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330BC" w14:textId="46270E66" w:rsidR="009D4FF6" w:rsidRDefault="009D4FF6" w:rsidP="006B686E">
      <w:pPr>
        <w:spacing w:line="360" w:lineRule="auto"/>
        <w:jc w:val="center"/>
        <w:rPr>
          <w:b/>
          <w:bCs/>
        </w:rPr>
      </w:pPr>
      <w:bookmarkStart w:id="0" w:name="_Hlk58816145"/>
      <w:bookmarkStart w:id="1" w:name="_Hlk24012513"/>
      <w:bookmarkStart w:id="2" w:name="_Hlk24012275"/>
      <w:bookmarkStart w:id="3" w:name="_Hlk24011853"/>
      <w:bookmarkStart w:id="4" w:name="_Toc17263230"/>
      <w:bookmarkStart w:id="5" w:name="_Hlk58816195"/>
    </w:p>
    <w:p w14:paraId="458F6230" w14:textId="28B6AD12" w:rsidR="004A23C5" w:rsidRDefault="004A23C5" w:rsidP="006B686E">
      <w:pPr>
        <w:spacing w:line="360" w:lineRule="auto"/>
        <w:jc w:val="center"/>
        <w:rPr>
          <w:b/>
          <w:bCs/>
        </w:rPr>
      </w:pPr>
    </w:p>
    <w:p w14:paraId="031A5905" w14:textId="77777777" w:rsidR="004A23C5" w:rsidRDefault="004A23C5" w:rsidP="006B686E">
      <w:pPr>
        <w:spacing w:line="360" w:lineRule="auto"/>
        <w:jc w:val="center"/>
        <w:rPr>
          <w:b/>
          <w:bCs/>
        </w:rPr>
      </w:pPr>
    </w:p>
    <w:p w14:paraId="45A1E92E" w14:textId="3D3997A1" w:rsidR="004A23C5" w:rsidRDefault="003B1D07" w:rsidP="006B686E">
      <w:pPr>
        <w:spacing w:line="360" w:lineRule="auto"/>
        <w:jc w:val="center"/>
        <w:rPr>
          <w:b/>
          <w:bCs/>
        </w:rPr>
      </w:pPr>
      <w:r>
        <w:rPr>
          <w:noProof/>
        </w:rPr>
        <w:drawing>
          <wp:inline distT="0" distB="0" distL="0" distR="0" wp14:anchorId="294A9C41" wp14:editId="228E03EE">
            <wp:extent cx="1905000" cy="2392680"/>
            <wp:effectExtent l="0" t="0" r="0" b="7620"/>
            <wp:docPr id="2" name="Рисунок 2" descr="https://images.vector-images.com/70/novokrivosheino_r_coa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vector-images.com/70/novokrivosheino_r_coa_2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392680"/>
                    </a:xfrm>
                    <a:prstGeom prst="rect">
                      <a:avLst/>
                    </a:prstGeom>
                    <a:noFill/>
                    <a:ln>
                      <a:noFill/>
                    </a:ln>
                  </pic:spPr>
                </pic:pic>
              </a:graphicData>
            </a:graphic>
          </wp:inline>
        </w:drawing>
      </w:r>
    </w:p>
    <w:p w14:paraId="499D2564" w14:textId="2CB044B2" w:rsidR="009D4FF6" w:rsidRDefault="009D4FF6" w:rsidP="006B686E">
      <w:pPr>
        <w:spacing w:line="360" w:lineRule="auto"/>
        <w:jc w:val="center"/>
        <w:rPr>
          <w:b/>
          <w:bCs/>
        </w:rPr>
      </w:pPr>
    </w:p>
    <w:p w14:paraId="01483291" w14:textId="77777777" w:rsidR="009D4FF6" w:rsidRDefault="009D4FF6" w:rsidP="006B686E">
      <w:pPr>
        <w:spacing w:line="360" w:lineRule="auto"/>
        <w:jc w:val="center"/>
        <w:rPr>
          <w:b/>
          <w:bCs/>
        </w:rPr>
      </w:pPr>
    </w:p>
    <w:p w14:paraId="5B381467" w14:textId="77777777" w:rsidR="006B686E" w:rsidRPr="00D85C3A" w:rsidRDefault="006B686E" w:rsidP="006B686E">
      <w:pPr>
        <w:spacing w:line="360" w:lineRule="auto"/>
        <w:jc w:val="center"/>
        <w:rPr>
          <w:b/>
          <w:bCs/>
        </w:rPr>
      </w:pPr>
      <w:r w:rsidRPr="00D85C3A">
        <w:rPr>
          <w:b/>
          <w:bCs/>
        </w:rPr>
        <w:t>СХЕМА ВОДОСНАБЖЕНИЯ И ВОДООТВЕДЕНИЯ</w:t>
      </w:r>
    </w:p>
    <w:p w14:paraId="7CD90CBB" w14:textId="6354BC97" w:rsidR="006C4276" w:rsidRPr="00D85C3A" w:rsidRDefault="003B1D07" w:rsidP="006B686E">
      <w:pPr>
        <w:spacing w:line="360" w:lineRule="auto"/>
        <w:jc w:val="center"/>
        <w:rPr>
          <w:b/>
          <w:bCs/>
          <w:szCs w:val="28"/>
        </w:rPr>
      </w:pPr>
      <w:r>
        <w:rPr>
          <w:b/>
          <w:bCs/>
        </w:rPr>
        <w:t>КРИВОШЕИНСКОГО</w:t>
      </w:r>
      <w:r w:rsidR="00A704C0">
        <w:rPr>
          <w:b/>
          <w:bCs/>
        </w:rPr>
        <w:t xml:space="preserve"> СЕЛЬСКОГО ПОСЕЛЕНИЯ </w:t>
      </w:r>
      <w:r>
        <w:rPr>
          <w:b/>
          <w:bCs/>
        </w:rPr>
        <w:t>КРИВОШЕИНСКОГО</w:t>
      </w:r>
      <w:r w:rsidR="00A704C0">
        <w:rPr>
          <w:b/>
          <w:bCs/>
        </w:rPr>
        <w:t xml:space="preserve"> РАЙОНА</w:t>
      </w:r>
      <w:r>
        <w:rPr>
          <w:b/>
          <w:bCs/>
        </w:rPr>
        <w:t xml:space="preserve"> </w:t>
      </w:r>
      <w:r w:rsidR="00A704C0">
        <w:rPr>
          <w:b/>
          <w:bCs/>
        </w:rPr>
        <w:t>ТОМСКОЙ ОБЛАСТИ</w:t>
      </w:r>
    </w:p>
    <w:p w14:paraId="2DCA5879" w14:textId="64B5FF2E" w:rsidR="006C4276" w:rsidRPr="00D85C3A" w:rsidRDefault="006B686E" w:rsidP="006B686E">
      <w:pPr>
        <w:spacing w:line="360" w:lineRule="auto"/>
        <w:jc w:val="center"/>
        <w:rPr>
          <w:b/>
          <w:bCs/>
          <w:szCs w:val="28"/>
        </w:rPr>
      </w:pPr>
      <w:r w:rsidRPr="00D85C3A">
        <w:rPr>
          <w:b/>
          <w:bCs/>
          <w:szCs w:val="28"/>
        </w:rPr>
        <w:t>АКТУАЛИЗАЦИЯ 202</w:t>
      </w:r>
      <w:r w:rsidR="003B1D07">
        <w:rPr>
          <w:b/>
          <w:bCs/>
          <w:szCs w:val="28"/>
        </w:rPr>
        <w:t>3</w:t>
      </w:r>
      <w:r w:rsidRPr="00D85C3A">
        <w:rPr>
          <w:b/>
          <w:bCs/>
          <w:szCs w:val="28"/>
        </w:rPr>
        <w:t xml:space="preserve"> ГОДА</w:t>
      </w:r>
    </w:p>
    <w:p w14:paraId="46B0DB38" w14:textId="77777777" w:rsidR="00BB662F" w:rsidRPr="00D85C3A" w:rsidRDefault="00BB662F" w:rsidP="006B686E">
      <w:pPr>
        <w:spacing w:line="360" w:lineRule="auto"/>
        <w:jc w:val="center"/>
        <w:rPr>
          <w:b/>
          <w:bCs/>
          <w:szCs w:val="28"/>
        </w:rPr>
      </w:pPr>
    </w:p>
    <w:p w14:paraId="09D6D534" w14:textId="015F9318" w:rsidR="00751FE7" w:rsidRDefault="00033F45" w:rsidP="006B686E">
      <w:pPr>
        <w:spacing w:line="360" w:lineRule="auto"/>
        <w:jc w:val="center"/>
        <w:rPr>
          <w:b/>
          <w:bCs/>
          <w:szCs w:val="28"/>
        </w:rPr>
      </w:pPr>
      <w:r>
        <w:rPr>
          <w:b/>
          <w:bCs/>
          <w:szCs w:val="28"/>
        </w:rPr>
        <w:t>70/</w:t>
      </w:r>
      <w:r w:rsidR="003B1D07">
        <w:rPr>
          <w:b/>
          <w:bCs/>
          <w:szCs w:val="28"/>
        </w:rPr>
        <w:t>09</w:t>
      </w:r>
      <w:r w:rsidR="00762062" w:rsidRPr="00D85C3A">
        <w:rPr>
          <w:b/>
          <w:bCs/>
          <w:szCs w:val="28"/>
        </w:rPr>
        <w:t>-СВСиВО-ПЗ</w:t>
      </w:r>
    </w:p>
    <w:p w14:paraId="11BDE7E9" w14:textId="5740C922" w:rsidR="00751FE7" w:rsidRDefault="00751FE7" w:rsidP="006B686E">
      <w:pPr>
        <w:spacing w:line="360" w:lineRule="auto"/>
        <w:jc w:val="center"/>
        <w:rPr>
          <w:b/>
          <w:bCs/>
          <w:szCs w:val="28"/>
        </w:rPr>
      </w:pPr>
    </w:p>
    <w:p w14:paraId="6B711203" w14:textId="569B8039" w:rsidR="00A704C0" w:rsidRDefault="00A704C0" w:rsidP="006B686E">
      <w:pPr>
        <w:spacing w:line="360" w:lineRule="auto"/>
        <w:jc w:val="center"/>
        <w:rPr>
          <w:b/>
          <w:bCs/>
          <w:szCs w:val="28"/>
        </w:rPr>
      </w:pPr>
    </w:p>
    <w:p w14:paraId="2692E2AD" w14:textId="6C0EC3C3" w:rsidR="00A704C0" w:rsidRDefault="00A704C0" w:rsidP="006B686E">
      <w:pPr>
        <w:spacing w:line="360" w:lineRule="auto"/>
        <w:jc w:val="center"/>
        <w:rPr>
          <w:b/>
          <w:bCs/>
          <w:szCs w:val="28"/>
        </w:rPr>
      </w:pPr>
    </w:p>
    <w:p w14:paraId="0D790388" w14:textId="14CC2634" w:rsidR="00A704C0" w:rsidRDefault="00A704C0" w:rsidP="006B686E">
      <w:pPr>
        <w:spacing w:line="360" w:lineRule="auto"/>
        <w:jc w:val="center"/>
        <w:rPr>
          <w:b/>
          <w:bCs/>
          <w:szCs w:val="28"/>
        </w:rPr>
      </w:pPr>
    </w:p>
    <w:p w14:paraId="76E259B3" w14:textId="59384DF2" w:rsidR="003B1D07" w:rsidRDefault="003B1D07" w:rsidP="006B686E">
      <w:pPr>
        <w:spacing w:line="360" w:lineRule="auto"/>
        <w:jc w:val="center"/>
        <w:rPr>
          <w:b/>
          <w:bCs/>
          <w:szCs w:val="28"/>
        </w:rPr>
      </w:pPr>
    </w:p>
    <w:p w14:paraId="60131747" w14:textId="047CA6CB" w:rsidR="003B1D07" w:rsidRDefault="003B1D07" w:rsidP="006B686E">
      <w:pPr>
        <w:spacing w:line="360" w:lineRule="auto"/>
        <w:jc w:val="center"/>
        <w:rPr>
          <w:b/>
          <w:bCs/>
          <w:szCs w:val="28"/>
        </w:rPr>
      </w:pPr>
    </w:p>
    <w:p w14:paraId="3D176CD9" w14:textId="46B79607" w:rsidR="003B1D07" w:rsidRDefault="003B1D07" w:rsidP="006B686E">
      <w:pPr>
        <w:spacing w:line="360" w:lineRule="auto"/>
        <w:jc w:val="center"/>
        <w:rPr>
          <w:b/>
          <w:bCs/>
          <w:szCs w:val="28"/>
        </w:rPr>
      </w:pPr>
    </w:p>
    <w:p w14:paraId="0C03522E" w14:textId="767454B2" w:rsidR="003B1D07" w:rsidRDefault="003B1D07" w:rsidP="006B686E">
      <w:pPr>
        <w:spacing w:line="360" w:lineRule="auto"/>
        <w:jc w:val="center"/>
        <w:rPr>
          <w:b/>
          <w:bCs/>
          <w:szCs w:val="28"/>
        </w:rPr>
      </w:pPr>
    </w:p>
    <w:p w14:paraId="67E23463" w14:textId="396170F2" w:rsidR="003B1D07" w:rsidRDefault="003B1D07" w:rsidP="006B686E">
      <w:pPr>
        <w:spacing w:line="360" w:lineRule="auto"/>
        <w:jc w:val="center"/>
        <w:rPr>
          <w:b/>
          <w:bCs/>
          <w:szCs w:val="28"/>
        </w:rPr>
      </w:pPr>
    </w:p>
    <w:p w14:paraId="6A36BF97" w14:textId="77777777" w:rsidR="003B1D07" w:rsidRDefault="003B1D07" w:rsidP="006B686E">
      <w:pPr>
        <w:spacing w:line="360" w:lineRule="auto"/>
        <w:jc w:val="center"/>
        <w:rPr>
          <w:b/>
          <w:bCs/>
          <w:szCs w:val="28"/>
        </w:rPr>
      </w:pPr>
    </w:p>
    <w:p w14:paraId="0A0030C6" w14:textId="595EC680" w:rsidR="00A704C0" w:rsidRDefault="00A704C0" w:rsidP="006B686E">
      <w:pPr>
        <w:spacing w:line="360" w:lineRule="auto"/>
        <w:jc w:val="center"/>
        <w:rPr>
          <w:b/>
          <w:bCs/>
          <w:szCs w:val="28"/>
        </w:rPr>
      </w:pPr>
    </w:p>
    <w:p w14:paraId="23F1F225" w14:textId="77777777" w:rsidR="00A704C0" w:rsidRDefault="00A704C0" w:rsidP="006B686E">
      <w:pPr>
        <w:spacing w:line="360" w:lineRule="auto"/>
        <w:jc w:val="center"/>
        <w:rPr>
          <w:b/>
          <w:bCs/>
          <w:szCs w:val="28"/>
        </w:rPr>
      </w:pPr>
    </w:p>
    <w:p w14:paraId="3D769C14" w14:textId="425223BA" w:rsidR="00751FE7" w:rsidRDefault="00226965" w:rsidP="00226965">
      <w:pPr>
        <w:spacing w:line="360" w:lineRule="auto"/>
        <w:jc w:val="center"/>
        <w:rPr>
          <w:sz w:val="32"/>
        </w:rPr>
      </w:pPr>
      <w:r>
        <w:rPr>
          <w:b/>
          <w:bCs/>
          <w:szCs w:val="28"/>
        </w:rPr>
        <w:t>Томск</w:t>
      </w:r>
      <w:r w:rsidR="00751FE7">
        <w:rPr>
          <w:b/>
          <w:bCs/>
          <w:szCs w:val="28"/>
        </w:rPr>
        <w:t>, 202</w:t>
      </w:r>
      <w:r w:rsidR="003B1D07">
        <w:rPr>
          <w:b/>
          <w:bCs/>
          <w:szCs w:val="28"/>
        </w:rPr>
        <w:t>3</w:t>
      </w:r>
    </w:p>
    <w:p w14:paraId="0A4E7B38" w14:textId="77777777" w:rsidR="006B686E" w:rsidRPr="004816CA" w:rsidRDefault="006B686E" w:rsidP="006C4276">
      <w:pPr>
        <w:tabs>
          <w:tab w:val="center" w:pos="4814"/>
          <w:tab w:val="left" w:pos="6300"/>
        </w:tabs>
        <w:rPr>
          <w:sz w:val="32"/>
        </w:rPr>
        <w:sectPr w:rsidR="006B686E" w:rsidRPr="004816CA" w:rsidSect="00427C86">
          <w:footerReference w:type="default" r:id="rId9"/>
          <w:pgSz w:w="11906" w:h="16838"/>
          <w:pgMar w:top="1649" w:right="1285" w:bottom="1169" w:left="1701" w:header="720" w:footer="720" w:gutter="0"/>
          <w:pgBorders>
            <w:top w:val="single" w:sz="6" w:space="25" w:color="000000"/>
            <w:left w:val="single" w:sz="6" w:space="21" w:color="000000"/>
            <w:bottom w:val="single" w:sz="6" w:space="1" w:color="000000"/>
            <w:right w:val="single" w:sz="6" w:space="20" w:color="000000"/>
          </w:pgBorders>
          <w:cols w:space="720"/>
          <w:titlePg/>
          <w:docGrid w:linePitch="381"/>
        </w:sectPr>
      </w:pPr>
    </w:p>
    <w:p w14:paraId="7FD9BF8C" w14:textId="77777777" w:rsidR="00DF2205" w:rsidRPr="004816CA" w:rsidRDefault="00756140" w:rsidP="003935FE">
      <w:pPr>
        <w:pStyle w:val="00"/>
      </w:pPr>
      <w:bookmarkStart w:id="6" w:name="_Toc122883073"/>
      <w:bookmarkEnd w:id="0"/>
      <w:r>
        <w:lastRenderedPageBreak/>
        <w:t>СОДЕРЖАНИЕ</w:t>
      </w:r>
      <w:bookmarkEnd w:id="6"/>
    </w:p>
    <w:bookmarkEnd w:id="5" w:displacedByCustomXml="next"/>
    <w:sdt>
      <w:sdtPr>
        <w:rPr>
          <w:b w:val="0"/>
          <w:bCs/>
          <w:caps w:val="0"/>
          <w:noProof w:val="0"/>
          <w:sz w:val="20"/>
        </w:rPr>
        <w:id w:val="16664696"/>
        <w:docPartObj>
          <w:docPartGallery w:val="Table of Contents"/>
          <w:docPartUnique/>
        </w:docPartObj>
      </w:sdtPr>
      <w:sdtEndPr>
        <w:rPr>
          <w:b/>
          <w:bCs w:val="0"/>
          <w:caps/>
          <w:noProof/>
          <w:sz w:val="24"/>
        </w:rPr>
      </w:sdtEndPr>
      <w:sdtContent>
        <w:bookmarkEnd w:id="4" w:displacedByCustomXml="prev"/>
        <w:p w14:paraId="57784D32" w14:textId="17AC4C6A" w:rsidR="00B70D15" w:rsidRDefault="00956BB2" w:rsidP="00B70D15">
          <w:pPr>
            <w:pStyle w:val="13"/>
            <w:jc w:val="both"/>
            <w:rPr>
              <w:rFonts w:asciiTheme="minorHAnsi" w:eastAsiaTheme="minorEastAsia" w:hAnsiTheme="minorHAnsi" w:cstheme="minorBidi"/>
              <w:b w:val="0"/>
              <w:caps w:val="0"/>
              <w:sz w:val="22"/>
              <w:szCs w:val="22"/>
            </w:rPr>
          </w:pPr>
          <w:r w:rsidRPr="004816CA">
            <w:rPr>
              <w:b w:val="0"/>
            </w:rPr>
            <w:fldChar w:fldCharType="begin"/>
          </w:r>
          <w:r w:rsidRPr="004816CA">
            <w:rPr>
              <w:b w:val="0"/>
            </w:rPr>
            <w:instrText xml:space="preserve"> TOC \o \h \z \u </w:instrText>
          </w:r>
          <w:r w:rsidRPr="004816CA">
            <w:rPr>
              <w:b w:val="0"/>
            </w:rPr>
            <w:fldChar w:fldCharType="separate"/>
          </w:r>
          <w:hyperlink w:anchor="_Toc122883073" w:history="1">
            <w:r w:rsidR="00B70D15" w:rsidRPr="008246A3">
              <w:rPr>
                <w:rStyle w:val="aff6"/>
              </w:rPr>
              <w:t>СОДЕРЖАНИЕ</w:t>
            </w:r>
            <w:r w:rsidR="00B70D15">
              <w:rPr>
                <w:webHidden/>
              </w:rPr>
              <w:tab/>
            </w:r>
            <w:r w:rsidR="00B70D15">
              <w:rPr>
                <w:webHidden/>
              </w:rPr>
              <w:fldChar w:fldCharType="begin"/>
            </w:r>
            <w:r w:rsidR="00B70D15">
              <w:rPr>
                <w:webHidden/>
              </w:rPr>
              <w:instrText xml:space="preserve"> PAGEREF _Toc122883073 \h </w:instrText>
            </w:r>
            <w:r w:rsidR="00B70D15">
              <w:rPr>
                <w:webHidden/>
              </w:rPr>
            </w:r>
            <w:r w:rsidR="00B70D15">
              <w:rPr>
                <w:webHidden/>
              </w:rPr>
              <w:fldChar w:fldCharType="separate"/>
            </w:r>
            <w:r w:rsidR="00A31863">
              <w:rPr>
                <w:webHidden/>
              </w:rPr>
              <w:t>2</w:t>
            </w:r>
            <w:r w:rsidR="00B70D15">
              <w:rPr>
                <w:webHidden/>
              </w:rPr>
              <w:fldChar w:fldCharType="end"/>
            </w:r>
          </w:hyperlink>
        </w:p>
        <w:p w14:paraId="3D366216" w14:textId="33DF4226" w:rsidR="00B70D15" w:rsidRDefault="00747F57" w:rsidP="00B70D15">
          <w:pPr>
            <w:pStyle w:val="13"/>
            <w:jc w:val="both"/>
            <w:rPr>
              <w:rFonts w:asciiTheme="minorHAnsi" w:eastAsiaTheme="minorEastAsia" w:hAnsiTheme="minorHAnsi" w:cstheme="minorBidi"/>
              <w:b w:val="0"/>
              <w:caps w:val="0"/>
              <w:sz w:val="22"/>
              <w:szCs w:val="22"/>
            </w:rPr>
          </w:pPr>
          <w:hyperlink w:anchor="_Toc122883074" w:history="1">
            <w:r w:rsidR="00B70D15" w:rsidRPr="008246A3">
              <w:rPr>
                <w:rStyle w:val="aff6"/>
              </w:rPr>
              <w:t>ПЕРЕЧЕНЬ ИСПОЛЬЗОВАННЫХ НОРМАТИВНЫХ ПРАВОВЫХ АКТОВ</w:t>
            </w:r>
            <w:r w:rsidR="00B70D15">
              <w:rPr>
                <w:webHidden/>
              </w:rPr>
              <w:tab/>
            </w:r>
            <w:r w:rsidR="00B70D15">
              <w:rPr>
                <w:webHidden/>
              </w:rPr>
              <w:fldChar w:fldCharType="begin"/>
            </w:r>
            <w:r w:rsidR="00B70D15">
              <w:rPr>
                <w:webHidden/>
              </w:rPr>
              <w:instrText xml:space="preserve"> PAGEREF _Toc122883074 \h </w:instrText>
            </w:r>
            <w:r w:rsidR="00B70D15">
              <w:rPr>
                <w:webHidden/>
              </w:rPr>
            </w:r>
            <w:r w:rsidR="00B70D15">
              <w:rPr>
                <w:webHidden/>
              </w:rPr>
              <w:fldChar w:fldCharType="separate"/>
            </w:r>
            <w:r w:rsidR="00A31863">
              <w:rPr>
                <w:webHidden/>
              </w:rPr>
              <w:t>9</w:t>
            </w:r>
            <w:r w:rsidR="00B70D15">
              <w:rPr>
                <w:webHidden/>
              </w:rPr>
              <w:fldChar w:fldCharType="end"/>
            </w:r>
          </w:hyperlink>
        </w:p>
        <w:p w14:paraId="6A5DC78C" w14:textId="79C8C7CE" w:rsidR="00B70D15" w:rsidRDefault="00747F57" w:rsidP="00B70D15">
          <w:pPr>
            <w:pStyle w:val="13"/>
            <w:jc w:val="both"/>
            <w:rPr>
              <w:rFonts w:asciiTheme="minorHAnsi" w:eastAsiaTheme="minorEastAsia" w:hAnsiTheme="minorHAnsi" w:cstheme="minorBidi"/>
              <w:b w:val="0"/>
              <w:caps w:val="0"/>
              <w:sz w:val="22"/>
              <w:szCs w:val="22"/>
            </w:rPr>
          </w:pPr>
          <w:hyperlink w:anchor="_Toc122883075" w:history="1">
            <w:r w:rsidR="00B70D15" w:rsidRPr="008246A3">
              <w:rPr>
                <w:rStyle w:val="aff6"/>
              </w:rPr>
              <w:t>ТЕРМИНЫ, ОПРЕДЕЛЕНИЯ, СОКРАЩЕНИЯ</w:t>
            </w:r>
            <w:r w:rsidR="00B70D15">
              <w:rPr>
                <w:webHidden/>
              </w:rPr>
              <w:tab/>
            </w:r>
            <w:r w:rsidR="00B70D15">
              <w:rPr>
                <w:webHidden/>
              </w:rPr>
              <w:fldChar w:fldCharType="begin"/>
            </w:r>
            <w:r w:rsidR="00B70D15">
              <w:rPr>
                <w:webHidden/>
              </w:rPr>
              <w:instrText xml:space="preserve"> PAGEREF _Toc122883075 \h </w:instrText>
            </w:r>
            <w:r w:rsidR="00B70D15">
              <w:rPr>
                <w:webHidden/>
              </w:rPr>
            </w:r>
            <w:r w:rsidR="00B70D15">
              <w:rPr>
                <w:webHidden/>
              </w:rPr>
              <w:fldChar w:fldCharType="separate"/>
            </w:r>
            <w:r w:rsidR="00A31863">
              <w:rPr>
                <w:webHidden/>
              </w:rPr>
              <w:t>11</w:t>
            </w:r>
            <w:r w:rsidR="00B70D15">
              <w:rPr>
                <w:webHidden/>
              </w:rPr>
              <w:fldChar w:fldCharType="end"/>
            </w:r>
          </w:hyperlink>
        </w:p>
        <w:p w14:paraId="2ABD32BB" w14:textId="4EE41C2C" w:rsidR="00B70D15" w:rsidRDefault="00747F57" w:rsidP="00B70D15">
          <w:pPr>
            <w:pStyle w:val="13"/>
            <w:jc w:val="both"/>
            <w:rPr>
              <w:rFonts w:asciiTheme="minorHAnsi" w:eastAsiaTheme="minorEastAsia" w:hAnsiTheme="minorHAnsi" w:cstheme="minorBidi"/>
              <w:b w:val="0"/>
              <w:caps w:val="0"/>
              <w:sz w:val="22"/>
              <w:szCs w:val="22"/>
            </w:rPr>
          </w:pPr>
          <w:hyperlink w:anchor="_Toc122883076" w:history="1">
            <w:r w:rsidR="00B70D15" w:rsidRPr="008246A3">
              <w:rPr>
                <w:rStyle w:val="aff6"/>
              </w:rPr>
              <w:t>ОБЩИЕ ПОЛОЖЕНИЯ</w:t>
            </w:r>
            <w:r w:rsidR="00B70D15">
              <w:rPr>
                <w:webHidden/>
              </w:rPr>
              <w:tab/>
            </w:r>
            <w:r w:rsidR="00B70D15">
              <w:rPr>
                <w:webHidden/>
              </w:rPr>
              <w:fldChar w:fldCharType="begin"/>
            </w:r>
            <w:r w:rsidR="00B70D15">
              <w:rPr>
                <w:webHidden/>
              </w:rPr>
              <w:instrText xml:space="preserve"> PAGEREF _Toc122883076 \h </w:instrText>
            </w:r>
            <w:r w:rsidR="00B70D15">
              <w:rPr>
                <w:webHidden/>
              </w:rPr>
            </w:r>
            <w:r w:rsidR="00B70D15">
              <w:rPr>
                <w:webHidden/>
              </w:rPr>
              <w:fldChar w:fldCharType="separate"/>
            </w:r>
            <w:r w:rsidR="00A31863">
              <w:rPr>
                <w:webHidden/>
              </w:rPr>
              <w:t>16</w:t>
            </w:r>
            <w:r w:rsidR="00B70D15">
              <w:rPr>
                <w:webHidden/>
              </w:rPr>
              <w:fldChar w:fldCharType="end"/>
            </w:r>
          </w:hyperlink>
        </w:p>
        <w:p w14:paraId="375006DA" w14:textId="1482F9E7" w:rsidR="00B70D15" w:rsidRDefault="00747F57" w:rsidP="00B70D15">
          <w:pPr>
            <w:pStyle w:val="13"/>
            <w:jc w:val="both"/>
            <w:rPr>
              <w:rFonts w:asciiTheme="minorHAnsi" w:eastAsiaTheme="minorEastAsia" w:hAnsiTheme="minorHAnsi" w:cstheme="minorBidi"/>
              <w:b w:val="0"/>
              <w:caps w:val="0"/>
              <w:sz w:val="22"/>
              <w:szCs w:val="22"/>
            </w:rPr>
          </w:pPr>
          <w:hyperlink w:anchor="_Toc122883077" w:history="1">
            <w:r w:rsidR="00B70D15" w:rsidRPr="008246A3">
              <w:rPr>
                <w:rStyle w:val="aff6"/>
              </w:rPr>
              <w:t xml:space="preserve">Краткая характеристика </w:t>
            </w:r>
            <w:r w:rsidR="003B1D07">
              <w:rPr>
                <w:rStyle w:val="aff6"/>
              </w:rPr>
              <w:t>Кривошеинского</w:t>
            </w:r>
            <w:r w:rsidR="00B70D15" w:rsidRPr="008246A3">
              <w:rPr>
                <w:rStyle w:val="aff6"/>
              </w:rPr>
              <w:t xml:space="preserve"> сельского поселения</w:t>
            </w:r>
            <w:r w:rsidR="00B70D15">
              <w:rPr>
                <w:webHidden/>
              </w:rPr>
              <w:tab/>
            </w:r>
            <w:r w:rsidR="003B1D07">
              <w:rPr>
                <w:webHidden/>
              </w:rPr>
              <w:tab/>
            </w:r>
            <w:r w:rsidR="003B1D07">
              <w:rPr>
                <w:webHidden/>
              </w:rPr>
              <w:tab/>
            </w:r>
            <w:r w:rsidR="00B70D15">
              <w:rPr>
                <w:webHidden/>
              </w:rPr>
              <w:fldChar w:fldCharType="begin"/>
            </w:r>
            <w:r w:rsidR="00B70D15">
              <w:rPr>
                <w:webHidden/>
              </w:rPr>
              <w:instrText xml:space="preserve"> PAGEREF _Toc122883077 \h </w:instrText>
            </w:r>
            <w:r w:rsidR="00B70D15">
              <w:rPr>
                <w:webHidden/>
              </w:rPr>
            </w:r>
            <w:r w:rsidR="00B70D15">
              <w:rPr>
                <w:webHidden/>
              </w:rPr>
              <w:fldChar w:fldCharType="separate"/>
            </w:r>
            <w:r w:rsidR="00A31863">
              <w:rPr>
                <w:webHidden/>
              </w:rPr>
              <w:t>17</w:t>
            </w:r>
            <w:r w:rsidR="00B70D15">
              <w:rPr>
                <w:webHidden/>
              </w:rPr>
              <w:fldChar w:fldCharType="end"/>
            </w:r>
          </w:hyperlink>
        </w:p>
        <w:p w14:paraId="1423A7A6" w14:textId="145349FF" w:rsidR="00B70D15" w:rsidRDefault="00747F57" w:rsidP="00B70D15">
          <w:pPr>
            <w:pStyle w:val="13"/>
            <w:tabs>
              <w:tab w:val="left" w:pos="1320"/>
            </w:tabs>
            <w:jc w:val="both"/>
            <w:rPr>
              <w:rFonts w:asciiTheme="minorHAnsi" w:eastAsiaTheme="minorEastAsia" w:hAnsiTheme="minorHAnsi" w:cstheme="minorBidi"/>
              <w:b w:val="0"/>
              <w:caps w:val="0"/>
              <w:sz w:val="22"/>
              <w:szCs w:val="22"/>
            </w:rPr>
          </w:pPr>
          <w:hyperlink w:anchor="_Toc122883078" w:history="1">
            <w:r w:rsidR="00B70D15" w:rsidRPr="008246A3">
              <w:rPr>
                <w:rStyle w:val="aff6"/>
                <w14:scene3d>
                  <w14:camera w14:prst="orthographicFront"/>
                  <w14:lightRig w14:rig="threePt" w14:dir="t">
                    <w14:rot w14:lat="0" w14:lon="0" w14:rev="0"/>
                  </w14:lightRig>
                </w14:scene3d>
              </w:rPr>
              <w:t>Глава 1.</w:t>
            </w:r>
            <w:r w:rsidR="00B70D15">
              <w:rPr>
                <w:rFonts w:asciiTheme="minorHAnsi" w:eastAsiaTheme="minorEastAsia" w:hAnsiTheme="minorHAnsi" w:cstheme="minorBidi"/>
                <w:b w:val="0"/>
                <w:caps w:val="0"/>
                <w:sz w:val="22"/>
                <w:szCs w:val="22"/>
              </w:rPr>
              <w:tab/>
            </w:r>
            <w:r w:rsidR="00B70D15" w:rsidRPr="008246A3">
              <w:rPr>
                <w:rStyle w:val="aff6"/>
              </w:rPr>
              <w:t>Схема водоснабжения</w:t>
            </w:r>
            <w:r w:rsidR="00B70D15">
              <w:rPr>
                <w:webHidden/>
              </w:rPr>
              <w:tab/>
            </w:r>
            <w:r w:rsidR="00B70D15">
              <w:rPr>
                <w:webHidden/>
              </w:rPr>
              <w:fldChar w:fldCharType="begin"/>
            </w:r>
            <w:r w:rsidR="00B70D15">
              <w:rPr>
                <w:webHidden/>
              </w:rPr>
              <w:instrText xml:space="preserve"> PAGEREF _Toc122883078 \h </w:instrText>
            </w:r>
            <w:r w:rsidR="00B70D15">
              <w:rPr>
                <w:webHidden/>
              </w:rPr>
            </w:r>
            <w:r w:rsidR="00B70D15">
              <w:rPr>
                <w:webHidden/>
              </w:rPr>
              <w:fldChar w:fldCharType="separate"/>
            </w:r>
            <w:r w:rsidR="00A31863">
              <w:rPr>
                <w:webHidden/>
              </w:rPr>
              <w:t>19</w:t>
            </w:r>
            <w:r w:rsidR="00B70D15">
              <w:rPr>
                <w:webHidden/>
              </w:rPr>
              <w:fldChar w:fldCharType="end"/>
            </w:r>
          </w:hyperlink>
        </w:p>
        <w:p w14:paraId="36E3459A" w14:textId="7678677A" w:rsidR="00B70D15" w:rsidRDefault="00747F57" w:rsidP="00B70D15">
          <w:pPr>
            <w:pStyle w:val="22"/>
            <w:jc w:val="both"/>
            <w:rPr>
              <w:rFonts w:asciiTheme="minorHAnsi" w:eastAsiaTheme="minorEastAsia" w:hAnsiTheme="minorHAnsi" w:cstheme="minorBidi"/>
              <w:b w:val="0"/>
              <w:sz w:val="22"/>
              <w:szCs w:val="22"/>
            </w:rPr>
          </w:pPr>
          <w:hyperlink w:anchor="_Toc122883079" w:history="1">
            <w:r w:rsidR="00B70D15" w:rsidRPr="008246A3">
              <w:rPr>
                <w:rStyle w:val="aff6"/>
                <w14:scene3d>
                  <w14:camera w14:prst="orthographicFront"/>
                  <w14:lightRig w14:rig="threePt" w14:dir="t">
                    <w14:rot w14:lat="0" w14:lon="0" w14:rev="0"/>
                  </w14:lightRig>
                </w14:scene3d>
              </w:rPr>
              <w:t>1.1</w:t>
            </w:r>
            <w:r w:rsidR="00B70D15">
              <w:rPr>
                <w:rFonts w:asciiTheme="minorHAnsi" w:eastAsiaTheme="minorEastAsia" w:hAnsiTheme="minorHAnsi" w:cstheme="minorBidi"/>
                <w:b w:val="0"/>
                <w:sz w:val="22"/>
                <w:szCs w:val="22"/>
              </w:rPr>
              <w:tab/>
            </w:r>
            <w:r w:rsidR="00B70D15" w:rsidRPr="008246A3">
              <w:rPr>
                <w:rStyle w:val="aff6"/>
              </w:rPr>
              <w:t>Раздел «Технико-экономическое состояние централизованных систем водоснабжения муниципального образования»</w:t>
            </w:r>
            <w:r w:rsidR="00B70D15">
              <w:rPr>
                <w:webHidden/>
              </w:rPr>
              <w:tab/>
            </w:r>
            <w:r w:rsidR="00B70D15">
              <w:rPr>
                <w:webHidden/>
              </w:rPr>
              <w:fldChar w:fldCharType="begin"/>
            </w:r>
            <w:r w:rsidR="00B70D15">
              <w:rPr>
                <w:webHidden/>
              </w:rPr>
              <w:instrText xml:space="preserve"> PAGEREF _Toc122883079 \h </w:instrText>
            </w:r>
            <w:r w:rsidR="00B70D15">
              <w:rPr>
                <w:webHidden/>
              </w:rPr>
            </w:r>
            <w:r w:rsidR="00B70D15">
              <w:rPr>
                <w:webHidden/>
              </w:rPr>
              <w:fldChar w:fldCharType="separate"/>
            </w:r>
            <w:r w:rsidR="00A31863">
              <w:rPr>
                <w:webHidden/>
              </w:rPr>
              <w:t>19</w:t>
            </w:r>
            <w:r w:rsidR="00B70D15">
              <w:rPr>
                <w:webHidden/>
              </w:rPr>
              <w:fldChar w:fldCharType="end"/>
            </w:r>
          </w:hyperlink>
        </w:p>
        <w:p w14:paraId="47F1E48F" w14:textId="5B6BB14E"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80" w:history="1">
            <w:r w:rsidR="00B70D15" w:rsidRPr="008246A3">
              <w:rPr>
                <w:rStyle w:val="aff6"/>
                <w:noProof/>
                <w14:scene3d>
                  <w14:camera w14:prst="orthographicFront"/>
                  <w14:lightRig w14:rig="threePt" w14:dir="t">
                    <w14:rot w14:lat="0" w14:lon="0" w14:rev="0"/>
                  </w14:lightRig>
                </w14:scene3d>
              </w:rPr>
              <w:t>1.1.1</w:t>
            </w:r>
            <w:r w:rsidR="00B70D15">
              <w:rPr>
                <w:rFonts w:asciiTheme="minorHAnsi" w:eastAsiaTheme="minorEastAsia" w:hAnsiTheme="minorHAnsi" w:cstheme="minorBidi"/>
                <w:noProof/>
                <w:sz w:val="22"/>
                <w:szCs w:val="22"/>
              </w:rPr>
              <w:tab/>
            </w:r>
            <w:r w:rsidR="00B70D15" w:rsidRPr="008246A3">
              <w:rPr>
                <w:rStyle w:val="aff6"/>
                <w:noProof/>
              </w:rPr>
              <w:t>Описание системы и структуры водоснабжения муниципального образования и деление территории на эксплуатационные зоны</w:t>
            </w:r>
            <w:r w:rsidR="00B70D15">
              <w:rPr>
                <w:noProof/>
                <w:webHidden/>
              </w:rPr>
              <w:tab/>
            </w:r>
            <w:r w:rsidR="00B70D15">
              <w:rPr>
                <w:noProof/>
                <w:webHidden/>
              </w:rPr>
              <w:fldChar w:fldCharType="begin"/>
            </w:r>
            <w:r w:rsidR="00B70D15">
              <w:rPr>
                <w:noProof/>
                <w:webHidden/>
              </w:rPr>
              <w:instrText xml:space="preserve"> PAGEREF _Toc122883080 \h </w:instrText>
            </w:r>
            <w:r w:rsidR="00B70D15">
              <w:rPr>
                <w:noProof/>
                <w:webHidden/>
              </w:rPr>
            </w:r>
            <w:r w:rsidR="00B70D15">
              <w:rPr>
                <w:noProof/>
                <w:webHidden/>
              </w:rPr>
              <w:fldChar w:fldCharType="separate"/>
            </w:r>
            <w:r w:rsidR="00A31863">
              <w:rPr>
                <w:noProof/>
                <w:webHidden/>
              </w:rPr>
              <w:t>19</w:t>
            </w:r>
            <w:r w:rsidR="00B70D15">
              <w:rPr>
                <w:noProof/>
                <w:webHidden/>
              </w:rPr>
              <w:fldChar w:fldCharType="end"/>
            </w:r>
          </w:hyperlink>
        </w:p>
        <w:p w14:paraId="25DA23F5" w14:textId="71F67106"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81" w:history="1">
            <w:r w:rsidR="00B70D15" w:rsidRPr="008246A3">
              <w:rPr>
                <w:rStyle w:val="aff6"/>
                <w:noProof/>
                <w14:scene3d>
                  <w14:camera w14:prst="orthographicFront"/>
                  <w14:lightRig w14:rig="threePt" w14:dir="t">
                    <w14:rot w14:lat="0" w14:lon="0" w14:rev="0"/>
                  </w14:lightRig>
                </w14:scene3d>
              </w:rPr>
              <w:t>1.1.2</w:t>
            </w:r>
            <w:r w:rsidR="00B70D15">
              <w:rPr>
                <w:rFonts w:asciiTheme="minorHAnsi" w:eastAsiaTheme="minorEastAsia" w:hAnsiTheme="minorHAnsi" w:cstheme="minorBidi"/>
                <w:noProof/>
                <w:sz w:val="22"/>
                <w:szCs w:val="22"/>
              </w:rPr>
              <w:tab/>
            </w:r>
            <w:r w:rsidR="00B70D15" w:rsidRPr="008246A3">
              <w:rPr>
                <w:rStyle w:val="aff6"/>
                <w:noProof/>
              </w:rPr>
              <w:t>Описание территорий, не охваченных централизованными системами водоснабжения</w:t>
            </w:r>
            <w:r w:rsidR="00B70D15">
              <w:rPr>
                <w:noProof/>
                <w:webHidden/>
              </w:rPr>
              <w:tab/>
            </w:r>
            <w:r w:rsidR="00B70D15">
              <w:rPr>
                <w:noProof/>
                <w:webHidden/>
              </w:rPr>
              <w:fldChar w:fldCharType="begin"/>
            </w:r>
            <w:r w:rsidR="00B70D15">
              <w:rPr>
                <w:noProof/>
                <w:webHidden/>
              </w:rPr>
              <w:instrText xml:space="preserve"> PAGEREF _Toc122883081 \h </w:instrText>
            </w:r>
            <w:r w:rsidR="00B70D15">
              <w:rPr>
                <w:noProof/>
                <w:webHidden/>
              </w:rPr>
            </w:r>
            <w:r w:rsidR="00B70D15">
              <w:rPr>
                <w:noProof/>
                <w:webHidden/>
              </w:rPr>
              <w:fldChar w:fldCharType="separate"/>
            </w:r>
            <w:r w:rsidR="00A31863">
              <w:rPr>
                <w:noProof/>
                <w:webHidden/>
              </w:rPr>
              <w:t>22</w:t>
            </w:r>
            <w:r w:rsidR="00B70D15">
              <w:rPr>
                <w:noProof/>
                <w:webHidden/>
              </w:rPr>
              <w:fldChar w:fldCharType="end"/>
            </w:r>
          </w:hyperlink>
        </w:p>
        <w:p w14:paraId="3CA237F5" w14:textId="36BF906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82" w:history="1">
            <w:r w:rsidR="00B70D15" w:rsidRPr="008246A3">
              <w:rPr>
                <w:rStyle w:val="aff6"/>
                <w:noProof/>
                <w14:scene3d>
                  <w14:camera w14:prst="orthographicFront"/>
                  <w14:lightRig w14:rig="threePt" w14:dir="t">
                    <w14:rot w14:lat="0" w14:lon="0" w14:rev="0"/>
                  </w14:lightRig>
                </w14:scene3d>
              </w:rPr>
              <w:t>1.1.3</w:t>
            </w:r>
            <w:r w:rsidR="00B70D15">
              <w:rPr>
                <w:rFonts w:asciiTheme="minorHAnsi" w:eastAsiaTheme="minorEastAsia" w:hAnsiTheme="minorHAnsi" w:cstheme="minorBidi"/>
                <w:noProof/>
                <w:sz w:val="22"/>
                <w:szCs w:val="22"/>
              </w:rPr>
              <w:tab/>
            </w:r>
            <w:r w:rsidR="00B70D15" w:rsidRPr="008246A3">
              <w:rPr>
                <w:rStyle w:val="aff6"/>
                <w:noProof/>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B70D15">
              <w:rPr>
                <w:noProof/>
                <w:webHidden/>
              </w:rPr>
              <w:tab/>
            </w:r>
            <w:r w:rsidR="00B70D15">
              <w:rPr>
                <w:noProof/>
                <w:webHidden/>
              </w:rPr>
              <w:fldChar w:fldCharType="begin"/>
            </w:r>
            <w:r w:rsidR="00B70D15">
              <w:rPr>
                <w:noProof/>
                <w:webHidden/>
              </w:rPr>
              <w:instrText xml:space="preserve"> PAGEREF _Toc122883082 \h </w:instrText>
            </w:r>
            <w:r w:rsidR="00B70D15">
              <w:rPr>
                <w:noProof/>
                <w:webHidden/>
              </w:rPr>
            </w:r>
            <w:r w:rsidR="00B70D15">
              <w:rPr>
                <w:noProof/>
                <w:webHidden/>
              </w:rPr>
              <w:fldChar w:fldCharType="separate"/>
            </w:r>
            <w:r w:rsidR="00A31863">
              <w:rPr>
                <w:noProof/>
                <w:webHidden/>
              </w:rPr>
              <w:t>22</w:t>
            </w:r>
            <w:r w:rsidR="00B70D15">
              <w:rPr>
                <w:noProof/>
                <w:webHidden/>
              </w:rPr>
              <w:fldChar w:fldCharType="end"/>
            </w:r>
          </w:hyperlink>
        </w:p>
        <w:p w14:paraId="3649968F" w14:textId="674E91A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83" w:history="1">
            <w:r w:rsidR="00B70D15" w:rsidRPr="008246A3">
              <w:rPr>
                <w:rStyle w:val="aff6"/>
                <w:noProof/>
                <w14:scene3d>
                  <w14:camera w14:prst="orthographicFront"/>
                  <w14:lightRig w14:rig="threePt" w14:dir="t">
                    <w14:rot w14:lat="0" w14:lon="0" w14:rev="0"/>
                  </w14:lightRig>
                </w14:scene3d>
              </w:rPr>
              <w:t>1.1.4</w:t>
            </w:r>
            <w:r w:rsidR="00B70D15">
              <w:rPr>
                <w:rFonts w:asciiTheme="minorHAnsi" w:eastAsiaTheme="minorEastAsia" w:hAnsiTheme="minorHAnsi" w:cstheme="minorBidi"/>
                <w:noProof/>
                <w:sz w:val="22"/>
                <w:szCs w:val="22"/>
              </w:rPr>
              <w:tab/>
            </w:r>
            <w:r w:rsidR="00B70D15" w:rsidRPr="008246A3">
              <w:rPr>
                <w:rStyle w:val="aff6"/>
                <w:noProof/>
              </w:rPr>
              <w:t>Описание результатов технического обследования (если выполнялись) централизованных систем водоснабжения</w:t>
            </w:r>
            <w:r w:rsidR="00B70D15">
              <w:rPr>
                <w:noProof/>
                <w:webHidden/>
              </w:rPr>
              <w:tab/>
            </w:r>
            <w:r w:rsidR="00B70D15">
              <w:rPr>
                <w:noProof/>
                <w:webHidden/>
              </w:rPr>
              <w:fldChar w:fldCharType="begin"/>
            </w:r>
            <w:r w:rsidR="00B70D15">
              <w:rPr>
                <w:noProof/>
                <w:webHidden/>
              </w:rPr>
              <w:instrText xml:space="preserve"> PAGEREF _Toc122883083 \h </w:instrText>
            </w:r>
            <w:r w:rsidR="00B70D15">
              <w:rPr>
                <w:noProof/>
                <w:webHidden/>
              </w:rPr>
            </w:r>
            <w:r w:rsidR="00B70D15">
              <w:rPr>
                <w:noProof/>
                <w:webHidden/>
              </w:rPr>
              <w:fldChar w:fldCharType="separate"/>
            </w:r>
            <w:r w:rsidR="00A31863">
              <w:rPr>
                <w:noProof/>
                <w:webHidden/>
              </w:rPr>
              <w:t>23</w:t>
            </w:r>
            <w:r w:rsidR="00B70D15">
              <w:rPr>
                <w:noProof/>
                <w:webHidden/>
              </w:rPr>
              <w:fldChar w:fldCharType="end"/>
            </w:r>
          </w:hyperlink>
        </w:p>
        <w:p w14:paraId="4021BCA6" w14:textId="52BD0B40"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4" w:history="1">
            <w:r w:rsidR="00B70D15" w:rsidRPr="008246A3">
              <w:rPr>
                <w:rStyle w:val="aff6"/>
                <w:noProof/>
                <w14:scene3d>
                  <w14:camera w14:prst="orthographicFront"/>
                  <w14:lightRig w14:rig="threePt" w14:dir="t">
                    <w14:rot w14:lat="0" w14:lon="0" w14:rev="0"/>
                  </w14:lightRig>
                </w14:scene3d>
              </w:rPr>
              <w:t>1.1.4.1</w:t>
            </w:r>
            <w:r w:rsidR="00B70D15">
              <w:rPr>
                <w:rFonts w:asciiTheme="minorHAnsi" w:eastAsiaTheme="minorEastAsia" w:hAnsiTheme="minorHAnsi" w:cstheme="minorBidi"/>
                <w:noProof/>
                <w:sz w:val="22"/>
                <w:szCs w:val="22"/>
              </w:rPr>
              <w:tab/>
            </w:r>
            <w:r w:rsidR="00B70D15" w:rsidRPr="008246A3">
              <w:rPr>
                <w:rStyle w:val="aff6"/>
                <w:noProof/>
              </w:rPr>
              <w:t>Описание состояния существующих источников водоснабжения и водозаборных сооружений</w:t>
            </w:r>
            <w:r w:rsidR="00B70D15">
              <w:rPr>
                <w:noProof/>
                <w:webHidden/>
              </w:rPr>
              <w:tab/>
            </w:r>
            <w:r w:rsidR="00B70D15">
              <w:rPr>
                <w:noProof/>
                <w:webHidden/>
              </w:rPr>
              <w:fldChar w:fldCharType="begin"/>
            </w:r>
            <w:r w:rsidR="00B70D15">
              <w:rPr>
                <w:noProof/>
                <w:webHidden/>
              </w:rPr>
              <w:instrText xml:space="preserve"> PAGEREF _Toc122883084 \h </w:instrText>
            </w:r>
            <w:r w:rsidR="00B70D15">
              <w:rPr>
                <w:noProof/>
                <w:webHidden/>
              </w:rPr>
            </w:r>
            <w:r w:rsidR="00B70D15">
              <w:rPr>
                <w:noProof/>
                <w:webHidden/>
              </w:rPr>
              <w:fldChar w:fldCharType="separate"/>
            </w:r>
            <w:r w:rsidR="00A31863">
              <w:rPr>
                <w:noProof/>
                <w:webHidden/>
              </w:rPr>
              <w:t>23</w:t>
            </w:r>
            <w:r w:rsidR="00B70D15">
              <w:rPr>
                <w:noProof/>
                <w:webHidden/>
              </w:rPr>
              <w:fldChar w:fldCharType="end"/>
            </w:r>
          </w:hyperlink>
        </w:p>
        <w:p w14:paraId="694EF7D5" w14:textId="030B79B9"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5" w:history="1">
            <w:r w:rsidR="00B70D15" w:rsidRPr="008246A3">
              <w:rPr>
                <w:rStyle w:val="aff6"/>
                <w:noProof/>
                <w14:scene3d>
                  <w14:camera w14:prst="orthographicFront"/>
                  <w14:lightRig w14:rig="threePt" w14:dir="t">
                    <w14:rot w14:lat="0" w14:lon="0" w14:rev="0"/>
                  </w14:lightRig>
                </w14:scene3d>
              </w:rPr>
              <w:t>1.1.4.2</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B70D15">
              <w:rPr>
                <w:noProof/>
                <w:webHidden/>
              </w:rPr>
              <w:tab/>
            </w:r>
            <w:r w:rsidR="00B70D15">
              <w:rPr>
                <w:noProof/>
                <w:webHidden/>
              </w:rPr>
              <w:fldChar w:fldCharType="begin"/>
            </w:r>
            <w:r w:rsidR="00B70D15">
              <w:rPr>
                <w:noProof/>
                <w:webHidden/>
              </w:rPr>
              <w:instrText xml:space="preserve"> PAGEREF _Toc122883085 \h </w:instrText>
            </w:r>
            <w:r w:rsidR="00B70D15">
              <w:rPr>
                <w:noProof/>
                <w:webHidden/>
              </w:rPr>
            </w:r>
            <w:r w:rsidR="00B70D15">
              <w:rPr>
                <w:noProof/>
                <w:webHidden/>
              </w:rPr>
              <w:fldChar w:fldCharType="separate"/>
            </w:r>
            <w:r w:rsidR="00A31863">
              <w:rPr>
                <w:noProof/>
                <w:webHidden/>
              </w:rPr>
              <w:t>24</w:t>
            </w:r>
            <w:r w:rsidR="00B70D15">
              <w:rPr>
                <w:noProof/>
                <w:webHidden/>
              </w:rPr>
              <w:fldChar w:fldCharType="end"/>
            </w:r>
          </w:hyperlink>
        </w:p>
        <w:p w14:paraId="158683D1" w14:textId="1A919B22"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6" w:history="1">
            <w:r w:rsidR="00B70D15" w:rsidRPr="008246A3">
              <w:rPr>
                <w:rStyle w:val="aff6"/>
                <w:noProof/>
                <w14:scene3d>
                  <w14:camera w14:prst="orthographicFront"/>
                  <w14:lightRig w14:rig="threePt" w14:dir="t">
                    <w14:rot w14:lat="0" w14:lon="0" w14:rev="0"/>
                  </w14:lightRig>
                </w14:scene3d>
              </w:rPr>
              <w:t>1.1.4.3</w:t>
            </w:r>
            <w:r w:rsidR="00B70D15">
              <w:rPr>
                <w:rFonts w:asciiTheme="minorHAnsi" w:eastAsiaTheme="minorEastAsia" w:hAnsiTheme="minorHAnsi" w:cstheme="minorBidi"/>
                <w:noProof/>
                <w:sz w:val="22"/>
                <w:szCs w:val="22"/>
              </w:rPr>
              <w:tab/>
            </w:r>
            <w:r w:rsidR="00B70D15" w:rsidRPr="008246A3">
              <w:rPr>
                <w:rStyle w:val="aff6"/>
                <w:noProof/>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B70D15">
              <w:rPr>
                <w:noProof/>
                <w:webHidden/>
              </w:rPr>
              <w:tab/>
            </w:r>
            <w:r w:rsidR="00B70D15">
              <w:rPr>
                <w:noProof/>
                <w:webHidden/>
              </w:rPr>
              <w:fldChar w:fldCharType="begin"/>
            </w:r>
            <w:r w:rsidR="00B70D15">
              <w:rPr>
                <w:noProof/>
                <w:webHidden/>
              </w:rPr>
              <w:instrText xml:space="preserve"> PAGEREF _Toc122883086 \h </w:instrText>
            </w:r>
            <w:r w:rsidR="00B70D15">
              <w:rPr>
                <w:noProof/>
                <w:webHidden/>
              </w:rPr>
            </w:r>
            <w:r w:rsidR="00B70D15">
              <w:rPr>
                <w:noProof/>
                <w:webHidden/>
              </w:rPr>
              <w:fldChar w:fldCharType="separate"/>
            </w:r>
            <w:r w:rsidR="00A31863">
              <w:rPr>
                <w:noProof/>
                <w:webHidden/>
              </w:rPr>
              <w:t>25</w:t>
            </w:r>
            <w:r w:rsidR="00B70D15">
              <w:rPr>
                <w:noProof/>
                <w:webHidden/>
              </w:rPr>
              <w:fldChar w:fldCharType="end"/>
            </w:r>
          </w:hyperlink>
        </w:p>
        <w:p w14:paraId="647BAFCE" w14:textId="171696B7"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7" w:history="1">
            <w:r w:rsidR="00B70D15" w:rsidRPr="008246A3">
              <w:rPr>
                <w:rStyle w:val="aff6"/>
                <w:noProof/>
                <w14:scene3d>
                  <w14:camera w14:prst="orthographicFront"/>
                  <w14:lightRig w14:rig="threePt" w14:dir="t">
                    <w14:rot w14:lat="0" w14:lon="0" w14:rev="0"/>
                  </w14:lightRig>
                </w14:scene3d>
              </w:rPr>
              <w:t>1.1.4.4</w:t>
            </w:r>
            <w:r w:rsidR="00B70D15">
              <w:rPr>
                <w:rFonts w:asciiTheme="minorHAnsi" w:eastAsiaTheme="minorEastAsia" w:hAnsiTheme="minorHAnsi" w:cstheme="minorBidi"/>
                <w:noProof/>
                <w:sz w:val="22"/>
                <w:szCs w:val="22"/>
              </w:rPr>
              <w:tab/>
            </w:r>
            <w:r w:rsidR="00B70D15" w:rsidRPr="008246A3">
              <w:rPr>
                <w:rStyle w:val="aff6"/>
                <w:noProof/>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B70D15">
              <w:rPr>
                <w:noProof/>
                <w:webHidden/>
              </w:rPr>
              <w:tab/>
            </w:r>
            <w:r w:rsidR="00B70D15">
              <w:rPr>
                <w:noProof/>
                <w:webHidden/>
              </w:rPr>
              <w:fldChar w:fldCharType="begin"/>
            </w:r>
            <w:r w:rsidR="00B70D15">
              <w:rPr>
                <w:noProof/>
                <w:webHidden/>
              </w:rPr>
              <w:instrText xml:space="preserve"> PAGEREF _Toc122883087 \h </w:instrText>
            </w:r>
            <w:r w:rsidR="00B70D15">
              <w:rPr>
                <w:noProof/>
                <w:webHidden/>
              </w:rPr>
            </w:r>
            <w:r w:rsidR="00B70D15">
              <w:rPr>
                <w:noProof/>
                <w:webHidden/>
              </w:rPr>
              <w:fldChar w:fldCharType="separate"/>
            </w:r>
            <w:r w:rsidR="00A31863">
              <w:rPr>
                <w:noProof/>
                <w:webHidden/>
              </w:rPr>
              <w:t>27</w:t>
            </w:r>
            <w:r w:rsidR="00B70D15">
              <w:rPr>
                <w:noProof/>
                <w:webHidden/>
              </w:rPr>
              <w:fldChar w:fldCharType="end"/>
            </w:r>
          </w:hyperlink>
        </w:p>
        <w:p w14:paraId="78146B97" w14:textId="252BEDED"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8" w:history="1">
            <w:r w:rsidR="00B70D15" w:rsidRPr="008246A3">
              <w:rPr>
                <w:rStyle w:val="aff6"/>
                <w:noProof/>
                <w14:scene3d>
                  <w14:camera w14:prst="orthographicFront"/>
                  <w14:lightRig w14:rig="threePt" w14:dir="t">
                    <w14:rot w14:lat="0" w14:lon="0" w14:rev="0"/>
                  </w14:lightRig>
                </w14:scene3d>
              </w:rPr>
              <w:t>1.1.4.5</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B70D15">
              <w:rPr>
                <w:noProof/>
                <w:webHidden/>
              </w:rPr>
              <w:tab/>
            </w:r>
            <w:r w:rsidR="00B70D15">
              <w:rPr>
                <w:noProof/>
                <w:webHidden/>
              </w:rPr>
              <w:fldChar w:fldCharType="begin"/>
            </w:r>
            <w:r w:rsidR="00B70D15">
              <w:rPr>
                <w:noProof/>
                <w:webHidden/>
              </w:rPr>
              <w:instrText xml:space="preserve"> PAGEREF _Toc122883088 \h </w:instrText>
            </w:r>
            <w:r w:rsidR="00B70D15">
              <w:rPr>
                <w:noProof/>
                <w:webHidden/>
              </w:rPr>
            </w:r>
            <w:r w:rsidR="00B70D15">
              <w:rPr>
                <w:noProof/>
                <w:webHidden/>
              </w:rPr>
              <w:fldChar w:fldCharType="separate"/>
            </w:r>
            <w:r w:rsidR="00A31863">
              <w:rPr>
                <w:noProof/>
                <w:webHidden/>
              </w:rPr>
              <w:t>28</w:t>
            </w:r>
            <w:r w:rsidR="00B70D15">
              <w:rPr>
                <w:noProof/>
                <w:webHidden/>
              </w:rPr>
              <w:fldChar w:fldCharType="end"/>
            </w:r>
          </w:hyperlink>
        </w:p>
        <w:p w14:paraId="4270866D" w14:textId="194BCF45"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089" w:history="1">
            <w:r w:rsidR="00B70D15" w:rsidRPr="008246A3">
              <w:rPr>
                <w:rStyle w:val="aff6"/>
                <w:noProof/>
                <w14:scene3d>
                  <w14:camera w14:prst="orthographicFront"/>
                  <w14:lightRig w14:rig="threePt" w14:dir="t">
                    <w14:rot w14:lat="0" w14:lon="0" w14:rev="0"/>
                  </w14:lightRig>
                </w14:scene3d>
              </w:rPr>
              <w:t>1.1.4.6</w:t>
            </w:r>
            <w:r w:rsidR="00B70D15">
              <w:rPr>
                <w:rFonts w:asciiTheme="minorHAnsi" w:eastAsiaTheme="minorEastAsia" w:hAnsiTheme="minorHAnsi" w:cstheme="minorBidi"/>
                <w:noProof/>
                <w:sz w:val="22"/>
                <w:szCs w:val="22"/>
              </w:rPr>
              <w:tab/>
            </w:r>
            <w:r w:rsidR="00B70D15" w:rsidRPr="008246A3">
              <w:rPr>
                <w:rStyle w:val="aff6"/>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B70D15">
              <w:rPr>
                <w:noProof/>
                <w:webHidden/>
              </w:rPr>
              <w:tab/>
            </w:r>
            <w:r w:rsidR="00B70D15">
              <w:rPr>
                <w:noProof/>
                <w:webHidden/>
              </w:rPr>
              <w:fldChar w:fldCharType="begin"/>
            </w:r>
            <w:r w:rsidR="00B70D15">
              <w:rPr>
                <w:noProof/>
                <w:webHidden/>
              </w:rPr>
              <w:instrText xml:space="preserve"> PAGEREF _Toc122883089 \h </w:instrText>
            </w:r>
            <w:r w:rsidR="00B70D15">
              <w:rPr>
                <w:noProof/>
                <w:webHidden/>
              </w:rPr>
            </w:r>
            <w:r w:rsidR="00B70D15">
              <w:rPr>
                <w:noProof/>
                <w:webHidden/>
              </w:rPr>
              <w:fldChar w:fldCharType="separate"/>
            </w:r>
            <w:r w:rsidR="00A31863">
              <w:rPr>
                <w:noProof/>
                <w:webHidden/>
              </w:rPr>
              <w:t>28</w:t>
            </w:r>
            <w:r w:rsidR="00B70D15">
              <w:rPr>
                <w:noProof/>
                <w:webHidden/>
              </w:rPr>
              <w:fldChar w:fldCharType="end"/>
            </w:r>
          </w:hyperlink>
        </w:p>
        <w:p w14:paraId="71E1E620" w14:textId="2329B11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0" w:history="1">
            <w:r w:rsidR="00B70D15" w:rsidRPr="008246A3">
              <w:rPr>
                <w:rStyle w:val="aff6"/>
                <w:noProof/>
                <w14:scene3d>
                  <w14:camera w14:prst="orthographicFront"/>
                  <w14:lightRig w14:rig="threePt" w14:dir="t">
                    <w14:rot w14:lat="0" w14:lon="0" w14:rev="0"/>
                  </w14:lightRig>
                </w14:scene3d>
              </w:rPr>
              <w:t>1.1.5</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B70D15">
              <w:rPr>
                <w:noProof/>
                <w:webHidden/>
              </w:rPr>
              <w:tab/>
            </w:r>
            <w:r w:rsidR="00B70D15">
              <w:rPr>
                <w:noProof/>
                <w:webHidden/>
              </w:rPr>
              <w:fldChar w:fldCharType="begin"/>
            </w:r>
            <w:r w:rsidR="00B70D15">
              <w:rPr>
                <w:noProof/>
                <w:webHidden/>
              </w:rPr>
              <w:instrText xml:space="preserve"> PAGEREF _Toc122883090 \h </w:instrText>
            </w:r>
            <w:r w:rsidR="00B70D15">
              <w:rPr>
                <w:noProof/>
                <w:webHidden/>
              </w:rPr>
            </w:r>
            <w:r w:rsidR="00B70D15">
              <w:rPr>
                <w:noProof/>
                <w:webHidden/>
              </w:rPr>
              <w:fldChar w:fldCharType="separate"/>
            </w:r>
            <w:r w:rsidR="00A31863">
              <w:rPr>
                <w:noProof/>
                <w:webHidden/>
              </w:rPr>
              <w:t>28</w:t>
            </w:r>
            <w:r w:rsidR="00B70D15">
              <w:rPr>
                <w:noProof/>
                <w:webHidden/>
              </w:rPr>
              <w:fldChar w:fldCharType="end"/>
            </w:r>
          </w:hyperlink>
        </w:p>
        <w:p w14:paraId="0246545D" w14:textId="6822544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1" w:history="1">
            <w:r w:rsidR="00B70D15" w:rsidRPr="008246A3">
              <w:rPr>
                <w:rStyle w:val="aff6"/>
                <w:noProof/>
                <w14:scene3d>
                  <w14:camera w14:prst="orthographicFront"/>
                  <w14:lightRig w14:rig="threePt" w14:dir="t">
                    <w14:rot w14:lat="0" w14:lon="0" w14:rev="0"/>
                  </w14:lightRig>
                </w14:scene3d>
              </w:rPr>
              <w:t>1.1.6</w:t>
            </w:r>
            <w:r w:rsidR="00B70D15">
              <w:rPr>
                <w:rFonts w:asciiTheme="minorHAnsi" w:eastAsiaTheme="minorEastAsia" w:hAnsiTheme="minorHAnsi" w:cstheme="minorBidi"/>
                <w:noProof/>
                <w:sz w:val="22"/>
                <w:szCs w:val="22"/>
              </w:rPr>
              <w:tab/>
            </w:r>
            <w:r w:rsidR="00B70D15" w:rsidRPr="008246A3">
              <w:rPr>
                <w:rStyle w:val="aff6"/>
                <w:noProof/>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B70D15">
              <w:rPr>
                <w:noProof/>
                <w:webHidden/>
              </w:rPr>
              <w:tab/>
            </w:r>
            <w:r w:rsidR="00B70D15">
              <w:rPr>
                <w:noProof/>
                <w:webHidden/>
              </w:rPr>
              <w:fldChar w:fldCharType="begin"/>
            </w:r>
            <w:r w:rsidR="00B70D15">
              <w:rPr>
                <w:noProof/>
                <w:webHidden/>
              </w:rPr>
              <w:instrText xml:space="preserve"> PAGEREF _Toc122883091 \h </w:instrText>
            </w:r>
            <w:r w:rsidR="00B70D15">
              <w:rPr>
                <w:noProof/>
                <w:webHidden/>
              </w:rPr>
            </w:r>
            <w:r w:rsidR="00B70D15">
              <w:rPr>
                <w:noProof/>
                <w:webHidden/>
              </w:rPr>
              <w:fldChar w:fldCharType="separate"/>
            </w:r>
            <w:r w:rsidR="00A31863">
              <w:rPr>
                <w:noProof/>
                <w:webHidden/>
              </w:rPr>
              <w:t>28</w:t>
            </w:r>
            <w:r w:rsidR="00B70D15">
              <w:rPr>
                <w:noProof/>
                <w:webHidden/>
              </w:rPr>
              <w:fldChar w:fldCharType="end"/>
            </w:r>
          </w:hyperlink>
        </w:p>
        <w:p w14:paraId="5F1F1547" w14:textId="30821718" w:rsidR="00B70D15" w:rsidRDefault="00747F57" w:rsidP="00B70D15">
          <w:pPr>
            <w:pStyle w:val="22"/>
            <w:jc w:val="both"/>
            <w:rPr>
              <w:rFonts w:asciiTheme="minorHAnsi" w:eastAsiaTheme="minorEastAsia" w:hAnsiTheme="minorHAnsi" w:cstheme="minorBidi"/>
              <w:b w:val="0"/>
              <w:sz w:val="22"/>
              <w:szCs w:val="22"/>
            </w:rPr>
          </w:pPr>
          <w:hyperlink w:anchor="_Toc122883092" w:history="1">
            <w:r w:rsidR="00B70D15" w:rsidRPr="008246A3">
              <w:rPr>
                <w:rStyle w:val="aff6"/>
                <w14:scene3d>
                  <w14:camera w14:prst="orthographicFront"/>
                  <w14:lightRig w14:rig="threePt" w14:dir="t">
                    <w14:rot w14:lat="0" w14:lon="0" w14:rev="0"/>
                  </w14:lightRig>
                </w14:scene3d>
              </w:rPr>
              <w:t>1.2</w:t>
            </w:r>
            <w:r w:rsidR="00B70D15">
              <w:rPr>
                <w:rFonts w:asciiTheme="minorHAnsi" w:eastAsiaTheme="minorEastAsia" w:hAnsiTheme="minorHAnsi" w:cstheme="minorBidi"/>
                <w:b w:val="0"/>
                <w:sz w:val="22"/>
                <w:szCs w:val="22"/>
              </w:rPr>
              <w:tab/>
            </w:r>
            <w:r w:rsidR="00B70D15" w:rsidRPr="008246A3">
              <w:rPr>
                <w:rStyle w:val="aff6"/>
              </w:rPr>
              <w:t>Раздел «Направления развития централизованных систем водоснабжения»</w:t>
            </w:r>
            <w:r w:rsidR="00B70D15">
              <w:rPr>
                <w:webHidden/>
              </w:rPr>
              <w:tab/>
            </w:r>
            <w:r w:rsidR="00B70D15">
              <w:rPr>
                <w:webHidden/>
              </w:rPr>
              <w:fldChar w:fldCharType="begin"/>
            </w:r>
            <w:r w:rsidR="00B70D15">
              <w:rPr>
                <w:webHidden/>
              </w:rPr>
              <w:instrText xml:space="preserve"> PAGEREF _Toc122883092 \h </w:instrText>
            </w:r>
            <w:r w:rsidR="00B70D15">
              <w:rPr>
                <w:webHidden/>
              </w:rPr>
            </w:r>
            <w:r w:rsidR="00B70D15">
              <w:rPr>
                <w:webHidden/>
              </w:rPr>
              <w:fldChar w:fldCharType="separate"/>
            </w:r>
            <w:r w:rsidR="00A31863">
              <w:rPr>
                <w:webHidden/>
              </w:rPr>
              <w:t>29</w:t>
            </w:r>
            <w:r w:rsidR="00B70D15">
              <w:rPr>
                <w:webHidden/>
              </w:rPr>
              <w:fldChar w:fldCharType="end"/>
            </w:r>
          </w:hyperlink>
        </w:p>
        <w:p w14:paraId="4680260D" w14:textId="27FEFCF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3" w:history="1">
            <w:r w:rsidR="00B70D15" w:rsidRPr="008246A3">
              <w:rPr>
                <w:rStyle w:val="aff6"/>
                <w:noProof/>
                <w14:scene3d>
                  <w14:camera w14:prst="orthographicFront"/>
                  <w14:lightRig w14:rig="threePt" w14:dir="t">
                    <w14:rot w14:lat="0" w14:lon="0" w14:rev="0"/>
                  </w14:lightRig>
                </w14:scene3d>
              </w:rPr>
              <w:t>1.2.1</w:t>
            </w:r>
            <w:r w:rsidR="00B70D15">
              <w:rPr>
                <w:rFonts w:asciiTheme="minorHAnsi" w:eastAsiaTheme="minorEastAsia" w:hAnsiTheme="minorHAnsi" w:cstheme="minorBidi"/>
                <w:noProof/>
                <w:sz w:val="22"/>
                <w:szCs w:val="22"/>
              </w:rPr>
              <w:tab/>
            </w:r>
            <w:r w:rsidR="00B70D15" w:rsidRPr="008246A3">
              <w:rPr>
                <w:rStyle w:val="aff6"/>
                <w:noProof/>
              </w:rPr>
              <w:t>Основные направления, принципы, задачи и целевые показатели развития централизованных систем водоснабжения</w:t>
            </w:r>
            <w:r w:rsidR="00B70D15">
              <w:rPr>
                <w:noProof/>
                <w:webHidden/>
              </w:rPr>
              <w:tab/>
            </w:r>
            <w:r w:rsidR="00B70D15">
              <w:rPr>
                <w:noProof/>
                <w:webHidden/>
              </w:rPr>
              <w:fldChar w:fldCharType="begin"/>
            </w:r>
            <w:r w:rsidR="00B70D15">
              <w:rPr>
                <w:noProof/>
                <w:webHidden/>
              </w:rPr>
              <w:instrText xml:space="preserve"> PAGEREF _Toc122883093 \h </w:instrText>
            </w:r>
            <w:r w:rsidR="00B70D15">
              <w:rPr>
                <w:noProof/>
                <w:webHidden/>
              </w:rPr>
            </w:r>
            <w:r w:rsidR="00B70D15">
              <w:rPr>
                <w:noProof/>
                <w:webHidden/>
              </w:rPr>
              <w:fldChar w:fldCharType="separate"/>
            </w:r>
            <w:r w:rsidR="00A31863">
              <w:rPr>
                <w:noProof/>
                <w:webHidden/>
              </w:rPr>
              <w:t>29</w:t>
            </w:r>
            <w:r w:rsidR="00B70D15">
              <w:rPr>
                <w:noProof/>
                <w:webHidden/>
              </w:rPr>
              <w:fldChar w:fldCharType="end"/>
            </w:r>
          </w:hyperlink>
        </w:p>
        <w:p w14:paraId="3D40A8B9" w14:textId="098DEE6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4" w:history="1">
            <w:r w:rsidR="00B70D15" w:rsidRPr="008246A3">
              <w:rPr>
                <w:rStyle w:val="aff6"/>
                <w:noProof/>
                <w14:scene3d>
                  <w14:camera w14:prst="orthographicFront"/>
                  <w14:lightRig w14:rig="threePt" w14:dir="t">
                    <w14:rot w14:lat="0" w14:lon="0" w14:rev="0"/>
                  </w14:lightRig>
                </w14:scene3d>
              </w:rPr>
              <w:t>1.2.2</w:t>
            </w:r>
            <w:r w:rsidR="00B70D15">
              <w:rPr>
                <w:rFonts w:asciiTheme="minorHAnsi" w:eastAsiaTheme="minorEastAsia" w:hAnsiTheme="minorHAnsi" w:cstheme="minorBidi"/>
                <w:noProof/>
                <w:sz w:val="22"/>
                <w:szCs w:val="22"/>
              </w:rPr>
              <w:tab/>
            </w:r>
            <w:r w:rsidR="00B70D15" w:rsidRPr="008246A3">
              <w:rPr>
                <w:rStyle w:val="aff6"/>
                <w:noProof/>
              </w:rPr>
              <w:t>Различные сценарии развития централизованных систем водоснабжения в зависимости от различных сценариев развития муниципального образования</w:t>
            </w:r>
            <w:r w:rsidR="00B70D15">
              <w:rPr>
                <w:noProof/>
                <w:webHidden/>
              </w:rPr>
              <w:tab/>
            </w:r>
            <w:r w:rsidR="00B70D15">
              <w:rPr>
                <w:noProof/>
                <w:webHidden/>
              </w:rPr>
              <w:fldChar w:fldCharType="begin"/>
            </w:r>
            <w:r w:rsidR="00B70D15">
              <w:rPr>
                <w:noProof/>
                <w:webHidden/>
              </w:rPr>
              <w:instrText xml:space="preserve"> PAGEREF _Toc122883094 \h </w:instrText>
            </w:r>
            <w:r w:rsidR="00B70D15">
              <w:rPr>
                <w:noProof/>
                <w:webHidden/>
              </w:rPr>
            </w:r>
            <w:r w:rsidR="00B70D15">
              <w:rPr>
                <w:noProof/>
                <w:webHidden/>
              </w:rPr>
              <w:fldChar w:fldCharType="separate"/>
            </w:r>
            <w:r w:rsidR="00A31863">
              <w:rPr>
                <w:noProof/>
                <w:webHidden/>
              </w:rPr>
              <w:t>30</w:t>
            </w:r>
            <w:r w:rsidR="00B70D15">
              <w:rPr>
                <w:noProof/>
                <w:webHidden/>
              </w:rPr>
              <w:fldChar w:fldCharType="end"/>
            </w:r>
          </w:hyperlink>
        </w:p>
        <w:p w14:paraId="74959F8A" w14:textId="1610B58E" w:rsidR="00B70D15" w:rsidRDefault="00747F57" w:rsidP="00B70D15">
          <w:pPr>
            <w:pStyle w:val="22"/>
            <w:jc w:val="both"/>
            <w:rPr>
              <w:rFonts w:asciiTheme="minorHAnsi" w:eastAsiaTheme="minorEastAsia" w:hAnsiTheme="minorHAnsi" w:cstheme="minorBidi"/>
              <w:b w:val="0"/>
              <w:sz w:val="22"/>
              <w:szCs w:val="22"/>
            </w:rPr>
          </w:pPr>
          <w:hyperlink w:anchor="_Toc122883095" w:history="1">
            <w:r w:rsidR="00B70D15" w:rsidRPr="008246A3">
              <w:rPr>
                <w:rStyle w:val="aff6"/>
                <w14:scene3d>
                  <w14:camera w14:prst="orthographicFront"/>
                  <w14:lightRig w14:rig="threePt" w14:dir="t">
                    <w14:rot w14:lat="0" w14:lon="0" w14:rev="0"/>
                  </w14:lightRig>
                </w14:scene3d>
              </w:rPr>
              <w:t>1.3</w:t>
            </w:r>
            <w:r w:rsidR="00B70D15">
              <w:rPr>
                <w:rFonts w:asciiTheme="minorHAnsi" w:eastAsiaTheme="minorEastAsia" w:hAnsiTheme="minorHAnsi" w:cstheme="minorBidi"/>
                <w:b w:val="0"/>
                <w:sz w:val="22"/>
                <w:szCs w:val="22"/>
              </w:rPr>
              <w:tab/>
            </w:r>
            <w:r w:rsidR="00B70D15" w:rsidRPr="008246A3">
              <w:rPr>
                <w:rStyle w:val="aff6"/>
              </w:rPr>
              <w:t>Раздел «Баланс водоснабжения и потребления горячей, питьевой, технической воды»</w:t>
            </w:r>
            <w:r w:rsidR="00B70D15">
              <w:rPr>
                <w:webHidden/>
              </w:rPr>
              <w:tab/>
            </w:r>
            <w:r w:rsidR="00B70D15">
              <w:rPr>
                <w:webHidden/>
              </w:rPr>
              <w:fldChar w:fldCharType="begin"/>
            </w:r>
            <w:r w:rsidR="00B70D15">
              <w:rPr>
                <w:webHidden/>
              </w:rPr>
              <w:instrText xml:space="preserve"> PAGEREF _Toc122883095 \h </w:instrText>
            </w:r>
            <w:r w:rsidR="00B70D15">
              <w:rPr>
                <w:webHidden/>
              </w:rPr>
            </w:r>
            <w:r w:rsidR="00B70D15">
              <w:rPr>
                <w:webHidden/>
              </w:rPr>
              <w:fldChar w:fldCharType="separate"/>
            </w:r>
            <w:r w:rsidR="00A31863">
              <w:rPr>
                <w:webHidden/>
              </w:rPr>
              <w:t>32</w:t>
            </w:r>
            <w:r w:rsidR="00B70D15">
              <w:rPr>
                <w:webHidden/>
              </w:rPr>
              <w:fldChar w:fldCharType="end"/>
            </w:r>
          </w:hyperlink>
        </w:p>
        <w:p w14:paraId="2B166546" w14:textId="3773ABF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6" w:history="1">
            <w:r w:rsidR="00B70D15" w:rsidRPr="008246A3">
              <w:rPr>
                <w:rStyle w:val="aff6"/>
                <w:noProof/>
                <w14:scene3d>
                  <w14:camera w14:prst="orthographicFront"/>
                  <w14:lightRig w14:rig="threePt" w14:dir="t">
                    <w14:rot w14:lat="0" w14:lon="0" w14:rev="0"/>
                  </w14:lightRig>
                </w14:scene3d>
              </w:rPr>
              <w:t>1.3.1</w:t>
            </w:r>
            <w:r w:rsidR="00B70D15">
              <w:rPr>
                <w:rFonts w:asciiTheme="minorHAnsi" w:eastAsiaTheme="minorEastAsia" w:hAnsiTheme="minorHAnsi" w:cstheme="minorBidi"/>
                <w:noProof/>
                <w:sz w:val="22"/>
                <w:szCs w:val="22"/>
              </w:rPr>
              <w:tab/>
            </w:r>
            <w:r w:rsidR="00B70D15" w:rsidRPr="008246A3">
              <w:rPr>
                <w:rStyle w:val="aff6"/>
                <w:noProof/>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B70D15">
              <w:rPr>
                <w:noProof/>
                <w:webHidden/>
              </w:rPr>
              <w:tab/>
            </w:r>
            <w:r w:rsidR="00B70D15">
              <w:rPr>
                <w:noProof/>
                <w:webHidden/>
              </w:rPr>
              <w:fldChar w:fldCharType="begin"/>
            </w:r>
            <w:r w:rsidR="00B70D15">
              <w:rPr>
                <w:noProof/>
                <w:webHidden/>
              </w:rPr>
              <w:instrText xml:space="preserve"> PAGEREF _Toc122883096 \h </w:instrText>
            </w:r>
            <w:r w:rsidR="00B70D15">
              <w:rPr>
                <w:noProof/>
                <w:webHidden/>
              </w:rPr>
            </w:r>
            <w:r w:rsidR="00B70D15">
              <w:rPr>
                <w:noProof/>
                <w:webHidden/>
              </w:rPr>
              <w:fldChar w:fldCharType="separate"/>
            </w:r>
            <w:r w:rsidR="00A31863">
              <w:rPr>
                <w:noProof/>
                <w:webHidden/>
              </w:rPr>
              <w:t>32</w:t>
            </w:r>
            <w:r w:rsidR="00B70D15">
              <w:rPr>
                <w:noProof/>
                <w:webHidden/>
              </w:rPr>
              <w:fldChar w:fldCharType="end"/>
            </w:r>
          </w:hyperlink>
        </w:p>
        <w:p w14:paraId="1537F6E3" w14:textId="4CE36CD1"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7" w:history="1">
            <w:r w:rsidR="00B70D15" w:rsidRPr="008246A3">
              <w:rPr>
                <w:rStyle w:val="aff6"/>
                <w:noProof/>
                <w14:scene3d>
                  <w14:camera w14:prst="orthographicFront"/>
                  <w14:lightRig w14:rig="threePt" w14:dir="t">
                    <w14:rot w14:lat="0" w14:lon="0" w14:rev="0"/>
                  </w14:lightRig>
                </w14:scene3d>
              </w:rPr>
              <w:t>1.3.2</w:t>
            </w:r>
            <w:r w:rsidR="00B70D15">
              <w:rPr>
                <w:rFonts w:asciiTheme="minorHAnsi" w:eastAsiaTheme="minorEastAsia" w:hAnsiTheme="minorHAnsi" w:cstheme="minorBidi"/>
                <w:noProof/>
                <w:sz w:val="22"/>
                <w:szCs w:val="22"/>
              </w:rPr>
              <w:tab/>
            </w:r>
            <w:r w:rsidR="00B70D15" w:rsidRPr="008246A3">
              <w:rPr>
                <w:rStyle w:val="aff6"/>
                <w:noProof/>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B70D15">
              <w:rPr>
                <w:noProof/>
                <w:webHidden/>
              </w:rPr>
              <w:tab/>
            </w:r>
            <w:r w:rsidR="00B70D15">
              <w:rPr>
                <w:noProof/>
                <w:webHidden/>
              </w:rPr>
              <w:fldChar w:fldCharType="begin"/>
            </w:r>
            <w:r w:rsidR="00B70D15">
              <w:rPr>
                <w:noProof/>
                <w:webHidden/>
              </w:rPr>
              <w:instrText xml:space="preserve"> PAGEREF _Toc122883097 \h </w:instrText>
            </w:r>
            <w:r w:rsidR="00B70D15">
              <w:rPr>
                <w:noProof/>
                <w:webHidden/>
              </w:rPr>
            </w:r>
            <w:r w:rsidR="00B70D15">
              <w:rPr>
                <w:noProof/>
                <w:webHidden/>
              </w:rPr>
              <w:fldChar w:fldCharType="separate"/>
            </w:r>
            <w:r w:rsidR="00A31863">
              <w:rPr>
                <w:noProof/>
                <w:webHidden/>
              </w:rPr>
              <w:t>32</w:t>
            </w:r>
            <w:r w:rsidR="00B70D15">
              <w:rPr>
                <w:noProof/>
                <w:webHidden/>
              </w:rPr>
              <w:fldChar w:fldCharType="end"/>
            </w:r>
          </w:hyperlink>
        </w:p>
        <w:p w14:paraId="1F072EBF" w14:textId="617C208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8" w:history="1">
            <w:r w:rsidR="00B70D15" w:rsidRPr="008246A3">
              <w:rPr>
                <w:rStyle w:val="aff6"/>
                <w:noProof/>
                <w14:scene3d>
                  <w14:camera w14:prst="orthographicFront"/>
                  <w14:lightRig w14:rig="threePt" w14:dir="t">
                    <w14:rot w14:lat="0" w14:lon="0" w14:rev="0"/>
                  </w14:lightRig>
                </w14:scene3d>
              </w:rPr>
              <w:t>1.3.3</w:t>
            </w:r>
            <w:r w:rsidR="00B70D15">
              <w:rPr>
                <w:rFonts w:asciiTheme="minorHAnsi" w:eastAsiaTheme="minorEastAsia" w:hAnsiTheme="minorHAnsi" w:cstheme="minorBidi"/>
                <w:noProof/>
                <w:sz w:val="22"/>
                <w:szCs w:val="22"/>
              </w:rPr>
              <w:tab/>
            </w:r>
            <w:r w:rsidR="00B70D15" w:rsidRPr="008246A3">
              <w:rPr>
                <w:rStyle w:val="aff6"/>
                <w:noProof/>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B70D15">
              <w:rPr>
                <w:noProof/>
                <w:webHidden/>
              </w:rPr>
              <w:tab/>
            </w:r>
            <w:r w:rsidR="00B70D15">
              <w:rPr>
                <w:noProof/>
                <w:webHidden/>
              </w:rPr>
              <w:fldChar w:fldCharType="begin"/>
            </w:r>
            <w:r w:rsidR="00B70D15">
              <w:rPr>
                <w:noProof/>
                <w:webHidden/>
              </w:rPr>
              <w:instrText xml:space="preserve"> PAGEREF _Toc122883098 \h </w:instrText>
            </w:r>
            <w:r w:rsidR="00B70D15">
              <w:rPr>
                <w:noProof/>
                <w:webHidden/>
              </w:rPr>
            </w:r>
            <w:r w:rsidR="00B70D15">
              <w:rPr>
                <w:noProof/>
                <w:webHidden/>
              </w:rPr>
              <w:fldChar w:fldCharType="separate"/>
            </w:r>
            <w:r w:rsidR="00A31863">
              <w:rPr>
                <w:noProof/>
                <w:webHidden/>
              </w:rPr>
              <w:t>33</w:t>
            </w:r>
            <w:r w:rsidR="00B70D15">
              <w:rPr>
                <w:noProof/>
                <w:webHidden/>
              </w:rPr>
              <w:fldChar w:fldCharType="end"/>
            </w:r>
          </w:hyperlink>
        </w:p>
        <w:p w14:paraId="7199056A" w14:textId="722B1B2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099" w:history="1">
            <w:r w:rsidR="00B70D15" w:rsidRPr="008246A3">
              <w:rPr>
                <w:rStyle w:val="aff6"/>
                <w:noProof/>
                <w14:scene3d>
                  <w14:camera w14:prst="orthographicFront"/>
                  <w14:lightRig w14:rig="threePt" w14:dir="t">
                    <w14:rot w14:lat="0" w14:lon="0" w14:rev="0"/>
                  </w14:lightRig>
                </w14:scene3d>
              </w:rPr>
              <w:t>1.3.4</w:t>
            </w:r>
            <w:r w:rsidR="00B70D15">
              <w:rPr>
                <w:rFonts w:asciiTheme="minorHAnsi" w:eastAsiaTheme="minorEastAsia" w:hAnsiTheme="minorHAnsi" w:cstheme="minorBidi"/>
                <w:noProof/>
                <w:sz w:val="22"/>
                <w:szCs w:val="22"/>
              </w:rPr>
              <w:tab/>
            </w:r>
            <w:r w:rsidR="00B70D15" w:rsidRPr="008246A3">
              <w:rPr>
                <w:rStyle w:val="aff6"/>
                <w:noProof/>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B70D15">
              <w:rPr>
                <w:noProof/>
                <w:webHidden/>
              </w:rPr>
              <w:tab/>
            </w:r>
            <w:r w:rsidR="00B70D15">
              <w:rPr>
                <w:noProof/>
                <w:webHidden/>
              </w:rPr>
              <w:fldChar w:fldCharType="begin"/>
            </w:r>
            <w:r w:rsidR="00B70D15">
              <w:rPr>
                <w:noProof/>
                <w:webHidden/>
              </w:rPr>
              <w:instrText xml:space="preserve"> PAGEREF _Toc122883099 \h </w:instrText>
            </w:r>
            <w:r w:rsidR="00B70D15">
              <w:rPr>
                <w:noProof/>
                <w:webHidden/>
              </w:rPr>
            </w:r>
            <w:r w:rsidR="00B70D15">
              <w:rPr>
                <w:noProof/>
                <w:webHidden/>
              </w:rPr>
              <w:fldChar w:fldCharType="separate"/>
            </w:r>
            <w:r w:rsidR="00A31863">
              <w:rPr>
                <w:noProof/>
                <w:webHidden/>
              </w:rPr>
              <w:t>33</w:t>
            </w:r>
            <w:r w:rsidR="00B70D15">
              <w:rPr>
                <w:noProof/>
                <w:webHidden/>
              </w:rPr>
              <w:fldChar w:fldCharType="end"/>
            </w:r>
          </w:hyperlink>
        </w:p>
        <w:p w14:paraId="16719DE9" w14:textId="30308CE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0" w:history="1">
            <w:r w:rsidR="00B70D15" w:rsidRPr="008246A3">
              <w:rPr>
                <w:rStyle w:val="aff6"/>
                <w:noProof/>
                <w14:scene3d>
                  <w14:camera w14:prst="orthographicFront"/>
                  <w14:lightRig w14:rig="threePt" w14:dir="t">
                    <w14:rot w14:lat="0" w14:lon="0" w14:rev="0"/>
                  </w14:lightRig>
                </w14:scene3d>
              </w:rPr>
              <w:t>1.3.5</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существующей системы коммерческого учета горячей, питьевой, технической воды и планов по установке приборов учета</w:t>
            </w:r>
            <w:r w:rsidR="00B70D15">
              <w:rPr>
                <w:noProof/>
                <w:webHidden/>
              </w:rPr>
              <w:tab/>
            </w:r>
            <w:r w:rsidR="00B70D15">
              <w:rPr>
                <w:noProof/>
                <w:webHidden/>
              </w:rPr>
              <w:fldChar w:fldCharType="begin"/>
            </w:r>
            <w:r w:rsidR="00B70D15">
              <w:rPr>
                <w:noProof/>
                <w:webHidden/>
              </w:rPr>
              <w:instrText xml:space="preserve"> PAGEREF _Toc122883100 \h </w:instrText>
            </w:r>
            <w:r w:rsidR="00B70D15">
              <w:rPr>
                <w:noProof/>
                <w:webHidden/>
              </w:rPr>
            </w:r>
            <w:r w:rsidR="00B70D15">
              <w:rPr>
                <w:noProof/>
                <w:webHidden/>
              </w:rPr>
              <w:fldChar w:fldCharType="separate"/>
            </w:r>
            <w:r w:rsidR="00A31863">
              <w:rPr>
                <w:noProof/>
                <w:webHidden/>
              </w:rPr>
              <w:t>36</w:t>
            </w:r>
            <w:r w:rsidR="00B70D15">
              <w:rPr>
                <w:noProof/>
                <w:webHidden/>
              </w:rPr>
              <w:fldChar w:fldCharType="end"/>
            </w:r>
          </w:hyperlink>
        </w:p>
        <w:p w14:paraId="1FC3A46D" w14:textId="264D2504"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1" w:history="1">
            <w:r w:rsidR="00B70D15" w:rsidRPr="008246A3">
              <w:rPr>
                <w:rStyle w:val="aff6"/>
                <w:noProof/>
                <w14:scene3d>
                  <w14:camera w14:prst="orthographicFront"/>
                  <w14:lightRig w14:rig="threePt" w14:dir="t">
                    <w14:rot w14:lat="0" w14:lon="0" w14:rev="0"/>
                  </w14:lightRig>
                </w14:scene3d>
              </w:rPr>
              <w:t>1.3.6</w:t>
            </w:r>
            <w:r w:rsidR="00B70D15">
              <w:rPr>
                <w:rFonts w:asciiTheme="minorHAnsi" w:eastAsiaTheme="minorEastAsia" w:hAnsiTheme="minorHAnsi" w:cstheme="minorBidi"/>
                <w:noProof/>
                <w:sz w:val="22"/>
                <w:szCs w:val="22"/>
              </w:rPr>
              <w:tab/>
            </w:r>
            <w:r w:rsidR="00B70D15" w:rsidRPr="008246A3">
              <w:rPr>
                <w:rStyle w:val="aff6"/>
                <w:noProof/>
              </w:rPr>
              <w:t>Анализ резервов и дефицитов производственных мощностей систем водоснабжения муниципального образования</w:t>
            </w:r>
            <w:r w:rsidR="00B70D15">
              <w:rPr>
                <w:noProof/>
                <w:webHidden/>
              </w:rPr>
              <w:tab/>
            </w:r>
            <w:r w:rsidR="00B70D15">
              <w:rPr>
                <w:noProof/>
                <w:webHidden/>
              </w:rPr>
              <w:fldChar w:fldCharType="begin"/>
            </w:r>
            <w:r w:rsidR="00B70D15">
              <w:rPr>
                <w:noProof/>
                <w:webHidden/>
              </w:rPr>
              <w:instrText xml:space="preserve"> PAGEREF _Toc122883101 \h </w:instrText>
            </w:r>
            <w:r w:rsidR="00B70D15">
              <w:rPr>
                <w:noProof/>
                <w:webHidden/>
              </w:rPr>
            </w:r>
            <w:r w:rsidR="00B70D15">
              <w:rPr>
                <w:noProof/>
                <w:webHidden/>
              </w:rPr>
              <w:fldChar w:fldCharType="separate"/>
            </w:r>
            <w:r w:rsidR="00A31863">
              <w:rPr>
                <w:noProof/>
                <w:webHidden/>
              </w:rPr>
              <w:t>36</w:t>
            </w:r>
            <w:r w:rsidR="00B70D15">
              <w:rPr>
                <w:noProof/>
                <w:webHidden/>
              </w:rPr>
              <w:fldChar w:fldCharType="end"/>
            </w:r>
          </w:hyperlink>
        </w:p>
        <w:p w14:paraId="2F87A697" w14:textId="0CE7C5D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2" w:history="1">
            <w:r w:rsidR="00B70D15" w:rsidRPr="008246A3">
              <w:rPr>
                <w:rStyle w:val="aff6"/>
                <w:noProof/>
                <w14:scene3d>
                  <w14:camera w14:prst="orthographicFront"/>
                  <w14:lightRig w14:rig="threePt" w14:dir="t">
                    <w14:rot w14:lat="0" w14:lon="0" w14:rev="0"/>
                  </w14:lightRig>
                </w14:scene3d>
              </w:rPr>
              <w:t>1.3.7</w:t>
            </w:r>
            <w:r w:rsidR="00B70D15">
              <w:rPr>
                <w:rFonts w:asciiTheme="minorHAnsi" w:eastAsiaTheme="minorEastAsia" w:hAnsiTheme="minorHAnsi" w:cstheme="minorBidi"/>
                <w:noProof/>
                <w:sz w:val="22"/>
                <w:szCs w:val="22"/>
              </w:rPr>
              <w:tab/>
            </w:r>
            <w:r w:rsidR="00B70D15" w:rsidRPr="008246A3">
              <w:rPr>
                <w:rStyle w:val="aff6"/>
                <w:noProof/>
              </w:rP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 актуализированными версиями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B70D15">
              <w:rPr>
                <w:noProof/>
                <w:webHidden/>
              </w:rPr>
              <w:tab/>
            </w:r>
            <w:r w:rsidR="00B70D15">
              <w:rPr>
                <w:noProof/>
                <w:webHidden/>
              </w:rPr>
              <w:fldChar w:fldCharType="begin"/>
            </w:r>
            <w:r w:rsidR="00B70D15">
              <w:rPr>
                <w:noProof/>
                <w:webHidden/>
              </w:rPr>
              <w:instrText xml:space="preserve"> PAGEREF _Toc122883102 \h </w:instrText>
            </w:r>
            <w:r w:rsidR="00B70D15">
              <w:rPr>
                <w:noProof/>
                <w:webHidden/>
              </w:rPr>
            </w:r>
            <w:r w:rsidR="00B70D15">
              <w:rPr>
                <w:noProof/>
                <w:webHidden/>
              </w:rPr>
              <w:fldChar w:fldCharType="separate"/>
            </w:r>
            <w:r w:rsidR="00A31863">
              <w:rPr>
                <w:noProof/>
                <w:webHidden/>
              </w:rPr>
              <w:t>37</w:t>
            </w:r>
            <w:r w:rsidR="00B70D15">
              <w:rPr>
                <w:noProof/>
                <w:webHidden/>
              </w:rPr>
              <w:fldChar w:fldCharType="end"/>
            </w:r>
          </w:hyperlink>
        </w:p>
        <w:p w14:paraId="020EC327" w14:textId="5EB5B251"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3" w:history="1">
            <w:r w:rsidR="00B70D15" w:rsidRPr="008246A3">
              <w:rPr>
                <w:rStyle w:val="aff6"/>
                <w:noProof/>
                <w14:scene3d>
                  <w14:camera w14:prst="orthographicFront"/>
                  <w14:lightRig w14:rig="threePt" w14:dir="t">
                    <w14:rot w14:lat="0" w14:lon="0" w14:rev="0"/>
                  </w14:lightRig>
                </w14:scene3d>
              </w:rPr>
              <w:t>1.3.8</w:t>
            </w:r>
            <w:r w:rsidR="00B70D15">
              <w:rPr>
                <w:rFonts w:asciiTheme="minorHAnsi" w:eastAsiaTheme="minorEastAsia" w:hAnsiTheme="minorHAnsi" w:cstheme="minorBidi"/>
                <w:noProof/>
                <w:sz w:val="22"/>
                <w:szCs w:val="22"/>
              </w:rPr>
              <w:tab/>
            </w:r>
            <w:r w:rsidR="00B70D15" w:rsidRPr="008246A3">
              <w:rPr>
                <w:rStyle w:val="aff6"/>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B70D15">
              <w:rPr>
                <w:noProof/>
                <w:webHidden/>
              </w:rPr>
              <w:tab/>
            </w:r>
            <w:r w:rsidR="00B70D15">
              <w:rPr>
                <w:noProof/>
                <w:webHidden/>
              </w:rPr>
              <w:fldChar w:fldCharType="begin"/>
            </w:r>
            <w:r w:rsidR="00B70D15">
              <w:rPr>
                <w:noProof/>
                <w:webHidden/>
              </w:rPr>
              <w:instrText xml:space="preserve"> PAGEREF _Toc122883103 \h </w:instrText>
            </w:r>
            <w:r w:rsidR="00B70D15">
              <w:rPr>
                <w:noProof/>
                <w:webHidden/>
              </w:rPr>
            </w:r>
            <w:r w:rsidR="00B70D15">
              <w:rPr>
                <w:noProof/>
                <w:webHidden/>
              </w:rPr>
              <w:fldChar w:fldCharType="separate"/>
            </w:r>
            <w:r w:rsidR="00A31863">
              <w:rPr>
                <w:noProof/>
                <w:webHidden/>
              </w:rPr>
              <w:t>39</w:t>
            </w:r>
            <w:r w:rsidR="00B70D15">
              <w:rPr>
                <w:noProof/>
                <w:webHidden/>
              </w:rPr>
              <w:fldChar w:fldCharType="end"/>
            </w:r>
          </w:hyperlink>
        </w:p>
        <w:p w14:paraId="0B616FE9" w14:textId="7A32D1B2"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4" w:history="1">
            <w:r w:rsidR="00B70D15" w:rsidRPr="008246A3">
              <w:rPr>
                <w:rStyle w:val="aff6"/>
                <w:noProof/>
                <w14:scene3d>
                  <w14:camera w14:prst="orthographicFront"/>
                  <w14:lightRig w14:rig="threePt" w14:dir="t">
                    <w14:rot w14:lat="0" w14:lon="0" w14:rev="0"/>
                  </w14:lightRig>
                </w14:scene3d>
              </w:rPr>
              <w:t>1.3.9</w:t>
            </w:r>
            <w:r w:rsidR="00B70D15">
              <w:rPr>
                <w:rFonts w:asciiTheme="minorHAnsi" w:eastAsiaTheme="minorEastAsia" w:hAnsiTheme="minorHAnsi" w:cstheme="minorBidi"/>
                <w:noProof/>
                <w:sz w:val="22"/>
                <w:szCs w:val="22"/>
              </w:rPr>
              <w:tab/>
            </w:r>
            <w:r w:rsidR="00B70D15" w:rsidRPr="008246A3">
              <w:rPr>
                <w:rStyle w:val="aff6"/>
                <w:noProof/>
              </w:rPr>
              <w:t>Сведения о фактическом и ожидаемом потреблении горячей, питьевой, технической воды (годовое, среднесуточное, максимальное суточное)</w:t>
            </w:r>
            <w:r w:rsidR="00B70D15">
              <w:rPr>
                <w:noProof/>
                <w:webHidden/>
              </w:rPr>
              <w:tab/>
            </w:r>
            <w:r w:rsidR="00B70D15">
              <w:rPr>
                <w:noProof/>
                <w:webHidden/>
              </w:rPr>
              <w:fldChar w:fldCharType="begin"/>
            </w:r>
            <w:r w:rsidR="00B70D15">
              <w:rPr>
                <w:noProof/>
                <w:webHidden/>
              </w:rPr>
              <w:instrText xml:space="preserve"> PAGEREF _Toc122883104 \h </w:instrText>
            </w:r>
            <w:r w:rsidR="00B70D15">
              <w:rPr>
                <w:noProof/>
                <w:webHidden/>
              </w:rPr>
            </w:r>
            <w:r w:rsidR="00B70D15">
              <w:rPr>
                <w:noProof/>
                <w:webHidden/>
              </w:rPr>
              <w:fldChar w:fldCharType="separate"/>
            </w:r>
            <w:r w:rsidR="00A31863">
              <w:rPr>
                <w:noProof/>
                <w:webHidden/>
              </w:rPr>
              <w:t>39</w:t>
            </w:r>
            <w:r w:rsidR="00B70D15">
              <w:rPr>
                <w:noProof/>
                <w:webHidden/>
              </w:rPr>
              <w:fldChar w:fldCharType="end"/>
            </w:r>
          </w:hyperlink>
        </w:p>
        <w:p w14:paraId="340EEEBA" w14:textId="4152AB6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5" w:history="1">
            <w:r w:rsidR="00B70D15" w:rsidRPr="008246A3">
              <w:rPr>
                <w:rStyle w:val="aff6"/>
                <w:noProof/>
                <w14:scene3d>
                  <w14:camera w14:prst="orthographicFront"/>
                  <w14:lightRig w14:rig="threePt" w14:dir="t">
                    <w14:rot w14:lat="0" w14:lon="0" w14:rev="0"/>
                  </w14:lightRig>
                </w14:scene3d>
              </w:rPr>
              <w:t>1.3.10</w:t>
            </w:r>
            <w:r w:rsidR="00B70D15">
              <w:rPr>
                <w:rFonts w:asciiTheme="minorHAnsi" w:eastAsiaTheme="minorEastAsia" w:hAnsiTheme="minorHAnsi" w:cstheme="minorBidi"/>
                <w:noProof/>
                <w:sz w:val="22"/>
                <w:szCs w:val="22"/>
              </w:rPr>
              <w:tab/>
            </w:r>
            <w:r w:rsidR="00B70D15" w:rsidRPr="008246A3">
              <w:rPr>
                <w:rStyle w:val="aff6"/>
                <w:noProof/>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B70D15">
              <w:rPr>
                <w:noProof/>
                <w:webHidden/>
              </w:rPr>
              <w:tab/>
            </w:r>
            <w:r w:rsidR="00B70D15">
              <w:rPr>
                <w:noProof/>
                <w:webHidden/>
              </w:rPr>
              <w:fldChar w:fldCharType="begin"/>
            </w:r>
            <w:r w:rsidR="00B70D15">
              <w:rPr>
                <w:noProof/>
                <w:webHidden/>
              </w:rPr>
              <w:instrText xml:space="preserve"> PAGEREF _Toc122883105 \h </w:instrText>
            </w:r>
            <w:r w:rsidR="00B70D15">
              <w:rPr>
                <w:noProof/>
                <w:webHidden/>
              </w:rPr>
            </w:r>
            <w:r w:rsidR="00B70D15">
              <w:rPr>
                <w:noProof/>
                <w:webHidden/>
              </w:rPr>
              <w:fldChar w:fldCharType="separate"/>
            </w:r>
            <w:r w:rsidR="00A31863">
              <w:rPr>
                <w:noProof/>
                <w:webHidden/>
              </w:rPr>
              <w:t>41</w:t>
            </w:r>
            <w:r w:rsidR="00B70D15">
              <w:rPr>
                <w:noProof/>
                <w:webHidden/>
              </w:rPr>
              <w:fldChar w:fldCharType="end"/>
            </w:r>
          </w:hyperlink>
        </w:p>
        <w:p w14:paraId="3BE91F11" w14:textId="03D516D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6" w:history="1">
            <w:r w:rsidR="00B70D15" w:rsidRPr="008246A3">
              <w:rPr>
                <w:rStyle w:val="aff6"/>
                <w:noProof/>
                <w14:scene3d>
                  <w14:camera w14:prst="orthographicFront"/>
                  <w14:lightRig w14:rig="threePt" w14:dir="t">
                    <w14:rot w14:lat="0" w14:lon="0" w14:rev="0"/>
                  </w14:lightRig>
                </w14:scene3d>
              </w:rPr>
              <w:t>1.3.11</w:t>
            </w:r>
            <w:r w:rsidR="00B70D15">
              <w:rPr>
                <w:rFonts w:asciiTheme="minorHAnsi" w:eastAsiaTheme="minorEastAsia" w:hAnsiTheme="minorHAnsi" w:cstheme="minorBidi"/>
                <w:noProof/>
                <w:sz w:val="22"/>
                <w:szCs w:val="22"/>
              </w:rPr>
              <w:tab/>
            </w:r>
            <w:r w:rsidR="00B70D15" w:rsidRPr="008246A3">
              <w:rPr>
                <w:rStyle w:val="aff6"/>
                <w:noProof/>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B70D15">
              <w:rPr>
                <w:noProof/>
                <w:webHidden/>
              </w:rPr>
              <w:tab/>
            </w:r>
            <w:r w:rsidR="00B70D15">
              <w:rPr>
                <w:noProof/>
                <w:webHidden/>
              </w:rPr>
              <w:fldChar w:fldCharType="begin"/>
            </w:r>
            <w:r w:rsidR="00B70D15">
              <w:rPr>
                <w:noProof/>
                <w:webHidden/>
              </w:rPr>
              <w:instrText xml:space="preserve"> PAGEREF _Toc122883106 \h </w:instrText>
            </w:r>
            <w:r w:rsidR="00B70D15">
              <w:rPr>
                <w:noProof/>
                <w:webHidden/>
              </w:rPr>
            </w:r>
            <w:r w:rsidR="00B70D15">
              <w:rPr>
                <w:noProof/>
                <w:webHidden/>
              </w:rPr>
              <w:fldChar w:fldCharType="separate"/>
            </w:r>
            <w:r w:rsidR="00A31863">
              <w:rPr>
                <w:noProof/>
                <w:webHidden/>
              </w:rPr>
              <w:t>41</w:t>
            </w:r>
            <w:r w:rsidR="00B70D15">
              <w:rPr>
                <w:noProof/>
                <w:webHidden/>
              </w:rPr>
              <w:fldChar w:fldCharType="end"/>
            </w:r>
          </w:hyperlink>
        </w:p>
        <w:p w14:paraId="7959A108" w14:textId="555546E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7" w:history="1">
            <w:r w:rsidR="00B70D15" w:rsidRPr="008246A3">
              <w:rPr>
                <w:rStyle w:val="aff6"/>
                <w:noProof/>
                <w14:scene3d>
                  <w14:camera w14:prst="orthographicFront"/>
                  <w14:lightRig w14:rig="threePt" w14:dir="t">
                    <w14:rot w14:lat="0" w14:lon="0" w14:rev="0"/>
                  </w14:lightRig>
                </w14:scene3d>
              </w:rPr>
              <w:t>1.3.12</w:t>
            </w:r>
            <w:r w:rsidR="00B70D15">
              <w:rPr>
                <w:rFonts w:asciiTheme="minorHAnsi" w:eastAsiaTheme="minorEastAsia" w:hAnsiTheme="minorHAnsi" w:cstheme="minorBidi"/>
                <w:noProof/>
                <w:sz w:val="22"/>
                <w:szCs w:val="22"/>
              </w:rPr>
              <w:tab/>
            </w:r>
            <w:r w:rsidR="00B70D15" w:rsidRPr="008246A3">
              <w:rPr>
                <w:rStyle w:val="aff6"/>
                <w:noProof/>
              </w:rPr>
              <w:t>Сведения о фактических и планируемых потерях горячей, питьевой, технической воды при ее транспортировке (годовые, среднесуточные значения)</w:t>
            </w:r>
            <w:r w:rsidR="00B70D15">
              <w:rPr>
                <w:noProof/>
                <w:webHidden/>
              </w:rPr>
              <w:tab/>
            </w:r>
            <w:r w:rsidR="00B70D15">
              <w:rPr>
                <w:noProof/>
                <w:webHidden/>
              </w:rPr>
              <w:fldChar w:fldCharType="begin"/>
            </w:r>
            <w:r w:rsidR="00B70D15">
              <w:rPr>
                <w:noProof/>
                <w:webHidden/>
              </w:rPr>
              <w:instrText xml:space="preserve"> PAGEREF _Toc122883107 \h </w:instrText>
            </w:r>
            <w:r w:rsidR="00B70D15">
              <w:rPr>
                <w:noProof/>
                <w:webHidden/>
              </w:rPr>
            </w:r>
            <w:r w:rsidR="00B70D15">
              <w:rPr>
                <w:noProof/>
                <w:webHidden/>
              </w:rPr>
              <w:fldChar w:fldCharType="separate"/>
            </w:r>
            <w:r w:rsidR="00A31863">
              <w:rPr>
                <w:noProof/>
                <w:webHidden/>
              </w:rPr>
              <w:t>41</w:t>
            </w:r>
            <w:r w:rsidR="00B70D15">
              <w:rPr>
                <w:noProof/>
                <w:webHidden/>
              </w:rPr>
              <w:fldChar w:fldCharType="end"/>
            </w:r>
          </w:hyperlink>
        </w:p>
        <w:p w14:paraId="7E83ADEF" w14:textId="2DEC0EC6"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8" w:history="1">
            <w:r w:rsidR="00B70D15" w:rsidRPr="008246A3">
              <w:rPr>
                <w:rStyle w:val="aff6"/>
                <w:noProof/>
                <w14:scene3d>
                  <w14:camera w14:prst="orthographicFront"/>
                  <w14:lightRig w14:rig="threePt" w14:dir="t">
                    <w14:rot w14:lat="0" w14:lon="0" w14:rev="0"/>
                  </w14:lightRig>
                </w14:scene3d>
              </w:rPr>
              <w:t>1.3.13</w:t>
            </w:r>
            <w:r w:rsidR="00B70D15">
              <w:rPr>
                <w:rFonts w:asciiTheme="minorHAnsi" w:eastAsiaTheme="minorEastAsia" w:hAnsiTheme="minorHAnsi" w:cstheme="minorBidi"/>
                <w:noProof/>
                <w:sz w:val="22"/>
                <w:szCs w:val="22"/>
              </w:rPr>
              <w:tab/>
            </w:r>
            <w:r w:rsidR="00B70D15" w:rsidRPr="008246A3">
              <w:rPr>
                <w:rStyle w:val="aff6"/>
                <w:noProof/>
              </w:rPr>
              <w:t>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B70D15">
              <w:rPr>
                <w:noProof/>
                <w:webHidden/>
              </w:rPr>
              <w:tab/>
            </w:r>
            <w:r w:rsidR="00B70D15">
              <w:rPr>
                <w:noProof/>
                <w:webHidden/>
              </w:rPr>
              <w:fldChar w:fldCharType="begin"/>
            </w:r>
            <w:r w:rsidR="00B70D15">
              <w:rPr>
                <w:noProof/>
                <w:webHidden/>
              </w:rPr>
              <w:instrText xml:space="preserve"> PAGEREF _Toc122883108 \h </w:instrText>
            </w:r>
            <w:r w:rsidR="00B70D15">
              <w:rPr>
                <w:noProof/>
                <w:webHidden/>
              </w:rPr>
            </w:r>
            <w:r w:rsidR="00B70D15">
              <w:rPr>
                <w:noProof/>
                <w:webHidden/>
              </w:rPr>
              <w:fldChar w:fldCharType="separate"/>
            </w:r>
            <w:r w:rsidR="00A31863">
              <w:rPr>
                <w:noProof/>
                <w:webHidden/>
              </w:rPr>
              <w:t>43</w:t>
            </w:r>
            <w:r w:rsidR="00B70D15">
              <w:rPr>
                <w:noProof/>
                <w:webHidden/>
              </w:rPr>
              <w:fldChar w:fldCharType="end"/>
            </w:r>
          </w:hyperlink>
        </w:p>
        <w:p w14:paraId="1CB497BF" w14:textId="0CC32BE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09" w:history="1">
            <w:r w:rsidR="00B70D15" w:rsidRPr="008246A3">
              <w:rPr>
                <w:rStyle w:val="aff6"/>
                <w:noProof/>
                <w14:scene3d>
                  <w14:camera w14:prst="orthographicFront"/>
                  <w14:lightRig w14:rig="threePt" w14:dir="t">
                    <w14:rot w14:lat="0" w14:lon="0" w14:rev="0"/>
                  </w14:lightRig>
                </w14:scene3d>
              </w:rPr>
              <w:t>1.3.14</w:t>
            </w:r>
            <w:r w:rsidR="00B70D15">
              <w:rPr>
                <w:rFonts w:asciiTheme="minorHAnsi" w:eastAsiaTheme="minorEastAsia" w:hAnsiTheme="minorHAnsi" w:cstheme="minorBidi"/>
                <w:noProof/>
                <w:sz w:val="22"/>
                <w:szCs w:val="22"/>
              </w:rPr>
              <w:tab/>
            </w:r>
            <w:r w:rsidR="00B70D15" w:rsidRPr="008246A3">
              <w:rPr>
                <w:rStyle w:val="aff6"/>
                <w:noProof/>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B70D15">
              <w:rPr>
                <w:noProof/>
                <w:webHidden/>
              </w:rPr>
              <w:tab/>
            </w:r>
            <w:r w:rsidR="00B70D15">
              <w:rPr>
                <w:noProof/>
                <w:webHidden/>
              </w:rPr>
              <w:fldChar w:fldCharType="begin"/>
            </w:r>
            <w:r w:rsidR="00B70D15">
              <w:rPr>
                <w:noProof/>
                <w:webHidden/>
              </w:rPr>
              <w:instrText xml:space="preserve"> PAGEREF _Toc122883109 \h </w:instrText>
            </w:r>
            <w:r w:rsidR="00B70D15">
              <w:rPr>
                <w:noProof/>
                <w:webHidden/>
              </w:rPr>
            </w:r>
            <w:r w:rsidR="00B70D15">
              <w:rPr>
                <w:noProof/>
                <w:webHidden/>
              </w:rPr>
              <w:fldChar w:fldCharType="separate"/>
            </w:r>
            <w:r w:rsidR="00A31863">
              <w:rPr>
                <w:noProof/>
                <w:webHidden/>
              </w:rPr>
              <w:t>45</w:t>
            </w:r>
            <w:r w:rsidR="00B70D15">
              <w:rPr>
                <w:noProof/>
                <w:webHidden/>
              </w:rPr>
              <w:fldChar w:fldCharType="end"/>
            </w:r>
          </w:hyperlink>
        </w:p>
        <w:p w14:paraId="572E3FD8" w14:textId="0B7D0372"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0" w:history="1">
            <w:r w:rsidR="00B70D15" w:rsidRPr="008246A3">
              <w:rPr>
                <w:rStyle w:val="aff6"/>
                <w:noProof/>
                <w14:scene3d>
                  <w14:camera w14:prst="orthographicFront"/>
                  <w14:lightRig w14:rig="threePt" w14:dir="t">
                    <w14:rot w14:lat="0" w14:lon="0" w14:rev="0"/>
                  </w14:lightRig>
                </w14:scene3d>
              </w:rPr>
              <w:t>1.3.15</w:t>
            </w:r>
            <w:r w:rsidR="00B70D15">
              <w:rPr>
                <w:rFonts w:asciiTheme="minorHAnsi" w:eastAsiaTheme="minorEastAsia" w:hAnsiTheme="minorHAnsi" w:cstheme="minorBidi"/>
                <w:noProof/>
                <w:sz w:val="22"/>
                <w:szCs w:val="22"/>
              </w:rPr>
              <w:tab/>
            </w:r>
            <w:r w:rsidR="00B70D15" w:rsidRPr="008246A3">
              <w:rPr>
                <w:rStyle w:val="aff6"/>
                <w:noProof/>
              </w:rPr>
              <w:t>Наименование организации, которая наделена статусом гарантирующей организации</w:t>
            </w:r>
            <w:r w:rsidR="00B70D15">
              <w:rPr>
                <w:noProof/>
                <w:webHidden/>
              </w:rPr>
              <w:tab/>
            </w:r>
            <w:r w:rsidR="00B70D15">
              <w:rPr>
                <w:noProof/>
                <w:webHidden/>
              </w:rPr>
              <w:fldChar w:fldCharType="begin"/>
            </w:r>
            <w:r w:rsidR="00B70D15">
              <w:rPr>
                <w:noProof/>
                <w:webHidden/>
              </w:rPr>
              <w:instrText xml:space="preserve"> PAGEREF _Toc122883110 \h </w:instrText>
            </w:r>
            <w:r w:rsidR="00B70D15">
              <w:rPr>
                <w:noProof/>
                <w:webHidden/>
              </w:rPr>
            </w:r>
            <w:r w:rsidR="00B70D15">
              <w:rPr>
                <w:noProof/>
                <w:webHidden/>
              </w:rPr>
              <w:fldChar w:fldCharType="separate"/>
            </w:r>
            <w:r w:rsidR="00A31863">
              <w:rPr>
                <w:noProof/>
                <w:webHidden/>
              </w:rPr>
              <w:t>47</w:t>
            </w:r>
            <w:r w:rsidR="00B70D15">
              <w:rPr>
                <w:noProof/>
                <w:webHidden/>
              </w:rPr>
              <w:fldChar w:fldCharType="end"/>
            </w:r>
          </w:hyperlink>
        </w:p>
        <w:p w14:paraId="245429EC" w14:textId="700BC89B" w:rsidR="00B70D15" w:rsidRDefault="00747F57" w:rsidP="00B70D15">
          <w:pPr>
            <w:pStyle w:val="22"/>
            <w:jc w:val="both"/>
            <w:rPr>
              <w:rFonts w:asciiTheme="minorHAnsi" w:eastAsiaTheme="minorEastAsia" w:hAnsiTheme="minorHAnsi" w:cstheme="minorBidi"/>
              <w:b w:val="0"/>
              <w:sz w:val="22"/>
              <w:szCs w:val="22"/>
            </w:rPr>
          </w:pPr>
          <w:hyperlink w:anchor="_Toc122883111" w:history="1">
            <w:r w:rsidR="00B70D15" w:rsidRPr="008246A3">
              <w:rPr>
                <w:rStyle w:val="aff6"/>
                <w14:scene3d>
                  <w14:camera w14:prst="orthographicFront"/>
                  <w14:lightRig w14:rig="threePt" w14:dir="t">
                    <w14:rot w14:lat="0" w14:lon="0" w14:rev="0"/>
                  </w14:lightRig>
                </w14:scene3d>
              </w:rPr>
              <w:t>1.4</w:t>
            </w:r>
            <w:r w:rsidR="00B70D15">
              <w:rPr>
                <w:rFonts w:asciiTheme="minorHAnsi" w:eastAsiaTheme="minorEastAsia" w:hAnsiTheme="minorHAnsi" w:cstheme="minorBidi"/>
                <w:b w:val="0"/>
                <w:sz w:val="22"/>
                <w:szCs w:val="22"/>
              </w:rPr>
              <w:tab/>
            </w:r>
            <w:r w:rsidR="00B70D15" w:rsidRPr="008246A3">
              <w:rPr>
                <w:rStyle w:val="aff6"/>
              </w:rPr>
              <w:t>Раздел «Предложения по строительству, реконструкции и модернизации объектов централизованных систем водоснабжения»</w:t>
            </w:r>
            <w:r w:rsidR="00B70D15">
              <w:rPr>
                <w:webHidden/>
              </w:rPr>
              <w:tab/>
            </w:r>
            <w:r w:rsidR="00B70D15">
              <w:rPr>
                <w:webHidden/>
              </w:rPr>
              <w:fldChar w:fldCharType="begin"/>
            </w:r>
            <w:r w:rsidR="00B70D15">
              <w:rPr>
                <w:webHidden/>
              </w:rPr>
              <w:instrText xml:space="preserve"> PAGEREF _Toc122883111 \h </w:instrText>
            </w:r>
            <w:r w:rsidR="00B70D15">
              <w:rPr>
                <w:webHidden/>
              </w:rPr>
            </w:r>
            <w:r w:rsidR="00B70D15">
              <w:rPr>
                <w:webHidden/>
              </w:rPr>
              <w:fldChar w:fldCharType="separate"/>
            </w:r>
            <w:r w:rsidR="00A31863">
              <w:rPr>
                <w:webHidden/>
              </w:rPr>
              <w:t>48</w:t>
            </w:r>
            <w:r w:rsidR="00B70D15">
              <w:rPr>
                <w:webHidden/>
              </w:rPr>
              <w:fldChar w:fldCharType="end"/>
            </w:r>
          </w:hyperlink>
        </w:p>
        <w:p w14:paraId="4BD8FE27" w14:textId="3BA82F18"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2" w:history="1">
            <w:r w:rsidR="00B70D15" w:rsidRPr="008246A3">
              <w:rPr>
                <w:rStyle w:val="aff6"/>
                <w:noProof/>
                <w14:scene3d>
                  <w14:camera w14:prst="orthographicFront"/>
                  <w14:lightRig w14:rig="threePt" w14:dir="t">
                    <w14:rot w14:lat="0" w14:lon="0" w14:rev="0"/>
                  </w14:lightRig>
                </w14:scene3d>
              </w:rPr>
              <w:t>1.4.1</w:t>
            </w:r>
            <w:r w:rsidR="00B70D15">
              <w:rPr>
                <w:rFonts w:asciiTheme="minorHAnsi" w:eastAsiaTheme="minorEastAsia" w:hAnsiTheme="minorHAnsi" w:cstheme="minorBidi"/>
                <w:noProof/>
                <w:sz w:val="22"/>
                <w:szCs w:val="22"/>
              </w:rPr>
              <w:tab/>
            </w:r>
            <w:r w:rsidR="00B70D15" w:rsidRPr="008246A3">
              <w:rPr>
                <w:rStyle w:val="aff6"/>
                <w:noProof/>
              </w:rPr>
              <w:t>Перечень основных мероприятий по реализации схем водоснабжения с разбивкой по годам</w:t>
            </w:r>
            <w:r w:rsidR="00B70D15">
              <w:rPr>
                <w:noProof/>
                <w:webHidden/>
              </w:rPr>
              <w:tab/>
            </w:r>
            <w:r w:rsidR="00B70D15">
              <w:rPr>
                <w:noProof/>
                <w:webHidden/>
              </w:rPr>
              <w:fldChar w:fldCharType="begin"/>
            </w:r>
            <w:r w:rsidR="00B70D15">
              <w:rPr>
                <w:noProof/>
                <w:webHidden/>
              </w:rPr>
              <w:instrText xml:space="preserve"> PAGEREF _Toc122883112 \h </w:instrText>
            </w:r>
            <w:r w:rsidR="00B70D15">
              <w:rPr>
                <w:noProof/>
                <w:webHidden/>
              </w:rPr>
            </w:r>
            <w:r w:rsidR="00B70D15">
              <w:rPr>
                <w:noProof/>
                <w:webHidden/>
              </w:rPr>
              <w:fldChar w:fldCharType="separate"/>
            </w:r>
            <w:r w:rsidR="00A31863">
              <w:rPr>
                <w:noProof/>
                <w:webHidden/>
              </w:rPr>
              <w:t>48</w:t>
            </w:r>
            <w:r w:rsidR="00B70D15">
              <w:rPr>
                <w:noProof/>
                <w:webHidden/>
              </w:rPr>
              <w:fldChar w:fldCharType="end"/>
            </w:r>
          </w:hyperlink>
        </w:p>
        <w:p w14:paraId="5E9AF994" w14:textId="7254C14D"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3" w:history="1">
            <w:r w:rsidR="00B70D15" w:rsidRPr="008246A3">
              <w:rPr>
                <w:rStyle w:val="aff6"/>
                <w:noProof/>
                <w14:scene3d>
                  <w14:camera w14:prst="orthographicFront"/>
                  <w14:lightRig w14:rig="threePt" w14:dir="t">
                    <w14:rot w14:lat="0" w14:lon="0" w14:rev="0"/>
                  </w14:lightRig>
                </w14:scene3d>
              </w:rPr>
              <w:t>1.4.2</w:t>
            </w:r>
            <w:r w:rsidR="00B70D15">
              <w:rPr>
                <w:rFonts w:asciiTheme="minorHAnsi" w:eastAsiaTheme="minorEastAsia" w:hAnsiTheme="minorHAnsi" w:cstheme="minorBidi"/>
                <w:noProof/>
                <w:sz w:val="22"/>
                <w:szCs w:val="22"/>
              </w:rPr>
              <w:tab/>
            </w:r>
            <w:r w:rsidR="00B70D15" w:rsidRPr="008246A3">
              <w:rPr>
                <w:rStyle w:val="aff6"/>
                <w:noProof/>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B70D15">
              <w:rPr>
                <w:noProof/>
                <w:webHidden/>
              </w:rPr>
              <w:tab/>
            </w:r>
            <w:r w:rsidR="00B70D15">
              <w:rPr>
                <w:noProof/>
                <w:webHidden/>
              </w:rPr>
              <w:fldChar w:fldCharType="begin"/>
            </w:r>
            <w:r w:rsidR="00B70D15">
              <w:rPr>
                <w:noProof/>
                <w:webHidden/>
              </w:rPr>
              <w:instrText xml:space="preserve"> PAGEREF _Toc122883113 \h </w:instrText>
            </w:r>
            <w:r w:rsidR="00B70D15">
              <w:rPr>
                <w:noProof/>
                <w:webHidden/>
              </w:rPr>
            </w:r>
            <w:r w:rsidR="00B70D15">
              <w:rPr>
                <w:noProof/>
                <w:webHidden/>
              </w:rPr>
              <w:fldChar w:fldCharType="separate"/>
            </w:r>
            <w:r w:rsidR="00A31863">
              <w:rPr>
                <w:noProof/>
                <w:webHidden/>
              </w:rPr>
              <w:t>51</w:t>
            </w:r>
            <w:r w:rsidR="00B70D15">
              <w:rPr>
                <w:noProof/>
                <w:webHidden/>
              </w:rPr>
              <w:fldChar w:fldCharType="end"/>
            </w:r>
          </w:hyperlink>
        </w:p>
        <w:p w14:paraId="7A6593AE" w14:textId="6C9F253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4" w:history="1">
            <w:r w:rsidR="00B70D15" w:rsidRPr="008246A3">
              <w:rPr>
                <w:rStyle w:val="aff6"/>
                <w:noProof/>
                <w14:scene3d>
                  <w14:camera w14:prst="orthographicFront"/>
                  <w14:lightRig w14:rig="threePt" w14:dir="t">
                    <w14:rot w14:lat="0" w14:lon="0" w14:rev="0"/>
                  </w14:lightRig>
                </w14:scene3d>
              </w:rPr>
              <w:t>1.4.3</w:t>
            </w:r>
            <w:r w:rsidR="00B70D15">
              <w:rPr>
                <w:rFonts w:asciiTheme="minorHAnsi" w:eastAsiaTheme="minorEastAsia" w:hAnsiTheme="minorHAnsi" w:cstheme="minorBidi"/>
                <w:noProof/>
                <w:sz w:val="22"/>
                <w:szCs w:val="22"/>
              </w:rPr>
              <w:tab/>
            </w:r>
            <w:r w:rsidR="00B70D15" w:rsidRPr="008246A3">
              <w:rPr>
                <w:rStyle w:val="aff6"/>
                <w:noProof/>
              </w:rPr>
              <w:t>Сведения о вновь строящихся, реконструируемых и предлагаемых к выводу из эксплуатации объектах системы водоснабжения</w:t>
            </w:r>
            <w:r w:rsidR="00B70D15">
              <w:rPr>
                <w:noProof/>
                <w:webHidden/>
              </w:rPr>
              <w:tab/>
            </w:r>
            <w:r w:rsidR="00B70D15">
              <w:rPr>
                <w:noProof/>
                <w:webHidden/>
              </w:rPr>
              <w:fldChar w:fldCharType="begin"/>
            </w:r>
            <w:r w:rsidR="00B70D15">
              <w:rPr>
                <w:noProof/>
                <w:webHidden/>
              </w:rPr>
              <w:instrText xml:space="preserve"> PAGEREF _Toc122883114 \h </w:instrText>
            </w:r>
            <w:r w:rsidR="00B70D15">
              <w:rPr>
                <w:noProof/>
                <w:webHidden/>
              </w:rPr>
            </w:r>
            <w:r w:rsidR="00B70D15">
              <w:rPr>
                <w:noProof/>
                <w:webHidden/>
              </w:rPr>
              <w:fldChar w:fldCharType="separate"/>
            </w:r>
            <w:r w:rsidR="00A31863">
              <w:rPr>
                <w:noProof/>
                <w:webHidden/>
              </w:rPr>
              <w:t>51</w:t>
            </w:r>
            <w:r w:rsidR="00B70D15">
              <w:rPr>
                <w:noProof/>
                <w:webHidden/>
              </w:rPr>
              <w:fldChar w:fldCharType="end"/>
            </w:r>
          </w:hyperlink>
        </w:p>
        <w:p w14:paraId="25DF7026" w14:textId="14FDE79D"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5" w:history="1">
            <w:r w:rsidR="00B70D15" w:rsidRPr="008246A3">
              <w:rPr>
                <w:rStyle w:val="aff6"/>
                <w:noProof/>
                <w14:scene3d>
                  <w14:camera w14:prst="orthographicFront"/>
                  <w14:lightRig w14:rig="threePt" w14:dir="t">
                    <w14:rot w14:lat="0" w14:lon="0" w14:rev="0"/>
                  </w14:lightRig>
                </w14:scene3d>
              </w:rPr>
              <w:t>1.4.4</w:t>
            </w:r>
            <w:r w:rsidR="00B70D15">
              <w:rPr>
                <w:rFonts w:asciiTheme="minorHAnsi" w:eastAsiaTheme="minorEastAsia" w:hAnsiTheme="minorHAnsi" w:cstheme="minorBidi"/>
                <w:noProof/>
                <w:sz w:val="22"/>
                <w:szCs w:val="22"/>
              </w:rPr>
              <w:tab/>
            </w:r>
            <w:r w:rsidR="00B70D15" w:rsidRPr="008246A3">
              <w:rPr>
                <w:rStyle w:val="aff6"/>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B70D15">
              <w:rPr>
                <w:noProof/>
                <w:webHidden/>
              </w:rPr>
              <w:tab/>
            </w:r>
            <w:r w:rsidR="00B70D15">
              <w:rPr>
                <w:noProof/>
                <w:webHidden/>
              </w:rPr>
              <w:fldChar w:fldCharType="begin"/>
            </w:r>
            <w:r w:rsidR="00B70D15">
              <w:rPr>
                <w:noProof/>
                <w:webHidden/>
              </w:rPr>
              <w:instrText xml:space="preserve"> PAGEREF _Toc122883115 \h </w:instrText>
            </w:r>
            <w:r w:rsidR="00B70D15">
              <w:rPr>
                <w:noProof/>
                <w:webHidden/>
              </w:rPr>
            </w:r>
            <w:r w:rsidR="00B70D15">
              <w:rPr>
                <w:noProof/>
                <w:webHidden/>
              </w:rPr>
              <w:fldChar w:fldCharType="separate"/>
            </w:r>
            <w:r w:rsidR="00A31863">
              <w:rPr>
                <w:noProof/>
                <w:webHidden/>
              </w:rPr>
              <w:t>51</w:t>
            </w:r>
            <w:r w:rsidR="00B70D15">
              <w:rPr>
                <w:noProof/>
                <w:webHidden/>
              </w:rPr>
              <w:fldChar w:fldCharType="end"/>
            </w:r>
          </w:hyperlink>
        </w:p>
        <w:p w14:paraId="07DE380D" w14:textId="2137F3D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6" w:history="1">
            <w:r w:rsidR="00B70D15" w:rsidRPr="008246A3">
              <w:rPr>
                <w:rStyle w:val="aff6"/>
                <w:noProof/>
                <w14:scene3d>
                  <w14:camera w14:prst="orthographicFront"/>
                  <w14:lightRig w14:rig="threePt" w14:dir="t">
                    <w14:rot w14:lat="0" w14:lon="0" w14:rev="0"/>
                  </w14:lightRig>
                </w14:scene3d>
              </w:rPr>
              <w:t>1.4.5</w:t>
            </w:r>
            <w:r w:rsidR="00B70D15">
              <w:rPr>
                <w:rFonts w:asciiTheme="minorHAnsi" w:eastAsiaTheme="minorEastAsia" w:hAnsiTheme="minorHAnsi" w:cstheme="minorBidi"/>
                <w:noProof/>
                <w:sz w:val="22"/>
                <w:szCs w:val="22"/>
              </w:rPr>
              <w:tab/>
            </w:r>
            <w:r w:rsidR="00B70D15" w:rsidRPr="008246A3">
              <w:rPr>
                <w:rStyle w:val="aff6"/>
                <w:noProof/>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B70D15">
              <w:rPr>
                <w:noProof/>
                <w:webHidden/>
              </w:rPr>
              <w:tab/>
            </w:r>
            <w:r w:rsidR="00B70D15">
              <w:rPr>
                <w:noProof/>
                <w:webHidden/>
              </w:rPr>
              <w:fldChar w:fldCharType="begin"/>
            </w:r>
            <w:r w:rsidR="00B70D15">
              <w:rPr>
                <w:noProof/>
                <w:webHidden/>
              </w:rPr>
              <w:instrText xml:space="preserve"> PAGEREF _Toc122883116 \h </w:instrText>
            </w:r>
            <w:r w:rsidR="00B70D15">
              <w:rPr>
                <w:noProof/>
                <w:webHidden/>
              </w:rPr>
            </w:r>
            <w:r w:rsidR="00B70D15">
              <w:rPr>
                <w:noProof/>
                <w:webHidden/>
              </w:rPr>
              <w:fldChar w:fldCharType="separate"/>
            </w:r>
            <w:r w:rsidR="00A31863">
              <w:rPr>
                <w:noProof/>
                <w:webHidden/>
              </w:rPr>
              <w:t>53</w:t>
            </w:r>
            <w:r w:rsidR="00B70D15">
              <w:rPr>
                <w:noProof/>
                <w:webHidden/>
              </w:rPr>
              <w:fldChar w:fldCharType="end"/>
            </w:r>
          </w:hyperlink>
        </w:p>
        <w:p w14:paraId="731900D1" w14:textId="57AAF8C8"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7" w:history="1">
            <w:r w:rsidR="00B70D15" w:rsidRPr="008246A3">
              <w:rPr>
                <w:rStyle w:val="aff6"/>
                <w:noProof/>
                <w14:scene3d>
                  <w14:camera w14:prst="orthographicFront"/>
                  <w14:lightRig w14:rig="threePt" w14:dir="t">
                    <w14:rot w14:lat="0" w14:lon="0" w14:rev="0"/>
                  </w14:lightRig>
                </w14:scene3d>
              </w:rPr>
              <w:t>1.4.6</w:t>
            </w:r>
            <w:r w:rsidR="00B70D15">
              <w:rPr>
                <w:rFonts w:asciiTheme="minorHAnsi" w:eastAsiaTheme="minorEastAsia" w:hAnsiTheme="minorHAnsi" w:cstheme="minorBidi"/>
                <w:noProof/>
                <w:sz w:val="22"/>
                <w:szCs w:val="22"/>
              </w:rPr>
              <w:tab/>
            </w:r>
            <w:r w:rsidR="00B70D15" w:rsidRPr="008246A3">
              <w:rPr>
                <w:rStyle w:val="aff6"/>
                <w:noProof/>
              </w:rPr>
              <w:t>Описание вариантов маршрутов прохождения трубопроводов (трасс) на территории муниципального образования и их обоснование</w:t>
            </w:r>
            <w:r w:rsidR="00B70D15">
              <w:rPr>
                <w:noProof/>
                <w:webHidden/>
              </w:rPr>
              <w:tab/>
            </w:r>
            <w:r w:rsidR="00B70D15">
              <w:rPr>
                <w:noProof/>
                <w:webHidden/>
              </w:rPr>
              <w:fldChar w:fldCharType="begin"/>
            </w:r>
            <w:r w:rsidR="00B70D15">
              <w:rPr>
                <w:noProof/>
                <w:webHidden/>
              </w:rPr>
              <w:instrText xml:space="preserve"> PAGEREF _Toc122883117 \h </w:instrText>
            </w:r>
            <w:r w:rsidR="00B70D15">
              <w:rPr>
                <w:noProof/>
                <w:webHidden/>
              </w:rPr>
            </w:r>
            <w:r w:rsidR="00B70D15">
              <w:rPr>
                <w:noProof/>
                <w:webHidden/>
              </w:rPr>
              <w:fldChar w:fldCharType="separate"/>
            </w:r>
            <w:r w:rsidR="00A31863">
              <w:rPr>
                <w:noProof/>
                <w:webHidden/>
              </w:rPr>
              <w:t>53</w:t>
            </w:r>
            <w:r w:rsidR="00B70D15">
              <w:rPr>
                <w:noProof/>
                <w:webHidden/>
              </w:rPr>
              <w:fldChar w:fldCharType="end"/>
            </w:r>
          </w:hyperlink>
        </w:p>
        <w:p w14:paraId="214157AD" w14:textId="6A6B649A"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8" w:history="1">
            <w:r w:rsidR="00B70D15" w:rsidRPr="008246A3">
              <w:rPr>
                <w:rStyle w:val="aff6"/>
                <w:noProof/>
                <w14:scene3d>
                  <w14:camera w14:prst="orthographicFront"/>
                  <w14:lightRig w14:rig="threePt" w14:dir="t">
                    <w14:rot w14:lat="0" w14:lon="0" w14:rev="0"/>
                  </w14:lightRig>
                </w14:scene3d>
              </w:rPr>
              <w:t>1.4.7</w:t>
            </w:r>
            <w:r w:rsidR="00B70D15">
              <w:rPr>
                <w:rFonts w:asciiTheme="minorHAnsi" w:eastAsiaTheme="minorEastAsia" w:hAnsiTheme="minorHAnsi" w:cstheme="minorBidi"/>
                <w:noProof/>
                <w:sz w:val="22"/>
                <w:szCs w:val="22"/>
              </w:rPr>
              <w:tab/>
            </w:r>
            <w:r w:rsidR="00B70D15" w:rsidRPr="008246A3">
              <w:rPr>
                <w:rStyle w:val="aff6"/>
                <w:noProof/>
              </w:rPr>
              <w:t>Рекомендации о месте размещения насосных станций, резервуаров, водонапорных башен</w:t>
            </w:r>
            <w:r w:rsidR="00B70D15">
              <w:rPr>
                <w:noProof/>
                <w:webHidden/>
              </w:rPr>
              <w:tab/>
            </w:r>
            <w:r w:rsidR="00B70D15">
              <w:rPr>
                <w:noProof/>
                <w:webHidden/>
              </w:rPr>
              <w:fldChar w:fldCharType="begin"/>
            </w:r>
            <w:r w:rsidR="00B70D15">
              <w:rPr>
                <w:noProof/>
                <w:webHidden/>
              </w:rPr>
              <w:instrText xml:space="preserve"> PAGEREF _Toc122883118 \h </w:instrText>
            </w:r>
            <w:r w:rsidR="00B70D15">
              <w:rPr>
                <w:noProof/>
                <w:webHidden/>
              </w:rPr>
            </w:r>
            <w:r w:rsidR="00B70D15">
              <w:rPr>
                <w:noProof/>
                <w:webHidden/>
              </w:rPr>
              <w:fldChar w:fldCharType="separate"/>
            </w:r>
            <w:r w:rsidR="00A31863">
              <w:rPr>
                <w:noProof/>
                <w:webHidden/>
              </w:rPr>
              <w:t>54</w:t>
            </w:r>
            <w:r w:rsidR="00B70D15">
              <w:rPr>
                <w:noProof/>
                <w:webHidden/>
              </w:rPr>
              <w:fldChar w:fldCharType="end"/>
            </w:r>
          </w:hyperlink>
        </w:p>
        <w:p w14:paraId="62CD442A" w14:textId="413ABA4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19" w:history="1">
            <w:r w:rsidR="00B70D15" w:rsidRPr="008246A3">
              <w:rPr>
                <w:rStyle w:val="aff6"/>
                <w:noProof/>
                <w14:scene3d>
                  <w14:camera w14:prst="orthographicFront"/>
                  <w14:lightRig w14:rig="threePt" w14:dir="t">
                    <w14:rot w14:lat="0" w14:lon="0" w14:rev="0"/>
                  </w14:lightRig>
                </w14:scene3d>
              </w:rPr>
              <w:t>1.4.8</w:t>
            </w:r>
            <w:r w:rsidR="00B70D15">
              <w:rPr>
                <w:rFonts w:asciiTheme="minorHAnsi" w:eastAsiaTheme="minorEastAsia" w:hAnsiTheme="minorHAnsi" w:cstheme="minorBidi"/>
                <w:noProof/>
                <w:sz w:val="22"/>
                <w:szCs w:val="22"/>
              </w:rPr>
              <w:tab/>
            </w:r>
            <w:r w:rsidR="00B70D15" w:rsidRPr="008246A3">
              <w:rPr>
                <w:rStyle w:val="aff6"/>
                <w:noProof/>
              </w:rPr>
              <w:t>Границы планируемых зон размещения объектов централизованных систем горячего водоснабжения, холодного водоснабжения</w:t>
            </w:r>
            <w:r w:rsidR="00B70D15">
              <w:rPr>
                <w:noProof/>
                <w:webHidden/>
              </w:rPr>
              <w:tab/>
            </w:r>
            <w:r w:rsidR="00B70D15">
              <w:rPr>
                <w:noProof/>
                <w:webHidden/>
              </w:rPr>
              <w:fldChar w:fldCharType="begin"/>
            </w:r>
            <w:r w:rsidR="00B70D15">
              <w:rPr>
                <w:noProof/>
                <w:webHidden/>
              </w:rPr>
              <w:instrText xml:space="preserve"> PAGEREF _Toc122883119 \h </w:instrText>
            </w:r>
            <w:r w:rsidR="00B70D15">
              <w:rPr>
                <w:noProof/>
                <w:webHidden/>
              </w:rPr>
            </w:r>
            <w:r w:rsidR="00B70D15">
              <w:rPr>
                <w:noProof/>
                <w:webHidden/>
              </w:rPr>
              <w:fldChar w:fldCharType="separate"/>
            </w:r>
            <w:r w:rsidR="00A31863">
              <w:rPr>
                <w:noProof/>
                <w:webHidden/>
              </w:rPr>
              <w:t>55</w:t>
            </w:r>
            <w:r w:rsidR="00B70D15">
              <w:rPr>
                <w:noProof/>
                <w:webHidden/>
              </w:rPr>
              <w:fldChar w:fldCharType="end"/>
            </w:r>
          </w:hyperlink>
        </w:p>
        <w:p w14:paraId="77BCE190" w14:textId="5DF08AF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0" w:history="1">
            <w:r w:rsidR="00B70D15" w:rsidRPr="008246A3">
              <w:rPr>
                <w:rStyle w:val="aff6"/>
                <w:noProof/>
                <w14:scene3d>
                  <w14:camera w14:prst="orthographicFront"/>
                  <w14:lightRig w14:rig="threePt" w14:dir="t">
                    <w14:rot w14:lat="0" w14:lon="0" w14:rev="0"/>
                  </w14:lightRig>
                </w14:scene3d>
              </w:rPr>
              <w:t>1.4.9</w:t>
            </w:r>
            <w:r w:rsidR="00B70D15">
              <w:rPr>
                <w:rFonts w:asciiTheme="minorHAnsi" w:eastAsiaTheme="minorEastAsia" w:hAnsiTheme="minorHAnsi" w:cstheme="minorBidi"/>
                <w:noProof/>
                <w:sz w:val="22"/>
                <w:szCs w:val="22"/>
              </w:rPr>
              <w:tab/>
            </w:r>
            <w:r w:rsidR="00B70D15" w:rsidRPr="008246A3">
              <w:rPr>
                <w:rStyle w:val="aff6"/>
                <w:noProof/>
              </w:rPr>
              <w:t>Карты (схемы) существующего и планируемого размещения объектов централизованных систем горячего водоснабжения, холодного водоснабжения</w:t>
            </w:r>
            <w:r w:rsidR="00B70D15">
              <w:rPr>
                <w:noProof/>
                <w:webHidden/>
              </w:rPr>
              <w:tab/>
            </w:r>
            <w:r w:rsidR="00B70D15">
              <w:rPr>
                <w:noProof/>
                <w:webHidden/>
              </w:rPr>
              <w:fldChar w:fldCharType="begin"/>
            </w:r>
            <w:r w:rsidR="00B70D15">
              <w:rPr>
                <w:noProof/>
                <w:webHidden/>
              </w:rPr>
              <w:instrText xml:space="preserve"> PAGEREF _Toc122883120 \h </w:instrText>
            </w:r>
            <w:r w:rsidR="00B70D15">
              <w:rPr>
                <w:noProof/>
                <w:webHidden/>
              </w:rPr>
            </w:r>
            <w:r w:rsidR="00B70D15">
              <w:rPr>
                <w:noProof/>
                <w:webHidden/>
              </w:rPr>
              <w:fldChar w:fldCharType="separate"/>
            </w:r>
            <w:r w:rsidR="00A31863">
              <w:rPr>
                <w:noProof/>
                <w:webHidden/>
              </w:rPr>
              <w:t>55</w:t>
            </w:r>
            <w:r w:rsidR="00B70D15">
              <w:rPr>
                <w:noProof/>
                <w:webHidden/>
              </w:rPr>
              <w:fldChar w:fldCharType="end"/>
            </w:r>
          </w:hyperlink>
        </w:p>
        <w:p w14:paraId="24263724" w14:textId="0D84AC0E" w:rsidR="00B70D15" w:rsidRDefault="00747F57" w:rsidP="00B70D15">
          <w:pPr>
            <w:pStyle w:val="22"/>
            <w:jc w:val="both"/>
            <w:rPr>
              <w:rFonts w:asciiTheme="minorHAnsi" w:eastAsiaTheme="minorEastAsia" w:hAnsiTheme="minorHAnsi" w:cstheme="minorBidi"/>
              <w:b w:val="0"/>
              <w:sz w:val="22"/>
              <w:szCs w:val="22"/>
            </w:rPr>
          </w:pPr>
          <w:hyperlink w:anchor="_Toc122883121" w:history="1">
            <w:r w:rsidR="00B70D15" w:rsidRPr="008246A3">
              <w:rPr>
                <w:rStyle w:val="aff6"/>
                <w14:scene3d>
                  <w14:camera w14:prst="orthographicFront"/>
                  <w14:lightRig w14:rig="threePt" w14:dir="t">
                    <w14:rot w14:lat="0" w14:lon="0" w14:rev="0"/>
                  </w14:lightRig>
                </w14:scene3d>
              </w:rPr>
              <w:t>1.5</w:t>
            </w:r>
            <w:r w:rsidR="00B70D15">
              <w:rPr>
                <w:rFonts w:asciiTheme="minorHAnsi" w:eastAsiaTheme="minorEastAsia" w:hAnsiTheme="minorHAnsi" w:cstheme="minorBidi"/>
                <w:b w:val="0"/>
                <w:sz w:val="22"/>
                <w:szCs w:val="22"/>
              </w:rPr>
              <w:tab/>
            </w:r>
            <w:r w:rsidR="00B70D15" w:rsidRPr="008246A3">
              <w:rPr>
                <w:rStyle w:val="aff6"/>
              </w:rPr>
              <w:t>Раздел «Экологические аспекты мероприятий по строительству, реконструкции и модернизации объектов централизованных систем водоснабжения»</w:t>
            </w:r>
            <w:r w:rsidR="00B70D15">
              <w:rPr>
                <w:webHidden/>
              </w:rPr>
              <w:tab/>
            </w:r>
            <w:r w:rsidR="00B70D15">
              <w:rPr>
                <w:webHidden/>
              </w:rPr>
              <w:fldChar w:fldCharType="begin"/>
            </w:r>
            <w:r w:rsidR="00B70D15">
              <w:rPr>
                <w:webHidden/>
              </w:rPr>
              <w:instrText xml:space="preserve"> PAGEREF _Toc122883121 \h </w:instrText>
            </w:r>
            <w:r w:rsidR="00B70D15">
              <w:rPr>
                <w:webHidden/>
              </w:rPr>
            </w:r>
            <w:r w:rsidR="00B70D15">
              <w:rPr>
                <w:webHidden/>
              </w:rPr>
              <w:fldChar w:fldCharType="separate"/>
            </w:r>
            <w:r w:rsidR="00A31863">
              <w:rPr>
                <w:webHidden/>
              </w:rPr>
              <w:t>56</w:t>
            </w:r>
            <w:r w:rsidR="00B70D15">
              <w:rPr>
                <w:webHidden/>
              </w:rPr>
              <w:fldChar w:fldCharType="end"/>
            </w:r>
          </w:hyperlink>
        </w:p>
        <w:p w14:paraId="691E3438" w14:textId="08DCEC5D"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2" w:history="1">
            <w:r w:rsidR="00B70D15" w:rsidRPr="008246A3">
              <w:rPr>
                <w:rStyle w:val="aff6"/>
                <w:noProof/>
                <w14:scene3d>
                  <w14:camera w14:prst="orthographicFront"/>
                  <w14:lightRig w14:rig="threePt" w14:dir="t">
                    <w14:rot w14:lat="0" w14:lon="0" w14:rev="0"/>
                  </w14:lightRig>
                </w14:scene3d>
              </w:rPr>
              <w:t>1.5.1</w:t>
            </w:r>
            <w:r w:rsidR="00B70D15">
              <w:rPr>
                <w:rFonts w:asciiTheme="minorHAnsi" w:eastAsiaTheme="minorEastAsia" w:hAnsiTheme="minorHAnsi" w:cstheme="minorBidi"/>
                <w:noProof/>
                <w:sz w:val="22"/>
                <w:szCs w:val="22"/>
              </w:rPr>
              <w:tab/>
            </w:r>
            <w:r w:rsidR="00B70D15" w:rsidRPr="008246A3">
              <w:rPr>
                <w:rStyle w:val="aff6"/>
                <w:noProof/>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B70D15">
              <w:rPr>
                <w:noProof/>
                <w:webHidden/>
              </w:rPr>
              <w:tab/>
            </w:r>
            <w:r w:rsidR="00B70D15">
              <w:rPr>
                <w:noProof/>
                <w:webHidden/>
              </w:rPr>
              <w:fldChar w:fldCharType="begin"/>
            </w:r>
            <w:r w:rsidR="00B70D15">
              <w:rPr>
                <w:noProof/>
                <w:webHidden/>
              </w:rPr>
              <w:instrText xml:space="preserve"> PAGEREF _Toc122883122 \h </w:instrText>
            </w:r>
            <w:r w:rsidR="00B70D15">
              <w:rPr>
                <w:noProof/>
                <w:webHidden/>
              </w:rPr>
            </w:r>
            <w:r w:rsidR="00B70D15">
              <w:rPr>
                <w:noProof/>
                <w:webHidden/>
              </w:rPr>
              <w:fldChar w:fldCharType="separate"/>
            </w:r>
            <w:r w:rsidR="00A31863">
              <w:rPr>
                <w:noProof/>
                <w:webHidden/>
              </w:rPr>
              <w:t>56</w:t>
            </w:r>
            <w:r w:rsidR="00B70D15">
              <w:rPr>
                <w:noProof/>
                <w:webHidden/>
              </w:rPr>
              <w:fldChar w:fldCharType="end"/>
            </w:r>
          </w:hyperlink>
        </w:p>
        <w:p w14:paraId="46C647DF" w14:textId="0BFD9B2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3" w:history="1">
            <w:r w:rsidR="00B70D15" w:rsidRPr="008246A3">
              <w:rPr>
                <w:rStyle w:val="aff6"/>
                <w:noProof/>
                <w14:scene3d>
                  <w14:camera w14:prst="orthographicFront"/>
                  <w14:lightRig w14:rig="threePt" w14:dir="t">
                    <w14:rot w14:lat="0" w14:lon="0" w14:rev="0"/>
                  </w14:lightRig>
                </w14:scene3d>
              </w:rPr>
              <w:t>1.5.2</w:t>
            </w:r>
            <w:r w:rsidR="00B70D15">
              <w:rPr>
                <w:rFonts w:asciiTheme="minorHAnsi" w:eastAsiaTheme="minorEastAsia" w:hAnsiTheme="minorHAnsi" w:cstheme="minorBidi"/>
                <w:noProof/>
                <w:sz w:val="22"/>
                <w:szCs w:val="22"/>
              </w:rPr>
              <w:tab/>
            </w:r>
            <w:r w:rsidR="00B70D15" w:rsidRPr="008246A3">
              <w:rPr>
                <w:rStyle w:val="aff6"/>
                <w:noProof/>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B70D15">
              <w:rPr>
                <w:noProof/>
                <w:webHidden/>
              </w:rPr>
              <w:tab/>
            </w:r>
            <w:r w:rsidR="00B70D15">
              <w:rPr>
                <w:noProof/>
                <w:webHidden/>
              </w:rPr>
              <w:fldChar w:fldCharType="begin"/>
            </w:r>
            <w:r w:rsidR="00B70D15">
              <w:rPr>
                <w:noProof/>
                <w:webHidden/>
              </w:rPr>
              <w:instrText xml:space="preserve"> PAGEREF _Toc122883123 \h </w:instrText>
            </w:r>
            <w:r w:rsidR="00B70D15">
              <w:rPr>
                <w:noProof/>
                <w:webHidden/>
              </w:rPr>
            </w:r>
            <w:r w:rsidR="00B70D15">
              <w:rPr>
                <w:noProof/>
                <w:webHidden/>
              </w:rPr>
              <w:fldChar w:fldCharType="separate"/>
            </w:r>
            <w:r w:rsidR="00A31863">
              <w:rPr>
                <w:noProof/>
                <w:webHidden/>
              </w:rPr>
              <w:t>56</w:t>
            </w:r>
            <w:r w:rsidR="00B70D15">
              <w:rPr>
                <w:noProof/>
                <w:webHidden/>
              </w:rPr>
              <w:fldChar w:fldCharType="end"/>
            </w:r>
          </w:hyperlink>
        </w:p>
        <w:p w14:paraId="3FC015B2" w14:textId="63B9D5FD" w:rsidR="00B70D15" w:rsidRDefault="00747F57" w:rsidP="00B70D15">
          <w:pPr>
            <w:pStyle w:val="22"/>
            <w:jc w:val="both"/>
            <w:rPr>
              <w:rFonts w:asciiTheme="minorHAnsi" w:eastAsiaTheme="minorEastAsia" w:hAnsiTheme="minorHAnsi" w:cstheme="minorBidi"/>
              <w:b w:val="0"/>
              <w:sz w:val="22"/>
              <w:szCs w:val="22"/>
            </w:rPr>
          </w:pPr>
          <w:hyperlink w:anchor="_Toc122883124" w:history="1">
            <w:r w:rsidR="00B70D15" w:rsidRPr="008246A3">
              <w:rPr>
                <w:rStyle w:val="aff6"/>
                <w14:scene3d>
                  <w14:camera w14:prst="orthographicFront"/>
                  <w14:lightRig w14:rig="threePt" w14:dir="t">
                    <w14:rot w14:lat="0" w14:lon="0" w14:rev="0"/>
                  </w14:lightRig>
                </w14:scene3d>
              </w:rPr>
              <w:t>1.6</w:t>
            </w:r>
            <w:r w:rsidR="00B70D15">
              <w:rPr>
                <w:rFonts w:asciiTheme="minorHAnsi" w:eastAsiaTheme="minorEastAsia" w:hAnsiTheme="minorHAnsi" w:cstheme="minorBidi"/>
                <w:b w:val="0"/>
                <w:sz w:val="22"/>
                <w:szCs w:val="22"/>
              </w:rPr>
              <w:tab/>
            </w:r>
            <w:r w:rsidR="00B70D15" w:rsidRPr="008246A3">
              <w:rPr>
                <w:rStyle w:val="aff6"/>
              </w:rPr>
              <w:t>Раздел «Оценка объемов капитальных вложений в строительство, реконструкцию и модернизацию объектов централизованных систем водоснабжения»</w:t>
            </w:r>
            <w:r w:rsidR="00B70D15">
              <w:rPr>
                <w:webHidden/>
              </w:rPr>
              <w:tab/>
            </w:r>
            <w:r w:rsidR="00B70D15">
              <w:rPr>
                <w:webHidden/>
              </w:rPr>
              <w:tab/>
            </w:r>
            <w:r w:rsidR="00B70D15">
              <w:rPr>
                <w:webHidden/>
              </w:rPr>
              <w:fldChar w:fldCharType="begin"/>
            </w:r>
            <w:r w:rsidR="00B70D15">
              <w:rPr>
                <w:webHidden/>
              </w:rPr>
              <w:instrText xml:space="preserve"> PAGEREF _Toc122883124 \h </w:instrText>
            </w:r>
            <w:r w:rsidR="00B70D15">
              <w:rPr>
                <w:webHidden/>
              </w:rPr>
            </w:r>
            <w:r w:rsidR="00B70D15">
              <w:rPr>
                <w:webHidden/>
              </w:rPr>
              <w:fldChar w:fldCharType="separate"/>
            </w:r>
            <w:r w:rsidR="00A31863">
              <w:rPr>
                <w:webHidden/>
              </w:rPr>
              <w:t>57</w:t>
            </w:r>
            <w:r w:rsidR="00B70D15">
              <w:rPr>
                <w:webHidden/>
              </w:rPr>
              <w:fldChar w:fldCharType="end"/>
            </w:r>
          </w:hyperlink>
        </w:p>
        <w:p w14:paraId="470D25C8" w14:textId="74C3313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5" w:history="1">
            <w:r w:rsidR="00B70D15" w:rsidRPr="008246A3">
              <w:rPr>
                <w:rStyle w:val="aff6"/>
                <w:noProof/>
                <w14:scene3d>
                  <w14:camera w14:prst="orthographicFront"/>
                  <w14:lightRig w14:rig="threePt" w14:dir="t">
                    <w14:rot w14:lat="0" w14:lon="0" w14:rev="0"/>
                  </w14:lightRig>
                </w14:scene3d>
              </w:rPr>
              <w:t>1.6.1</w:t>
            </w:r>
            <w:r w:rsidR="00B70D15">
              <w:rPr>
                <w:rFonts w:asciiTheme="minorHAnsi" w:eastAsiaTheme="minorEastAsia" w:hAnsiTheme="minorHAnsi" w:cstheme="minorBidi"/>
                <w:noProof/>
                <w:sz w:val="22"/>
                <w:szCs w:val="22"/>
              </w:rPr>
              <w:tab/>
            </w:r>
            <w:r w:rsidR="00B70D15" w:rsidRPr="008246A3">
              <w:rPr>
                <w:rStyle w:val="aff6"/>
                <w:noProof/>
              </w:rPr>
              <w:t>Оценка стоимости основных мероприятий по реализации схем водоснабжения</w:t>
            </w:r>
            <w:r w:rsidR="00B70D15">
              <w:rPr>
                <w:noProof/>
                <w:webHidden/>
              </w:rPr>
              <w:tab/>
            </w:r>
            <w:r w:rsidR="00B70D15">
              <w:rPr>
                <w:noProof/>
                <w:webHidden/>
              </w:rPr>
              <w:fldChar w:fldCharType="begin"/>
            </w:r>
            <w:r w:rsidR="00B70D15">
              <w:rPr>
                <w:noProof/>
                <w:webHidden/>
              </w:rPr>
              <w:instrText xml:space="preserve"> PAGEREF _Toc122883125 \h </w:instrText>
            </w:r>
            <w:r w:rsidR="00B70D15">
              <w:rPr>
                <w:noProof/>
                <w:webHidden/>
              </w:rPr>
            </w:r>
            <w:r w:rsidR="00B70D15">
              <w:rPr>
                <w:noProof/>
                <w:webHidden/>
              </w:rPr>
              <w:fldChar w:fldCharType="separate"/>
            </w:r>
            <w:r w:rsidR="00A31863">
              <w:rPr>
                <w:noProof/>
                <w:webHidden/>
              </w:rPr>
              <w:t>57</w:t>
            </w:r>
            <w:r w:rsidR="00B70D15">
              <w:rPr>
                <w:noProof/>
                <w:webHidden/>
              </w:rPr>
              <w:fldChar w:fldCharType="end"/>
            </w:r>
          </w:hyperlink>
        </w:p>
        <w:p w14:paraId="5E6F3482" w14:textId="79E7EEA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6" w:history="1">
            <w:r w:rsidR="00B70D15" w:rsidRPr="008246A3">
              <w:rPr>
                <w:rStyle w:val="aff6"/>
                <w:noProof/>
                <w14:scene3d>
                  <w14:camera w14:prst="orthographicFront"/>
                  <w14:lightRig w14:rig="threePt" w14:dir="t">
                    <w14:rot w14:lat="0" w14:lon="0" w14:rev="0"/>
                  </w14:lightRig>
                </w14:scene3d>
              </w:rPr>
              <w:t>1.6.2</w:t>
            </w:r>
            <w:r w:rsidR="00B70D15">
              <w:rPr>
                <w:rFonts w:asciiTheme="minorHAnsi" w:eastAsiaTheme="minorEastAsia" w:hAnsiTheme="minorHAnsi" w:cstheme="minorBidi"/>
                <w:noProof/>
                <w:sz w:val="22"/>
                <w:szCs w:val="22"/>
              </w:rPr>
              <w:tab/>
            </w:r>
            <w:r w:rsidR="00B70D15" w:rsidRPr="008246A3">
              <w:rPr>
                <w:rStyle w:val="aff6"/>
                <w:noProof/>
              </w:rPr>
              <w:t>Оценка величины необходимых капитальных вложений в строительство и реконструкцию объектов централизованных систем водоснабжения</w:t>
            </w:r>
            <w:r w:rsidR="00B70D15">
              <w:rPr>
                <w:noProof/>
                <w:webHidden/>
              </w:rPr>
              <w:tab/>
            </w:r>
            <w:r w:rsidR="00B70D15">
              <w:rPr>
                <w:noProof/>
                <w:webHidden/>
              </w:rPr>
              <w:fldChar w:fldCharType="begin"/>
            </w:r>
            <w:r w:rsidR="00B70D15">
              <w:rPr>
                <w:noProof/>
                <w:webHidden/>
              </w:rPr>
              <w:instrText xml:space="preserve"> PAGEREF _Toc122883126 \h </w:instrText>
            </w:r>
            <w:r w:rsidR="00B70D15">
              <w:rPr>
                <w:noProof/>
                <w:webHidden/>
              </w:rPr>
            </w:r>
            <w:r w:rsidR="00B70D15">
              <w:rPr>
                <w:noProof/>
                <w:webHidden/>
              </w:rPr>
              <w:fldChar w:fldCharType="separate"/>
            </w:r>
            <w:r w:rsidR="00A31863">
              <w:rPr>
                <w:noProof/>
                <w:webHidden/>
              </w:rPr>
              <w:t>58</w:t>
            </w:r>
            <w:r w:rsidR="00B70D15">
              <w:rPr>
                <w:noProof/>
                <w:webHidden/>
              </w:rPr>
              <w:fldChar w:fldCharType="end"/>
            </w:r>
          </w:hyperlink>
        </w:p>
        <w:p w14:paraId="6B3E4AAC" w14:textId="34DCE07E" w:rsidR="00B70D15" w:rsidRDefault="00747F57" w:rsidP="00B70D15">
          <w:pPr>
            <w:pStyle w:val="22"/>
            <w:jc w:val="both"/>
            <w:rPr>
              <w:rFonts w:asciiTheme="minorHAnsi" w:eastAsiaTheme="minorEastAsia" w:hAnsiTheme="minorHAnsi" w:cstheme="minorBidi"/>
              <w:b w:val="0"/>
              <w:sz w:val="22"/>
              <w:szCs w:val="22"/>
            </w:rPr>
          </w:pPr>
          <w:hyperlink w:anchor="_Toc122883127" w:history="1">
            <w:r w:rsidR="00B70D15" w:rsidRPr="008246A3">
              <w:rPr>
                <w:rStyle w:val="aff6"/>
                <w14:scene3d>
                  <w14:camera w14:prst="orthographicFront"/>
                  <w14:lightRig w14:rig="threePt" w14:dir="t">
                    <w14:rot w14:lat="0" w14:lon="0" w14:rev="0"/>
                  </w14:lightRig>
                </w14:scene3d>
              </w:rPr>
              <w:t>1.7</w:t>
            </w:r>
            <w:r w:rsidR="00B70D15">
              <w:rPr>
                <w:rFonts w:asciiTheme="minorHAnsi" w:eastAsiaTheme="minorEastAsia" w:hAnsiTheme="minorHAnsi" w:cstheme="minorBidi"/>
                <w:b w:val="0"/>
                <w:sz w:val="22"/>
                <w:szCs w:val="22"/>
              </w:rPr>
              <w:tab/>
            </w:r>
            <w:r w:rsidR="00B70D15" w:rsidRPr="008246A3">
              <w:rPr>
                <w:rStyle w:val="aff6"/>
              </w:rPr>
              <w:t>Раздел «Плановые значения показателей развития централизованных систем водоснабжения»</w:t>
            </w:r>
            <w:r w:rsidR="00B70D15">
              <w:rPr>
                <w:webHidden/>
              </w:rPr>
              <w:tab/>
            </w:r>
            <w:r w:rsidR="00B70D15">
              <w:rPr>
                <w:webHidden/>
              </w:rPr>
              <w:fldChar w:fldCharType="begin"/>
            </w:r>
            <w:r w:rsidR="00B70D15">
              <w:rPr>
                <w:webHidden/>
              </w:rPr>
              <w:instrText xml:space="preserve"> PAGEREF _Toc122883127 \h </w:instrText>
            </w:r>
            <w:r w:rsidR="00B70D15">
              <w:rPr>
                <w:webHidden/>
              </w:rPr>
            </w:r>
            <w:r w:rsidR="00B70D15">
              <w:rPr>
                <w:webHidden/>
              </w:rPr>
              <w:fldChar w:fldCharType="separate"/>
            </w:r>
            <w:r w:rsidR="00A31863">
              <w:rPr>
                <w:webHidden/>
              </w:rPr>
              <w:t>61</w:t>
            </w:r>
            <w:r w:rsidR="00B70D15">
              <w:rPr>
                <w:webHidden/>
              </w:rPr>
              <w:fldChar w:fldCharType="end"/>
            </w:r>
          </w:hyperlink>
        </w:p>
        <w:p w14:paraId="4FC39475" w14:textId="59DAFA0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8" w:history="1">
            <w:r w:rsidR="00B70D15" w:rsidRPr="008246A3">
              <w:rPr>
                <w:rStyle w:val="aff6"/>
                <w:noProof/>
                <w14:scene3d>
                  <w14:camera w14:prst="orthographicFront"/>
                  <w14:lightRig w14:rig="threePt" w14:dir="t">
                    <w14:rot w14:lat="0" w14:lon="0" w14:rev="0"/>
                  </w14:lightRig>
                </w14:scene3d>
              </w:rPr>
              <w:t>1.7.1</w:t>
            </w:r>
            <w:r w:rsidR="00B70D15">
              <w:rPr>
                <w:rFonts w:asciiTheme="minorHAnsi" w:eastAsiaTheme="minorEastAsia" w:hAnsiTheme="minorHAnsi" w:cstheme="minorBidi"/>
                <w:noProof/>
                <w:sz w:val="22"/>
                <w:szCs w:val="22"/>
              </w:rPr>
              <w:tab/>
            </w:r>
            <w:r w:rsidR="00B70D15" w:rsidRPr="008246A3">
              <w:rPr>
                <w:rStyle w:val="aff6"/>
                <w:noProof/>
              </w:rPr>
              <w:t>Показатели качества соответственно горячей и питьевой воды</w:t>
            </w:r>
            <w:r w:rsidR="00B70D15">
              <w:rPr>
                <w:noProof/>
                <w:webHidden/>
              </w:rPr>
              <w:tab/>
            </w:r>
            <w:r w:rsidR="00B70D15">
              <w:rPr>
                <w:noProof/>
                <w:webHidden/>
              </w:rPr>
              <w:fldChar w:fldCharType="begin"/>
            </w:r>
            <w:r w:rsidR="00B70D15">
              <w:rPr>
                <w:noProof/>
                <w:webHidden/>
              </w:rPr>
              <w:instrText xml:space="preserve"> PAGEREF _Toc122883128 \h </w:instrText>
            </w:r>
            <w:r w:rsidR="00B70D15">
              <w:rPr>
                <w:noProof/>
                <w:webHidden/>
              </w:rPr>
            </w:r>
            <w:r w:rsidR="00B70D15">
              <w:rPr>
                <w:noProof/>
                <w:webHidden/>
              </w:rPr>
              <w:fldChar w:fldCharType="separate"/>
            </w:r>
            <w:r w:rsidR="00A31863">
              <w:rPr>
                <w:noProof/>
                <w:webHidden/>
              </w:rPr>
              <w:t>61</w:t>
            </w:r>
            <w:r w:rsidR="00B70D15">
              <w:rPr>
                <w:noProof/>
                <w:webHidden/>
              </w:rPr>
              <w:fldChar w:fldCharType="end"/>
            </w:r>
          </w:hyperlink>
        </w:p>
        <w:p w14:paraId="1D231C9B" w14:textId="2A428EC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29" w:history="1">
            <w:r w:rsidR="00B70D15" w:rsidRPr="008246A3">
              <w:rPr>
                <w:rStyle w:val="aff6"/>
                <w:noProof/>
                <w14:scene3d>
                  <w14:camera w14:prst="orthographicFront"/>
                  <w14:lightRig w14:rig="threePt" w14:dir="t">
                    <w14:rot w14:lat="0" w14:lon="0" w14:rev="0"/>
                  </w14:lightRig>
                </w14:scene3d>
              </w:rPr>
              <w:t>1.7.2</w:t>
            </w:r>
            <w:r w:rsidR="00B70D15">
              <w:rPr>
                <w:rFonts w:asciiTheme="minorHAnsi" w:eastAsiaTheme="minorEastAsia" w:hAnsiTheme="minorHAnsi" w:cstheme="minorBidi"/>
                <w:noProof/>
                <w:sz w:val="22"/>
                <w:szCs w:val="22"/>
              </w:rPr>
              <w:tab/>
            </w:r>
            <w:r w:rsidR="00B70D15" w:rsidRPr="008246A3">
              <w:rPr>
                <w:rStyle w:val="aff6"/>
                <w:noProof/>
              </w:rPr>
              <w:t>Показатели надежности и бесперебойности водоснабжения</w:t>
            </w:r>
            <w:r w:rsidR="00B70D15">
              <w:rPr>
                <w:noProof/>
                <w:webHidden/>
              </w:rPr>
              <w:tab/>
            </w:r>
            <w:r w:rsidR="00B70D15">
              <w:rPr>
                <w:noProof/>
                <w:webHidden/>
              </w:rPr>
              <w:fldChar w:fldCharType="begin"/>
            </w:r>
            <w:r w:rsidR="00B70D15">
              <w:rPr>
                <w:noProof/>
                <w:webHidden/>
              </w:rPr>
              <w:instrText xml:space="preserve"> PAGEREF _Toc122883129 \h </w:instrText>
            </w:r>
            <w:r w:rsidR="00B70D15">
              <w:rPr>
                <w:noProof/>
                <w:webHidden/>
              </w:rPr>
            </w:r>
            <w:r w:rsidR="00B70D15">
              <w:rPr>
                <w:noProof/>
                <w:webHidden/>
              </w:rPr>
              <w:fldChar w:fldCharType="separate"/>
            </w:r>
            <w:r w:rsidR="00A31863">
              <w:rPr>
                <w:noProof/>
                <w:webHidden/>
              </w:rPr>
              <w:t>62</w:t>
            </w:r>
            <w:r w:rsidR="00B70D15">
              <w:rPr>
                <w:noProof/>
                <w:webHidden/>
              </w:rPr>
              <w:fldChar w:fldCharType="end"/>
            </w:r>
          </w:hyperlink>
        </w:p>
        <w:p w14:paraId="670D2073" w14:textId="256826C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0" w:history="1">
            <w:r w:rsidR="00B70D15" w:rsidRPr="008246A3">
              <w:rPr>
                <w:rStyle w:val="aff6"/>
                <w:noProof/>
                <w14:scene3d>
                  <w14:camera w14:prst="orthographicFront"/>
                  <w14:lightRig w14:rig="threePt" w14:dir="t">
                    <w14:rot w14:lat="0" w14:lon="0" w14:rev="0"/>
                  </w14:lightRig>
                </w14:scene3d>
              </w:rPr>
              <w:t>1.7.3</w:t>
            </w:r>
            <w:r w:rsidR="00B70D15">
              <w:rPr>
                <w:rFonts w:asciiTheme="minorHAnsi" w:eastAsiaTheme="minorEastAsia" w:hAnsiTheme="minorHAnsi" w:cstheme="minorBidi"/>
                <w:noProof/>
                <w:sz w:val="22"/>
                <w:szCs w:val="22"/>
              </w:rPr>
              <w:tab/>
            </w:r>
            <w:r w:rsidR="00B70D15" w:rsidRPr="008246A3">
              <w:rPr>
                <w:rStyle w:val="aff6"/>
                <w:noProof/>
              </w:rPr>
              <w:t>Показатели качества обслуживания абонентов</w:t>
            </w:r>
            <w:r w:rsidR="00B70D15">
              <w:rPr>
                <w:noProof/>
                <w:webHidden/>
              </w:rPr>
              <w:tab/>
            </w:r>
            <w:r w:rsidR="00B70D15">
              <w:rPr>
                <w:noProof/>
                <w:webHidden/>
              </w:rPr>
              <w:fldChar w:fldCharType="begin"/>
            </w:r>
            <w:r w:rsidR="00B70D15">
              <w:rPr>
                <w:noProof/>
                <w:webHidden/>
              </w:rPr>
              <w:instrText xml:space="preserve"> PAGEREF _Toc122883130 \h </w:instrText>
            </w:r>
            <w:r w:rsidR="00B70D15">
              <w:rPr>
                <w:noProof/>
                <w:webHidden/>
              </w:rPr>
            </w:r>
            <w:r w:rsidR="00B70D15">
              <w:rPr>
                <w:noProof/>
                <w:webHidden/>
              </w:rPr>
              <w:fldChar w:fldCharType="separate"/>
            </w:r>
            <w:r w:rsidR="00A31863">
              <w:rPr>
                <w:noProof/>
                <w:webHidden/>
              </w:rPr>
              <w:t>63</w:t>
            </w:r>
            <w:r w:rsidR="00B70D15">
              <w:rPr>
                <w:noProof/>
                <w:webHidden/>
              </w:rPr>
              <w:fldChar w:fldCharType="end"/>
            </w:r>
          </w:hyperlink>
        </w:p>
        <w:p w14:paraId="7DA2DA2E" w14:textId="3F07213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1" w:history="1">
            <w:r w:rsidR="00B70D15" w:rsidRPr="008246A3">
              <w:rPr>
                <w:rStyle w:val="aff6"/>
                <w:noProof/>
                <w14:scene3d>
                  <w14:camera w14:prst="orthographicFront"/>
                  <w14:lightRig w14:rig="threePt" w14:dir="t">
                    <w14:rot w14:lat="0" w14:lon="0" w14:rev="0"/>
                  </w14:lightRig>
                </w14:scene3d>
              </w:rPr>
              <w:t>1.7.4</w:t>
            </w:r>
            <w:r w:rsidR="00B70D15">
              <w:rPr>
                <w:rFonts w:asciiTheme="minorHAnsi" w:eastAsiaTheme="minorEastAsia" w:hAnsiTheme="minorHAnsi" w:cstheme="minorBidi"/>
                <w:noProof/>
                <w:sz w:val="22"/>
                <w:szCs w:val="22"/>
              </w:rPr>
              <w:tab/>
            </w:r>
            <w:r w:rsidR="00B70D15" w:rsidRPr="008246A3">
              <w:rPr>
                <w:rStyle w:val="aff6"/>
                <w:noProof/>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r w:rsidR="00B70D15">
              <w:rPr>
                <w:noProof/>
                <w:webHidden/>
              </w:rPr>
              <w:tab/>
            </w:r>
            <w:r w:rsidR="00B70D15">
              <w:rPr>
                <w:noProof/>
                <w:webHidden/>
              </w:rPr>
              <w:fldChar w:fldCharType="begin"/>
            </w:r>
            <w:r w:rsidR="00B70D15">
              <w:rPr>
                <w:noProof/>
                <w:webHidden/>
              </w:rPr>
              <w:instrText xml:space="preserve"> PAGEREF _Toc122883131 \h </w:instrText>
            </w:r>
            <w:r w:rsidR="00B70D15">
              <w:rPr>
                <w:noProof/>
                <w:webHidden/>
              </w:rPr>
            </w:r>
            <w:r w:rsidR="00B70D15">
              <w:rPr>
                <w:noProof/>
                <w:webHidden/>
              </w:rPr>
              <w:fldChar w:fldCharType="separate"/>
            </w:r>
            <w:r w:rsidR="00A31863">
              <w:rPr>
                <w:noProof/>
                <w:webHidden/>
              </w:rPr>
              <w:t>63</w:t>
            </w:r>
            <w:r w:rsidR="00B70D15">
              <w:rPr>
                <w:noProof/>
                <w:webHidden/>
              </w:rPr>
              <w:fldChar w:fldCharType="end"/>
            </w:r>
          </w:hyperlink>
        </w:p>
        <w:p w14:paraId="6B9900F5" w14:textId="58BB5366"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2" w:history="1">
            <w:r w:rsidR="00B70D15" w:rsidRPr="008246A3">
              <w:rPr>
                <w:rStyle w:val="aff6"/>
                <w:noProof/>
                <w14:scene3d>
                  <w14:camera w14:prst="orthographicFront"/>
                  <w14:lightRig w14:rig="threePt" w14:dir="t">
                    <w14:rot w14:lat="0" w14:lon="0" w14:rev="0"/>
                  </w14:lightRig>
                </w14:scene3d>
              </w:rPr>
              <w:t>1.7.5</w:t>
            </w:r>
            <w:r w:rsidR="00B70D15">
              <w:rPr>
                <w:rFonts w:asciiTheme="minorHAnsi" w:eastAsiaTheme="minorEastAsia" w:hAnsiTheme="minorHAnsi" w:cstheme="minorBidi"/>
                <w:noProof/>
                <w:sz w:val="22"/>
                <w:szCs w:val="22"/>
              </w:rPr>
              <w:tab/>
            </w:r>
            <w:r w:rsidR="00B70D15" w:rsidRPr="008246A3">
              <w:rPr>
                <w:rStyle w:val="aff6"/>
                <w:noProof/>
              </w:rPr>
              <w:t>Соотношение цены реализации мероприятий инвестиционной программы и их эффективности - улучшение качества воды</w:t>
            </w:r>
            <w:r w:rsidR="00B70D15">
              <w:rPr>
                <w:noProof/>
                <w:webHidden/>
              </w:rPr>
              <w:tab/>
            </w:r>
            <w:r w:rsidR="00B70D15">
              <w:rPr>
                <w:noProof/>
                <w:webHidden/>
              </w:rPr>
              <w:fldChar w:fldCharType="begin"/>
            </w:r>
            <w:r w:rsidR="00B70D15">
              <w:rPr>
                <w:noProof/>
                <w:webHidden/>
              </w:rPr>
              <w:instrText xml:space="preserve"> PAGEREF _Toc122883132 \h </w:instrText>
            </w:r>
            <w:r w:rsidR="00B70D15">
              <w:rPr>
                <w:noProof/>
                <w:webHidden/>
              </w:rPr>
            </w:r>
            <w:r w:rsidR="00B70D15">
              <w:rPr>
                <w:noProof/>
                <w:webHidden/>
              </w:rPr>
              <w:fldChar w:fldCharType="separate"/>
            </w:r>
            <w:r w:rsidR="00A31863">
              <w:rPr>
                <w:noProof/>
                <w:webHidden/>
              </w:rPr>
              <w:t>63</w:t>
            </w:r>
            <w:r w:rsidR="00B70D15">
              <w:rPr>
                <w:noProof/>
                <w:webHidden/>
              </w:rPr>
              <w:fldChar w:fldCharType="end"/>
            </w:r>
          </w:hyperlink>
        </w:p>
        <w:p w14:paraId="67C6A6B8" w14:textId="09FED7A1"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3" w:history="1">
            <w:r w:rsidR="00B70D15" w:rsidRPr="008246A3">
              <w:rPr>
                <w:rStyle w:val="aff6"/>
                <w:noProof/>
                <w14:scene3d>
                  <w14:camera w14:prst="orthographicFront"/>
                  <w14:lightRig w14:rig="threePt" w14:dir="t">
                    <w14:rot w14:lat="0" w14:lon="0" w14:rev="0"/>
                  </w14:lightRig>
                </w14:scene3d>
              </w:rPr>
              <w:t>1.7.6</w:t>
            </w:r>
            <w:r w:rsidR="00B70D15">
              <w:rPr>
                <w:rFonts w:asciiTheme="minorHAnsi" w:eastAsiaTheme="minorEastAsia" w:hAnsiTheme="minorHAnsi" w:cstheme="minorBidi"/>
                <w:noProof/>
                <w:sz w:val="22"/>
                <w:szCs w:val="22"/>
              </w:rPr>
              <w:tab/>
            </w:r>
            <w:r w:rsidR="00B70D15" w:rsidRPr="008246A3">
              <w:rPr>
                <w:rStyle w:val="aff6"/>
                <w:noProof/>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B70D15">
              <w:rPr>
                <w:noProof/>
                <w:webHidden/>
              </w:rPr>
              <w:tab/>
            </w:r>
            <w:r w:rsidR="00B70D15">
              <w:rPr>
                <w:noProof/>
                <w:webHidden/>
              </w:rPr>
              <w:fldChar w:fldCharType="begin"/>
            </w:r>
            <w:r w:rsidR="00B70D15">
              <w:rPr>
                <w:noProof/>
                <w:webHidden/>
              </w:rPr>
              <w:instrText xml:space="preserve"> PAGEREF _Toc122883133 \h </w:instrText>
            </w:r>
            <w:r w:rsidR="00B70D15">
              <w:rPr>
                <w:noProof/>
                <w:webHidden/>
              </w:rPr>
            </w:r>
            <w:r w:rsidR="00B70D15">
              <w:rPr>
                <w:noProof/>
                <w:webHidden/>
              </w:rPr>
              <w:fldChar w:fldCharType="separate"/>
            </w:r>
            <w:r w:rsidR="00A31863">
              <w:rPr>
                <w:noProof/>
                <w:webHidden/>
              </w:rPr>
              <w:t>63</w:t>
            </w:r>
            <w:r w:rsidR="00B70D15">
              <w:rPr>
                <w:noProof/>
                <w:webHidden/>
              </w:rPr>
              <w:fldChar w:fldCharType="end"/>
            </w:r>
          </w:hyperlink>
        </w:p>
        <w:p w14:paraId="4AF6DA74" w14:textId="554070B4" w:rsidR="00B70D15" w:rsidRDefault="00747F57" w:rsidP="00B70D15">
          <w:pPr>
            <w:pStyle w:val="22"/>
            <w:jc w:val="both"/>
            <w:rPr>
              <w:rFonts w:asciiTheme="minorHAnsi" w:eastAsiaTheme="minorEastAsia" w:hAnsiTheme="minorHAnsi" w:cstheme="minorBidi"/>
              <w:b w:val="0"/>
              <w:sz w:val="22"/>
              <w:szCs w:val="22"/>
            </w:rPr>
          </w:pPr>
          <w:hyperlink w:anchor="_Toc122883134" w:history="1">
            <w:r w:rsidR="00B70D15" w:rsidRPr="008246A3">
              <w:rPr>
                <w:rStyle w:val="aff6"/>
                <w14:scene3d>
                  <w14:camera w14:prst="orthographicFront"/>
                  <w14:lightRig w14:rig="threePt" w14:dir="t">
                    <w14:rot w14:lat="0" w14:lon="0" w14:rev="0"/>
                  </w14:lightRig>
                </w14:scene3d>
              </w:rPr>
              <w:t>1.8</w:t>
            </w:r>
            <w:r w:rsidR="00B70D15">
              <w:rPr>
                <w:rFonts w:asciiTheme="minorHAnsi" w:eastAsiaTheme="minorEastAsia" w:hAnsiTheme="minorHAnsi" w:cstheme="minorBidi"/>
                <w:b w:val="0"/>
                <w:sz w:val="22"/>
                <w:szCs w:val="22"/>
              </w:rPr>
              <w:tab/>
            </w:r>
            <w:r w:rsidR="00B70D15" w:rsidRPr="008246A3">
              <w:rPr>
                <w:rStyle w:val="aff6"/>
              </w:rPr>
              <w:t>Раздел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B70D15">
              <w:rPr>
                <w:webHidden/>
              </w:rPr>
              <w:tab/>
            </w:r>
            <w:r w:rsidR="00B70D15">
              <w:rPr>
                <w:webHidden/>
              </w:rPr>
              <w:fldChar w:fldCharType="begin"/>
            </w:r>
            <w:r w:rsidR="00B70D15">
              <w:rPr>
                <w:webHidden/>
              </w:rPr>
              <w:instrText xml:space="preserve"> PAGEREF _Toc122883134 \h </w:instrText>
            </w:r>
            <w:r w:rsidR="00B70D15">
              <w:rPr>
                <w:webHidden/>
              </w:rPr>
            </w:r>
            <w:r w:rsidR="00B70D15">
              <w:rPr>
                <w:webHidden/>
              </w:rPr>
              <w:fldChar w:fldCharType="separate"/>
            </w:r>
            <w:r w:rsidR="00A31863">
              <w:rPr>
                <w:webHidden/>
              </w:rPr>
              <w:t>64</w:t>
            </w:r>
            <w:r w:rsidR="00B70D15">
              <w:rPr>
                <w:webHidden/>
              </w:rPr>
              <w:fldChar w:fldCharType="end"/>
            </w:r>
          </w:hyperlink>
        </w:p>
        <w:p w14:paraId="7B276669" w14:textId="7669061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5" w:history="1">
            <w:r w:rsidR="00B70D15" w:rsidRPr="008246A3">
              <w:rPr>
                <w:rStyle w:val="aff6"/>
                <w:noProof/>
                <w14:scene3d>
                  <w14:camera w14:prst="orthographicFront"/>
                  <w14:lightRig w14:rig="threePt" w14:dir="t">
                    <w14:rot w14:lat="0" w14:lon="0" w14:rev="0"/>
                  </w14:lightRig>
                </w14:scene3d>
              </w:rPr>
              <w:t>1.8.1</w:t>
            </w:r>
            <w:r w:rsidR="00B70D15">
              <w:rPr>
                <w:rFonts w:asciiTheme="minorHAnsi" w:eastAsiaTheme="minorEastAsia" w:hAnsiTheme="minorHAnsi" w:cstheme="minorBidi"/>
                <w:noProof/>
                <w:sz w:val="22"/>
                <w:szCs w:val="22"/>
              </w:rPr>
              <w:tab/>
            </w:r>
            <w:r w:rsidR="00B70D15" w:rsidRPr="008246A3">
              <w:rPr>
                <w:rStyle w:val="aff6"/>
                <w:noProof/>
              </w:rPr>
              <w:t>Перечень выявленных бесхозяйных объектов централизованных систем водоснабжения и перечень организаций, уполномоченных на их эксплуатацию</w:t>
            </w:r>
            <w:r w:rsidR="00B70D15">
              <w:rPr>
                <w:noProof/>
                <w:webHidden/>
              </w:rPr>
              <w:tab/>
            </w:r>
            <w:r w:rsidR="00B70D15">
              <w:rPr>
                <w:noProof/>
                <w:webHidden/>
              </w:rPr>
              <w:fldChar w:fldCharType="begin"/>
            </w:r>
            <w:r w:rsidR="00B70D15">
              <w:rPr>
                <w:noProof/>
                <w:webHidden/>
              </w:rPr>
              <w:instrText xml:space="preserve"> PAGEREF _Toc122883135 \h </w:instrText>
            </w:r>
            <w:r w:rsidR="00B70D15">
              <w:rPr>
                <w:noProof/>
                <w:webHidden/>
              </w:rPr>
            </w:r>
            <w:r w:rsidR="00B70D15">
              <w:rPr>
                <w:noProof/>
                <w:webHidden/>
              </w:rPr>
              <w:fldChar w:fldCharType="separate"/>
            </w:r>
            <w:r w:rsidR="00A31863">
              <w:rPr>
                <w:noProof/>
                <w:webHidden/>
              </w:rPr>
              <w:t>64</w:t>
            </w:r>
            <w:r w:rsidR="00B70D15">
              <w:rPr>
                <w:noProof/>
                <w:webHidden/>
              </w:rPr>
              <w:fldChar w:fldCharType="end"/>
            </w:r>
          </w:hyperlink>
        </w:p>
        <w:p w14:paraId="3190B4EB" w14:textId="7631DCA8" w:rsidR="00B70D15" w:rsidRDefault="00747F57" w:rsidP="00B70D15">
          <w:pPr>
            <w:pStyle w:val="13"/>
            <w:tabs>
              <w:tab w:val="left" w:pos="1320"/>
            </w:tabs>
            <w:jc w:val="both"/>
            <w:rPr>
              <w:rFonts w:asciiTheme="minorHAnsi" w:eastAsiaTheme="minorEastAsia" w:hAnsiTheme="minorHAnsi" w:cstheme="minorBidi"/>
              <w:b w:val="0"/>
              <w:caps w:val="0"/>
              <w:sz w:val="22"/>
              <w:szCs w:val="22"/>
            </w:rPr>
          </w:pPr>
          <w:hyperlink w:anchor="_Toc122883136" w:history="1">
            <w:r w:rsidR="00B70D15" w:rsidRPr="008246A3">
              <w:rPr>
                <w:rStyle w:val="aff6"/>
                <w14:scene3d>
                  <w14:camera w14:prst="orthographicFront"/>
                  <w14:lightRig w14:rig="threePt" w14:dir="t">
                    <w14:rot w14:lat="0" w14:lon="0" w14:rev="0"/>
                  </w14:lightRig>
                </w14:scene3d>
              </w:rPr>
              <w:t>Глава 2.</w:t>
            </w:r>
            <w:r w:rsidR="00B70D15">
              <w:rPr>
                <w:rFonts w:asciiTheme="minorHAnsi" w:eastAsiaTheme="minorEastAsia" w:hAnsiTheme="minorHAnsi" w:cstheme="minorBidi"/>
                <w:b w:val="0"/>
                <w:caps w:val="0"/>
                <w:sz w:val="22"/>
                <w:szCs w:val="22"/>
              </w:rPr>
              <w:tab/>
            </w:r>
            <w:r w:rsidR="00B70D15" w:rsidRPr="008246A3">
              <w:rPr>
                <w:rStyle w:val="aff6"/>
              </w:rPr>
              <w:t>Схема водоотведения</w:t>
            </w:r>
            <w:r w:rsidR="00B70D15">
              <w:rPr>
                <w:webHidden/>
              </w:rPr>
              <w:tab/>
            </w:r>
            <w:r w:rsidR="00B70D15">
              <w:rPr>
                <w:webHidden/>
              </w:rPr>
              <w:fldChar w:fldCharType="begin"/>
            </w:r>
            <w:r w:rsidR="00B70D15">
              <w:rPr>
                <w:webHidden/>
              </w:rPr>
              <w:instrText xml:space="preserve"> PAGEREF _Toc122883136 \h </w:instrText>
            </w:r>
            <w:r w:rsidR="00B70D15">
              <w:rPr>
                <w:webHidden/>
              </w:rPr>
            </w:r>
            <w:r w:rsidR="00B70D15">
              <w:rPr>
                <w:webHidden/>
              </w:rPr>
              <w:fldChar w:fldCharType="separate"/>
            </w:r>
            <w:r w:rsidR="00A31863">
              <w:rPr>
                <w:webHidden/>
              </w:rPr>
              <w:t>65</w:t>
            </w:r>
            <w:r w:rsidR="00B70D15">
              <w:rPr>
                <w:webHidden/>
              </w:rPr>
              <w:fldChar w:fldCharType="end"/>
            </w:r>
          </w:hyperlink>
        </w:p>
        <w:p w14:paraId="17796F12" w14:textId="609622C0" w:rsidR="00B70D15" w:rsidRDefault="00747F57" w:rsidP="00B70D15">
          <w:pPr>
            <w:pStyle w:val="22"/>
            <w:jc w:val="both"/>
            <w:rPr>
              <w:rFonts w:asciiTheme="minorHAnsi" w:eastAsiaTheme="minorEastAsia" w:hAnsiTheme="minorHAnsi" w:cstheme="minorBidi"/>
              <w:b w:val="0"/>
              <w:sz w:val="22"/>
              <w:szCs w:val="22"/>
            </w:rPr>
          </w:pPr>
          <w:hyperlink w:anchor="_Toc122883137" w:history="1">
            <w:r w:rsidR="00B70D15" w:rsidRPr="008246A3">
              <w:rPr>
                <w:rStyle w:val="aff6"/>
                <w14:scene3d>
                  <w14:camera w14:prst="orthographicFront"/>
                  <w14:lightRig w14:rig="threePt" w14:dir="t">
                    <w14:rot w14:lat="0" w14:lon="0" w14:rev="0"/>
                  </w14:lightRig>
                </w14:scene3d>
              </w:rPr>
              <w:t>2.1</w:t>
            </w:r>
            <w:r w:rsidR="00B70D15">
              <w:rPr>
                <w:rFonts w:asciiTheme="minorHAnsi" w:eastAsiaTheme="minorEastAsia" w:hAnsiTheme="minorHAnsi" w:cstheme="minorBidi"/>
                <w:b w:val="0"/>
                <w:sz w:val="22"/>
                <w:szCs w:val="22"/>
              </w:rPr>
              <w:tab/>
            </w:r>
            <w:r w:rsidR="00B70D15" w:rsidRPr="008246A3">
              <w:rPr>
                <w:rStyle w:val="aff6"/>
              </w:rPr>
              <w:t>Раздел «Существующее положение в сфере водоотведения муниципального образования»</w:t>
            </w:r>
            <w:r w:rsidR="00B70D15">
              <w:rPr>
                <w:webHidden/>
              </w:rPr>
              <w:tab/>
            </w:r>
            <w:r w:rsidR="00B70D15">
              <w:rPr>
                <w:webHidden/>
              </w:rPr>
              <w:fldChar w:fldCharType="begin"/>
            </w:r>
            <w:r w:rsidR="00B70D15">
              <w:rPr>
                <w:webHidden/>
              </w:rPr>
              <w:instrText xml:space="preserve"> PAGEREF _Toc122883137 \h </w:instrText>
            </w:r>
            <w:r w:rsidR="00B70D15">
              <w:rPr>
                <w:webHidden/>
              </w:rPr>
            </w:r>
            <w:r w:rsidR="00B70D15">
              <w:rPr>
                <w:webHidden/>
              </w:rPr>
              <w:fldChar w:fldCharType="separate"/>
            </w:r>
            <w:r w:rsidR="00A31863">
              <w:rPr>
                <w:webHidden/>
              </w:rPr>
              <w:t>65</w:t>
            </w:r>
            <w:r w:rsidR="00B70D15">
              <w:rPr>
                <w:webHidden/>
              </w:rPr>
              <w:fldChar w:fldCharType="end"/>
            </w:r>
          </w:hyperlink>
        </w:p>
        <w:p w14:paraId="28A6B4E5" w14:textId="340A4E2E"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8" w:history="1">
            <w:r w:rsidR="00B70D15" w:rsidRPr="008246A3">
              <w:rPr>
                <w:rStyle w:val="aff6"/>
                <w:noProof/>
                <w14:scene3d>
                  <w14:camera w14:prst="orthographicFront"/>
                  <w14:lightRig w14:rig="threePt" w14:dir="t">
                    <w14:rot w14:lat="0" w14:lon="0" w14:rev="0"/>
                  </w14:lightRig>
                </w14:scene3d>
              </w:rPr>
              <w:t>2.1.1</w:t>
            </w:r>
            <w:r w:rsidR="00B70D15">
              <w:rPr>
                <w:rFonts w:asciiTheme="minorHAnsi" w:eastAsiaTheme="minorEastAsia" w:hAnsiTheme="minorHAnsi" w:cstheme="minorBidi"/>
                <w:noProof/>
                <w:sz w:val="22"/>
                <w:szCs w:val="22"/>
              </w:rPr>
              <w:tab/>
            </w:r>
            <w:r w:rsidR="00B70D15" w:rsidRPr="008246A3">
              <w:rPr>
                <w:rStyle w:val="aff6"/>
                <w:noProof/>
              </w:rPr>
              <w:t>Описание структуры системы сбора, очистки и отведения сточных вод на территории муниципального образования на эксплуатационные зоны</w:t>
            </w:r>
            <w:r w:rsidR="00B70D15">
              <w:rPr>
                <w:noProof/>
                <w:webHidden/>
              </w:rPr>
              <w:tab/>
            </w:r>
            <w:r w:rsidR="00B70D15">
              <w:rPr>
                <w:noProof/>
                <w:webHidden/>
              </w:rPr>
              <w:fldChar w:fldCharType="begin"/>
            </w:r>
            <w:r w:rsidR="00B70D15">
              <w:rPr>
                <w:noProof/>
                <w:webHidden/>
              </w:rPr>
              <w:instrText xml:space="preserve"> PAGEREF _Toc122883138 \h </w:instrText>
            </w:r>
            <w:r w:rsidR="00B70D15">
              <w:rPr>
                <w:noProof/>
                <w:webHidden/>
              </w:rPr>
            </w:r>
            <w:r w:rsidR="00B70D15">
              <w:rPr>
                <w:noProof/>
                <w:webHidden/>
              </w:rPr>
              <w:fldChar w:fldCharType="separate"/>
            </w:r>
            <w:r w:rsidR="00A31863">
              <w:rPr>
                <w:noProof/>
                <w:webHidden/>
              </w:rPr>
              <w:t>65</w:t>
            </w:r>
            <w:r w:rsidR="00B70D15">
              <w:rPr>
                <w:noProof/>
                <w:webHidden/>
              </w:rPr>
              <w:fldChar w:fldCharType="end"/>
            </w:r>
          </w:hyperlink>
        </w:p>
        <w:p w14:paraId="1E76873E" w14:textId="08D33B0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39" w:history="1">
            <w:r w:rsidR="00B70D15" w:rsidRPr="008246A3">
              <w:rPr>
                <w:rStyle w:val="aff6"/>
                <w:noProof/>
                <w14:scene3d>
                  <w14:camera w14:prst="orthographicFront"/>
                  <w14:lightRig w14:rig="threePt" w14:dir="t">
                    <w14:rot w14:lat="0" w14:lon="0" w14:rev="0"/>
                  </w14:lightRig>
                </w14:scene3d>
              </w:rPr>
              <w:t>2.1.2</w:t>
            </w:r>
            <w:r w:rsidR="00B70D15">
              <w:rPr>
                <w:rFonts w:asciiTheme="minorHAnsi" w:eastAsiaTheme="minorEastAsia" w:hAnsiTheme="minorHAnsi" w:cstheme="minorBidi"/>
                <w:noProof/>
                <w:sz w:val="22"/>
                <w:szCs w:val="22"/>
              </w:rPr>
              <w:tab/>
            </w:r>
            <w:r w:rsidR="00B70D15" w:rsidRPr="008246A3">
              <w:rPr>
                <w:rStyle w:val="aff6"/>
                <w:noProof/>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B70D15">
              <w:rPr>
                <w:noProof/>
                <w:webHidden/>
              </w:rPr>
              <w:tab/>
            </w:r>
            <w:r w:rsidR="00B70D15">
              <w:rPr>
                <w:noProof/>
                <w:webHidden/>
              </w:rPr>
              <w:fldChar w:fldCharType="begin"/>
            </w:r>
            <w:r w:rsidR="00B70D15">
              <w:rPr>
                <w:noProof/>
                <w:webHidden/>
              </w:rPr>
              <w:instrText xml:space="preserve"> PAGEREF _Toc122883139 \h </w:instrText>
            </w:r>
            <w:r w:rsidR="00B70D15">
              <w:rPr>
                <w:noProof/>
                <w:webHidden/>
              </w:rPr>
            </w:r>
            <w:r w:rsidR="00B70D15">
              <w:rPr>
                <w:noProof/>
                <w:webHidden/>
              </w:rPr>
              <w:fldChar w:fldCharType="separate"/>
            </w:r>
            <w:r w:rsidR="00A31863">
              <w:rPr>
                <w:noProof/>
                <w:webHidden/>
              </w:rPr>
              <w:t>65</w:t>
            </w:r>
            <w:r w:rsidR="00B70D15">
              <w:rPr>
                <w:noProof/>
                <w:webHidden/>
              </w:rPr>
              <w:fldChar w:fldCharType="end"/>
            </w:r>
          </w:hyperlink>
        </w:p>
        <w:p w14:paraId="442F0507" w14:textId="6CE6C3DD"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140" w:history="1">
            <w:r w:rsidR="00B70D15" w:rsidRPr="008246A3">
              <w:rPr>
                <w:rStyle w:val="aff6"/>
                <w:noProof/>
                <w14:scene3d>
                  <w14:camera w14:prst="orthographicFront"/>
                  <w14:lightRig w14:rig="threePt" w14:dir="t">
                    <w14:rot w14:lat="0" w14:lon="0" w14:rev="0"/>
                  </w14:lightRig>
                </w14:scene3d>
              </w:rPr>
              <w:t>2.1.2.1</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существующих канализационных очистных сооружений, в том числе оценка соответствия применяемой технологической схемы очистки сточных вод требованиям обеспечения нормативов качества очистки сточных вод</w:t>
            </w:r>
            <w:r w:rsidR="00B70D15">
              <w:rPr>
                <w:noProof/>
                <w:webHidden/>
              </w:rPr>
              <w:tab/>
            </w:r>
            <w:r w:rsidR="00B70D15">
              <w:rPr>
                <w:noProof/>
                <w:webHidden/>
              </w:rPr>
              <w:fldChar w:fldCharType="begin"/>
            </w:r>
            <w:r w:rsidR="00B70D15">
              <w:rPr>
                <w:noProof/>
                <w:webHidden/>
              </w:rPr>
              <w:instrText xml:space="preserve"> PAGEREF _Toc122883140 \h </w:instrText>
            </w:r>
            <w:r w:rsidR="00B70D15">
              <w:rPr>
                <w:noProof/>
                <w:webHidden/>
              </w:rPr>
            </w:r>
            <w:r w:rsidR="00B70D15">
              <w:rPr>
                <w:noProof/>
                <w:webHidden/>
              </w:rPr>
              <w:fldChar w:fldCharType="separate"/>
            </w:r>
            <w:r w:rsidR="00A31863">
              <w:rPr>
                <w:noProof/>
                <w:webHidden/>
              </w:rPr>
              <w:t>66</w:t>
            </w:r>
            <w:r w:rsidR="00B70D15">
              <w:rPr>
                <w:noProof/>
                <w:webHidden/>
              </w:rPr>
              <w:fldChar w:fldCharType="end"/>
            </w:r>
          </w:hyperlink>
        </w:p>
        <w:p w14:paraId="5AE0BD86" w14:textId="2D022A9C"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141" w:history="1">
            <w:r w:rsidR="00B70D15" w:rsidRPr="008246A3">
              <w:rPr>
                <w:rStyle w:val="aff6"/>
                <w:noProof/>
                <w14:scene3d>
                  <w14:camera w14:prst="orthographicFront"/>
                  <w14:lightRig w14:rig="threePt" w14:dir="t">
                    <w14:rot w14:lat="0" w14:lon="0" w14:rev="0"/>
                  </w14:lightRig>
                </w14:scene3d>
              </w:rPr>
              <w:t>2.1.2.2</w:t>
            </w:r>
            <w:r w:rsidR="00B70D15">
              <w:rPr>
                <w:rFonts w:asciiTheme="minorHAnsi" w:eastAsiaTheme="minorEastAsia" w:hAnsiTheme="minorHAnsi" w:cstheme="minorBidi"/>
                <w:noProof/>
                <w:sz w:val="22"/>
                <w:szCs w:val="22"/>
              </w:rPr>
              <w:tab/>
            </w:r>
            <w:r w:rsidR="00B70D15" w:rsidRPr="008246A3">
              <w:rPr>
                <w:rStyle w:val="aff6"/>
                <w:noProof/>
              </w:rPr>
              <w:t xml:space="preserve">Определение существующего дефицита (резерва) мощностей сооружений ЦС ВО </w:t>
            </w:r>
            <w:r w:rsidR="003B1D07">
              <w:rPr>
                <w:rStyle w:val="aff6"/>
                <w:noProof/>
              </w:rPr>
              <w:t>Кривошеинского</w:t>
            </w:r>
            <w:r w:rsidR="00B70D15" w:rsidRPr="008246A3">
              <w:rPr>
                <w:rStyle w:val="aff6"/>
                <w:noProof/>
              </w:rPr>
              <w:t xml:space="preserve"> СП</w:t>
            </w:r>
            <w:r w:rsidR="00B70D15">
              <w:rPr>
                <w:noProof/>
                <w:webHidden/>
              </w:rPr>
              <w:tab/>
            </w:r>
            <w:r w:rsidR="00B70D15">
              <w:rPr>
                <w:noProof/>
                <w:webHidden/>
              </w:rPr>
              <w:fldChar w:fldCharType="begin"/>
            </w:r>
            <w:r w:rsidR="00B70D15">
              <w:rPr>
                <w:noProof/>
                <w:webHidden/>
              </w:rPr>
              <w:instrText xml:space="preserve"> PAGEREF _Toc122883141 \h </w:instrText>
            </w:r>
            <w:r w:rsidR="00B70D15">
              <w:rPr>
                <w:noProof/>
                <w:webHidden/>
              </w:rPr>
            </w:r>
            <w:r w:rsidR="00B70D15">
              <w:rPr>
                <w:noProof/>
                <w:webHidden/>
              </w:rPr>
              <w:fldChar w:fldCharType="separate"/>
            </w:r>
            <w:r w:rsidR="00A31863">
              <w:rPr>
                <w:noProof/>
                <w:webHidden/>
              </w:rPr>
              <w:t>66</w:t>
            </w:r>
            <w:r w:rsidR="00B70D15">
              <w:rPr>
                <w:noProof/>
                <w:webHidden/>
              </w:rPr>
              <w:fldChar w:fldCharType="end"/>
            </w:r>
          </w:hyperlink>
        </w:p>
        <w:p w14:paraId="7AD3B1AA" w14:textId="1C7B0C32" w:rsidR="00B70D15" w:rsidRDefault="00747F57" w:rsidP="00B70D15">
          <w:pPr>
            <w:pStyle w:val="41"/>
            <w:tabs>
              <w:tab w:val="left" w:pos="1760"/>
              <w:tab w:val="right" w:leader="dot" w:pos="9627"/>
            </w:tabs>
            <w:jc w:val="both"/>
            <w:rPr>
              <w:rFonts w:asciiTheme="minorHAnsi" w:eastAsiaTheme="minorEastAsia" w:hAnsiTheme="minorHAnsi" w:cstheme="minorBidi"/>
              <w:noProof/>
              <w:sz w:val="22"/>
              <w:szCs w:val="22"/>
            </w:rPr>
          </w:pPr>
          <w:hyperlink w:anchor="_Toc122883142" w:history="1">
            <w:r w:rsidR="00B70D15" w:rsidRPr="008246A3">
              <w:rPr>
                <w:rStyle w:val="aff6"/>
                <w:noProof/>
                <w14:scene3d>
                  <w14:camera w14:prst="orthographicFront"/>
                  <w14:lightRig w14:rig="threePt" w14:dir="t">
                    <w14:rot w14:lat="0" w14:lon="0" w14:rev="0"/>
                  </w14:lightRig>
                </w14:scene3d>
              </w:rPr>
              <w:t>2.1.2.3</w:t>
            </w:r>
            <w:r w:rsidR="00B70D15">
              <w:rPr>
                <w:rFonts w:asciiTheme="minorHAnsi" w:eastAsiaTheme="minorEastAsia" w:hAnsiTheme="minorHAnsi" w:cstheme="minorBidi"/>
                <w:noProof/>
                <w:sz w:val="22"/>
                <w:szCs w:val="22"/>
              </w:rPr>
              <w:tab/>
            </w:r>
            <w:r w:rsidR="00B70D15" w:rsidRPr="008246A3">
              <w:rPr>
                <w:rStyle w:val="aff6"/>
                <w:noProof/>
              </w:rPr>
              <w:t>Описание локальных очистных сооружений, создаваемых абонентами</w:t>
            </w:r>
            <w:r w:rsidR="00B70D15">
              <w:rPr>
                <w:noProof/>
                <w:webHidden/>
              </w:rPr>
              <w:tab/>
            </w:r>
            <w:r w:rsidR="00B70D15">
              <w:rPr>
                <w:noProof/>
                <w:webHidden/>
              </w:rPr>
              <w:fldChar w:fldCharType="begin"/>
            </w:r>
            <w:r w:rsidR="00B70D15">
              <w:rPr>
                <w:noProof/>
                <w:webHidden/>
              </w:rPr>
              <w:instrText xml:space="preserve"> PAGEREF _Toc122883142 \h </w:instrText>
            </w:r>
            <w:r w:rsidR="00B70D15">
              <w:rPr>
                <w:noProof/>
                <w:webHidden/>
              </w:rPr>
            </w:r>
            <w:r w:rsidR="00B70D15">
              <w:rPr>
                <w:noProof/>
                <w:webHidden/>
              </w:rPr>
              <w:fldChar w:fldCharType="separate"/>
            </w:r>
            <w:r w:rsidR="00A31863">
              <w:rPr>
                <w:noProof/>
                <w:webHidden/>
              </w:rPr>
              <w:t>67</w:t>
            </w:r>
            <w:r w:rsidR="00B70D15">
              <w:rPr>
                <w:noProof/>
                <w:webHidden/>
              </w:rPr>
              <w:fldChar w:fldCharType="end"/>
            </w:r>
          </w:hyperlink>
        </w:p>
        <w:p w14:paraId="2653CDDB" w14:textId="1D6CADE2"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3" w:history="1">
            <w:r w:rsidR="00B70D15" w:rsidRPr="008246A3">
              <w:rPr>
                <w:rStyle w:val="aff6"/>
                <w:noProof/>
                <w14:scene3d>
                  <w14:camera w14:prst="orthographicFront"/>
                  <w14:lightRig w14:rig="threePt" w14:dir="t">
                    <w14:rot w14:lat="0" w14:lon="0" w14:rev="0"/>
                  </w14:lightRig>
                </w14:scene3d>
              </w:rPr>
              <w:t>2.1.3</w:t>
            </w:r>
            <w:r w:rsidR="00B70D15">
              <w:rPr>
                <w:rFonts w:asciiTheme="minorHAnsi" w:eastAsiaTheme="minorEastAsia" w:hAnsiTheme="minorHAnsi" w:cstheme="minorBidi"/>
                <w:noProof/>
                <w:sz w:val="22"/>
                <w:szCs w:val="22"/>
              </w:rPr>
              <w:tab/>
            </w:r>
            <w:r w:rsidR="00B70D15" w:rsidRPr="008246A3">
              <w:rPr>
                <w:rStyle w:val="aff6"/>
                <w:noProof/>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B70D15">
              <w:rPr>
                <w:noProof/>
                <w:webHidden/>
              </w:rPr>
              <w:tab/>
            </w:r>
            <w:r w:rsidR="00B70D15">
              <w:rPr>
                <w:noProof/>
                <w:webHidden/>
              </w:rPr>
              <w:fldChar w:fldCharType="begin"/>
            </w:r>
            <w:r w:rsidR="00B70D15">
              <w:rPr>
                <w:noProof/>
                <w:webHidden/>
              </w:rPr>
              <w:instrText xml:space="preserve"> PAGEREF _Toc122883143 \h </w:instrText>
            </w:r>
            <w:r w:rsidR="00B70D15">
              <w:rPr>
                <w:noProof/>
                <w:webHidden/>
              </w:rPr>
            </w:r>
            <w:r w:rsidR="00B70D15">
              <w:rPr>
                <w:noProof/>
                <w:webHidden/>
              </w:rPr>
              <w:fldChar w:fldCharType="separate"/>
            </w:r>
            <w:r w:rsidR="00A31863">
              <w:rPr>
                <w:noProof/>
                <w:webHidden/>
              </w:rPr>
              <w:t>67</w:t>
            </w:r>
            <w:r w:rsidR="00B70D15">
              <w:rPr>
                <w:noProof/>
                <w:webHidden/>
              </w:rPr>
              <w:fldChar w:fldCharType="end"/>
            </w:r>
          </w:hyperlink>
        </w:p>
        <w:p w14:paraId="780D1136" w14:textId="524C4BA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4" w:history="1">
            <w:r w:rsidR="00B70D15" w:rsidRPr="008246A3">
              <w:rPr>
                <w:rStyle w:val="aff6"/>
                <w:noProof/>
                <w14:scene3d>
                  <w14:camera w14:prst="orthographicFront"/>
                  <w14:lightRig w14:rig="threePt" w14:dir="t">
                    <w14:rot w14:lat="0" w14:lon="0" w14:rev="0"/>
                  </w14:lightRig>
                </w14:scene3d>
              </w:rPr>
              <w:t>2.1.4</w:t>
            </w:r>
            <w:r w:rsidR="00B70D15">
              <w:rPr>
                <w:rFonts w:asciiTheme="minorHAnsi" w:eastAsiaTheme="minorEastAsia" w:hAnsiTheme="minorHAnsi" w:cstheme="minorBidi"/>
                <w:noProof/>
                <w:sz w:val="22"/>
                <w:szCs w:val="22"/>
              </w:rPr>
              <w:tab/>
            </w:r>
            <w:r w:rsidR="00B70D15" w:rsidRPr="008246A3">
              <w:rPr>
                <w:rStyle w:val="aff6"/>
                <w:noProof/>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_Toc122883144 \h </w:instrText>
            </w:r>
            <w:r w:rsidR="00B70D15">
              <w:rPr>
                <w:noProof/>
                <w:webHidden/>
              </w:rPr>
            </w:r>
            <w:r w:rsidR="00B70D15">
              <w:rPr>
                <w:noProof/>
                <w:webHidden/>
              </w:rPr>
              <w:fldChar w:fldCharType="separate"/>
            </w:r>
            <w:r w:rsidR="00A31863">
              <w:rPr>
                <w:noProof/>
                <w:webHidden/>
              </w:rPr>
              <w:t>68</w:t>
            </w:r>
            <w:r w:rsidR="00B70D15">
              <w:rPr>
                <w:noProof/>
                <w:webHidden/>
              </w:rPr>
              <w:fldChar w:fldCharType="end"/>
            </w:r>
          </w:hyperlink>
        </w:p>
        <w:p w14:paraId="285A4FD6" w14:textId="682A049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5" w:history="1">
            <w:r w:rsidR="00B70D15" w:rsidRPr="008246A3">
              <w:rPr>
                <w:rStyle w:val="aff6"/>
                <w:noProof/>
                <w14:scene3d>
                  <w14:camera w14:prst="orthographicFront"/>
                  <w14:lightRig w14:rig="threePt" w14:dir="t">
                    <w14:rot w14:lat="0" w14:lon="0" w14:rev="0"/>
                  </w14:lightRig>
                </w14:scene3d>
              </w:rPr>
              <w:t>2.1.5</w:t>
            </w:r>
            <w:r w:rsidR="00B70D15">
              <w:rPr>
                <w:rFonts w:asciiTheme="minorHAnsi" w:eastAsiaTheme="minorEastAsia" w:hAnsiTheme="minorHAnsi" w:cstheme="minorBidi"/>
                <w:noProof/>
                <w:sz w:val="22"/>
                <w:szCs w:val="22"/>
              </w:rPr>
              <w:tab/>
            </w:r>
            <w:r w:rsidR="00B70D15" w:rsidRPr="008246A3">
              <w:rPr>
                <w:rStyle w:val="aff6"/>
                <w:noProof/>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_Toc122883145 \h </w:instrText>
            </w:r>
            <w:r w:rsidR="00B70D15">
              <w:rPr>
                <w:noProof/>
                <w:webHidden/>
              </w:rPr>
            </w:r>
            <w:r w:rsidR="00B70D15">
              <w:rPr>
                <w:noProof/>
                <w:webHidden/>
              </w:rPr>
              <w:fldChar w:fldCharType="separate"/>
            </w:r>
            <w:r w:rsidR="00A31863">
              <w:rPr>
                <w:noProof/>
                <w:webHidden/>
              </w:rPr>
              <w:t>69</w:t>
            </w:r>
            <w:r w:rsidR="00B70D15">
              <w:rPr>
                <w:noProof/>
                <w:webHidden/>
              </w:rPr>
              <w:fldChar w:fldCharType="end"/>
            </w:r>
          </w:hyperlink>
        </w:p>
        <w:p w14:paraId="2BB58B1A" w14:textId="7AEBA98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6" w:history="1">
            <w:r w:rsidR="00B70D15" w:rsidRPr="008246A3">
              <w:rPr>
                <w:rStyle w:val="aff6"/>
                <w:noProof/>
                <w14:scene3d>
                  <w14:camera w14:prst="orthographicFront"/>
                  <w14:lightRig w14:rig="threePt" w14:dir="t">
                    <w14:rot w14:lat="0" w14:lon="0" w14:rev="0"/>
                  </w14:lightRig>
                </w14:scene3d>
              </w:rPr>
              <w:t>2.1.6</w:t>
            </w:r>
            <w:r w:rsidR="00B70D15">
              <w:rPr>
                <w:rFonts w:asciiTheme="minorHAnsi" w:eastAsiaTheme="minorEastAsia" w:hAnsiTheme="minorHAnsi" w:cstheme="minorBidi"/>
                <w:noProof/>
                <w:sz w:val="22"/>
                <w:szCs w:val="22"/>
              </w:rPr>
              <w:tab/>
            </w:r>
            <w:r w:rsidR="00B70D15" w:rsidRPr="008246A3">
              <w:rPr>
                <w:rStyle w:val="aff6"/>
                <w:noProof/>
              </w:rPr>
              <w:t>Оценка безопасности и надежности объектов централизованной системы водоотведения и их управляемости</w:t>
            </w:r>
            <w:r w:rsidR="00B70D15">
              <w:rPr>
                <w:noProof/>
                <w:webHidden/>
              </w:rPr>
              <w:tab/>
            </w:r>
            <w:r w:rsidR="00B70D15">
              <w:rPr>
                <w:noProof/>
                <w:webHidden/>
              </w:rPr>
              <w:fldChar w:fldCharType="begin"/>
            </w:r>
            <w:r w:rsidR="00B70D15">
              <w:rPr>
                <w:noProof/>
                <w:webHidden/>
              </w:rPr>
              <w:instrText xml:space="preserve"> PAGEREF _Toc122883146 \h </w:instrText>
            </w:r>
            <w:r w:rsidR="00B70D15">
              <w:rPr>
                <w:noProof/>
                <w:webHidden/>
              </w:rPr>
            </w:r>
            <w:r w:rsidR="00B70D15">
              <w:rPr>
                <w:noProof/>
                <w:webHidden/>
              </w:rPr>
              <w:fldChar w:fldCharType="separate"/>
            </w:r>
            <w:r w:rsidR="00A31863">
              <w:rPr>
                <w:noProof/>
                <w:webHidden/>
              </w:rPr>
              <w:t>69</w:t>
            </w:r>
            <w:r w:rsidR="00B70D15">
              <w:rPr>
                <w:noProof/>
                <w:webHidden/>
              </w:rPr>
              <w:fldChar w:fldCharType="end"/>
            </w:r>
          </w:hyperlink>
        </w:p>
        <w:p w14:paraId="6EA62D6C" w14:textId="54451D72"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7" w:history="1">
            <w:r w:rsidR="00B70D15" w:rsidRPr="008246A3">
              <w:rPr>
                <w:rStyle w:val="aff6"/>
                <w:noProof/>
                <w14:scene3d>
                  <w14:camera w14:prst="orthographicFront"/>
                  <w14:lightRig w14:rig="threePt" w14:dir="t">
                    <w14:rot w14:lat="0" w14:lon="0" w14:rev="0"/>
                  </w14:lightRig>
                </w14:scene3d>
              </w:rPr>
              <w:t>2.1.7</w:t>
            </w:r>
            <w:r w:rsidR="00B70D15">
              <w:rPr>
                <w:rFonts w:asciiTheme="minorHAnsi" w:eastAsiaTheme="minorEastAsia" w:hAnsiTheme="minorHAnsi" w:cstheme="minorBidi"/>
                <w:noProof/>
                <w:sz w:val="22"/>
                <w:szCs w:val="22"/>
              </w:rPr>
              <w:tab/>
            </w:r>
            <w:r w:rsidR="00B70D15" w:rsidRPr="008246A3">
              <w:rPr>
                <w:rStyle w:val="aff6"/>
                <w:noProof/>
              </w:rPr>
              <w:t>Оценка воздействия сбросов сточных вод через централизованную систему водоотведения на окружающую среду</w:t>
            </w:r>
            <w:r w:rsidR="00B70D15">
              <w:rPr>
                <w:noProof/>
                <w:webHidden/>
              </w:rPr>
              <w:tab/>
            </w:r>
            <w:r w:rsidR="00B70D15">
              <w:rPr>
                <w:noProof/>
                <w:webHidden/>
              </w:rPr>
              <w:fldChar w:fldCharType="begin"/>
            </w:r>
            <w:r w:rsidR="00B70D15">
              <w:rPr>
                <w:noProof/>
                <w:webHidden/>
              </w:rPr>
              <w:instrText xml:space="preserve"> PAGEREF _Toc122883147 \h </w:instrText>
            </w:r>
            <w:r w:rsidR="00B70D15">
              <w:rPr>
                <w:noProof/>
                <w:webHidden/>
              </w:rPr>
            </w:r>
            <w:r w:rsidR="00B70D15">
              <w:rPr>
                <w:noProof/>
                <w:webHidden/>
              </w:rPr>
              <w:fldChar w:fldCharType="separate"/>
            </w:r>
            <w:r w:rsidR="00A31863">
              <w:rPr>
                <w:noProof/>
                <w:webHidden/>
              </w:rPr>
              <w:t>69</w:t>
            </w:r>
            <w:r w:rsidR="00B70D15">
              <w:rPr>
                <w:noProof/>
                <w:webHidden/>
              </w:rPr>
              <w:fldChar w:fldCharType="end"/>
            </w:r>
          </w:hyperlink>
        </w:p>
        <w:p w14:paraId="78298549" w14:textId="3A03487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8" w:history="1">
            <w:r w:rsidR="00B70D15" w:rsidRPr="008246A3">
              <w:rPr>
                <w:rStyle w:val="aff6"/>
                <w:noProof/>
                <w14:scene3d>
                  <w14:camera w14:prst="orthographicFront"/>
                  <w14:lightRig w14:rig="threePt" w14:dir="t">
                    <w14:rot w14:lat="0" w14:lon="0" w14:rev="0"/>
                  </w14:lightRig>
                </w14:scene3d>
              </w:rPr>
              <w:t>2.1.8</w:t>
            </w:r>
            <w:r w:rsidR="00B70D15">
              <w:rPr>
                <w:rFonts w:asciiTheme="minorHAnsi" w:eastAsiaTheme="minorEastAsia" w:hAnsiTheme="minorHAnsi" w:cstheme="minorBidi"/>
                <w:noProof/>
                <w:sz w:val="22"/>
                <w:szCs w:val="22"/>
              </w:rPr>
              <w:tab/>
            </w:r>
            <w:r w:rsidR="00B70D15" w:rsidRPr="008246A3">
              <w:rPr>
                <w:rStyle w:val="aff6"/>
                <w:noProof/>
              </w:rPr>
              <w:t>Описание территорий муниципального образования, не охваченных централизованной системой водоотведения</w:t>
            </w:r>
            <w:r w:rsidR="00B70D15">
              <w:rPr>
                <w:noProof/>
                <w:webHidden/>
              </w:rPr>
              <w:tab/>
            </w:r>
            <w:r w:rsidR="00B70D15">
              <w:rPr>
                <w:noProof/>
                <w:webHidden/>
              </w:rPr>
              <w:fldChar w:fldCharType="begin"/>
            </w:r>
            <w:r w:rsidR="00B70D15">
              <w:rPr>
                <w:noProof/>
                <w:webHidden/>
              </w:rPr>
              <w:instrText xml:space="preserve"> PAGEREF _Toc122883148 \h </w:instrText>
            </w:r>
            <w:r w:rsidR="00B70D15">
              <w:rPr>
                <w:noProof/>
                <w:webHidden/>
              </w:rPr>
            </w:r>
            <w:r w:rsidR="00B70D15">
              <w:rPr>
                <w:noProof/>
                <w:webHidden/>
              </w:rPr>
              <w:fldChar w:fldCharType="separate"/>
            </w:r>
            <w:r w:rsidR="00A31863">
              <w:rPr>
                <w:noProof/>
                <w:webHidden/>
              </w:rPr>
              <w:t>70</w:t>
            </w:r>
            <w:r w:rsidR="00B70D15">
              <w:rPr>
                <w:noProof/>
                <w:webHidden/>
              </w:rPr>
              <w:fldChar w:fldCharType="end"/>
            </w:r>
          </w:hyperlink>
        </w:p>
        <w:p w14:paraId="6BEB47DD" w14:textId="1CAC6AE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49" w:history="1">
            <w:r w:rsidR="00B70D15" w:rsidRPr="008246A3">
              <w:rPr>
                <w:rStyle w:val="aff6"/>
                <w:noProof/>
                <w14:scene3d>
                  <w14:camera w14:prst="orthographicFront"/>
                  <w14:lightRig w14:rig="threePt" w14:dir="t">
                    <w14:rot w14:lat="0" w14:lon="0" w14:rev="0"/>
                  </w14:lightRig>
                </w14:scene3d>
              </w:rPr>
              <w:t>2.1.9</w:t>
            </w:r>
            <w:r w:rsidR="00B70D15">
              <w:rPr>
                <w:rFonts w:asciiTheme="minorHAnsi" w:eastAsiaTheme="minorEastAsia" w:hAnsiTheme="minorHAnsi" w:cstheme="minorBidi"/>
                <w:noProof/>
                <w:sz w:val="22"/>
                <w:szCs w:val="22"/>
              </w:rPr>
              <w:tab/>
            </w:r>
            <w:r w:rsidR="00B70D15" w:rsidRPr="008246A3">
              <w:rPr>
                <w:rStyle w:val="aff6"/>
                <w:noProof/>
              </w:rPr>
              <w:t>Описание существующих технических и технологических проблем системы водоотведения муниципального образования</w:t>
            </w:r>
            <w:r w:rsidR="00B70D15">
              <w:rPr>
                <w:noProof/>
                <w:webHidden/>
              </w:rPr>
              <w:tab/>
            </w:r>
            <w:r w:rsidR="00B70D15">
              <w:rPr>
                <w:noProof/>
                <w:webHidden/>
              </w:rPr>
              <w:fldChar w:fldCharType="begin"/>
            </w:r>
            <w:r w:rsidR="00B70D15">
              <w:rPr>
                <w:noProof/>
                <w:webHidden/>
              </w:rPr>
              <w:instrText xml:space="preserve"> PAGEREF _Toc122883149 \h </w:instrText>
            </w:r>
            <w:r w:rsidR="00B70D15">
              <w:rPr>
                <w:noProof/>
                <w:webHidden/>
              </w:rPr>
            </w:r>
            <w:r w:rsidR="00B70D15">
              <w:rPr>
                <w:noProof/>
                <w:webHidden/>
              </w:rPr>
              <w:fldChar w:fldCharType="separate"/>
            </w:r>
            <w:r w:rsidR="00A31863">
              <w:rPr>
                <w:noProof/>
                <w:webHidden/>
              </w:rPr>
              <w:t>70</w:t>
            </w:r>
            <w:r w:rsidR="00B70D15">
              <w:rPr>
                <w:noProof/>
                <w:webHidden/>
              </w:rPr>
              <w:fldChar w:fldCharType="end"/>
            </w:r>
          </w:hyperlink>
        </w:p>
        <w:p w14:paraId="3C30DD5A" w14:textId="7DF7FB3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0" w:history="1">
            <w:r w:rsidR="00B70D15" w:rsidRPr="008246A3">
              <w:rPr>
                <w:rStyle w:val="aff6"/>
                <w:noProof/>
                <w14:scene3d>
                  <w14:camera w14:prst="orthographicFront"/>
                  <w14:lightRig w14:rig="threePt" w14:dir="t">
                    <w14:rot w14:lat="0" w14:lon="0" w14:rev="0"/>
                  </w14:lightRig>
                </w14:scene3d>
              </w:rPr>
              <w:t>2.1.10</w:t>
            </w:r>
            <w:r w:rsidR="00B70D15">
              <w:rPr>
                <w:rFonts w:asciiTheme="minorHAnsi" w:eastAsiaTheme="minorEastAsia" w:hAnsiTheme="minorHAnsi" w:cstheme="minorBidi"/>
                <w:noProof/>
                <w:sz w:val="22"/>
                <w:szCs w:val="22"/>
              </w:rPr>
              <w:tab/>
            </w:r>
            <w:r w:rsidR="00B70D15" w:rsidRPr="008246A3">
              <w:rPr>
                <w:rStyle w:val="aff6"/>
                <w:noProof/>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B70D15">
              <w:rPr>
                <w:noProof/>
                <w:webHidden/>
              </w:rPr>
              <w:tab/>
            </w:r>
            <w:r w:rsidR="00B70D15">
              <w:rPr>
                <w:noProof/>
                <w:webHidden/>
              </w:rPr>
              <w:fldChar w:fldCharType="begin"/>
            </w:r>
            <w:r w:rsidR="00B70D15">
              <w:rPr>
                <w:noProof/>
                <w:webHidden/>
              </w:rPr>
              <w:instrText xml:space="preserve"> PAGEREF _Toc122883150 \h </w:instrText>
            </w:r>
            <w:r w:rsidR="00B70D15">
              <w:rPr>
                <w:noProof/>
                <w:webHidden/>
              </w:rPr>
            </w:r>
            <w:r w:rsidR="00B70D15">
              <w:rPr>
                <w:noProof/>
                <w:webHidden/>
              </w:rPr>
              <w:fldChar w:fldCharType="separate"/>
            </w:r>
            <w:r w:rsidR="00A31863">
              <w:rPr>
                <w:noProof/>
                <w:webHidden/>
              </w:rPr>
              <w:t>70</w:t>
            </w:r>
            <w:r w:rsidR="00B70D15">
              <w:rPr>
                <w:noProof/>
                <w:webHidden/>
              </w:rPr>
              <w:fldChar w:fldCharType="end"/>
            </w:r>
          </w:hyperlink>
        </w:p>
        <w:p w14:paraId="39A8871C" w14:textId="63824869" w:rsidR="00B70D15" w:rsidRDefault="00747F57" w:rsidP="00B70D15">
          <w:pPr>
            <w:pStyle w:val="22"/>
            <w:jc w:val="both"/>
            <w:rPr>
              <w:rFonts w:asciiTheme="minorHAnsi" w:eastAsiaTheme="minorEastAsia" w:hAnsiTheme="minorHAnsi" w:cstheme="minorBidi"/>
              <w:b w:val="0"/>
              <w:sz w:val="22"/>
              <w:szCs w:val="22"/>
            </w:rPr>
          </w:pPr>
          <w:hyperlink w:anchor="_Toc122883151" w:history="1">
            <w:r w:rsidR="00B70D15" w:rsidRPr="008246A3">
              <w:rPr>
                <w:rStyle w:val="aff6"/>
                <w14:scene3d>
                  <w14:camera w14:prst="orthographicFront"/>
                  <w14:lightRig w14:rig="threePt" w14:dir="t">
                    <w14:rot w14:lat="0" w14:lon="0" w14:rev="0"/>
                  </w14:lightRig>
                </w14:scene3d>
              </w:rPr>
              <w:t>2.2</w:t>
            </w:r>
            <w:r w:rsidR="00B70D15">
              <w:rPr>
                <w:rFonts w:asciiTheme="minorHAnsi" w:eastAsiaTheme="minorEastAsia" w:hAnsiTheme="minorHAnsi" w:cstheme="minorBidi"/>
                <w:b w:val="0"/>
                <w:sz w:val="22"/>
                <w:szCs w:val="22"/>
              </w:rPr>
              <w:tab/>
            </w:r>
            <w:r w:rsidR="00B70D15" w:rsidRPr="008246A3">
              <w:rPr>
                <w:rStyle w:val="aff6"/>
              </w:rPr>
              <w:t>Раздел «Балансы сточных вод в системе водоотведения»</w:t>
            </w:r>
            <w:r w:rsidR="00B70D15">
              <w:rPr>
                <w:webHidden/>
              </w:rPr>
              <w:tab/>
            </w:r>
            <w:r w:rsidR="00B70D15">
              <w:rPr>
                <w:webHidden/>
              </w:rPr>
              <w:fldChar w:fldCharType="begin"/>
            </w:r>
            <w:r w:rsidR="00B70D15">
              <w:rPr>
                <w:webHidden/>
              </w:rPr>
              <w:instrText xml:space="preserve"> PAGEREF _Toc122883151 \h </w:instrText>
            </w:r>
            <w:r w:rsidR="00B70D15">
              <w:rPr>
                <w:webHidden/>
              </w:rPr>
            </w:r>
            <w:r w:rsidR="00B70D15">
              <w:rPr>
                <w:webHidden/>
              </w:rPr>
              <w:fldChar w:fldCharType="separate"/>
            </w:r>
            <w:r w:rsidR="00A31863">
              <w:rPr>
                <w:webHidden/>
              </w:rPr>
              <w:t>71</w:t>
            </w:r>
            <w:r w:rsidR="00B70D15">
              <w:rPr>
                <w:webHidden/>
              </w:rPr>
              <w:fldChar w:fldCharType="end"/>
            </w:r>
          </w:hyperlink>
        </w:p>
        <w:p w14:paraId="1154069B" w14:textId="3CD18AF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2" w:history="1">
            <w:r w:rsidR="00B70D15" w:rsidRPr="008246A3">
              <w:rPr>
                <w:rStyle w:val="aff6"/>
                <w:noProof/>
                <w14:scene3d>
                  <w14:camera w14:prst="orthographicFront"/>
                  <w14:lightRig w14:rig="threePt" w14:dir="t">
                    <w14:rot w14:lat="0" w14:lon="0" w14:rev="0"/>
                  </w14:lightRig>
                </w14:scene3d>
              </w:rPr>
              <w:t>2.2.1</w:t>
            </w:r>
            <w:r w:rsidR="00B70D15">
              <w:rPr>
                <w:rFonts w:asciiTheme="minorHAnsi" w:eastAsiaTheme="minorEastAsia" w:hAnsiTheme="minorHAnsi" w:cstheme="minorBidi"/>
                <w:noProof/>
                <w:sz w:val="22"/>
                <w:szCs w:val="22"/>
              </w:rPr>
              <w:tab/>
            </w:r>
            <w:r w:rsidR="00B70D15" w:rsidRPr="008246A3">
              <w:rPr>
                <w:rStyle w:val="aff6"/>
                <w:noProof/>
              </w:rPr>
              <w:t>Баланс поступления сточных вод в централизованную систему водоотведения и отведения стоков по технологическим зонам водоотведения</w:t>
            </w:r>
            <w:r w:rsidR="00B70D15">
              <w:rPr>
                <w:noProof/>
                <w:webHidden/>
              </w:rPr>
              <w:tab/>
            </w:r>
            <w:r w:rsidR="00B70D15">
              <w:rPr>
                <w:noProof/>
                <w:webHidden/>
              </w:rPr>
              <w:fldChar w:fldCharType="begin"/>
            </w:r>
            <w:r w:rsidR="00B70D15">
              <w:rPr>
                <w:noProof/>
                <w:webHidden/>
              </w:rPr>
              <w:instrText xml:space="preserve"> PAGEREF _Toc122883152 \h </w:instrText>
            </w:r>
            <w:r w:rsidR="00B70D15">
              <w:rPr>
                <w:noProof/>
                <w:webHidden/>
              </w:rPr>
            </w:r>
            <w:r w:rsidR="00B70D15">
              <w:rPr>
                <w:noProof/>
                <w:webHidden/>
              </w:rPr>
              <w:fldChar w:fldCharType="separate"/>
            </w:r>
            <w:r w:rsidR="00A31863">
              <w:rPr>
                <w:noProof/>
                <w:webHidden/>
              </w:rPr>
              <w:t>71</w:t>
            </w:r>
            <w:r w:rsidR="00B70D15">
              <w:rPr>
                <w:noProof/>
                <w:webHidden/>
              </w:rPr>
              <w:fldChar w:fldCharType="end"/>
            </w:r>
          </w:hyperlink>
        </w:p>
        <w:p w14:paraId="5F8E1C15" w14:textId="355C7FB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3" w:history="1">
            <w:r w:rsidR="00B70D15" w:rsidRPr="008246A3">
              <w:rPr>
                <w:rStyle w:val="aff6"/>
                <w:noProof/>
                <w14:scene3d>
                  <w14:camera w14:prst="orthographicFront"/>
                  <w14:lightRig w14:rig="threePt" w14:dir="t">
                    <w14:rot w14:lat="0" w14:lon="0" w14:rev="0"/>
                  </w14:lightRig>
                </w14:scene3d>
              </w:rPr>
              <w:t>2.2.2</w:t>
            </w:r>
            <w:r w:rsidR="00B70D15">
              <w:rPr>
                <w:rFonts w:asciiTheme="minorHAnsi" w:eastAsiaTheme="minorEastAsia" w:hAnsiTheme="minorHAnsi" w:cstheme="minorBidi"/>
                <w:noProof/>
                <w:sz w:val="22"/>
                <w:szCs w:val="22"/>
              </w:rPr>
              <w:tab/>
            </w:r>
            <w:r w:rsidR="00B70D15" w:rsidRPr="008246A3">
              <w:rPr>
                <w:rStyle w:val="aff6"/>
                <w:noProof/>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B70D15">
              <w:rPr>
                <w:noProof/>
                <w:webHidden/>
              </w:rPr>
              <w:tab/>
            </w:r>
            <w:r w:rsidR="00B70D15">
              <w:rPr>
                <w:noProof/>
                <w:webHidden/>
              </w:rPr>
              <w:fldChar w:fldCharType="begin"/>
            </w:r>
            <w:r w:rsidR="00B70D15">
              <w:rPr>
                <w:noProof/>
                <w:webHidden/>
              </w:rPr>
              <w:instrText xml:space="preserve"> PAGEREF _Toc122883153 \h </w:instrText>
            </w:r>
            <w:r w:rsidR="00B70D15">
              <w:rPr>
                <w:noProof/>
                <w:webHidden/>
              </w:rPr>
            </w:r>
            <w:r w:rsidR="00B70D15">
              <w:rPr>
                <w:noProof/>
                <w:webHidden/>
              </w:rPr>
              <w:fldChar w:fldCharType="separate"/>
            </w:r>
            <w:r w:rsidR="00A31863">
              <w:rPr>
                <w:noProof/>
                <w:webHidden/>
              </w:rPr>
              <w:t>71</w:t>
            </w:r>
            <w:r w:rsidR="00B70D15">
              <w:rPr>
                <w:noProof/>
                <w:webHidden/>
              </w:rPr>
              <w:fldChar w:fldCharType="end"/>
            </w:r>
          </w:hyperlink>
        </w:p>
        <w:p w14:paraId="69D83F2C" w14:textId="7FFDD85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4" w:history="1">
            <w:r w:rsidR="00B70D15" w:rsidRPr="008246A3">
              <w:rPr>
                <w:rStyle w:val="aff6"/>
                <w:noProof/>
                <w14:scene3d>
                  <w14:camera w14:prst="orthographicFront"/>
                  <w14:lightRig w14:rig="threePt" w14:dir="t">
                    <w14:rot w14:lat="0" w14:lon="0" w14:rev="0"/>
                  </w14:lightRig>
                </w14:scene3d>
              </w:rPr>
              <w:t>2.2.3</w:t>
            </w:r>
            <w:r w:rsidR="00B70D15">
              <w:rPr>
                <w:rFonts w:asciiTheme="minorHAnsi" w:eastAsiaTheme="minorEastAsia" w:hAnsiTheme="minorHAnsi" w:cstheme="minorBidi"/>
                <w:noProof/>
                <w:sz w:val="22"/>
                <w:szCs w:val="22"/>
              </w:rPr>
              <w:tab/>
            </w:r>
            <w:r w:rsidR="00B70D15" w:rsidRPr="008246A3">
              <w:rPr>
                <w:rStyle w:val="aff6"/>
                <w:noProof/>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B70D15">
              <w:rPr>
                <w:noProof/>
                <w:webHidden/>
              </w:rPr>
              <w:tab/>
            </w:r>
            <w:r w:rsidR="00B70D15">
              <w:rPr>
                <w:noProof/>
                <w:webHidden/>
              </w:rPr>
              <w:tab/>
            </w:r>
            <w:r w:rsidR="00B70D15">
              <w:rPr>
                <w:noProof/>
                <w:webHidden/>
              </w:rPr>
              <w:tab/>
            </w:r>
            <w:r w:rsidR="00B70D15">
              <w:rPr>
                <w:noProof/>
                <w:webHidden/>
              </w:rPr>
              <w:fldChar w:fldCharType="begin"/>
            </w:r>
            <w:r w:rsidR="00B70D15">
              <w:rPr>
                <w:noProof/>
                <w:webHidden/>
              </w:rPr>
              <w:instrText xml:space="preserve"> PAGEREF _Toc122883154 \h </w:instrText>
            </w:r>
            <w:r w:rsidR="00B70D15">
              <w:rPr>
                <w:noProof/>
                <w:webHidden/>
              </w:rPr>
            </w:r>
            <w:r w:rsidR="00B70D15">
              <w:rPr>
                <w:noProof/>
                <w:webHidden/>
              </w:rPr>
              <w:fldChar w:fldCharType="separate"/>
            </w:r>
            <w:r w:rsidR="00A31863">
              <w:rPr>
                <w:noProof/>
                <w:webHidden/>
              </w:rPr>
              <w:t>71</w:t>
            </w:r>
            <w:r w:rsidR="00B70D15">
              <w:rPr>
                <w:noProof/>
                <w:webHidden/>
              </w:rPr>
              <w:fldChar w:fldCharType="end"/>
            </w:r>
          </w:hyperlink>
        </w:p>
        <w:p w14:paraId="27FC6A41" w14:textId="79602CC4"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5" w:history="1">
            <w:r w:rsidR="00B70D15" w:rsidRPr="008246A3">
              <w:rPr>
                <w:rStyle w:val="aff6"/>
                <w:noProof/>
                <w14:scene3d>
                  <w14:camera w14:prst="orthographicFront"/>
                  <w14:lightRig w14:rig="threePt" w14:dir="t">
                    <w14:rot w14:lat="0" w14:lon="0" w14:rev="0"/>
                  </w14:lightRig>
                </w14:scene3d>
              </w:rPr>
              <w:t>2.2.4</w:t>
            </w:r>
            <w:r w:rsidR="00B70D15">
              <w:rPr>
                <w:rFonts w:asciiTheme="minorHAnsi" w:eastAsiaTheme="minorEastAsia" w:hAnsiTheme="minorHAnsi" w:cstheme="minorBidi"/>
                <w:noProof/>
                <w:sz w:val="22"/>
                <w:szCs w:val="22"/>
              </w:rPr>
              <w:tab/>
            </w:r>
            <w:r w:rsidR="00B70D15" w:rsidRPr="008246A3">
              <w:rPr>
                <w:rStyle w:val="aff6"/>
                <w:noProof/>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B70D15">
              <w:rPr>
                <w:noProof/>
                <w:webHidden/>
              </w:rPr>
              <w:tab/>
            </w:r>
            <w:r w:rsidR="00B70D15">
              <w:rPr>
                <w:noProof/>
                <w:webHidden/>
              </w:rPr>
              <w:fldChar w:fldCharType="begin"/>
            </w:r>
            <w:r w:rsidR="00B70D15">
              <w:rPr>
                <w:noProof/>
                <w:webHidden/>
              </w:rPr>
              <w:instrText xml:space="preserve"> PAGEREF _Toc122883155 \h </w:instrText>
            </w:r>
            <w:r w:rsidR="00B70D15">
              <w:rPr>
                <w:noProof/>
                <w:webHidden/>
              </w:rPr>
            </w:r>
            <w:r w:rsidR="00B70D15">
              <w:rPr>
                <w:noProof/>
                <w:webHidden/>
              </w:rPr>
              <w:fldChar w:fldCharType="separate"/>
            </w:r>
            <w:r w:rsidR="00A31863">
              <w:rPr>
                <w:noProof/>
                <w:webHidden/>
              </w:rPr>
              <w:t>72</w:t>
            </w:r>
            <w:r w:rsidR="00B70D15">
              <w:rPr>
                <w:noProof/>
                <w:webHidden/>
              </w:rPr>
              <w:fldChar w:fldCharType="end"/>
            </w:r>
          </w:hyperlink>
        </w:p>
        <w:p w14:paraId="19850F57" w14:textId="65378F7D"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6" w:history="1">
            <w:r w:rsidR="00B70D15" w:rsidRPr="008246A3">
              <w:rPr>
                <w:rStyle w:val="aff6"/>
                <w:noProof/>
                <w14:scene3d>
                  <w14:camera w14:prst="orthographicFront"/>
                  <w14:lightRig w14:rig="threePt" w14:dir="t">
                    <w14:rot w14:lat="0" w14:lon="0" w14:rev="0"/>
                  </w14:lightRig>
                </w14:scene3d>
              </w:rPr>
              <w:t>2.2.5</w:t>
            </w:r>
            <w:r w:rsidR="00B70D15">
              <w:rPr>
                <w:rFonts w:asciiTheme="minorHAnsi" w:eastAsiaTheme="minorEastAsia" w:hAnsiTheme="minorHAnsi" w:cstheme="minorBidi"/>
                <w:noProof/>
                <w:sz w:val="22"/>
                <w:szCs w:val="22"/>
              </w:rPr>
              <w:tab/>
            </w:r>
            <w:r w:rsidR="00B70D15" w:rsidRPr="008246A3">
              <w:rPr>
                <w:rStyle w:val="aff6"/>
                <w:noProof/>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r w:rsidR="00B70D15">
              <w:rPr>
                <w:noProof/>
                <w:webHidden/>
              </w:rPr>
              <w:tab/>
            </w:r>
            <w:r w:rsidR="00B70D15">
              <w:rPr>
                <w:noProof/>
                <w:webHidden/>
              </w:rPr>
              <w:fldChar w:fldCharType="begin"/>
            </w:r>
            <w:r w:rsidR="00B70D15">
              <w:rPr>
                <w:noProof/>
                <w:webHidden/>
              </w:rPr>
              <w:instrText xml:space="preserve"> PAGEREF _Toc122883156 \h </w:instrText>
            </w:r>
            <w:r w:rsidR="00B70D15">
              <w:rPr>
                <w:noProof/>
                <w:webHidden/>
              </w:rPr>
            </w:r>
            <w:r w:rsidR="00B70D15">
              <w:rPr>
                <w:noProof/>
                <w:webHidden/>
              </w:rPr>
              <w:fldChar w:fldCharType="separate"/>
            </w:r>
            <w:r w:rsidR="00A31863">
              <w:rPr>
                <w:noProof/>
                <w:webHidden/>
              </w:rPr>
              <w:t>72</w:t>
            </w:r>
            <w:r w:rsidR="00B70D15">
              <w:rPr>
                <w:noProof/>
                <w:webHidden/>
              </w:rPr>
              <w:fldChar w:fldCharType="end"/>
            </w:r>
          </w:hyperlink>
        </w:p>
        <w:p w14:paraId="20AA3A46" w14:textId="566F336F" w:rsidR="00B70D15" w:rsidRDefault="00747F57" w:rsidP="00B70D15">
          <w:pPr>
            <w:pStyle w:val="22"/>
            <w:jc w:val="both"/>
            <w:rPr>
              <w:rFonts w:asciiTheme="minorHAnsi" w:eastAsiaTheme="minorEastAsia" w:hAnsiTheme="minorHAnsi" w:cstheme="minorBidi"/>
              <w:b w:val="0"/>
              <w:sz w:val="22"/>
              <w:szCs w:val="22"/>
            </w:rPr>
          </w:pPr>
          <w:hyperlink w:anchor="_Toc122883157" w:history="1">
            <w:r w:rsidR="00B70D15" w:rsidRPr="008246A3">
              <w:rPr>
                <w:rStyle w:val="aff6"/>
                <w14:scene3d>
                  <w14:camera w14:prst="orthographicFront"/>
                  <w14:lightRig w14:rig="threePt" w14:dir="t">
                    <w14:rot w14:lat="0" w14:lon="0" w14:rev="0"/>
                  </w14:lightRig>
                </w14:scene3d>
              </w:rPr>
              <w:t>2.3</w:t>
            </w:r>
            <w:r w:rsidR="00B70D15">
              <w:rPr>
                <w:rFonts w:asciiTheme="minorHAnsi" w:eastAsiaTheme="minorEastAsia" w:hAnsiTheme="minorHAnsi" w:cstheme="minorBidi"/>
                <w:b w:val="0"/>
                <w:sz w:val="22"/>
                <w:szCs w:val="22"/>
              </w:rPr>
              <w:tab/>
            </w:r>
            <w:r w:rsidR="00B70D15" w:rsidRPr="008246A3">
              <w:rPr>
                <w:rStyle w:val="aff6"/>
              </w:rPr>
              <w:t>Раздел «Прогноз объема сточных вод»</w:t>
            </w:r>
            <w:r w:rsidR="00B70D15">
              <w:rPr>
                <w:webHidden/>
              </w:rPr>
              <w:tab/>
            </w:r>
            <w:r w:rsidR="00B70D15">
              <w:rPr>
                <w:webHidden/>
              </w:rPr>
              <w:fldChar w:fldCharType="begin"/>
            </w:r>
            <w:r w:rsidR="00B70D15">
              <w:rPr>
                <w:webHidden/>
              </w:rPr>
              <w:instrText xml:space="preserve"> PAGEREF _Toc122883157 \h </w:instrText>
            </w:r>
            <w:r w:rsidR="00B70D15">
              <w:rPr>
                <w:webHidden/>
              </w:rPr>
            </w:r>
            <w:r w:rsidR="00B70D15">
              <w:rPr>
                <w:webHidden/>
              </w:rPr>
              <w:fldChar w:fldCharType="separate"/>
            </w:r>
            <w:r w:rsidR="00A31863">
              <w:rPr>
                <w:webHidden/>
              </w:rPr>
              <w:t>74</w:t>
            </w:r>
            <w:r w:rsidR="00B70D15">
              <w:rPr>
                <w:webHidden/>
              </w:rPr>
              <w:fldChar w:fldCharType="end"/>
            </w:r>
          </w:hyperlink>
        </w:p>
        <w:p w14:paraId="3D8A55B7" w14:textId="5B015314"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8" w:history="1">
            <w:r w:rsidR="00B70D15" w:rsidRPr="008246A3">
              <w:rPr>
                <w:rStyle w:val="aff6"/>
                <w:noProof/>
                <w14:scene3d>
                  <w14:camera w14:prst="orthographicFront"/>
                  <w14:lightRig w14:rig="threePt" w14:dir="t">
                    <w14:rot w14:lat="0" w14:lon="0" w14:rev="0"/>
                  </w14:lightRig>
                </w14:scene3d>
              </w:rPr>
              <w:t>2.3.1</w:t>
            </w:r>
            <w:r w:rsidR="00B70D15">
              <w:rPr>
                <w:rFonts w:asciiTheme="minorHAnsi" w:eastAsiaTheme="minorEastAsia" w:hAnsiTheme="minorHAnsi" w:cstheme="minorBidi"/>
                <w:noProof/>
                <w:sz w:val="22"/>
                <w:szCs w:val="22"/>
              </w:rPr>
              <w:tab/>
            </w:r>
            <w:r w:rsidR="00B70D15" w:rsidRPr="008246A3">
              <w:rPr>
                <w:rStyle w:val="aff6"/>
                <w:noProof/>
              </w:rPr>
              <w:t>Сведения о фактическом и ожидаемом поступлении сточных вод в централизованную систему водоотведения</w:t>
            </w:r>
            <w:r w:rsidR="00B70D15">
              <w:rPr>
                <w:noProof/>
                <w:webHidden/>
              </w:rPr>
              <w:tab/>
            </w:r>
            <w:r w:rsidR="00B70D15">
              <w:rPr>
                <w:noProof/>
                <w:webHidden/>
              </w:rPr>
              <w:fldChar w:fldCharType="begin"/>
            </w:r>
            <w:r w:rsidR="00B70D15">
              <w:rPr>
                <w:noProof/>
                <w:webHidden/>
              </w:rPr>
              <w:instrText xml:space="preserve"> PAGEREF _Toc122883158 \h </w:instrText>
            </w:r>
            <w:r w:rsidR="00B70D15">
              <w:rPr>
                <w:noProof/>
                <w:webHidden/>
              </w:rPr>
            </w:r>
            <w:r w:rsidR="00B70D15">
              <w:rPr>
                <w:noProof/>
                <w:webHidden/>
              </w:rPr>
              <w:fldChar w:fldCharType="separate"/>
            </w:r>
            <w:r w:rsidR="00A31863">
              <w:rPr>
                <w:noProof/>
                <w:webHidden/>
              </w:rPr>
              <w:t>74</w:t>
            </w:r>
            <w:r w:rsidR="00B70D15">
              <w:rPr>
                <w:noProof/>
                <w:webHidden/>
              </w:rPr>
              <w:fldChar w:fldCharType="end"/>
            </w:r>
          </w:hyperlink>
        </w:p>
        <w:p w14:paraId="7F070F7D" w14:textId="2964C5EE"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59" w:history="1">
            <w:r w:rsidR="00B70D15" w:rsidRPr="008246A3">
              <w:rPr>
                <w:rStyle w:val="aff6"/>
                <w:noProof/>
                <w14:scene3d>
                  <w14:camera w14:prst="orthographicFront"/>
                  <w14:lightRig w14:rig="threePt" w14:dir="t">
                    <w14:rot w14:lat="0" w14:lon="0" w14:rev="0"/>
                  </w14:lightRig>
                </w14:scene3d>
              </w:rPr>
              <w:t>2.3.2</w:t>
            </w:r>
            <w:r w:rsidR="00B70D15">
              <w:rPr>
                <w:rFonts w:asciiTheme="minorHAnsi" w:eastAsiaTheme="minorEastAsia" w:hAnsiTheme="minorHAnsi" w:cstheme="minorBidi"/>
                <w:noProof/>
                <w:sz w:val="22"/>
                <w:szCs w:val="22"/>
              </w:rPr>
              <w:tab/>
            </w:r>
            <w:r w:rsidR="00B70D15" w:rsidRPr="008246A3">
              <w:rPr>
                <w:rStyle w:val="aff6"/>
                <w:noProof/>
              </w:rPr>
              <w:t>Описание структуры централизованной системы водоотведения (эксплуатационные и технологические зоны)</w:t>
            </w:r>
            <w:r w:rsidR="00B70D15">
              <w:rPr>
                <w:noProof/>
                <w:webHidden/>
              </w:rPr>
              <w:tab/>
            </w:r>
            <w:r w:rsidR="00B70D15">
              <w:rPr>
                <w:noProof/>
                <w:webHidden/>
              </w:rPr>
              <w:fldChar w:fldCharType="begin"/>
            </w:r>
            <w:r w:rsidR="00B70D15">
              <w:rPr>
                <w:noProof/>
                <w:webHidden/>
              </w:rPr>
              <w:instrText xml:space="preserve"> PAGEREF _Toc122883159 \h </w:instrText>
            </w:r>
            <w:r w:rsidR="00B70D15">
              <w:rPr>
                <w:noProof/>
                <w:webHidden/>
              </w:rPr>
            </w:r>
            <w:r w:rsidR="00B70D15">
              <w:rPr>
                <w:noProof/>
                <w:webHidden/>
              </w:rPr>
              <w:fldChar w:fldCharType="separate"/>
            </w:r>
            <w:r w:rsidR="00A31863">
              <w:rPr>
                <w:noProof/>
                <w:webHidden/>
              </w:rPr>
              <w:t>76</w:t>
            </w:r>
            <w:r w:rsidR="00B70D15">
              <w:rPr>
                <w:noProof/>
                <w:webHidden/>
              </w:rPr>
              <w:fldChar w:fldCharType="end"/>
            </w:r>
          </w:hyperlink>
        </w:p>
        <w:p w14:paraId="4CEA2F96" w14:textId="0A96199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0" w:history="1">
            <w:r w:rsidR="00B70D15" w:rsidRPr="008246A3">
              <w:rPr>
                <w:rStyle w:val="aff6"/>
                <w:noProof/>
                <w14:scene3d>
                  <w14:camera w14:prst="orthographicFront"/>
                  <w14:lightRig w14:rig="threePt" w14:dir="t">
                    <w14:rot w14:lat="0" w14:lon="0" w14:rev="0"/>
                  </w14:lightRig>
                </w14:scene3d>
              </w:rPr>
              <w:t>2.3.3</w:t>
            </w:r>
            <w:r w:rsidR="00B70D15">
              <w:rPr>
                <w:rFonts w:asciiTheme="minorHAnsi" w:eastAsiaTheme="minorEastAsia" w:hAnsiTheme="minorHAnsi" w:cstheme="minorBidi"/>
                <w:noProof/>
                <w:sz w:val="22"/>
                <w:szCs w:val="22"/>
              </w:rPr>
              <w:tab/>
            </w:r>
            <w:r w:rsidR="00B70D15" w:rsidRPr="008246A3">
              <w:rPr>
                <w:rStyle w:val="aff6"/>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B70D15">
              <w:rPr>
                <w:noProof/>
                <w:webHidden/>
              </w:rPr>
              <w:tab/>
            </w:r>
            <w:r w:rsidR="00B70D15">
              <w:rPr>
                <w:noProof/>
                <w:webHidden/>
              </w:rPr>
              <w:fldChar w:fldCharType="begin"/>
            </w:r>
            <w:r w:rsidR="00B70D15">
              <w:rPr>
                <w:noProof/>
                <w:webHidden/>
              </w:rPr>
              <w:instrText xml:space="preserve"> PAGEREF _Toc122883160 \h </w:instrText>
            </w:r>
            <w:r w:rsidR="00B70D15">
              <w:rPr>
                <w:noProof/>
                <w:webHidden/>
              </w:rPr>
            </w:r>
            <w:r w:rsidR="00B70D15">
              <w:rPr>
                <w:noProof/>
                <w:webHidden/>
              </w:rPr>
              <w:fldChar w:fldCharType="separate"/>
            </w:r>
            <w:r w:rsidR="00A31863">
              <w:rPr>
                <w:noProof/>
                <w:webHidden/>
              </w:rPr>
              <w:t>76</w:t>
            </w:r>
            <w:r w:rsidR="00B70D15">
              <w:rPr>
                <w:noProof/>
                <w:webHidden/>
              </w:rPr>
              <w:fldChar w:fldCharType="end"/>
            </w:r>
          </w:hyperlink>
        </w:p>
        <w:p w14:paraId="4F306D06" w14:textId="52133E9A"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1" w:history="1">
            <w:r w:rsidR="00B70D15" w:rsidRPr="008246A3">
              <w:rPr>
                <w:rStyle w:val="aff6"/>
                <w:noProof/>
                <w14:scene3d>
                  <w14:camera w14:prst="orthographicFront"/>
                  <w14:lightRig w14:rig="threePt" w14:dir="t">
                    <w14:rot w14:lat="0" w14:lon="0" w14:rev="0"/>
                  </w14:lightRig>
                </w14:scene3d>
              </w:rPr>
              <w:t>2.3.4</w:t>
            </w:r>
            <w:r w:rsidR="00B70D15">
              <w:rPr>
                <w:rFonts w:asciiTheme="minorHAnsi" w:eastAsiaTheme="minorEastAsia" w:hAnsiTheme="minorHAnsi" w:cstheme="minorBidi"/>
                <w:noProof/>
                <w:sz w:val="22"/>
                <w:szCs w:val="22"/>
              </w:rPr>
              <w:tab/>
            </w:r>
            <w:r w:rsidR="00B70D15" w:rsidRPr="008246A3">
              <w:rPr>
                <w:rStyle w:val="aff6"/>
                <w:noProof/>
              </w:rPr>
              <w:t>Результаты анализа гидравлических режимов и режимов работы элементов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_Toc122883161 \h </w:instrText>
            </w:r>
            <w:r w:rsidR="00B70D15">
              <w:rPr>
                <w:noProof/>
                <w:webHidden/>
              </w:rPr>
            </w:r>
            <w:r w:rsidR="00B70D15">
              <w:rPr>
                <w:noProof/>
                <w:webHidden/>
              </w:rPr>
              <w:fldChar w:fldCharType="separate"/>
            </w:r>
            <w:r w:rsidR="00A31863">
              <w:rPr>
                <w:noProof/>
                <w:webHidden/>
              </w:rPr>
              <w:t>78</w:t>
            </w:r>
            <w:r w:rsidR="00B70D15">
              <w:rPr>
                <w:noProof/>
                <w:webHidden/>
              </w:rPr>
              <w:fldChar w:fldCharType="end"/>
            </w:r>
          </w:hyperlink>
        </w:p>
        <w:p w14:paraId="0FD36FBA" w14:textId="3387205B"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2" w:history="1">
            <w:r w:rsidR="00B70D15" w:rsidRPr="008246A3">
              <w:rPr>
                <w:rStyle w:val="aff6"/>
                <w:noProof/>
                <w14:scene3d>
                  <w14:camera w14:prst="orthographicFront"/>
                  <w14:lightRig w14:rig="threePt" w14:dir="t">
                    <w14:rot w14:lat="0" w14:lon="0" w14:rev="0"/>
                  </w14:lightRig>
                </w14:scene3d>
              </w:rPr>
              <w:t>2.3.5</w:t>
            </w:r>
            <w:r w:rsidR="00B70D15">
              <w:rPr>
                <w:rFonts w:asciiTheme="minorHAnsi" w:eastAsiaTheme="minorEastAsia" w:hAnsiTheme="minorHAnsi" w:cstheme="minorBidi"/>
                <w:noProof/>
                <w:sz w:val="22"/>
                <w:szCs w:val="22"/>
              </w:rPr>
              <w:tab/>
            </w:r>
            <w:r w:rsidR="00B70D15" w:rsidRPr="008246A3">
              <w:rPr>
                <w:rStyle w:val="aff6"/>
                <w:noProof/>
              </w:rPr>
              <w:t>Анализ резервов производственных мощностей очистных сооружений системы водоотведения и возможности расширения зоны их действия</w:t>
            </w:r>
            <w:r w:rsidR="00B70D15">
              <w:rPr>
                <w:noProof/>
                <w:webHidden/>
              </w:rPr>
              <w:tab/>
            </w:r>
            <w:r w:rsidR="00B70D15">
              <w:rPr>
                <w:noProof/>
                <w:webHidden/>
              </w:rPr>
              <w:fldChar w:fldCharType="begin"/>
            </w:r>
            <w:r w:rsidR="00B70D15">
              <w:rPr>
                <w:noProof/>
                <w:webHidden/>
              </w:rPr>
              <w:instrText xml:space="preserve"> PAGEREF _Toc122883162 \h </w:instrText>
            </w:r>
            <w:r w:rsidR="00B70D15">
              <w:rPr>
                <w:noProof/>
                <w:webHidden/>
              </w:rPr>
            </w:r>
            <w:r w:rsidR="00B70D15">
              <w:rPr>
                <w:noProof/>
                <w:webHidden/>
              </w:rPr>
              <w:fldChar w:fldCharType="separate"/>
            </w:r>
            <w:r w:rsidR="00A31863">
              <w:rPr>
                <w:noProof/>
                <w:webHidden/>
              </w:rPr>
              <w:t>78</w:t>
            </w:r>
            <w:r w:rsidR="00B70D15">
              <w:rPr>
                <w:noProof/>
                <w:webHidden/>
              </w:rPr>
              <w:fldChar w:fldCharType="end"/>
            </w:r>
          </w:hyperlink>
        </w:p>
        <w:p w14:paraId="3D71DF4E" w14:textId="7AFF88F0" w:rsidR="00B70D15" w:rsidRDefault="00747F57" w:rsidP="00B70D15">
          <w:pPr>
            <w:pStyle w:val="22"/>
            <w:jc w:val="both"/>
            <w:rPr>
              <w:rFonts w:asciiTheme="minorHAnsi" w:eastAsiaTheme="minorEastAsia" w:hAnsiTheme="minorHAnsi" w:cstheme="minorBidi"/>
              <w:b w:val="0"/>
              <w:sz w:val="22"/>
              <w:szCs w:val="22"/>
            </w:rPr>
          </w:pPr>
          <w:hyperlink w:anchor="_Toc122883163" w:history="1">
            <w:r w:rsidR="00B70D15" w:rsidRPr="008246A3">
              <w:rPr>
                <w:rStyle w:val="aff6"/>
                <w14:scene3d>
                  <w14:camera w14:prst="orthographicFront"/>
                  <w14:lightRig w14:rig="threePt" w14:dir="t">
                    <w14:rot w14:lat="0" w14:lon="0" w14:rev="0"/>
                  </w14:lightRig>
                </w14:scene3d>
              </w:rPr>
              <w:t>2.4</w:t>
            </w:r>
            <w:r w:rsidR="00B70D15">
              <w:rPr>
                <w:rFonts w:asciiTheme="minorHAnsi" w:eastAsiaTheme="minorEastAsia" w:hAnsiTheme="minorHAnsi" w:cstheme="minorBidi"/>
                <w:b w:val="0"/>
                <w:sz w:val="22"/>
                <w:szCs w:val="22"/>
              </w:rPr>
              <w:tab/>
            </w:r>
            <w:r w:rsidR="00B70D15" w:rsidRPr="008246A3">
              <w:rPr>
                <w:rStyle w:val="aff6"/>
              </w:rPr>
              <w:t>Раздел «Предложения по строительству, реконструкции и модернизации (техническому перевооружению) объектов централизованной системы водоотведения»</w:t>
            </w:r>
            <w:r w:rsidR="00B70D15">
              <w:rPr>
                <w:webHidden/>
              </w:rPr>
              <w:tab/>
            </w:r>
            <w:r w:rsidR="00B70D15">
              <w:rPr>
                <w:webHidden/>
              </w:rPr>
              <w:fldChar w:fldCharType="begin"/>
            </w:r>
            <w:r w:rsidR="00B70D15">
              <w:rPr>
                <w:webHidden/>
              </w:rPr>
              <w:instrText xml:space="preserve"> PAGEREF _Toc122883163 \h </w:instrText>
            </w:r>
            <w:r w:rsidR="00B70D15">
              <w:rPr>
                <w:webHidden/>
              </w:rPr>
            </w:r>
            <w:r w:rsidR="00B70D15">
              <w:rPr>
                <w:webHidden/>
              </w:rPr>
              <w:fldChar w:fldCharType="separate"/>
            </w:r>
            <w:r w:rsidR="00A31863">
              <w:rPr>
                <w:webHidden/>
              </w:rPr>
              <w:t>79</w:t>
            </w:r>
            <w:r w:rsidR="00B70D15">
              <w:rPr>
                <w:webHidden/>
              </w:rPr>
              <w:fldChar w:fldCharType="end"/>
            </w:r>
          </w:hyperlink>
        </w:p>
        <w:p w14:paraId="549077AB" w14:textId="715A3F5A"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4" w:history="1">
            <w:r w:rsidR="00B70D15" w:rsidRPr="008246A3">
              <w:rPr>
                <w:rStyle w:val="aff6"/>
                <w:noProof/>
                <w14:scene3d>
                  <w14:camera w14:prst="orthographicFront"/>
                  <w14:lightRig w14:rig="threePt" w14:dir="t">
                    <w14:rot w14:lat="0" w14:lon="0" w14:rev="0"/>
                  </w14:lightRig>
                </w14:scene3d>
              </w:rPr>
              <w:t>2.4.1</w:t>
            </w:r>
            <w:r w:rsidR="00B70D15">
              <w:rPr>
                <w:rFonts w:asciiTheme="minorHAnsi" w:eastAsiaTheme="minorEastAsia" w:hAnsiTheme="minorHAnsi" w:cstheme="minorBidi"/>
                <w:noProof/>
                <w:sz w:val="22"/>
                <w:szCs w:val="22"/>
              </w:rPr>
              <w:tab/>
            </w:r>
            <w:r w:rsidR="00B70D15" w:rsidRPr="008246A3">
              <w:rPr>
                <w:rStyle w:val="aff6"/>
                <w:noProof/>
              </w:rPr>
              <w:t>Основные направления, принципы, задачи и целевые показатели развития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_Toc122883164 \h </w:instrText>
            </w:r>
            <w:r w:rsidR="00B70D15">
              <w:rPr>
                <w:noProof/>
                <w:webHidden/>
              </w:rPr>
            </w:r>
            <w:r w:rsidR="00B70D15">
              <w:rPr>
                <w:noProof/>
                <w:webHidden/>
              </w:rPr>
              <w:fldChar w:fldCharType="separate"/>
            </w:r>
            <w:r w:rsidR="00A31863">
              <w:rPr>
                <w:noProof/>
                <w:webHidden/>
              </w:rPr>
              <w:t>79</w:t>
            </w:r>
            <w:r w:rsidR="00B70D15">
              <w:rPr>
                <w:noProof/>
                <w:webHidden/>
              </w:rPr>
              <w:fldChar w:fldCharType="end"/>
            </w:r>
          </w:hyperlink>
        </w:p>
        <w:p w14:paraId="454BCE23" w14:textId="0313723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5" w:history="1">
            <w:r w:rsidR="00B70D15" w:rsidRPr="008246A3">
              <w:rPr>
                <w:rStyle w:val="aff6"/>
                <w:noProof/>
                <w14:scene3d>
                  <w14:camera w14:prst="orthographicFront"/>
                  <w14:lightRig w14:rig="threePt" w14:dir="t">
                    <w14:rot w14:lat="0" w14:lon="0" w14:rev="0"/>
                  </w14:lightRig>
                </w14:scene3d>
              </w:rPr>
              <w:t>2.4.2</w:t>
            </w:r>
            <w:r w:rsidR="00B70D15">
              <w:rPr>
                <w:rFonts w:asciiTheme="minorHAnsi" w:eastAsiaTheme="minorEastAsia" w:hAnsiTheme="minorHAnsi" w:cstheme="minorBidi"/>
                <w:noProof/>
                <w:sz w:val="22"/>
                <w:szCs w:val="22"/>
              </w:rPr>
              <w:tab/>
            </w:r>
            <w:r w:rsidR="00B70D15" w:rsidRPr="008246A3">
              <w:rPr>
                <w:rStyle w:val="aff6"/>
                <w:noProof/>
              </w:rPr>
              <w:t>Перечень основных мероприятий по реализации схем водоотведения с разбивкой по годам, включая технические обоснования этих мероприятий</w:t>
            </w:r>
            <w:r w:rsidR="00B70D15">
              <w:rPr>
                <w:noProof/>
                <w:webHidden/>
              </w:rPr>
              <w:tab/>
            </w:r>
            <w:r w:rsidR="00B70D15">
              <w:rPr>
                <w:noProof/>
                <w:webHidden/>
              </w:rPr>
              <w:fldChar w:fldCharType="begin"/>
            </w:r>
            <w:r w:rsidR="00B70D15">
              <w:rPr>
                <w:noProof/>
                <w:webHidden/>
              </w:rPr>
              <w:instrText xml:space="preserve"> PAGEREF _Toc122883165 \h </w:instrText>
            </w:r>
            <w:r w:rsidR="00B70D15">
              <w:rPr>
                <w:noProof/>
                <w:webHidden/>
              </w:rPr>
            </w:r>
            <w:r w:rsidR="00B70D15">
              <w:rPr>
                <w:noProof/>
                <w:webHidden/>
              </w:rPr>
              <w:fldChar w:fldCharType="separate"/>
            </w:r>
            <w:r w:rsidR="00A31863">
              <w:rPr>
                <w:noProof/>
                <w:webHidden/>
              </w:rPr>
              <w:t>79</w:t>
            </w:r>
            <w:r w:rsidR="00B70D15">
              <w:rPr>
                <w:noProof/>
                <w:webHidden/>
              </w:rPr>
              <w:fldChar w:fldCharType="end"/>
            </w:r>
          </w:hyperlink>
        </w:p>
        <w:p w14:paraId="082FE797" w14:textId="4B0085C0"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6" w:history="1">
            <w:r w:rsidR="00B70D15" w:rsidRPr="008246A3">
              <w:rPr>
                <w:rStyle w:val="aff6"/>
                <w:noProof/>
                <w14:scene3d>
                  <w14:camera w14:prst="orthographicFront"/>
                  <w14:lightRig w14:rig="threePt" w14:dir="t">
                    <w14:rot w14:lat="0" w14:lon="0" w14:rev="0"/>
                  </w14:lightRig>
                </w14:scene3d>
              </w:rPr>
              <w:t>2.4.3</w:t>
            </w:r>
            <w:r w:rsidR="00B70D15">
              <w:rPr>
                <w:rFonts w:asciiTheme="minorHAnsi" w:eastAsiaTheme="minorEastAsia" w:hAnsiTheme="minorHAnsi" w:cstheme="minorBidi"/>
                <w:noProof/>
                <w:sz w:val="22"/>
                <w:szCs w:val="22"/>
              </w:rPr>
              <w:tab/>
            </w:r>
            <w:r w:rsidR="00B70D15" w:rsidRPr="008246A3">
              <w:rPr>
                <w:rStyle w:val="aff6"/>
                <w:noProof/>
              </w:rPr>
              <w:t>Технические обоснования основных мероприятий по реализации схем водоотведения</w:t>
            </w:r>
            <w:r w:rsidR="00B70D15">
              <w:rPr>
                <w:noProof/>
                <w:webHidden/>
              </w:rPr>
              <w:tab/>
            </w:r>
            <w:r w:rsidR="00B70D15">
              <w:rPr>
                <w:noProof/>
                <w:webHidden/>
              </w:rPr>
              <w:fldChar w:fldCharType="begin"/>
            </w:r>
            <w:r w:rsidR="00B70D15">
              <w:rPr>
                <w:noProof/>
                <w:webHidden/>
              </w:rPr>
              <w:instrText xml:space="preserve"> PAGEREF _Toc122883166 \h </w:instrText>
            </w:r>
            <w:r w:rsidR="00B70D15">
              <w:rPr>
                <w:noProof/>
                <w:webHidden/>
              </w:rPr>
            </w:r>
            <w:r w:rsidR="00B70D15">
              <w:rPr>
                <w:noProof/>
                <w:webHidden/>
              </w:rPr>
              <w:fldChar w:fldCharType="separate"/>
            </w:r>
            <w:r w:rsidR="00A31863">
              <w:rPr>
                <w:noProof/>
                <w:webHidden/>
              </w:rPr>
              <w:t>81</w:t>
            </w:r>
            <w:r w:rsidR="00B70D15">
              <w:rPr>
                <w:noProof/>
                <w:webHidden/>
              </w:rPr>
              <w:fldChar w:fldCharType="end"/>
            </w:r>
          </w:hyperlink>
        </w:p>
        <w:p w14:paraId="30D43B49" w14:textId="29A9092E"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7" w:history="1">
            <w:r w:rsidR="00B70D15" w:rsidRPr="008246A3">
              <w:rPr>
                <w:rStyle w:val="aff6"/>
                <w:noProof/>
                <w14:scene3d>
                  <w14:camera w14:prst="orthographicFront"/>
                  <w14:lightRig w14:rig="threePt" w14:dir="t">
                    <w14:rot w14:lat="0" w14:lon="0" w14:rev="0"/>
                  </w14:lightRig>
                </w14:scene3d>
              </w:rPr>
              <w:t>2.4.4</w:t>
            </w:r>
            <w:r w:rsidR="00B70D15">
              <w:rPr>
                <w:rFonts w:asciiTheme="minorHAnsi" w:eastAsiaTheme="minorEastAsia" w:hAnsiTheme="minorHAnsi" w:cstheme="minorBidi"/>
                <w:noProof/>
                <w:sz w:val="22"/>
                <w:szCs w:val="22"/>
              </w:rPr>
              <w:tab/>
            </w:r>
            <w:r w:rsidR="00B70D15" w:rsidRPr="008246A3">
              <w:rPr>
                <w:rStyle w:val="aff6"/>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_Toc122883167 \h </w:instrText>
            </w:r>
            <w:r w:rsidR="00B70D15">
              <w:rPr>
                <w:noProof/>
                <w:webHidden/>
              </w:rPr>
            </w:r>
            <w:r w:rsidR="00B70D15">
              <w:rPr>
                <w:noProof/>
                <w:webHidden/>
              </w:rPr>
              <w:fldChar w:fldCharType="separate"/>
            </w:r>
            <w:r w:rsidR="00A31863">
              <w:rPr>
                <w:noProof/>
                <w:webHidden/>
              </w:rPr>
              <w:t>81</w:t>
            </w:r>
            <w:r w:rsidR="00B70D15">
              <w:rPr>
                <w:noProof/>
                <w:webHidden/>
              </w:rPr>
              <w:fldChar w:fldCharType="end"/>
            </w:r>
          </w:hyperlink>
        </w:p>
        <w:p w14:paraId="58F33888" w14:textId="17830E0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8" w:history="1">
            <w:r w:rsidR="00B70D15" w:rsidRPr="008246A3">
              <w:rPr>
                <w:rStyle w:val="aff6"/>
                <w:noProof/>
                <w14:scene3d>
                  <w14:camera w14:prst="orthographicFront"/>
                  <w14:lightRig w14:rig="threePt" w14:dir="t">
                    <w14:rot w14:lat="0" w14:lon="0" w14:rev="0"/>
                  </w14:lightRig>
                </w14:scene3d>
              </w:rPr>
              <w:t>2.4.5</w:t>
            </w:r>
            <w:r w:rsidR="00B70D15">
              <w:rPr>
                <w:rFonts w:asciiTheme="minorHAnsi" w:eastAsiaTheme="minorEastAsia" w:hAnsiTheme="minorHAnsi" w:cstheme="minorBidi"/>
                <w:noProof/>
                <w:sz w:val="22"/>
                <w:szCs w:val="22"/>
              </w:rPr>
              <w:tab/>
            </w:r>
            <w:r w:rsidR="00B70D15" w:rsidRPr="008246A3">
              <w:rPr>
                <w:rStyle w:val="aff6"/>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B70D15">
              <w:rPr>
                <w:noProof/>
                <w:webHidden/>
              </w:rPr>
              <w:tab/>
            </w:r>
            <w:r w:rsidR="00B70D15">
              <w:rPr>
                <w:noProof/>
                <w:webHidden/>
              </w:rPr>
              <w:fldChar w:fldCharType="begin"/>
            </w:r>
            <w:r w:rsidR="00B70D15">
              <w:rPr>
                <w:noProof/>
                <w:webHidden/>
              </w:rPr>
              <w:instrText xml:space="preserve"> PAGEREF _Toc122883168 \h </w:instrText>
            </w:r>
            <w:r w:rsidR="00B70D15">
              <w:rPr>
                <w:noProof/>
                <w:webHidden/>
              </w:rPr>
            </w:r>
            <w:r w:rsidR="00B70D15">
              <w:rPr>
                <w:noProof/>
                <w:webHidden/>
              </w:rPr>
              <w:fldChar w:fldCharType="separate"/>
            </w:r>
            <w:r w:rsidR="00A31863">
              <w:rPr>
                <w:noProof/>
                <w:webHidden/>
              </w:rPr>
              <w:t>81</w:t>
            </w:r>
            <w:r w:rsidR="00B70D15">
              <w:rPr>
                <w:noProof/>
                <w:webHidden/>
              </w:rPr>
              <w:fldChar w:fldCharType="end"/>
            </w:r>
          </w:hyperlink>
        </w:p>
        <w:p w14:paraId="05CCB185" w14:textId="30BA6EDE"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69" w:history="1">
            <w:r w:rsidR="00B70D15" w:rsidRPr="008246A3">
              <w:rPr>
                <w:rStyle w:val="aff6"/>
                <w:noProof/>
                <w14:scene3d>
                  <w14:camera w14:prst="orthographicFront"/>
                  <w14:lightRig w14:rig="threePt" w14:dir="t">
                    <w14:rot w14:lat="0" w14:lon="0" w14:rev="0"/>
                  </w14:lightRig>
                </w14:scene3d>
              </w:rPr>
              <w:t>2.4.6</w:t>
            </w:r>
            <w:r w:rsidR="00B70D15">
              <w:rPr>
                <w:rFonts w:asciiTheme="minorHAnsi" w:eastAsiaTheme="minorEastAsia" w:hAnsiTheme="minorHAnsi" w:cstheme="minorBidi"/>
                <w:noProof/>
                <w:sz w:val="22"/>
                <w:szCs w:val="22"/>
              </w:rPr>
              <w:tab/>
            </w:r>
            <w:r w:rsidR="00B70D15" w:rsidRPr="008246A3">
              <w:rPr>
                <w:rStyle w:val="aff6"/>
                <w:noProof/>
              </w:rPr>
              <w:t>Описание вариантов маршрутов прохождения трубопроводов (трасс) на территории муниципального образования, расположения намечаемых площадок под строительство сооружений водоотведения и их обоснование</w:t>
            </w:r>
            <w:r w:rsidR="00B70D15">
              <w:rPr>
                <w:noProof/>
                <w:webHidden/>
              </w:rPr>
              <w:tab/>
            </w:r>
            <w:r w:rsidR="00B70D15">
              <w:rPr>
                <w:noProof/>
                <w:webHidden/>
              </w:rPr>
              <w:fldChar w:fldCharType="begin"/>
            </w:r>
            <w:r w:rsidR="00B70D15">
              <w:rPr>
                <w:noProof/>
                <w:webHidden/>
              </w:rPr>
              <w:instrText xml:space="preserve"> PAGEREF _Toc122883169 \h </w:instrText>
            </w:r>
            <w:r w:rsidR="00B70D15">
              <w:rPr>
                <w:noProof/>
                <w:webHidden/>
              </w:rPr>
            </w:r>
            <w:r w:rsidR="00B70D15">
              <w:rPr>
                <w:noProof/>
                <w:webHidden/>
              </w:rPr>
              <w:fldChar w:fldCharType="separate"/>
            </w:r>
            <w:r w:rsidR="00A31863">
              <w:rPr>
                <w:noProof/>
                <w:webHidden/>
              </w:rPr>
              <w:t>81</w:t>
            </w:r>
            <w:r w:rsidR="00B70D15">
              <w:rPr>
                <w:noProof/>
                <w:webHidden/>
              </w:rPr>
              <w:fldChar w:fldCharType="end"/>
            </w:r>
          </w:hyperlink>
        </w:p>
        <w:p w14:paraId="18C2F550" w14:textId="48726D8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0" w:history="1">
            <w:r w:rsidR="00B70D15" w:rsidRPr="008246A3">
              <w:rPr>
                <w:rStyle w:val="aff6"/>
                <w:noProof/>
                <w14:scene3d>
                  <w14:camera w14:prst="orthographicFront"/>
                  <w14:lightRig w14:rig="threePt" w14:dir="t">
                    <w14:rot w14:lat="0" w14:lon="0" w14:rev="0"/>
                  </w14:lightRig>
                </w14:scene3d>
              </w:rPr>
              <w:t>2.4.7</w:t>
            </w:r>
            <w:r w:rsidR="00B70D15">
              <w:rPr>
                <w:rFonts w:asciiTheme="minorHAnsi" w:eastAsiaTheme="minorEastAsia" w:hAnsiTheme="minorHAnsi" w:cstheme="minorBidi"/>
                <w:noProof/>
                <w:sz w:val="22"/>
                <w:szCs w:val="22"/>
              </w:rPr>
              <w:tab/>
            </w:r>
            <w:r w:rsidR="00B70D15" w:rsidRPr="008246A3">
              <w:rPr>
                <w:rStyle w:val="aff6"/>
                <w:noProof/>
              </w:rPr>
              <w:t>Границы и характеристики охранных зон сетей и сооружений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_Toc122883170 \h </w:instrText>
            </w:r>
            <w:r w:rsidR="00B70D15">
              <w:rPr>
                <w:noProof/>
                <w:webHidden/>
              </w:rPr>
            </w:r>
            <w:r w:rsidR="00B70D15">
              <w:rPr>
                <w:noProof/>
                <w:webHidden/>
              </w:rPr>
              <w:fldChar w:fldCharType="separate"/>
            </w:r>
            <w:r w:rsidR="00A31863">
              <w:rPr>
                <w:noProof/>
                <w:webHidden/>
              </w:rPr>
              <w:t>82</w:t>
            </w:r>
            <w:r w:rsidR="00B70D15">
              <w:rPr>
                <w:noProof/>
                <w:webHidden/>
              </w:rPr>
              <w:fldChar w:fldCharType="end"/>
            </w:r>
          </w:hyperlink>
        </w:p>
        <w:p w14:paraId="0A49C82C" w14:textId="17D31D2D"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1" w:history="1">
            <w:r w:rsidR="00B70D15" w:rsidRPr="008246A3">
              <w:rPr>
                <w:rStyle w:val="aff6"/>
                <w:noProof/>
                <w14:scene3d>
                  <w14:camera w14:prst="orthographicFront"/>
                  <w14:lightRig w14:rig="threePt" w14:dir="t">
                    <w14:rot w14:lat="0" w14:lon="0" w14:rev="0"/>
                  </w14:lightRig>
                </w14:scene3d>
              </w:rPr>
              <w:t>2.4.8</w:t>
            </w:r>
            <w:r w:rsidR="00B70D15">
              <w:rPr>
                <w:rFonts w:asciiTheme="minorHAnsi" w:eastAsiaTheme="minorEastAsia" w:hAnsiTheme="minorHAnsi" w:cstheme="minorBidi"/>
                <w:noProof/>
                <w:sz w:val="22"/>
                <w:szCs w:val="22"/>
              </w:rPr>
              <w:tab/>
            </w:r>
            <w:r w:rsidR="00B70D15" w:rsidRPr="008246A3">
              <w:rPr>
                <w:rStyle w:val="aff6"/>
                <w:noProof/>
              </w:rPr>
              <w:t>Границы планируемых зон размещения объектов централизованной системы водоотведения</w:t>
            </w:r>
            <w:r w:rsidR="00B70D15">
              <w:rPr>
                <w:noProof/>
                <w:webHidden/>
              </w:rPr>
              <w:tab/>
            </w:r>
            <w:r w:rsidR="00B70D15">
              <w:rPr>
                <w:noProof/>
                <w:webHidden/>
              </w:rPr>
              <w:fldChar w:fldCharType="begin"/>
            </w:r>
            <w:r w:rsidR="00B70D15">
              <w:rPr>
                <w:noProof/>
                <w:webHidden/>
              </w:rPr>
              <w:instrText xml:space="preserve"> PAGEREF _Toc122883171 \h </w:instrText>
            </w:r>
            <w:r w:rsidR="00B70D15">
              <w:rPr>
                <w:noProof/>
                <w:webHidden/>
              </w:rPr>
            </w:r>
            <w:r w:rsidR="00B70D15">
              <w:rPr>
                <w:noProof/>
                <w:webHidden/>
              </w:rPr>
              <w:fldChar w:fldCharType="separate"/>
            </w:r>
            <w:r w:rsidR="00A31863">
              <w:rPr>
                <w:noProof/>
                <w:webHidden/>
              </w:rPr>
              <w:t>83</w:t>
            </w:r>
            <w:r w:rsidR="00B70D15">
              <w:rPr>
                <w:noProof/>
                <w:webHidden/>
              </w:rPr>
              <w:fldChar w:fldCharType="end"/>
            </w:r>
          </w:hyperlink>
        </w:p>
        <w:p w14:paraId="4B90E5BF" w14:textId="0BB3D9B8" w:rsidR="00B70D15" w:rsidRDefault="00747F57" w:rsidP="00B70D15">
          <w:pPr>
            <w:pStyle w:val="22"/>
            <w:jc w:val="both"/>
            <w:rPr>
              <w:rFonts w:asciiTheme="minorHAnsi" w:eastAsiaTheme="minorEastAsia" w:hAnsiTheme="minorHAnsi" w:cstheme="minorBidi"/>
              <w:b w:val="0"/>
              <w:sz w:val="22"/>
              <w:szCs w:val="22"/>
            </w:rPr>
          </w:pPr>
          <w:hyperlink w:anchor="_Toc122883172" w:history="1">
            <w:r w:rsidR="00B70D15" w:rsidRPr="008246A3">
              <w:rPr>
                <w:rStyle w:val="aff6"/>
                <w14:scene3d>
                  <w14:camera w14:prst="orthographicFront"/>
                  <w14:lightRig w14:rig="threePt" w14:dir="t">
                    <w14:rot w14:lat="0" w14:lon="0" w14:rev="0"/>
                  </w14:lightRig>
                </w14:scene3d>
              </w:rPr>
              <w:t>2.5</w:t>
            </w:r>
            <w:r w:rsidR="00B70D15">
              <w:rPr>
                <w:rFonts w:asciiTheme="minorHAnsi" w:eastAsiaTheme="minorEastAsia" w:hAnsiTheme="minorHAnsi" w:cstheme="minorBidi"/>
                <w:b w:val="0"/>
                <w:sz w:val="22"/>
                <w:szCs w:val="22"/>
              </w:rPr>
              <w:tab/>
            </w:r>
            <w:r w:rsidR="00B70D15" w:rsidRPr="008246A3">
              <w:rPr>
                <w:rStyle w:val="aff6"/>
              </w:rPr>
              <w:t>Раздел «Экологические аспекты мероприятий по строительству и реконструкции объектов централизованной системы водоотведения»</w:t>
            </w:r>
            <w:r w:rsidR="00B70D15">
              <w:rPr>
                <w:webHidden/>
              </w:rPr>
              <w:tab/>
            </w:r>
            <w:r w:rsidR="00B70D15">
              <w:rPr>
                <w:webHidden/>
              </w:rPr>
              <w:fldChar w:fldCharType="begin"/>
            </w:r>
            <w:r w:rsidR="00B70D15">
              <w:rPr>
                <w:webHidden/>
              </w:rPr>
              <w:instrText xml:space="preserve"> PAGEREF _Toc122883172 \h </w:instrText>
            </w:r>
            <w:r w:rsidR="00B70D15">
              <w:rPr>
                <w:webHidden/>
              </w:rPr>
            </w:r>
            <w:r w:rsidR="00B70D15">
              <w:rPr>
                <w:webHidden/>
              </w:rPr>
              <w:fldChar w:fldCharType="separate"/>
            </w:r>
            <w:r w:rsidR="00A31863">
              <w:rPr>
                <w:webHidden/>
              </w:rPr>
              <w:t>84</w:t>
            </w:r>
            <w:r w:rsidR="00B70D15">
              <w:rPr>
                <w:webHidden/>
              </w:rPr>
              <w:fldChar w:fldCharType="end"/>
            </w:r>
          </w:hyperlink>
        </w:p>
        <w:p w14:paraId="10CABF35" w14:textId="53045964"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3" w:history="1">
            <w:r w:rsidR="00B70D15" w:rsidRPr="008246A3">
              <w:rPr>
                <w:rStyle w:val="aff6"/>
                <w:noProof/>
                <w14:scene3d>
                  <w14:camera w14:prst="orthographicFront"/>
                  <w14:lightRig w14:rig="threePt" w14:dir="t">
                    <w14:rot w14:lat="0" w14:lon="0" w14:rev="0"/>
                  </w14:lightRig>
                </w14:scene3d>
              </w:rPr>
              <w:t>2.5.1</w:t>
            </w:r>
            <w:r w:rsidR="00B70D15">
              <w:rPr>
                <w:rFonts w:asciiTheme="minorHAnsi" w:eastAsiaTheme="minorEastAsia" w:hAnsiTheme="minorHAnsi" w:cstheme="minorBidi"/>
                <w:noProof/>
                <w:sz w:val="22"/>
                <w:szCs w:val="22"/>
              </w:rPr>
              <w:tab/>
            </w:r>
            <w:r w:rsidR="00B70D15" w:rsidRPr="008246A3">
              <w:rPr>
                <w:rStyle w:val="aff6"/>
                <w:noProof/>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B70D15">
              <w:rPr>
                <w:noProof/>
                <w:webHidden/>
              </w:rPr>
              <w:tab/>
            </w:r>
            <w:r w:rsidR="00B70D15">
              <w:rPr>
                <w:noProof/>
                <w:webHidden/>
              </w:rPr>
              <w:fldChar w:fldCharType="begin"/>
            </w:r>
            <w:r w:rsidR="00B70D15">
              <w:rPr>
                <w:noProof/>
                <w:webHidden/>
              </w:rPr>
              <w:instrText xml:space="preserve"> PAGEREF _Toc122883173 \h </w:instrText>
            </w:r>
            <w:r w:rsidR="00B70D15">
              <w:rPr>
                <w:noProof/>
                <w:webHidden/>
              </w:rPr>
            </w:r>
            <w:r w:rsidR="00B70D15">
              <w:rPr>
                <w:noProof/>
                <w:webHidden/>
              </w:rPr>
              <w:fldChar w:fldCharType="separate"/>
            </w:r>
            <w:r w:rsidR="00A31863">
              <w:rPr>
                <w:noProof/>
                <w:webHidden/>
              </w:rPr>
              <w:t>84</w:t>
            </w:r>
            <w:r w:rsidR="00B70D15">
              <w:rPr>
                <w:noProof/>
                <w:webHidden/>
              </w:rPr>
              <w:fldChar w:fldCharType="end"/>
            </w:r>
          </w:hyperlink>
        </w:p>
        <w:p w14:paraId="4D162088" w14:textId="5FF92EF7"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4" w:history="1">
            <w:r w:rsidR="00B70D15" w:rsidRPr="008246A3">
              <w:rPr>
                <w:rStyle w:val="aff6"/>
                <w:noProof/>
                <w14:scene3d>
                  <w14:camera w14:prst="orthographicFront"/>
                  <w14:lightRig w14:rig="threePt" w14:dir="t">
                    <w14:rot w14:lat="0" w14:lon="0" w14:rev="0"/>
                  </w14:lightRig>
                </w14:scene3d>
              </w:rPr>
              <w:t>2.5.2</w:t>
            </w:r>
            <w:r w:rsidR="00B70D15">
              <w:rPr>
                <w:rFonts w:asciiTheme="minorHAnsi" w:eastAsiaTheme="minorEastAsia" w:hAnsiTheme="minorHAnsi" w:cstheme="minorBidi"/>
                <w:noProof/>
                <w:sz w:val="22"/>
                <w:szCs w:val="22"/>
              </w:rPr>
              <w:tab/>
            </w:r>
            <w:r w:rsidR="00B70D15" w:rsidRPr="008246A3">
              <w:rPr>
                <w:rStyle w:val="aff6"/>
                <w:noProof/>
              </w:rPr>
              <w:t>Сведения о применении методов, безопасных для окружающей среды, при утилизации осадков сточных вод</w:t>
            </w:r>
            <w:r w:rsidR="00B70D15">
              <w:rPr>
                <w:noProof/>
                <w:webHidden/>
              </w:rPr>
              <w:tab/>
            </w:r>
            <w:r w:rsidR="00B70D15">
              <w:rPr>
                <w:noProof/>
                <w:webHidden/>
              </w:rPr>
              <w:fldChar w:fldCharType="begin"/>
            </w:r>
            <w:r w:rsidR="00B70D15">
              <w:rPr>
                <w:noProof/>
                <w:webHidden/>
              </w:rPr>
              <w:instrText xml:space="preserve"> PAGEREF _Toc122883174 \h </w:instrText>
            </w:r>
            <w:r w:rsidR="00B70D15">
              <w:rPr>
                <w:noProof/>
                <w:webHidden/>
              </w:rPr>
            </w:r>
            <w:r w:rsidR="00B70D15">
              <w:rPr>
                <w:noProof/>
                <w:webHidden/>
              </w:rPr>
              <w:fldChar w:fldCharType="separate"/>
            </w:r>
            <w:r w:rsidR="00A31863">
              <w:rPr>
                <w:noProof/>
                <w:webHidden/>
              </w:rPr>
              <w:t>84</w:t>
            </w:r>
            <w:r w:rsidR="00B70D15">
              <w:rPr>
                <w:noProof/>
                <w:webHidden/>
              </w:rPr>
              <w:fldChar w:fldCharType="end"/>
            </w:r>
          </w:hyperlink>
        </w:p>
        <w:p w14:paraId="64EAD7CC" w14:textId="099FF793" w:rsidR="00B70D15" w:rsidRDefault="00747F57" w:rsidP="00B70D15">
          <w:pPr>
            <w:pStyle w:val="22"/>
            <w:jc w:val="both"/>
            <w:rPr>
              <w:rFonts w:asciiTheme="minorHAnsi" w:eastAsiaTheme="minorEastAsia" w:hAnsiTheme="minorHAnsi" w:cstheme="minorBidi"/>
              <w:b w:val="0"/>
              <w:sz w:val="22"/>
              <w:szCs w:val="22"/>
            </w:rPr>
          </w:pPr>
          <w:hyperlink w:anchor="_Toc122883175" w:history="1">
            <w:r w:rsidR="00B70D15" w:rsidRPr="008246A3">
              <w:rPr>
                <w:rStyle w:val="aff6"/>
                <w14:scene3d>
                  <w14:camera w14:prst="orthographicFront"/>
                  <w14:lightRig w14:rig="threePt" w14:dir="t">
                    <w14:rot w14:lat="0" w14:lon="0" w14:rev="0"/>
                  </w14:lightRig>
                </w14:scene3d>
              </w:rPr>
              <w:t>2.6</w:t>
            </w:r>
            <w:r w:rsidR="00B70D15">
              <w:rPr>
                <w:rFonts w:asciiTheme="minorHAnsi" w:eastAsiaTheme="minorEastAsia" w:hAnsiTheme="minorHAnsi" w:cstheme="minorBidi"/>
                <w:b w:val="0"/>
                <w:sz w:val="22"/>
                <w:szCs w:val="22"/>
              </w:rPr>
              <w:tab/>
            </w:r>
            <w:r w:rsidR="00B70D15" w:rsidRPr="008246A3">
              <w:rPr>
                <w:rStyle w:val="aff6"/>
              </w:rPr>
              <w:t>Раздел «Оценка потребности в капитальных вложениях в строительство, реконструкцию и модернизацию объектов централизованной системы водоотведения»</w:t>
            </w:r>
            <w:r w:rsidR="00B70D15">
              <w:rPr>
                <w:webHidden/>
              </w:rPr>
              <w:tab/>
            </w:r>
            <w:r w:rsidR="00B70D15">
              <w:rPr>
                <w:webHidden/>
              </w:rPr>
              <w:fldChar w:fldCharType="begin"/>
            </w:r>
            <w:r w:rsidR="00B70D15">
              <w:rPr>
                <w:webHidden/>
              </w:rPr>
              <w:instrText xml:space="preserve"> PAGEREF _Toc122883175 \h </w:instrText>
            </w:r>
            <w:r w:rsidR="00B70D15">
              <w:rPr>
                <w:webHidden/>
              </w:rPr>
            </w:r>
            <w:r w:rsidR="00B70D15">
              <w:rPr>
                <w:webHidden/>
              </w:rPr>
              <w:fldChar w:fldCharType="separate"/>
            </w:r>
            <w:r w:rsidR="00A31863">
              <w:rPr>
                <w:webHidden/>
              </w:rPr>
              <w:t>85</w:t>
            </w:r>
            <w:r w:rsidR="00B70D15">
              <w:rPr>
                <w:webHidden/>
              </w:rPr>
              <w:fldChar w:fldCharType="end"/>
            </w:r>
          </w:hyperlink>
        </w:p>
        <w:p w14:paraId="20659783" w14:textId="0D3FA2BA"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6" w:history="1">
            <w:r w:rsidR="00B70D15" w:rsidRPr="008246A3">
              <w:rPr>
                <w:rStyle w:val="aff6"/>
                <w:noProof/>
                <w14:scene3d>
                  <w14:camera w14:prst="orthographicFront"/>
                  <w14:lightRig w14:rig="threePt" w14:dir="t">
                    <w14:rot w14:lat="0" w14:lon="0" w14:rev="0"/>
                  </w14:lightRig>
                </w14:scene3d>
              </w:rPr>
              <w:t>2.6.1</w:t>
            </w:r>
            <w:r w:rsidR="00B70D15">
              <w:rPr>
                <w:rFonts w:asciiTheme="minorHAnsi" w:eastAsiaTheme="minorEastAsia" w:hAnsiTheme="minorHAnsi" w:cstheme="minorBidi"/>
                <w:noProof/>
                <w:sz w:val="22"/>
                <w:szCs w:val="22"/>
              </w:rPr>
              <w:tab/>
            </w:r>
            <w:r w:rsidR="00B70D15" w:rsidRPr="008246A3">
              <w:rPr>
                <w:rStyle w:val="aff6"/>
                <w:noProof/>
              </w:rPr>
              <w:t>Оценка потребности в капитальных вложениях в строительство и реконструкцию объектов централизованных систем водоотведения</w:t>
            </w:r>
            <w:r w:rsidR="00B70D15">
              <w:rPr>
                <w:noProof/>
                <w:webHidden/>
              </w:rPr>
              <w:tab/>
            </w:r>
            <w:r w:rsidR="00B70D15">
              <w:rPr>
                <w:noProof/>
                <w:webHidden/>
              </w:rPr>
              <w:fldChar w:fldCharType="begin"/>
            </w:r>
            <w:r w:rsidR="00B70D15">
              <w:rPr>
                <w:noProof/>
                <w:webHidden/>
              </w:rPr>
              <w:instrText xml:space="preserve"> PAGEREF _Toc122883176 \h </w:instrText>
            </w:r>
            <w:r w:rsidR="00B70D15">
              <w:rPr>
                <w:noProof/>
                <w:webHidden/>
              </w:rPr>
            </w:r>
            <w:r w:rsidR="00B70D15">
              <w:rPr>
                <w:noProof/>
                <w:webHidden/>
              </w:rPr>
              <w:fldChar w:fldCharType="separate"/>
            </w:r>
            <w:r w:rsidR="00A31863">
              <w:rPr>
                <w:noProof/>
                <w:webHidden/>
              </w:rPr>
              <w:t>85</w:t>
            </w:r>
            <w:r w:rsidR="00B70D15">
              <w:rPr>
                <w:noProof/>
                <w:webHidden/>
              </w:rPr>
              <w:fldChar w:fldCharType="end"/>
            </w:r>
          </w:hyperlink>
        </w:p>
        <w:p w14:paraId="74722D5E" w14:textId="3F3C6AE0" w:rsidR="00B70D15" w:rsidRDefault="00747F57" w:rsidP="00B70D15">
          <w:pPr>
            <w:pStyle w:val="22"/>
            <w:jc w:val="both"/>
            <w:rPr>
              <w:rFonts w:asciiTheme="minorHAnsi" w:eastAsiaTheme="minorEastAsia" w:hAnsiTheme="minorHAnsi" w:cstheme="minorBidi"/>
              <w:b w:val="0"/>
              <w:sz w:val="22"/>
              <w:szCs w:val="22"/>
            </w:rPr>
          </w:pPr>
          <w:hyperlink w:anchor="_Toc122883177" w:history="1">
            <w:r w:rsidR="00B70D15" w:rsidRPr="008246A3">
              <w:rPr>
                <w:rStyle w:val="aff6"/>
                <w14:scene3d>
                  <w14:camera w14:prst="orthographicFront"/>
                  <w14:lightRig w14:rig="threePt" w14:dir="t">
                    <w14:rot w14:lat="0" w14:lon="0" w14:rev="0"/>
                  </w14:lightRig>
                </w14:scene3d>
              </w:rPr>
              <w:t>2.7</w:t>
            </w:r>
            <w:r w:rsidR="00B70D15">
              <w:rPr>
                <w:rFonts w:asciiTheme="minorHAnsi" w:eastAsiaTheme="minorEastAsia" w:hAnsiTheme="minorHAnsi" w:cstheme="minorBidi"/>
                <w:b w:val="0"/>
                <w:sz w:val="22"/>
                <w:szCs w:val="22"/>
              </w:rPr>
              <w:tab/>
            </w:r>
            <w:r w:rsidR="00B70D15" w:rsidRPr="008246A3">
              <w:rPr>
                <w:rStyle w:val="aff6"/>
              </w:rPr>
              <w:t>Раздел «Плановые значения показателей развития централизованной системы водоотведения»</w:t>
            </w:r>
            <w:r w:rsidR="00B70D15">
              <w:rPr>
                <w:webHidden/>
              </w:rPr>
              <w:tab/>
            </w:r>
            <w:r w:rsidR="00B70D15">
              <w:rPr>
                <w:webHidden/>
              </w:rPr>
              <w:fldChar w:fldCharType="begin"/>
            </w:r>
            <w:r w:rsidR="00B70D15">
              <w:rPr>
                <w:webHidden/>
              </w:rPr>
              <w:instrText xml:space="preserve"> PAGEREF _Toc122883177 \h </w:instrText>
            </w:r>
            <w:r w:rsidR="00B70D15">
              <w:rPr>
                <w:webHidden/>
              </w:rPr>
            </w:r>
            <w:r w:rsidR="00B70D15">
              <w:rPr>
                <w:webHidden/>
              </w:rPr>
              <w:fldChar w:fldCharType="separate"/>
            </w:r>
            <w:r w:rsidR="00A31863">
              <w:rPr>
                <w:webHidden/>
              </w:rPr>
              <w:t>89</w:t>
            </w:r>
            <w:r w:rsidR="00B70D15">
              <w:rPr>
                <w:webHidden/>
              </w:rPr>
              <w:fldChar w:fldCharType="end"/>
            </w:r>
          </w:hyperlink>
        </w:p>
        <w:p w14:paraId="5B435281" w14:textId="34E42FE5"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8" w:history="1">
            <w:r w:rsidR="00B70D15" w:rsidRPr="008246A3">
              <w:rPr>
                <w:rStyle w:val="aff6"/>
                <w:noProof/>
                <w14:scene3d>
                  <w14:camera w14:prst="orthographicFront"/>
                  <w14:lightRig w14:rig="threePt" w14:dir="t">
                    <w14:rot w14:lat="0" w14:lon="0" w14:rev="0"/>
                  </w14:lightRig>
                </w14:scene3d>
              </w:rPr>
              <w:t>2.7.1</w:t>
            </w:r>
            <w:r w:rsidR="00B70D15">
              <w:rPr>
                <w:rFonts w:asciiTheme="minorHAnsi" w:eastAsiaTheme="minorEastAsia" w:hAnsiTheme="minorHAnsi" w:cstheme="minorBidi"/>
                <w:noProof/>
                <w:sz w:val="22"/>
                <w:szCs w:val="22"/>
              </w:rPr>
              <w:tab/>
            </w:r>
            <w:r w:rsidR="00B70D15" w:rsidRPr="008246A3">
              <w:rPr>
                <w:rStyle w:val="aff6"/>
                <w:noProof/>
              </w:rPr>
              <w:t>Показатели качества очистки сточных вод</w:t>
            </w:r>
            <w:r w:rsidR="00B70D15">
              <w:rPr>
                <w:noProof/>
                <w:webHidden/>
              </w:rPr>
              <w:tab/>
            </w:r>
            <w:r w:rsidR="00B70D15">
              <w:rPr>
                <w:noProof/>
                <w:webHidden/>
              </w:rPr>
              <w:fldChar w:fldCharType="begin"/>
            </w:r>
            <w:r w:rsidR="00B70D15">
              <w:rPr>
                <w:noProof/>
                <w:webHidden/>
              </w:rPr>
              <w:instrText xml:space="preserve"> PAGEREF _Toc122883178 \h </w:instrText>
            </w:r>
            <w:r w:rsidR="00B70D15">
              <w:rPr>
                <w:noProof/>
                <w:webHidden/>
              </w:rPr>
            </w:r>
            <w:r w:rsidR="00B70D15">
              <w:rPr>
                <w:noProof/>
                <w:webHidden/>
              </w:rPr>
              <w:fldChar w:fldCharType="separate"/>
            </w:r>
            <w:r w:rsidR="00A31863">
              <w:rPr>
                <w:noProof/>
                <w:webHidden/>
              </w:rPr>
              <w:t>89</w:t>
            </w:r>
            <w:r w:rsidR="00B70D15">
              <w:rPr>
                <w:noProof/>
                <w:webHidden/>
              </w:rPr>
              <w:fldChar w:fldCharType="end"/>
            </w:r>
          </w:hyperlink>
        </w:p>
        <w:p w14:paraId="40C0F34F" w14:textId="0A744A53"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79" w:history="1">
            <w:r w:rsidR="00B70D15" w:rsidRPr="008246A3">
              <w:rPr>
                <w:rStyle w:val="aff6"/>
                <w:noProof/>
                <w14:scene3d>
                  <w14:camera w14:prst="orthographicFront"/>
                  <w14:lightRig w14:rig="threePt" w14:dir="t">
                    <w14:rot w14:lat="0" w14:lon="0" w14:rev="0"/>
                  </w14:lightRig>
                </w14:scene3d>
              </w:rPr>
              <w:t>2.7.2</w:t>
            </w:r>
            <w:r w:rsidR="00B70D15">
              <w:rPr>
                <w:rFonts w:asciiTheme="minorHAnsi" w:eastAsiaTheme="minorEastAsia" w:hAnsiTheme="minorHAnsi" w:cstheme="minorBidi"/>
                <w:noProof/>
                <w:sz w:val="22"/>
                <w:szCs w:val="22"/>
              </w:rPr>
              <w:tab/>
            </w:r>
            <w:r w:rsidR="00B70D15" w:rsidRPr="008246A3">
              <w:rPr>
                <w:rStyle w:val="aff6"/>
                <w:noProof/>
              </w:rPr>
              <w:t>Показатели надежности и бесперебойности водоотведения</w:t>
            </w:r>
            <w:r w:rsidR="00B70D15">
              <w:rPr>
                <w:noProof/>
                <w:webHidden/>
              </w:rPr>
              <w:tab/>
            </w:r>
            <w:r w:rsidR="00B70D15">
              <w:rPr>
                <w:noProof/>
                <w:webHidden/>
              </w:rPr>
              <w:fldChar w:fldCharType="begin"/>
            </w:r>
            <w:r w:rsidR="00B70D15">
              <w:rPr>
                <w:noProof/>
                <w:webHidden/>
              </w:rPr>
              <w:instrText xml:space="preserve"> PAGEREF _Toc122883179 \h </w:instrText>
            </w:r>
            <w:r w:rsidR="00B70D15">
              <w:rPr>
                <w:noProof/>
                <w:webHidden/>
              </w:rPr>
            </w:r>
            <w:r w:rsidR="00B70D15">
              <w:rPr>
                <w:noProof/>
                <w:webHidden/>
              </w:rPr>
              <w:fldChar w:fldCharType="separate"/>
            </w:r>
            <w:r w:rsidR="00A31863">
              <w:rPr>
                <w:noProof/>
                <w:webHidden/>
              </w:rPr>
              <w:t>90</w:t>
            </w:r>
            <w:r w:rsidR="00B70D15">
              <w:rPr>
                <w:noProof/>
                <w:webHidden/>
              </w:rPr>
              <w:fldChar w:fldCharType="end"/>
            </w:r>
          </w:hyperlink>
        </w:p>
        <w:p w14:paraId="4542EC60" w14:textId="731B5229"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80" w:history="1">
            <w:r w:rsidR="00B70D15" w:rsidRPr="008246A3">
              <w:rPr>
                <w:rStyle w:val="aff6"/>
                <w:noProof/>
                <w14:scene3d>
                  <w14:camera w14:prst="orthographicFront"/>
                  <w14:lightRig w14:rig="threePt" w14:dir="t">
                    <w14:rot w14:lat="0" w14:lon="0" w14:rev="0"/>
                  </w14:lightRig>
                </w14:scene3d>
              </w:rPr>
              <w:t>2.7.3</w:t>
            </w:r>
            <w:r w:rsidR="00B70D15">
              <w:rPr>
                <w:rFonts w:asciiTheme="minorHAnsi" w:eastAsiaTheme="minorEastAsia" w:hAnsiTheme="minorHAnsi" w:cstheme="minorBidi"/>
                <w:noProof/>
                <w:sz w:val="22"/>
                <w:szCs w:val="22"/>
              </w:rPr>
              <w:tab/>
            </w:r>
            <w:r w:rsidR="00B70D15" w:rsidRPr="008246A3">
              <w:rPr>
                <w:rStyle w:val="aff6"/>
                <w:noProof/>
              </w:rPr>
              <w:t>Показатели эффективности использования ресурсов при транспортировке сточных вод</w:t>
            </w:r>
            <w:r w:rsidR="00B70D15">
              <w:rPr>
                <w:noProof/>
                <w:webHidden/>
              </w:rPr>
              <w:tab/>
            </w:r>
            <w:r w:rsidR="00B70D15">
              <w:rPr>
                <w:noProof/>
                <w:webHidden/>
              </w:rPr>
              <w:fldChar w:fldCharType="begin"/>
            </w:r>
            <w:r w:rsidR="00B70D15">
              <w:rPr>
                <w:noProof/>
                <w:webHidden/>
              </w:rPr>
              <w:instrText xml:space="preserve"> PAGEREF _Toc122883180 \h </w:instrText>
            </w:r>
            <w:r w:rsidR="00B70D15">
              <w:rPr>
                <w:noProof/>
                <w:webHidden/>
              </w:rPr>
            </w:r>
            <w:r w:rsidR="00B70D15">
              <w:rPr>
                <w:noProof/>
                <w:webHidden/>
              </w:rPr>
              <w:fldChar w:fldCharType="separate"/>
            </w:r>
            <w:r w:rsidR="00A31863">
              <w:rPr>
                <w:noProof/>
                <w:webHidden/>
              </w:rPr>
              <w:t>90</w:t>
            </w:r>
            <w:r w:rsidR="00B70D15">
              <w:rPr>
                <w:noProof/>
                <w:webHidden/>
              </w:rPr>
              <w:fldChar w:fldCharType="end"/>
            </w:r>
          </w:hyperlink>
        </w:p>
        <w:p w14:paraId="3372EE13" w14:textId="7F55C84C"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81" w:history="1">
            <w:r w:rsidR="00B70D15" w:rsidRPr="008246A3">
              <w:rPr>
                <w:rStyle w:val="aff6"/>
                <w:noProof/>
                <w14:scene3d>
                  <w14:camera w14:prst="orthographicFront"/>
                  <w14:lightRig w14:rig="threePt" w14:dir="t">
                    <w14:rot w14:lat="0" w14:lon="0" w14:rev="0"/>
                  </w14:lightRig>
                </w14:scene3d>
              </w:rPr>
              <w:t>2.7.4</w:t>
            </w:r>
            <w:r w:rsidR="00B70D15">
              <w:rPr>
                <w:rFonts w:asciiTheme="minorHAnsi" w:eastAsiaTheme="minorEastAsia" w:hAnsiTheme="minorHAnsi" w:cstheme="minorBidi"/>
                <w:noProof/>
                <w:sz w:val="22"/>
                <w:szCs w:val="22"/>
              </w:rPr>
              <w:tab/>
            </w:r>
            <w:r w:rsidR="00B70D15" w:rsidRPr="008246A3">
              <w:rPr>
                <w:rStyle w:val="aff6"/>
                <w:noProof/>
              </w:rPr>
              <w:t>Показатели качества обслуживания абонентов</w:t>
            </w:r>
            <w:r w:rsidR="00B70D15">
              <w:rPr>
                <w:noProof/>
                <w:webHidden/>
              </w:rPr>
              <w:tab/>
            </w:r>
            <w:r w:rsidR="00B70D15">
              <w:rPr>
                <w:noProof/>
                <w:webHidden/>
              </w:rPr>
              <w:fldChar w:fldCharType="begin"/>
            </w:r>
            <w:r w:rsidR="00B70D15">
              <w:rPr>
                <w:noProof/>
                <w:webHidden/>
              </w:rPr>
              <w:instrText xml:space="preserve"> PAGEREF _Toc122883181 \h </w:instrText>
            </w:r>
            <w:r w:rsidR="00B70D15">
              <w:rPr>
                <w:noProof/>
                <w:webHidden/>
              </w:rPr>
            </w:r>
            <w:r w:rsidR="00B70D15">
              <w:rPr>
                <w:noProof/>
                <w:webHidden/>
              </w:rPr>
              <w:fldChar w:fldCharType="separate"/>
            </w:r>
            <w:r w:rsidR="00A31863">
              <w:rPr>
                <w:noProof/>
                <w:webHidden/>
              </w:rPr>
              <w:t>91</w:t>
            </w:r>
            <w:r w:rsidR="00B70D15">
              <w:rPr>
                <w:noProof/>
                <w:webHidden/>
              </w:rPr>
              <w:fldChar w:fldCharType="end"/>
            </w:r>
          </w:hyperlink>
        </w:p>
        <w:p w14:paraId="5B242884" w14:textId="15A85FBF"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82" w:history="1">
            <w:r w:rsidR="00B70D15" w:rsidRPr="008246A3">
              <w:rPr>
                <w:rStyle w:val="aff6"/>
                <w:noProof/>
                <w14:scene3d>
                  <w14:camera w14:prst="orthographicFront"/>
                  <w14:lightRig w14:rig="threePt" w14:dir="t">
                    <w14:rot w14:lat="0" w14:lon="0" w14:rev="0"/>
                  </w14:lightRig>
                </w14:scene3d>
              </w:rPr>
              <w:t>2.7.5</w:t>
            </w:r>
            <w:r w:rsidR="00B70D15">
              <w:rPr>
                <w:rFonts w:asciiTheme="minorHAnsi" w:eastAsiaTheme="minorEastAsia" w:hAnsiTheme="minorHAnsi" w:cstheme="minorBidi"/>
                <w:noProof/>
                <w:sz w:val="22"/>
                <w:szCs w:val="22"/>
              </w:rPr>
              <w:tab/>
            </w:r>
            <w:r w:rsidR="00B70D15" w:rsidRPr="008246A3">
              <w:rPr>
                <w:rStyle w:val="aff6"/>
                <w:noProof/>
              </w:rPr>
              <w:t>Соотношение цены реализации мероприятий инвестиционной программы и их эффективности - улучшение качества очистки сточных вод</w:t>
            </w:r>
            <w:r w:rsidR="00B70D15">
              <w:rPr>
                <w:noProof/>
                <w:webHidden/>
              </w:rPr>
              <w:tab/>
            </w:r>
            <w:r w:rsidR="00B70D15">
              <w:rPr>
                <w:noProof/>
                <w:webHidden/>
              </w:rPr>
              <w:fldChar w:fldCharType="begin"/>
            </w:r>
            <w:r w:rsidR="00B70D15">
              <w:rPr>
                <w:noProof/>
                <w:webHidden/>
              </w:rPr>
              <w:instrText xml:space="preserve"> PAGEREF _Toc122883182 \h </w:instrText>
            </w:r>
            <w:r w:rsidR="00B70D15">
              <w:rPr>
                <w:noProof/>
                <w:webHidden/>
              </w:rPr>
            </w:r>
            <w:r w:rsidR="00B70D15">
              <w:rPr>
                <w:noProof/>
                <w:webHidden/>
              </w:rPr>
              <w:fldChar w:fldCharType="separate"/>
            </w:r>
            <w:r w:rsidR="00A31863">
              <w:rPr>
                <w:noProof/>
                <w:webHidden/>
              </w:rPr>
              <w:t>91</w:t>
            </w:r>
            <w:r w:rsidR="00B70D15">
              <w:rPr>
                <w:noProof/>
                <w:webHidden/>
              </w:rPr>
              <w:fldChar w:fldCharType="end"/>
            </w:r>
          </w:hyperlink>
        </w:p>
        <w:p w14:paraId="15333316" w14:textId="4F2A88FF"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83" w:history="1">
            <w:r w:rsidR="00B70D15" w:rsidRPr="008246A3">
              <w:rPr>
                <w:rStyle w:val="aff6"/>
                <w:noProof/>
                <w14:scene3d>
                  <w14:camera w14:prst="orthographicFront"/>
                  <w14:lightRig w14:rig="threePt" w14:dir="t">
                    <w14:rot w14:lat="0" w14:lon="0" w14:rev="0"/>
                  </w14:lightRig>
                </w14:scene3d>
              </w:rPr>
              <w:t>2.7.6</w:t>
            </w:r>
            <w:r w:rsidR="00B70D15">
              <w:rPr>
                <w:rFonts w:asciiTheme="minorHAnsi" w:eastAsiaTheme="minorEastAsia" w:hAnsiTheme="minorHAnsi" w:cstheme="minorBidi"/>
                <w:noProof/>
                <w:sz w:val="22"/>
                <w:szCs w:val="22"/>
              </w:rPr>
              <w:tab/>
            </w:r>
            <w:r w:rsidR="00B70D15" w:rsidRPr="008246A3">
              <w:rPr>
                <w:rStyle w:val="aff6"/>
                <w:noProof/>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B70D15">
              <w:rPr>
                <w:noProof/>
                <w:webHidden/>
              </w:rPr>
              <w:tab/>
            </w:r>
            <w:r w:rsidR="00B70D15">
              <w:rPr>
                <w:noProof/>
                <w:webHidden/>
              </w:rPr>
              <w:fldChar w:fldCharType="begin"/>
            </w:r>
            <w:r w:rsidR="00B70D15">
              <w:rPr>
                <w:noProof/>
                <w:webHidden/>
              </w:rPr>
              <w:instrText xml:space="preserve"> PAGEREF _Toc122883183 \h </w:instrText>
            </w:r>
            <w:r w:rsidR="00B70D15">
              <w:rPr>
                <w:noProof/>
                <w:webHidden/>
              </w:rPr>
            </w:r>
            <w:r w:rsidR="00B70D15">
              <w:rPr>
                <w:noProof/>
                <w:webHidden/>
              </w:rPr>
              <w:fldChar w:fldCharType="separate"/>
            </w:r>
            <w:r w:rsidR="00A31863">
              <w:rPr>
                <w:noProof/>
                <w:webHidden/>
              </w:rPr>
              <w:t>91</w:t>
            </w:r>
            <w:r w:rsidR="00B70D15">
              <w:rPr>
                <w:noProof/>
                <w:webHidden/>
              </w:rPr>
              <w:fldChar w:fldCharType="end"/>
            </w:r>
          </w:hyperlink>
        </w:p>
        <w:p w14:paraId="683B9261" w14:textId="16ADBF72" w:rsidR="00B70D15" w:rsidRDefault="00747F57" w:rsidP="00B70D15">
          <w:pPr>
            <w:pStyle w:val="22"/>
            <w:jc w:val="both"/>
            <w:rPr>
              <w:rFonts w:asciiTheme="minorHAnsi" w:eastAsiaTheme="minorEastAsia" w:hAnsiTheme="minorHAnsi" w:cstheme="minorBidi"/>
              <w:b w:val="0"/>
              <w:sz w:val="22"/>
              <w:szCs w:val="22"/>
            </w:rPr>
          </w:pPr>
          <w:hyperlink w:anchor="_Toc122883184" w:history="1">
            <w:r w:rsidR="00B70D15" w:rsidRPr="008246A3">
              <w:rPr>
                <w:rStyle w:val="aff6"/>
                <w14:scene3d>
                  <w14:camera w14:prst="orthographicFront"/>
                  <w14:lightRig w14:rig="threePt" w14:dir="t">
                    <w14:rot w14:lat="0" w14:lon="0" w14:rev="0"/>
                  </w14:lightRig>
                </w14:scene3d>
              </w:rPr>
              <w:t>2.8</w:t>
            </w:r>
            <w:r w:rsidR="00B70D15">
              <w:rPr>
                <w:rFonts w:asciiTheme="minorHAnsi" w:eastAsiaTheme="minorEastAsia" w:hAnsiTheme="minorHAnsi" w:cstheme="minorBidi"/>
                <w:b w:val="0"/>
                <w:sz w:val="22"/>
                <w:szCs w:val="22"/>
              </w:rPr>
              <w:tab/>
            </w:r>
            <w:r w:rsidR="00B70D15" w:rsidRPr="008246A3">
              <w:rPr>
                <w:rStyle w:val="aff6"/>
              </w:rPr>
              <w:t>Раздел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B70D15">
              <w:rPr>
                <w:webHidden/>
              </w:rPr>
              <w:tab/>
            </w:r>
            <w:r w:rsidR="00B70D15">
              <w:rPr>
                <w:webHidden/>
              </w:rPr>
              <w:fldChar w:fldCharType="begin"/>
            </w:r>
            <w:r w:rsidR="00B70D15">
              <w:rPr>
                <w:webHidden/>
              </w:rPr>
              <w:instrText xml:space="preserve"> PAGEREF _Toc122883184 \h </w:instrText>
            </w:r>
            <w:r w:rsidR="00B70D15">
              <w:rPr>
                <w:webHidden/>
              </w:rPr>
            </w:r>
            <w:r w:rsidR="00B70D15">
              <w:rPr>
                <w:webHidden/>
              </w:rPr>
              <w:fldChar w:fldCharType="separate"/>
            </w:r>
            <w:r w:rsidR="00A31863">
              <w:rPr>
                <w:webHidden/>
              </w:rPr>
              <w:t>92</w:t>
            </w:r>
            <w:r w:rsidR="00B70D15">
              <w:rPr>
                <w:webHidden/>
              </w:rPr>
              <w:fldChar w:fldCharType="end"/>
            </w:r>
          </w:hyperlink>
        </w:p>
        <w:p w14:paraId="506B86B4" w14:textId="770A50E4" w:rsidR="00B70D15" w:rsidRDefault="00747F57" w:rsidP="00B70D15">
          <w:pPr>
            <w:pStyle w:val="31"/>
            <w:tabs>
              <w:tab w:val="left" w:pos="1320"/>
            </w:tabs>
            <w:jc w:val="both"/>
            <w:rPr>
              <w:rFonts w:asciiTheme="minorHAnsi" w:eastAsiaTheme="minorEastAsia" w:hAnsiTheme="minorHAnsi" w:cstheme="minorBidi"/>
              <w:noProof/>
              <w:sz w:val="22"/>
              <w:szCs w:val="22"/>
            </w:rPr>
          </w:pPr>
          <w:hyperlink w:anchor="_Toc122883185" w:history="1">
            <w:r w:rsidR="00B70D15" w:rsidRPr="008246A3">
              <w:rPr>
                <w:rStyle w:val="aff6"/>
                <w:noProof/>
                <w14:scene3d>
                  <w14:camera w14:prst="orthographicFront"/>
                  <w14:lightRig w14:rig="threePt" w14:dir="t">
                    <w14:rot w14:lat="0" w14:lon="0" w14:rev="0"/>
                  </w14:lightRig>
                </w14:scene3d>
              </w:rPr>
              <w:t>2.8.1</w:t>
            </w:r>
            <w:r w:rsidR="00B70D15">
              <w:rPr>
                <w:rFonts w:asciiTheme="minorHAnsi" w:eastAsiaTheme="minorEastAsia" w:hAnsiTheme="minorHAnsi" w:cstheme="minorBidi"/>
                <w:noProof/>
                <w:sz w:val="22"/>
                <w:szCs w:val="22"/>
              </w:rPr>
              <w:tab/>
            </w:r>
            <w:r w:rsidR="00B70D15" w:rsidRPr="008246A3">
              <w:rPr>
                <w:rStyle w:val="aff6"/>
                <w:noProof/>
              </w:rPr>
              <w:t>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r w:rsidR="00B70D15">
              <w:rPr>
                <w:noProof/>
                <w:webHidden/>
              </w:rPr>
              <w:tab/>
            </w:r>
            <w:r w:rsidR="00B70D15">
              <w:rPr>
                <w:noProof/>
                <w:webHidden/>
              </w:rPr>
              <w:fldChar w:fldCharType="begin"/>
            </w:r>
            <w:r w:rsidR="00B70D15">
              <w:rPr>
                <w:noProof/>
                <w:webHidden/>
              </w:rPr>
              <w:instrText xml:space="preserve"> PAGEREF _Toc122883185 \h </w:instrText>
            </w:r>
            <w:r w:rsidR="00B70D15">
              <w:rPr>
                <w:noProof/>
                <w:webHidden/>
              </w:rPr>
            </w:r>
            <w:r w:rsidR="00B70D15">
              <w:rPr>
                <w:noProof/>
                <w:webHidden/>
              </w:rPr>
              <w:fldChar w:fldCharType="separate"/>
            </w:r>
            <w:r w:rsidR="00A31863">
              <w:rPr>
                <w:noProof/>
                <w:webHidden/>
              </w:rPr>
              <w:t>92</w:t>
            </w:r>
            <w:r w:rsidR="00B70D15">
              <w:rPr>
                <w:noProof/>
                <w:webHidden/>
              </w:rPr>
              <w:fldChar w:fldCharType="end"/>
            </w:r>
          </w:hyperlink>
        </w:p>
        <w:p w14:paraId="316C6638" w14:textId="7D483DD0" w:rsidR="00C319EE" w:rsidRPr="004816CA" w:rsidRDefault="00956BB2" w:rsidP="00956BB2">
          <w:pPr>
            <w:pStyle w:val="13"/>
            <w:rPr>
              <w:highlight w:val="red"/>
            </w:rPr>
          </w:pPr>
          <w:r w:rsidRPr="004816CA">
            <w:rPr>
              <w:b w:val="0"/>
            </w:rPr>
            <w:fldChar w:fldCharType="end"/>
          </w:r>
        </w:p>
      </w:sdtContent>
    </w:sdt>
    <w:bookmarkEnd w:id="3" w:displacedByCustomXml="prev"/>
    <w:p w14:paraId="6E930A03" w14:textId="77777777" w:rsidR="005A4FCF" w:rsidRPr="00CF37E1" w:rsidRDefault="005A4FCF" w:rsidP="005A4FCF">
      <w:pPr>
        <w:pStyle w:val="00"/>
      </w:pPr>
      <w:bookmarkStart w:id="7" w:name="_Toc122883074"/>
      <w:bookmarkStart w:id="8" w:name="_Hlk31357049"/>
      <w:bookmarkEnd w:id="1"/>
      <w:bookmarkEnd w:id="2"/>
      <w:r w:rsidRPr="00CF37E1">
        <w:lastRenderedPageBreak/>
        <w:t>ПЕРЕЧЕНЬ ИСПОЛЬЗОВАННЫХ НОРМАТИВНЫХ ПРАВОВЫХ АКТОВ</w:t>
      </w:r>
      <w:bookmarkEnd w:id="7"/>
    </w:p>
    <w:tbl>
      <w:tblPr>
        <w:tblW w:w="5000" w:type="pct"/>
        <w:tblLook w:val="04A0" w:firstRow="1" w:lastRow="0" w:firstColumn="1" w:lastColumn="0" w:noHBand="0" w:noVBand="1"/>
      </w:tblPr>
      <w:tblGrid>
        <w:gridCol w:w="450"/>
        <w:gridCol w:w="6335"/>
        <w:gridCol w:w="2842"/>
      </w:tblGrid>
      <w:tr w:rsidR="00816A8E" w:rsidRPr="00D85C3A" w14:paraId="0E6B164F" w14:textId="77777777" w:rsidTr="00CC7939">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F400B1" w14:textId="77777777" w:rsidR="00816A8E" w:rsidRPr="00D85C3A" w:rsidRDefault="00816A8E" w:rsidP="00BB100D">
            <w:pPr>
              <w:jc w:val="center"/>
              <w:rPr>
                <w:b/>
                <w:bCs/>
                <w:color w:val="000000"/>
                <w:sz w:val="20"/>
                <w:szCs w:val="20"/>
              </w:rPr>
            </w:pPr>
            <w:r w:rsidRPr="00D85C3A">
              <w:rPr>
                <w:b/>
                <w:bCs/>
                <w:color w:val="000000"/>
                <w:sz w:val="20"/>
                <w:szCs w:val="20"/>
              </w:rPr>
              <w:t xml:space="preserve">№ </w:t>
            </w:r>
            <w:proofErr w:type="spellStart"/>
            <w:r w:rsidRPr="00D85C3A">
              <w:rPr>
                <w:b/>
                <w:bCs/>
                <w:color w:val="000000"/>
                <w:sz w:val="20"/>
                <w:szCs w:val="20"/>
              </w:rPr>
              <w:t>п.п</w:t>
            </w:r>
            <w:proofErr w:type="spellEnd"/>
            <w:r w:rsidRPr="00D85C3A">
              <w:rPr>
                <w:b/>
                <w:bCs/>
                <w:color w:val="000000"/>
                <w:sz w:val="20"/>
                <w:szCs w:val="20"/>
              </w:rPr>
              <w:t>.</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CB337C" w14:textId="77777777" w:rsidR="00816A8E" w:rsidRPr="00D85C3A" w:rsidRDefault="00816A8E" w:rsidP="00CC7939">
            <w:pPr>
              <w:jc w:val="center"/>
              <w:rPr>
                <w:b/>
                <w:bCs/>
                <w:color w:val="000000"/>
                <w:sz w:val="20"/>
                <w:szCs w:val="20"/>
              </w:rPr>
            </w:pPr>
            <w:r w:rsidRPr="00D85C3A">
              <w:rPr>
                <w:b/>
                <w:bCs/>
                <w:color w:val="000000"/>
                <w:sz w:val="20"/>
                <w:szCs w:val="20"/>
              </w:rPr>
              <w:t>Полное наименование нормативного правового акта</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E82E3D4" w14:textId="77777777" w:rsidR="00816A8E" w:rsidRPr="00D85C3A" w:rsidRDefault="00816A8E" w:rsidP="00CC7939">
            <w:pPr>
              <w:jc w:val="center"/>
              <w:rPr>
                <w:b/>
                <w:bCs/>
                <w:color w:val="000000"/>
                <w:sz w:val="20"/>
                <w:szCs w:val="20"/>
              </w:rPr>
            </w:pPr>
            <w:r w:rsidRPr="00D85C3A">
              <w:rPr>
                <w:b/>
                <w:bCs/>
                <w:color w:val="000000"/>
                <w:sz w:val="20"/>
                <w:szCs w:val="20"/>
              </w:rPr>
              <w:t>Сокращение наименования нормативного правового акта по тексту</w:t>
            </w:r>
          </w:p>
        </w:tc>
      </w:tr>
      <w:tr w:rsidR="00816A8E" w:rsidRPr="00D85C3A" w14:paraId="54314FB4" w14:textId="77777777" w:rsidTr="00CC7939">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D438374" w14:textId="77777777" w:rsidR="00816A8E" w:rsidRPr="00D85C3A" w:rsidRDefault="00816A8E" w:rsidP="00BB100D">
            <w:pPr>
              <w:jc w:val="center"/>
              <w:rPr>
                <w:b/>
                <w:bCs/>
                <w:color w:val="000000"/>
                <w:sz w:val="20"/>
                <w:szCs w:val="20"/>
              </w:rPr>
            </w:pPr>
            <w:r w:rsidRPr="00D85C3A">
              <w:rPr>
                <w:b/>
                <w:bCs/>
                <w:color w:val="000000"/>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16E02A" w14:textId="77777777" w:rsidR="00816A8E" w:rsidRPr="00D85C3A" w:rsidRDefault="00816A8E" w:rsidP="00CC7939">
            <w:pPr>
              <w:jc w:val="center"/>
              <w:rPr>
                <w:b/>
                <w:bCs/>
                <w:color w:val="000000"/>
                <w:sz w:val="20"/>
                <w:szCs w:val="20"/>
              </w:rPr>
            </w:pPr>
            <w:r w:rsidRPr="00D85C3A">
              <w:rPr>
                <w:b/>
                <w:bCs/>
                <w:color w:val="000000"/>
                <w:sz w:val="20"/>
                <w:szCs w:val="20"/>
              </w:rPr>
              <w:t>2</w:t>
            </w:r>
          </w:p>
        </w:tc>
        <w:tc>
          <w:tcPr>
            <w:tcW w:w="147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2A2A219" w14:textId="77777777" w:rsidR="00816A8E" w:rsidRPr="00D85C3A" w:rsidRDefault="00816A8E" w:rsidP="00CC7939">
            <w:pPr>
              <w:jc w:val="center"/>
              <w:rPr>
                <w:b/>
                <w:bCs/>
                <w:color w:val="000000"/>
                <w:sz w:val="20"/>
                <w:szCs w:val="20"/>
              </w:rPr>
            </w:pPr>
            <w:r w:rsidRPr="00D85C3A">
              <w:rPr>
                <w:b/>
                <w:bCs/>
                <w:color w:val="000000"/>
                <w:sz w:val="20"/>
                <w:szCs w:val="20"/>
              </w:rPr>
              <w:t>3</w:t>
            </w:r>
          </w:p>
        </w:tc>
      </w:tr>
      <w:tr w:rsidR="00816A8E" w:rsidRPr="00D85C3A" w14:paraId="0A24C4F3"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2CB9632" w14:textId="77777777" w:rsidR="00816A8E" w:rsidRPr="00D85C3A" w:rsidRDefault="00816A8E" w:rsidP="00BB100D">
            <w:pPr>
              <w:jc w:val="center"/>
              <w:rPr>
                <w:color w:val="000000"/>
                <w:sz w:val="20"/>
                <w:szCs w:val="20"/>
              </w:rPr>
            </w:pPr>
            <w:r w:rsidRPr="00D85C3A">
              <w:rPr>
                <w:color w:val="000000"/>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574D9B8F" w14:textId="0F62BB0C" w:rsidR="00816A8E" w:rsidRPr="00D85C3A" w:rsidRDefault="00816A8E" w:rsidP="00A704C0">
            <w:pPr>
              <w:jc w:val="both"/>
              <w:rPr>
                <w:color w:val="000000"/>
                <w:sz w:val="20"/>
                <w:szCs w:val="20"/>
              </w:rPr>
            </w:pPr>
            <w:r w:rsidRPr="00D85C3A">
              <w:rPr>
                <w:color w:val="000000"/>
                <w:sz w:val="20"/>
                <w:szCs w:val="20"/>
              </w:rPr>
              <w:t>Федеральный закон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00A704C0">
              <w:rPr>
                <w:color w:val="000000"/>
                <w:sz w:val="20"/>
                <w:szCs w:val="20"/>
              </w:rPr>
              <w:t xml:space="preserve"> (с изменениями)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57559AE9" w14:textId="77777777" w:rsidR="00816A8E" w:rsidRPr="00D85C3A" w:rsidRDefault="00816A8E" w:rsidP="00CC7939">
            <w:pPr>
              <w:rPr>
                <w:color w:val="000000"/>
                <w:sz w:val="20"/>
                <w:szCs w:val="20"/>
              </w:rPr>
            </w:pPr>
            <w:r w:rsidRPr="00D85C3A">
              <w:rPr>
                <w:color w:val="000000"/>
                <w:sz w:val="20"/>
                <w:szCs w:val="20"/>
              </w:rPr>
              <w:t>ФЗ РФ от 23.11.2009 № 261-ФЗ</w:t>
            </w:r>
          </w:p>
        </w:tc>
      </w:tr>
      <w:tr w:rsidR="00816A8E" w:rsidRPr="00D85C3A" w14:paraId="5A7B8C26"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FA44BC2" w14:textId="77777777" w:rsidR="00816A8E" w:rsidRPr="00D85C3A" w:rsidRDefault="00816A8E" w:rsidP="00BB100D">
            <w:pPr>
              <w:jc w:val="center"/>
              <w:rPr>
                <w:color w:val="000000"/>
                <w:sz w:val="20"/>
                <w:szCs w:val="20"/>
              </w:rPr>
            </w:pPr>
            <w:r w:rsidRPr="00D85C3A">
              <w:rPr>
                <w:color w:val="000000"/>
                <w:sz w:val="20"/>
                <w:szCs w:val="20"/>
              </w:rPr>
              <w:t>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1CFB3522" w14:textId="0BA4211F" w:rsidR="00816A8E" w:rsidRPr="00D85C3A" w:rsidRDefault="00816A8E" w:rsidP="00A704C0">
            <w:pPr>
              <w:jc w:val="both"/>
              <w:rPr>
                <w:color w:val="000000"/>
                <w:sz w:val="20"/>
                <w:szCs w:val="20"/>
              </w:rPr>
            </w:pPr>
            <w:r w:rsidRPr="00D85C3A">
              <w:rPr>
                <w:color w:val="000000"/>
                <w:sz w:val="20"/>
                <w:szCs w:val="20"/>
              </w:rPr>
              <w:t>Федеральный закон Российской Федерации от 07.12.2011 № 416-ФЗ «О водоснабжении и водоотведении»</w:t>
            </w:r>
            <w:r w:rsidR="00A704C0">
              <w:rPr>
                <w:color w:val="000000"/>
                <w:sz w:val="20"/>
                <w:szCs w:val="20"/>
              </w:rPr>
              <w:t xml:space="preserve"> (с изменениями)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6C322327" w14:textId="77777777" w:rsidR="00816A8E" w:rsidRPr="00D85C3A" w:rsidRDefault="00816A8E" w:rsidP="00CC7939">
            <w:pPr>
              <w:rPr>
                <w:color w:val="000000"/>
                <w:sz w:val="20"/>
                <w:szCs w:val="20"/>
              </w:rPr>
            </w:pPr>
            <w:r w:rsidRPr="00D85C3A">
              <w:rPr>
                <w:color w:val="000000"/>
                <w:sz w:val="20"/>
                <w:szCs w:val="20"/>
              </w:rPr>
              <w:t>ФЗ РФ от 07.12.2011 № 416-ФЗ</w:t>
            </w:r>
          </w:p>
        </w:tc>
      </w:tr>
      <w:tr w:rsidR="00816A8E" w:rsidRPr="00D85C3A" w14:paraId="1C3F6764"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0BC66BE" w14:textId="77777777" w:rsidR="00816A8E" w:rsidRPr="00D85C3A" w:rsidRDefault="00816A8E" w:rsidP="00BB100D">
            <w:pPr>
              <w:jc w:val="center"/>
              <w:rPr>
                <w:color w:val="000000"/>
                <w:sz w:val="20"/>
                <w:szCs w:val="20"/>
              </w:rPr>
            </w:pPr>
            <w:r w:rsidRPr="00D85C3A">
              <w:rPr>
                <w:color w:val="000000"/>
                <w:sz w:val="20"/>
                <w:szCs w:val="20"/>
              </w:rPr>
              <w:t>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66BE782A" w14:textId="26473591" w:rsidR="00816A8E" w:rsidRPr="00D85C3A" w:rsidRDefault="00816A8E" w:rsidP="00A704C0">
            <w:pPr>
              <w:jc w:val="both"/>
              <w:rPr>
                <w:color w:val="000000"/>
                <w:sz w:val="20"/>
                <w:szCs w:val="20"/>
              </w:rPr>
            </w:pPr>
            <w:r w:rsidRPr="00D85C3A">
              <w:rPr>
                <w:color w:val="000000"/>
                <w:sz w:val="20"/>
                <w:szCs w:val="20"/>
              </w:rPr>
              <w:t>Постановление Правительства Российской Федерации от 05.09.2013 № 782 «О схемах водоснабжения и водоотведения»</w:t>
            </w:r>
            <w:r w:rsidR="00A704C0">
              <w:rPr>
                <w:color w:val="000000"/>
                <w:sz w:val="20"/>
                <w:szCs w:val="20"/>
              </w:rPr>
              <w:t xml:space="preserve"> (с изменениями)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3414C7BD" w14:textId="77777777" w:rsidR="00816A8E" w:rsidRPr="00D85C3A" w:rsidRDefault="00816A8E" w:rsidP="00CC7939">
            <w:pPr>
              <w:rPr>
                <w:color w:val="000000"/>
                <w:sz w:val="20"/>
                <w:szCs w:val="20"/>
              </w:rPr>
            </w:pPr>
            <w:r w:rsidRPr="00D85C3A">
              <w:rPr>
                <w:color w:val="000000"/>
                <w:sz w:val="20"/>
                <w:szCs w:val="20"/>
              </w:rPr>
              <w:t>ПП РФ от 05.09.2013 № 782</w:t>
            </w:r>
          </w:p>
        </w:tc>
      </w:tr>
      <w:tr w:rsidR="00816A8E" w:rsidRPr="00D85C3A" w14:paraId="58247DDD" w14:textId="77777777" w:rsidTr="00CC7939">
        <w:trPr>
          <w:trHeight w:val="953"/>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76E36FA" w14:textId="77777777" w:rsidR="00816A8E" w:rsidRPr="00D85C3A" w:rsidRDefault="00816A8E" w:rsidP="00BB100D">
            <w:pPr>
              <w:jc w:val="center"/>
              <w:rPr>
                <w:color w:val="000000"/>
                <w:sz w:val="20"/>
                <w:szCs w:val="20"/>
              </w:rPr>
            </w:pPr>
            <w:r w:rsidRPr="00D85C3A">
              <w:rPr>
                <w:color w:val="000000"/>
                <w:sz w:val="20"/>
                <w:szCs w:val="20"/>
              </w:rPr>
              <w:t>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6A3FF1E1" w14:textId="77777777" w:rsidR="00816A8E" w:rsidRPr="00D85C3A" w:rsidRDefault="00816A8E" w:rsidP="00A704C0">
            <w:pPr>
              <w:jc w:val="both"/>
              <w:rPr>
                <w:color w:val="000000"/>
                <w:sz w:val="20"/>
                <w:szCs w:val="20"/>
              </w:rPr>
            </w:pPr>
            <w:r w:rsidRPr="00D85C3A">
              <w:rPr>
                <w:color w:val="000000"/>
                <w:sz w:val="20"/>
                <w:szCs w:val="20"/>
              </w:rPr>
              <w:t>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322F3582" w14:textId="77777777" w:rsidR="00816A8E" w:rsidRPr="00D85C3A" w:rsidRDefault="00816A8E" w:rsidP="00CC7939">
            <w:pPr>
              <w:rPr>
                <w:color w:val="000000"/>
                <w:sz w:val="20"/>
                <w:szCs w:val="20"/>
              </w:rPr>
            </w:pPr>
            <w:r w:rsidRPr="00D85C3A">
              <w:rPr>
                <w:color w:val="000000"/>
                <w:sz w:val="20"/>
                <w:szCs w:val="20"/>
              </w:rPr>
              <w:t>ПП РФ от 31.05.2019 № 691</w:t>
            </w:r>
          </w:p>
        </w:tc>
      </w:tr>
      <w:tr w:rsidR="00816A8E" w:rsidRPr="00D85C3A" w14:paraId="5443ED64"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AFD65A0" w14:textId="77777777" w:rsidR="00816A8E" w:rsidRPr="00D85C3A" w:rsidRDefault="00816A8E" w:rsidP="00BB100D">
            <w:pPr>
              <w:jc w:val="center"/>
              <w:rPr>
                <w:color w:val="000000"/>
                <w:sz w:val="20"/>
                <w:szCs w:val="20"/>
              </w:rPr>
            </w:pPr>
            <w:r w:rsidRPr="00D85C3A">
              <w:rPr>
                <w:color w:val="000000"/>
                <w:sz w:val="20"/>
                <w:szCs w:val="20"/>
              </w:rPr>
              <w:t>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3630528A" w14:textId="77777777" w:rsidR="00816A8E" w:rsidRPr="00D85C3A" w:rsidRDefault="00816A8E" w:rsidP="00A704C0">
            <w:pPr>
              <w:jc w:val="both"/>
              <w:rPr>
                <w:color w:val="000000"/>
                <w:sz w:val="20"/>
                <w:szCs w:val="20"/>
              </w:rPr>
            </w:pPr>
            <w:r w:rsidRPr="00D85C3A">
              <w:rPr>
                <w:color w:val="000000"/>
                <w:sz w:val="20"/>
                <w:szCs w:val="20"/>
              </w:rPr>
              <w:t>Приказ Министерства строительства и жилищно-коммунального хозяйства Российской Федерации от 04.04.2014 № 162/</w:t>
            </w:r>
            <w:proofErr w:type="spellStart"/>
            <w:r w:rsidRPr="00D85C3A">
              <w:rPr>
                <w:color w:val="000000"/>
                <w:sz w:val="20"/>
                <w:szCs w:val="20"/>
              </w:rPr>
              <w:t>пр</w:t>
            </w:r>
            <w:proofErr w:type="spellEnd"/>
            <w:r w:rsidRPr="00D85C3A">
              <w:rPr>
                <w:color w:val="000000"/>
                <w:sz w:val="20"/>
                <w:szCs w:val="20"/>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76DB4070" w14:textId="77777777" w:rsidR="00816A8E" w:rsidRPr="00D85C3A" w:rsidRDefault="00816A8E" w:rsidP="00CC7939">
            <w:pPr>
              <w:rPr>
                <w:color w:val="000000"/>
                <w:sz w:val="20"/>
                <w:szCs w:val="20"/>
              </w:rPr>
            </w:pPr>
            <w:r w:rsidRPr="00D85C3A">
              <w:rPr>
                <w:color w:val="000000"/>
                <w:sz w:val="20"/>
                <w:szCs w:val="20"/>
              </w:rPr>
              <w:t>Приказ Минстроя РФ от 04.04.2014 № 162/</w:t>
            </w:r>
            <w:proofErr w:type="spellStart"/>
            <w:r w:rsidRPr="00D85C3A">
              <w:rPr>
                <w:color w:val="000000"/>
                <w:sz w:val="20"/>
                <w:szCs w:val="20"/>
              </w:rPr>
              <w:t>пр</w:t>
            </w:r>
            <w:proofErr w:type="spellEnd"/>
          </w:p>
        </w:tc>
      </w:tr>
      <w:tr w:rsidR="00816A8E" w:rsidRPr="00D85C3A" w14:paraId="395E8C6B"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CF6F3F6" w14:textId="77777777" w:rsidR="00816A8E" w:rsidRPr="00D85C3A" w:rsidRDefault="00816A8E" w:rsidP="00BB100D">
            <w:pPr>
              <w:jc w:val="center"/>
              <w:rPr>
                <w:color w:val="000000"/>
                <w:sz w:val="20"/>
                <w:szCs w:val="20"/>
              </w:rPr>
            </w:pPr>
            <w:r w:rsidRPr="00D85C3A">
              <w:rPr>
                <w:color w:val="000000"/>
                <w:sz w:val="20"/>
                <w:szCs w:val="20"/>
              </w:rPr>
              <w:t>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38FA0E04" w14:textId="77777777" w:rsidR="00816A8E" w:rsidRPr="00D85C3A" w:rsidRDefault="00816A8E" w:rsidP="00A704C0">
            <w:pPr>
              <w:jc w:val="both"/>
              <w:rPr>
                <w:color w:val="000000"/>
                <w:sz w:val="20"/>
                <w:szCs w:val="20"/>
              </w:rPr>
            </w:pPr>
            <w:r w:rsidRPr="00D85C3A">
              <w:rPr>
                <w:color w:val="000000"/>
                <w:sz w:val="20"/>
                <w:szCs w:val="20"/>
              </w:rPr>
              <w:t>Приказ Министерства строительства и жилищно-коммунального хозяйства Российской Федерации от 29.05.2019 № 314/</w:t>
            </w:r>
            <w:proofErr w:type="spellStart"/>
            <w:r w:rsidRPr="00D85C3A">
              <w:rPr>
                <w:color w:val="000000"/>
                <w:sz w:val="20"/>
                <w:szCs w:val="20"/>
              </w:rPr>
              <w:t>пр</w:t>
            </w:r>
            <w:proofErr w:type="spellEnd"/>
            <w:r w:rsidRPr="00D85C3A">
              <w:rPr>
                <w:color w:val="000000"/>
                <w:sz w:val="20"/>
                <w:szCs w:val="20"/>
              </w:rPr>
              <w:t xml:space="preserve"> «Об утверждении Методики разработки и применения укрупненных нормативов цены строительства, а также порядка их утверждения»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6BF88DA3" w14:textId="77777777" w:rsidR="00816A8E" w:rsidRPr="00D85C3A" w:rsidRDefault="00816A8E" w:rsidP="00CC7939">
            <w:pPr>
              <w:rPr>
                <w:color w:val="000000"/>
                <w:sz w:val="20"/>
                <w:szCs w:val="20"/>
              </w:rPr>
            </w:pPr>
            <w:r w:rsidRPr="00D85C3A">
              <w:rPr>
                <w:color w:val="000000"/>
                <w:sz w:val="20"/>
                <w:szCs w:val="20"/>
              </w:rPr>
              <w:t>Приказ Минстроя РФ от 29.05.2019 № 314/</w:t>
            </w:r>
            <w:proofErr w:type="spellStart"/>
            <w:r w:rsidRPr="00D85C3A">
              <w:rPr>
                <w:color w:val="000000"/>
                <w:sz w:val="20"/>
                <w:szCs w:val="20"/>
              </w:rPr>
              <w:t>пр</w:t>
            </w:r>
            <w:proofErr w:type="spellEnd"/>
          </w:p>
        </w:tc>
      </w:tr>
      <w:tr w:rsidR="00816A8E" w:rsidRPr="00D85C3A" w14:paraId="1A710BC1"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B3DB56A" w14:textId="77777777" w:rsidR="00816A8E" w:rsidRPr="00D85C3A" w:rsidRDefault="00816A8E" w:rsidP="00BB100D">
            <w:pPr>
              <w:jc w:val="center"/>
              <w:rPr>
                <w:color w:val="000000"/>
                <w:sz w:val="20"/>
                <w:szCs w:val="20"/>
              </w:rPr>
            </w:pPr>
            <w:r w:rsidRPr="00D85C3A">
              <w:rPr>
                <w:color w:val="000000"/>
                <w:sz w:val="20"/>
                <w:szCs w:val="20"/>
              </w:rPr>
              <w:t>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0965ADD4" w14:textId="77777777" w:rsidR="00816A8E" w:rsidRPr="00D85C3A" w:rsidRDefault="00816A8E" w:rsidP="00A704C0">
            <w:pPr>
              <w:jc w:val="both"/>
              <w:rPr>
                <w:color w:val="000000"/>
                <w:sz w:val="20"/>
                <w:szCs w:val="20"/>
              </w:rPr>
            </w:pPr>
            <w:r w:rsidRPr="00D85C3A">
              <w:rPr>
                <w:color w:val="000000"/>
                <w:sz w:val="20"/>
                <w:szCs w:val="20"/>
              </w:rPr>
              <w:t>Приказ Министерства строительства и жилищно-коммунального хозяйства Российской Федерации от 11.03.2021 № 123/</w:t>
            </w:r>
            <w:proofErr w:type="spellStart"/>
            <w:r w:rsidRPr="00D85C3A">
              <w:rPr>
                <w:color w:val="000000"/>
                <w:sz w:val="20"/>
                <w:szCs w:val="20"/>
              </w:rPr>
              <w:t>пр</w:t>
            </w:r>
            <w:proofErr w:type="spellEnd"/>
            <w:r w:rsidRPr="00D85C3A">
              <w:rPr>
                <w:color w:val="000000"/>
                <w:sz w:val="20"/>
                <w:szCs w:val="20"/>
              </w:rPr>
              <w:t xml:space="preserve">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1CCA5D7B" w14:textId="77777777" w:rsidR="00816A8E" w:rsidRPr="00D85C3A" w:rsidRDefault="00816A8E" w:rsidP="00CC7939">
            <w:pPr>
              <w:rPr>
                <w:color w:val="000000"/>
                <w:sz w:val="20"/>
                <w:szCs w:val="20"/>
              </w:rPr>
            </w:pPr>
            <w:r w:rsidRPr="00D85C3A">
              <w:rPr>
                <w:color w:val="000000"/>
                <w:sz w:val="20"/>
                <w:szCs w:val="20"/>
              </w:rPr>
              <w:t>Приказ Минстроя РФ от 11.03.2021 № 123/</w:t>
            </w:r>
            <w:proofErr w:type="spellStart"/>
            <w:r w:rsidRPr="00D85C3A">
              <w:rPr>
                <w:color w:val="000000"/>
                <w:sz w:val="20"/>
                <w:szCs w:val="20"/>
              </w:rPr>
              <w:t>пр</w:t>
            </w:r>
            <w:proofErr w:type="spellEnd"/>
          </w:p>
        </w:tc>
      </w:tr>
      <w:tr w:rsidR="00816A8E" w:rsidRPr="00D85C3A" w14:paraId="3A0FBFAF"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DDCBD4E" w14:textId="77777777" w:rsidR="00816A8E" w:rsidRPr="00D85C3A" w:rsidRDefault="00816A8E" w:rsidP="00BB100D">
            <w:pPr>
              <w:jc w:val="center"/>
              <w:rPr>
                <w:color w:val="000000"/>
                <w:sz w:val="20"/>
                <w:szCs w:val="20"/>
              </w:rPr>
            </w:pPr>
            <w:r w:rsidRPr="00D85C3A">
              <w:rPr>
                <w:color w:val="000000"/>
                <w:sz w:val="20"/>
                <w:szCs w:val="20"/>
              </w:rPr>
              <w:t>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18576382" w14:textId="77777777" w:rsidR="00816A8E" w:rsidRPr="00D85C3A" w:rsidRDefault="00816A8E" w:rsidP="00A704C0">
            <w:pPr>
              <w:jc w:val="both"/>
              <w:rPr>
                <w:color w:val="000000"/>
                <w:sz w:val="20"/>
                <w:szCs w:val="20"/>
              </w:rPr>
            </w:pPr>
            <w:r w:rsidRPr="00D85C3A">
              <w:rPr>
                <w:color w:val="000000"/>
                <w:sz w:val="20"/>
                <w:szCs w:val="20"/>
              </w:rPr>
              <w:t>Приказ Министерства строительства и жилищно-коммунального хозяйства Российской Федерации от 12.03.2021 № 140/</w:t>
            </w:r>
            <w:proofErr w:type="spellStart"/>
            <w:r w:rsidRPr="00D85C3A">
              <w:rPr>
                <w:color w:val="000000"/>
                <w:sz w:val="20"/>
                <w:szCs w:val="20"/>
              </w:rPr>
              <w:t>пр</w:t>
            </w:r>
            <w:proofErr w:type="spellEnd"/>
            <w:r w:rsidRPr="00D85C3A">
              <w:rPr>
                <w:color w:val="000000"/>
                <w:sz w:val="20"/>
                <w:szCs w:val="20"/>
              </w:rPr>
              <w:t xml:space="preserve">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6B91239A" w14:textId="77777777" w:rsidR="00816A8E" w:rsidRPr="00D85C3A" w:rsidRDefault="00816A8E" w:rsidP="00CC7939">
            <w:pPr>
              <w:rPr>
                <w:color w:val="000000"/>
                <w:sz w:val="20"/>
                <w:szCs w:val="20"/>
              </w:rPr>
            </w:pPr>
            <w:r w:rsidRPr="00D85C3A">
              <w:rPr>
                <w:color w:val="000000"/>
                <w:sz w:val="20"/>
                <w:szCs w:val="20"/>
              </w:rPr>
              <w:t>Приказ Минстроя РФ от 12.03.2021 № 140/</w:t>
            </w:r>
            <w:proofErr w:type="spellStart"/>
            <w:r w:rsidRPr="00D85C3A">
              <w:rPr>
                <w:color w:val="000000"/>
                <w:sz w:val="20"/>
                <w:szCs w:val="20"/>
              </w:rPr>
              <w:t>пр</w:t>
            </w:r>
            <w:proofErr w:type="spellEnd"/>
          </w:p>
        </w:tc>
      </w:tr>
      <w:tr w:rsidR="00816A8E" w:rsidRPr="00D85C3A" w14:paraId="7A2D5BBE"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939766B" w14:textId="77777777" w:rsidR="00816A8E" w:rsidRPr="00D85C3A" w:rsidRDefault="00816A8E" w:rsidP="00BB100D">
            <w:pPr>
              <w:jc w:val="center"/>
              <w:rPr>
                <w:color w:val="000000"/>
                <w:sz w:val="20"/>
                <w:szCs w:val="20"/>
              </w:rPr>
            </w:pPr>
            <w:r w:rsidRPr="00D85C3A">
              <w:rPr>
                <w:color w:val="000000"/>
                <w:sz w:val="20"/>
                <w:szCs w:val="20"/>
              </w:rPr>
              <w:t>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7C80922D" w14:textId="77777777" w:rsidR="00816A8E" w:rsidRPr="00D85C3A" w:rsidRDefault="00816A8E" w:rsidP="00A704C0">
            <w:pPr>
              <w:jc w:val="both"/>
              <w:rPr>
                <w:color w:val="000000"/>
                <w:sz w:val="20"/>
                <w:szCs w:val="20"/>
              </w:rPr>
            </w:pPr>
            <w:r w:rsidRPr="00D85C3A">
              <w:rPr>
                <w:color w:val="000000"/>
                <w:sz w:val="20"/>
                <w:szCs w:val="20"/>
              </w:rPr>
              <w:t>«Государственный стандарт Союза ССР. Гидрология суши. Термины и определения», утвержденный Постановлением Государственного комитета стандартов Совета Министров СССР от 29.10.1973 № 234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6B74C819" w14:textId="77777777" w:rsidR="00816A8E" w:rsidRPr="00D85C3A" w:rsidRDefault="00816A8E" w:rsidP="00CC7939">
            <w:pPr>
              <w:rPr>
                <w:color w:val="000000"/>
                <w:sz w:val="20"/>
                <w:szCs w:val="20"/>
              </w:rPr>
            </w:pPr>
            <w:r w:rsidRPr="00D85C3A">
              <w:rPr>
                <w:color w:val="000000"/>
                <w:sz w:val="20"/>
                <w:szCs w:val="20"/>
              </w:rPr>
              <w:t>ГОСТ 19179-73</w:t>
            </w:r>
          </w:p>
        </w:tc>
      </w:tr>
      <w:tr w:rsidR="00816A8E" w:rsidRPr="00D85C3A" w14:paraId="7E652B8F"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925812F" w14:textId="77777777" w:rsidR="00816A8E" w:rsidRPr="00D85C3A" w:rsidRDefault="00816A8E" w:rsidP="00BB100D">
            <w:pPr>
              <w:jc w:val="center"/>
              <w:rPr>
                <w:color w:val="000000"/>
                <w:sz w:val="20"/>
                <w:szCs w:val="20"/>
              </w:rPr>
            </w:pPr>
            <w:r w:rsidRPr="00D85C3A">
              <w:rPr>
                <w:color w:val="000000"/>
                <w:sz w:val="20"/>
                <w:szCs w:val="20"/>
              </w:rPr>
              <w:t>10</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6ED9B6F9" w14:textId="77777777" w:rsidR="00816A8E" w:rsidRPr="00D85C3A" w:rsidRDefault="00816A8E" w:rsidP="00A704C0">
            <w:pPr>
              <w:jc w:val="both"/>
              <w:rPr>
                <w:color w:val="000000"/>
                <w:sz w:val="20"/>
                <w:szCs w:val="20"/>
              </w:rPr>
            </w:pPr>
            <w:r w:rsidRPr="00D85C3A">
              <w:rPr>
                <w:color w:val="000000"/>
                <w:sz w:val="20"/>
                <w:szCs w:val="20"/>
              </w:rPr>
              <w:t>«Государственный стандарт Союза ССР. Гидротехника. Основные понятия. Термины и определения», утвержденный Постановлением Государственного комитета стандартов Совета Министров СССР от 31.10.1973 № 2410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314D5290" w14:textId="77777777" w:rsidR="00816A8E" w:rsidRPr="00D85C3A" w:rsidRDefault="00816A8E" w:rsidP="00CC7939">
            <w:pPr>
              <w:rPr>
                <w:color w:val="000000"/>
                <w:sz w:val="20"/>
                <w:szCs w:val="20"/>
              </w:rPr>
            </w:pPr>
            <w:r w:rsidRPr="00D85C3A">
              <w:rPr>
                <w:color w:val="000000"/>
                <w:sz w:val="20"/>
                <w:szCs w:val="20"/>
              </w:rPr>
              <w:t>ГОСТ 19185-73</w:t>
            </w:r>
          </w:p>
        </w:tc>
      </w:tr>
      <w:tr w:rsidR="00816A8E" w:rsidRPr="00D85C3A" w14:paraId="4DEE5554"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A451792" w14:textId="77777777" w:rsidR="00816A8E" w:rsidRPr="00D85C3A" w:rsidRDefault="00816A8E" w:rsidP="00BB100D">
            <w:pPr>
              <w:jc w:val="center"/>
              <w:rPr>
                <w:color w:val="000000"/>
                <w:sz w:val="20"/>
                <w:szCs w:val="20"/>
              </w:rPr>
            </w:pPr>
            <w:r w:rsidRPr="00D85C3A">
              <w:rPr>
                <w:color w:val="000000"/>
                <w:sz w:val="20"/>
                <w:szCs w:val="20"/>
              </w:rPr>
              <w:t>11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17A5F104" w14:textId="77777777" w:rsidR="00816A8E" w:rsidRPr="00D85C3A" w:rsidRDefault="00816A8E" w:rsidP="00A704C0">
            <w:pPr>
              <w:jc w:val="both"/>
              <w:rPr>
                <w:color w:val="000000"/>
                <w:sz w:val="20"/>
                <w:szCs w:val="20"/>
              </w:rPr>
            </w:pPr>
            <w:r w:rsidRPr="00D85C3A">
              <w:rPr>
                <w:color w:val="000000"/>
                <w:sz w:val="20"/>
                <w:szCs w:val="20"/>
              </w:rPr>
              <w:t>«Межгосударственный стандарт. Охрана природы. Гидросфера. Использование и охрана вод», утвержденный Постановлением Государственного комитета стандартов Совета Министров СССР от 16.09.1977 № 2237</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541BEA0A" w14:textId="77777777" w:rsidR="00816A8E" w:rsidRPr="00D85C3A" w:rsidRDefault="00816A8E" w:rsidP="00CC7939">
            <w:pPr>
              <w:rPr>
                <w:color w:val="000000"/>
                <w:sz w:val="20"/>
                <w:szCs w:val="20"/>
              </w:rPr>
            </w:pPr>
            <w:r w:rsidRPr="00D85C3A">
              <w:rPr>
                <w:color w:val="000000"/>
                <w:sz w:val="20"/>
                <w:szCs w:val="20"/>
              </w:rPr>
              <w:t>ГОСТ 17.1.1.01-77</w:t>
            </w:r>
          </w:p>
        </w:tc>
      </w:tr>
      <w:tr w:rsidR="00816A8E" w:rsidRPr="00D85C3A" w14:paraId="0AD5AF3B"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B4C4D3C" w14:textId="77777777" w:rsidR="00816A8E" w:rsidRPr="00D85C3A" w:rsidRDefault="00816A8E" w:rsidP="00BB100D">
            <w:pPr>
              <w:jc w:val="center"/>
              <w:rPr>
                <w:color w:val="000000"/>
                <w:sz w:val="20"/>
                <w:szCs w:val="20"/>
              </w:rPr>
            </w:pPr>
            <w:r w:rsidRPr="00D85C3A">
              <w:rPr>
                <w:color w:val="000000"/>
                <w:sz w:val="20"/>
                <w:szCs w:val="20"/>
              </w:rPr>
              <w:t>12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493BC8D8" w14:textId="77777777" w:rsidR="00816A8E" w:rsidRPr="00D85C3A" w:rsidRDefault="00816A8E" w:rsidP="00A704C0">
            <w:pPr>
              <w:jc w:val="both"/>
              <w:rPr>
                <w:color w:val="000000"/>
                <w:sz w:val="20"/>
                <w:szCs w:val="20"/>
              </w:rPr>
            </w:pPr>
            <w:r w:rsidRPr="00D85C3A">
              <w:rPr>
                <w:color w:val="000000"/>
                <w:sz w:val="20"/>
                <w:szCs w:val="20"/>
              </w:rPr>
              <w:t>«Государственный стандарт Союза ССР. Канализация. Термины и определения», утвержденный Постановлением Государственного СССР по стандартам от 24.02.1982 № 805</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1594DC57" w14:textId="77777777" w:rsidR="00816A8E" w:rsidRPr="00D85C3A" w:rsidRDefault="00816A8E" w:rsidP="00CC7939">
            <w:pPr>
              <w:rPr>
                <w:color w:val="000000"/>
                <w:sz w:val="20"/>
                <w:szCs w:val="20"/>
              </w:rPr>
            </w:pPr>
            <w:r w:rsidRPr="00D85C3A">
              <w:rPr>
                <w:color w:val="000000"/>
                <w:sz w:val="20"/>
                <w:szCs w:val="20"/>
              </w:rPr>
              <w:t>ГОСТ 25150-82</w:t>
            </w:r>
          </w:p>
        </w:tc>
      </w:tr>
      <w:tr w:rsidR="00816A8E" w:rsidRPr="00D85C3A" w14:paraId="346FC840"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2B011B2" w14:textId="77777777" w:rsidR="00816A8E" w:rsidRPr="00D85C3A" w:rsidRDefault="00816A8E" w:rsidP="00BB100D">
            <w:pPr>
              <w:jc w:val="center"/>
              <w:rPr>
                <w:color w:val="000000"/>
                <w:sz w:val="20"/>
                <w:szCs w:val="20"/>
              </w:rPr>
            </w:pPr>
            <w:r w:rsidRPr="00D85C3A">
              <w:rPr>
                <w:color w:val="000000"/>
                <w:sz w:val="20"/>
                <w:szCs w:val="20"/>
              </w:rPr>
              <w:t>13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77A3BA65" w14:textId="77777777" w:rsidR="00816A8E" w:rsidRPr="00D85C3A" w:rsidRDefault="00816A8E" w:rsidP="00A704C0">
            <w:pPr>
              <w:jc w:val="both"/>
              <w:rPr>
                <w:color w:val="000000"/>
                <w:sz w:val="20"/>
                <w:szCs w:val="20"/>
              </w:rPr>
            </w:pPr>
            <w:r w:rsidRPr="00D85C3A">
              <w:rPr>
                <w:color w:val="000000"/>
                <w:sz w:val="20"/>
                <w:szCs w:val="20"/>
              </w:rPr>
              <w:t>«Межгосударственный стандарт. Водоснабжение. Термины и определения», утвержденный Постановлением Государственного комитета СССР по стандартам от 25.02.1982 № 830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5F32A1A3" w14:textId="77777777" w:rsidR="00816A8E" w:rsidRPr="00D85C3A" w:rsidRDefault="00816A8E" w:rsidP="00CC7939">
            <w:pPr>
              <w:rPr>
                <w:color w:val="000000"/>
                <w:sz w:val="20"/>
                <w:szCs w:val="20"/>
              </w:rPr>
            </w:pPr>
            <w:r w:rsidRPr="00D85C3A">
              <w:rPr>
                <w:color w:val="000000"/>
                <w:sz w:val="20"/>
                <w:szCs w:val="20"/>
              </w:rPr>
              <w:t>ГОСТ 25151-82</w:t>
            </w:r>
          </w:p>
        </w:tc>
      </w:tr>
      <w:tr w:rsidR="00816A8E" w:rsidRPr="00D85C3A" w14:paraId="33641CCB"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F621784" w14:textId="77777777" w:rsidR="00816A8E" w:rsidRPr="00D85C3A" w:rsidRDefault="00816A8E" w:rsidP="00BB100D">
            <w:pPr>
              <w:jc w:val="center"/>
              <w:rPr>
                <w:color w:val="000000"/>
                <w:sz w:val="20"/>
                <w:szCs w:val="20"/>
              </w:rPr>
            </w:pPr>
            <w:r w:rsidRPr="00D85C3A">
              <w:rPr>
                <w:color w:val="000000"/>
                <w:sz w:val="20"/>
                <w:szCs w:val="20"/>
              </w:rPr>
              <w:t>14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312CFBBF" w14:textId="5107E98C" w:rsidR="00816A8E" w:rsidRPr="00D85C3A" w:rsidRDefault="00816A8E" w:rsidP="00A704C0">
            <w:pPr>
              <w:jc w:val="both"/>
              <w:rPr>
                <w:color w:val="000000"/>
                <w:sz w:val="20"/>
                <w:szCs w:val="20"/>
              </w:rPr>
            </w:pPr>
            <w:r w:rsidRPr="00D85C3A">
              <w:rPr>
                <w:color w:val="000000"/>
                <w:sz w:val="20"/>
                <w:szCs w:val="20"/>
              </w:rPr>
              <w:t xml:space="preserve">«Свод правил </w:t>
            </w:r>
            <w:r w:rsidR="00A704C0" w:rsidRPr="00A704C0">
              <w:rPr>
                <w:color w:val="000000"/>
                <w:sz w:val="20"/>
                <w:szCs w:val="20"/>
              </w:rPr>
              <w:t>СП 31.13330.2021</w:t>
            </w:r>
            <w:r w:rsidR="00A704C0" w:rsidRPr="00D85C3A">
              <w:rPr>
                <w:color w:val="000000"/>
                <w:sz w:val="20"/>
                <w:szCs w:val="20"/>
              </w:rPr>
              <w:t xml:space="preserve"> </w:t>
            </w:r>
            <w:r w:rsidRPr="00D85C3A">
              <w:rPr>
                <w:color w:val="000000"/>
                <w:sz w:val="20"/>
                <w:szCs w:val="20"/>
              </w:rPr>
              <w:t>«СНиП 2.04.02-84*. Водоснабжение. Наружные сети и сооружения». Актуализированная редакция СНиП 2.04.02-84*», утвержденный приказом Министерства регионального развития Российской Федерации от 29.12.2011 № 635/14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25C28B3B" w14:textId="49E24659" w:rsidR="00816A8E" w:rsidRPr="00D85C3A" w:rsidRDefault="00A704C0" w:rsidP="00CC7939">
            <w:pPr>
              <w:rPr>
                <w:color w:val="000000"/>
                <w:sz w:val="20"/>
                <w:szCs w:val="20"/>
              </w:rPr>
            </w:pPr>
            <w:r w:rsidRPr="00A704C0">
              <w:rPr>
                <w:color w:val="000000"/>
                <w:sz w:val="20"/>
                <w:szCs w:val="20"/>
              </w:rPr>
              <w:t>СП 31.13330.2021</w:t>
            </w:r>
          </w:p>
        </w:tc>
      </w:tr>
      <w:tr w:rsidR="00816A8E" w:rsidRPr="00D85C3A" w14:paraId="64F125E8"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2B160BA" w14:textId="77777777" w:rsidR="00816A8E" w:rsidRPr="00D85C3A" w:rsidRDefault="00816A8E" w:rsidP="00BB100D">
            <w:pPr>
              <w:jc w:val="center"/>
              <w:rPr>
                <w:color w:val="000000"/>
                <w:sz w:val="20"/>
                <w:szCs w:val="20"/>
              </w:rPr>
            </w:pPr>
            <w:r w:rsidRPr="00D85C3A">
              <w:rPr>
                <w:color w:val="000000"/>
                <w:sz w:val="20"/>
                <w:szCs w:val="20"/>
              </w:rPr>
              <w:t>15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09D89644" w14:textId="77777777" w:rsidR="00816A8E" w:rsidRPr="00D85C3A" w:rsidRDefault="00816A8E" w:rsidP="00A704C0">
            <w:pPr>
              <w:jc w:val="both"/>
              <w:rPr>
                <w:color w:val="000000"/>
                <w:sz w:val="20"/>
                <w:szCs w:val="20"/>
              </w:rPr>
            </w:pPr>
            <w:r w:rsidRPr="00D85C3A">
              <w:rPr>
                <w:color w:val="000000"/>
                <w:sz w:val="20"/>
                <w:szCs w:val="20"/>
              </w:rPr>
              <w:t>«Свод правил СП 32.13330.2018 «СНиП 2.04.03-85. Канализация. Наружные сети и сооружения»», утвержденный приказом Министерства строительства и жилищно-коммунального хозяйства Российской Федерации от 25.12.2018 № 860/</w:t>
            </w:r>
            <w:proofErr w:type="spellStart"/>
            <w:r w:rsidRPr="00D85C3A">
              <w:rPr>
                <w:color w:val="000000"/>
                <w:sz w:val="20"/>
                <w:szCs w:val="20"/>
              </w:rPr>
              <w:t>пр</w:t>
            </w:r>
            <w:proofErr w:type="spellEnd"/>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5509683F" w14:textId="77777777" w:rsidR="00816A8E" w:rsidRPr="00D85C3A" w:rsidRDefault="00816A8E" w:rsidP="00CC7939">
            <w:pPr>
              <w:rPr>
                <w:color w:val="000000"/>
                <w:sz w:val="20"/>
                <w:szCs w:val="20"/>
              </w:rPr>
            </w:pPr>
            <w:r w:rsidRPr="00D85C3A">
              <w:rPr>
                <w:color w:val="000000"/>
                <w:sz w:val="20"/>
                <w:szCs w:val="20"/>
              </w:rPr>
              <w:t>СП 32.13330.2018</w:t>
            </w:r>
          </w:p>
        </w:tc>
      </w:tr>
      <w:tr w:rsidR="00816A8E" w:rsidRPr="00D85C3A" w14:paraId="4CC4CD03" w14:textId="77777777"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2481A23" w14:textId="77777777" w:rsidR="00816A8E" w:rsidRPr="00D85C3A" w:rsidRDefault="00816A8E" w:rsidP="00BB100D">
            <w:pPr>
              <w:jc w:val="center"/>
              <w:rPr>
                <w:color w:val="000000"/>
                <w:sz w:val="20"/>
                <w:szCs w:val="20"/>
              </w:rPr>
            </w:pPr>
            <w:r w:rsidRPr="00D85C3A">
              <w:rPr>
                <w:color w:val="000000"/>
                <w:sz w:val="20"/>
                <w:szCs w:val="20"/>
              </w:rPr>
              <w:t>16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731F76EB" w14:textId="77777777" w:rsidR="00816A8E" w:rsidRPr="00D85C3A" w:rsidRDefault="00816A8E" w:rsidP="00A704C0">
            <w:pPr>
              <w:jc w:val="both"/>
              <w:rPr>
                <w:color w:val="000000"/>
                <w:sz w:val="20"/>
                <w:szCs w:val="20"/>
              </w:rPr>
            </w:pPr>
            <w:r w:rsidRPr="00D85C3A">
              <w:rPr>
                <w:color w:val="000000"/>
                <w:sz w:val="20"/>
                <w:szCs w:val="20"/>
              </w:rPr>
              <w:t xml:space="preserve">*«Санитарно-эпидемиологические правила и нормативы. СанПиН 2.1.4.1074-01 Питьевая вода. Гигиенические требования к качеству воды централизованных систем питьевого водоснабжения. Контроль качества. </w:t>
            </w:r>
            <w:r w:rsidRPr="00D85C3A">
              <w:rPr>
                <w:color w:val="000000"/>
                <w:sz w:val="20"/>
                <w:szCs w:val="20"/>
              </w:rPr>
              <w:lastRenderedPageBreak/>
              <w:t>Гигиенические требования к обеспечению безопасности систем горячего водоснабжения», утвержденные постановлением Главного государственного санитарного врача Российской Федерации от 26.09.2001 № 24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19221D25" w14:textId="77777777" w:rsidR="00816A8E" w:rsidRPr="00D85C3A" w:rsidRDefault="00816A8E" w:rsidP="00CC7939">
            <w:pPr>
              <w:rPr>
                <w:color w:val="000000"/>
                <w:sz w:val="20"/>
                <w:szCs w:val="20"/>
              </w:rPr>
            </w:pPr>
            <w:r w:rsidRPr="00D85C3A">
              <w:rPr>
                <w:color w:val="000000"/>
                <w:sz w:val="20"/>
                <w:szCs w:val="20"/>
              </w:rPr>
              <w:lastRenderedPageBreak/>
              <w:t>СанПиН 2.1.4.1074-01</w:t>
            </w:r>
          </w:p>
        </w:tc>
      </w:tr>
      <w:tr w:rsidR="00816A8E" w:rsidRPr="00D85C3A" w14:paraId="601388B2" w14:textId="77777777" w:rsidTr="004A282B">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4F9CB40" w14:textId="77777777" w:rsidR="00816A8E" w:rsidRPr="00D85C3A" w:rsidRDefault="00816A8E" w:rsidP="00BB100D">
            <w:pPr>
              <w:jc w:val="center"/>
              <w:rPr>
                <w:color w:val="000000"/>
                <w:sz w:val="20"/>
                <w:szCs w:val="20"/>
              </w:rPr>
            </w:pPr>
            <w:r w:rsidRPr="00D85C3A">
              <w:rPr>
                <w:color w:val="000000"/>
                <w:sz w:val="20"/>
                <w:szCs w:val="20"/>
              </w:rPr>
              <w:t>17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14:paraId="6DF723F3" w14:textId="77777777" w:rsidR="00816A8E" w:rsidRPr="00D85C3A" w:rsidRDefault="00816A8E" w:rsidP="00A704C0">
            <w:pPr>
              <w:jc w:val="both"/>
              <w:rPr>
                <w:color w:val="000000"/>
                <w:sz w:val="20"/>
                <w:szCs w:val="20"/>
              </w:rPr>
            </w:pPr>
            <w:r w:rsidRPr="00D85C3A">
              <w:rPr>
                <w:color w:val="000000"/>
                <w:sz w:val="20"/>
                <w:szCs w:val="20"/>
              </w:rPr>
              <w:t>«Санитарные правила и нормы СанПиН 2.1.4.1110-02</w:t>
            </w:r>
          </w:p>
          <w:p w14:paraId="3D2B08FB" w14:textId="77777777" w:rsidR="00816A8E" w:rsidRPr="00D85C3A" w:rsidRDefault="00816A8E" w:rsidP="00A704C0">
            <w:pPr>
              <w:jc w:val="both"/>
              <w:rPr>
                <w:color w:val="000000"/>
                <w:sz w:val="20"/>
                <w:szCs w:val="20"/>
              </w:rPr>
            </w:pPr>
            <w:r w:rsidRPr="00D85C3A">
              <w:rPr>
                <w:color w:val="000000"/>
                <w:sz w:val="20"/>
                <w:szCs w:val="20"/>
              </w:rPr>
              <w:t>Зоны санитарной охраны источников водоснабжения и водопроводов</w:t>
            </w:r>
          </w:p>
          <w:p w14:paraId="370447A5" w14:textId="77777777" w:rsidR="00816A8E" w:rsidRPr="00D85C3A" w:rsidRDefault="00816A8E" w:rsidP="00A704C0">
            <w:pPr>
              <w:jc w:val="both"/>
              <w:rPr>
                <w:color w:val="000000"/>
                <w:sz w:val="20"/>
                <w:szCs w:val="20"/>
              </w:rPr>
            </w:pPr>
            <w:r w:rsidRPr="00D85C3A">
              <w:rPr>
                <w:color w:val="000000"/>
                <w:sz w:val="20"/>
                <w:szCs w:val="20"/>
              </w:rPr>
              <w:t>питьевого назначения», утвержденные постановлением Главного государственного санитарного врача Российской Федерации от 14.03.2002 № 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14:paraId="3A3D6334" w14:textId="77777777" w:rsidR="00816A8E" w:rsidRPr="00D85C3A" w:rsidRDefault="00816A8E" w:rsidP="00CC7939">
            <w:pPr>
              <w:rPr>
                <w:color w:val="000000"/>
                <w:sz w:val="20"/>
                <w:szCs w:val="20"/>
              </w:rPr>
            </w:pPr>
            <w:r w:rsidRPr="00D85C3A">
              <w:rPr>
                <w:color w:val="000000"/>
                <w:sz w:val="20"/>
                <w:szCs w:val="20"/>
              </w:rPr>
              <w:t>СанПиН 2.1.4.1110-02</w:t>
            </w:r>
          </w:p>
        </w:tc>
      </w:tr>
      <w:tr w:rsidR="00816A8E" w:rsidRPr="00D85C3A" w14:paraId="3D48FFA4" w14:textId="77777777" w:rsidTr="004A282B">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8700774" w14:textId="77777777" w:rsidR="00816A8E" w:rsidRPr="00D85C3A" w:rsidRDefault="00816A8E" w:rsidP="00BB100D">
            <w:pPr>
              <w:jc w:val="center"/>
              <w:rPr>
                <w:color w:val="000000"/>
                <w:sz w:val="20"/>
                <w:szCs w:val="20"/>
              </w:rPr>
            </w:pPr>
            <w:r w:rsidRPr="00D85C3A">
              <w:rPr>
                <w:color w:val="000000"/>
                <w:sz w:val="20"/>
                <w:szCs w:val="20"/>
              </w:rPr>
              <w:t>18</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hideMark/>
          </w:tcPr>
          <w:p w14:paraId="2CDAD179" w14:textId="77777777" w:rsidR="00816A8E" w:rsidRPr="00D85C3A" w:rsidRDefault="00816A8E" w:rsidP="00A704C0">
            <w:pPr>
              <w:jc w:val="both"/>
              <w:rPr>
                <w:color w:val="000000"/>
                <w:sz w:val="20"/>
                <w:szCs w:val="20"/>
              </w:rPr>
            </w:pPr>
            <w:r w:rsidRPr="00D85C3A">
              <w:rPr>
                <w:color w:val="000000"/>
                <w:sz w:val="20"/>
                <w:szCs w:val="20"/>
              </w:rPr>
              <w:t>«2.2.1/2.1.1. Проектирование, строительство, реконструкция и эксплуатация предприятий, планировка и застройка населенных мест.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hideMark/>
          </w:tcPr>
          <w:p w14:paraId="61A2CAC0" w14:textId="77777777" w:rsidR="00816A8E" w:rsidRPr="00D85C3A" w:rsidRDefault="00816A8E" w:rsidP="00CC7939">
            <w:pPr>
              <w:rPr>
                <w:color w:val="000000"/>
                <w:sz w:val="20"/>
                <w:szCs w:val="20"/>
              </w:rPr>
            </w:pPr>
            <w:r w:rsidRPr="00D85C3A">
              <w:rPr>
                <w:color w:val="000000"/>
                <w:sz w:val="20"/>
                <w:szCs w:val="20"/>
              </w:rPr>
              <w:t>СанПиН 2.2.1/2.1.1.1200-03</w:t>
            </w:r>
          </w:p>
        </w:tc>
      </w:tr>
      <w:tr w:rsidR="00816A8E" w:rsidRPr="00CF37E1" w14:paraId="029C7C63" w14:textId="77777777" w:rsidTr="004A282B">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48412E4" w14:textId="77777777" w:rsidR="00816A8E" w:rsidRPr="00D85C3A" w:rsidRDefault="00816A8E" w:rsidP="00BB100D">
            <w:pPr>
              <w:jc w:val="center"/>
              <w:rPr>
                <w:color w:val="000000"/>
                <w:sz w:val="20"/>
                <w:szCs w:val="20"/>
              </w:rPr>
            </w:pPr>
            <w:r w:rsidRPr="00D85C3A">
              <w:rPr>
                <w:color w:val="000000"/>
                <w:sz w:val="20"/>
                <w:szCs w:val="20"/>
              </w:rPr>
              <w:t>19</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hideMark/>
          </w:tcPr>
          <w:p w14:paraId="49D58646" w14:textId="77777777" w:rsidR="00816A8E" w:rsidRPr="00D85C3A" w:rsidRDefault="00816A8E" w:rsidP="00A704C0">
            <w:pPr>
              <w:jc w:val="both"/>
              <w:rPr>
                <w:color w:val="000000"/>
                <w:sz w:val="20"/>
                <w:szCs w:val="20"/>
              </w:rPr>
            </w:pPr>
            <w:r w:rsidRPr="00D85C3A">
              <w:rPr>
                <w:color w:val="000000"/>
                <w:sz w:val="20"/>
                <w:szCs w:val="20"/>
              </w:rPr>
              <w:t xml:space="preserve">Приказ Государственного комитета Российской Федерации по строительству и жилищно-коммунальному хозяйству от 30.12.1999 № 168 «Об утверждении Правил технической эксплуатации систем и сооружений коммунального водоснабжения и канализации» </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hideMark/>
          </w:tcPr>
          <w:p w14:paraId="1F8D1648" w14:textId="77777777" w:rsidR="00816A8E" w:rsidRPr="00D85C3A" w:rsidRDefault="00816A8E" w:rsidP="00CC7939">
            <w:pPr>
              <w:rPr>
                <w:color w:val="000000"/>
                <w:sz w:val="20"/>
                <w:szCs w:val="20"/>
              </w:rPr>
            </w:pPr>
            <w:r w:rsidRPr="00D85C3A">
              <w:rPr>
                <w:color w:val="000000"/>
                <w:sz w:val="20"/>
                <w:szCs w:val="20"/>
              </w:rPr>
              <w:t>МДК 3-02.2001</w:t>
            </w:r>
          </w:p>
        </w:tc>
      </w:tr>
      <w:tr w:rsidR="004A282B" w:rsidRPr="00CF37E1" w14:paraId="15BB7C22" w14:textId="77777777" w:rsidTr="004A282B">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D2EF151" w14:textId="0C27130F" w:rsidR="004A282B" w:rsidRPr="00D85C3A" w:rsidRDefault="004A282B" w:rsidP="00BB100D">
            <w:pPr>
              <w:jc w:val="center"/>
              <w:rPr>
                <w:color w:val="000000"/>
                <w:sz w:val="20"/>
                <w:szCs w:val="20"/>
              </w:rPr>
            </w:pPr>
            <w:r>
              <w:rPr>
                <w:color w:val="000000"/>
                <w:sz w:val="20"/>
                <w:szCs w:val="20"/>
              </w:rPr>
              <w:t>20</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tcPr>
          <w:p w14:paraId="0CECA6F7" w14:textId="78023231" w:rsidR="004A282B" w:rsidRPr="00D85C3A" w:rsidRDefault="004A282B" w:rsidP="004A282B">
            <w:pPr>
              <w:jc w:val="both"/>
              <w:rPr>
                <w:color w:val="000000"/>
                <w:sz w:val="20"/>
                <w:szCs w:val="20"/>
              </w:rPr>
            </w:pPr>
            <w:r>
              <w:rPr>
                <w:color w:val="000000"/>
                <w:sz w:val="20"/>
                <w:szCs w:val="20"/>
              </w:rPr>
              <w:t>«С</w:t>
            </w:r>
            <w:r w:rsidRPr="004A282B">
              <w:rPr>
                <w:color w:val="000000"/>
                <w:sz w:val="20"/>
                <w:szCs w:val="20"/>
              </w:rPr>
              <w:t>вод правил</w:t>
            </w:r>
            <w:r>
              <w:rPr>
                <w:color w:val="000000"/>
                <w:sz w:val="20"/>
                <w:szCs w:val="20"/>
              </w:rPr>
              <w:t xml:space="preserve">. </w:t>
            </w:r>
            <w:r w:rsidRPr="004A282B">
              <w:rPr>
                <w:color w:val="000000"/>
                <w:sz w:val="20"/>
                <w:szCs w:val="20"/>
              </w:rPr>
              <w:t>Градостроительство</w:t>
            </w:r>
            <w:r>
              <w:rPr>
                <w:color w:val="000000"/>
                <w:sz w:val="20"/>
                <w:szCs w:val="20"/>
              </w:rPr>
              <w:t xml:space="preserve">. </w:t>
            </w:r>
            <w:r w:rsidRPr="004A282B">
              <w:rPr>
                <w:color w:val="000000"/>
                <w:sz w:val="20"/>
                <w:szCs w:val="20"/>
              </w:rPr>
              <w:t>Планировка и застройка городских и сельских поселени</w:t>
            </w:r>
            <w:r>
              <w:rPr>
                <w:color w:val="000000"/>
                <w:sz w:val="20"/>
                <w:szCs w:val="20"/>
              </w:rPr>
              <w:t xml:space="preserve">й», </w:t>
            </w:r>
            <w:r w:rsidRPr="004A282B">
              <w:rPr>
                <w:color w:val="000000"/>
                <w:sz w:val="20"/>
                <w:szCs w:val="20"/>
              </w:rPr>
              <w:t>Актуализированная редакция</w:t>
            </w:r>
            <w:r>
              <w:rPr>
                <w:color w:val="000000"/>
                <w:sz w:val="20"/>
                <w:szCs w:val="20"/>
              </w:rPr>
              <w:t xml:space="preserve"> </w:t>
            </w:r>
            <w:r w:rsidRPr="004A282B">
              <w:rPr>
                <w:color w:val="000000"/>
                <w:sz w:val="20"/>
                <w:szCs w:val="20"/>
              </w:rPr>
              <w:t>СНиП 2.07.01-89*</w:t>
            </w:r>
            <w:r>
              <w:rPr>
                <w:color w:val="000000"/>
                <w:sz w:val="20"/>
                <w:szCs w:val="20"/>
              </w:rPr>
              <w:t>, утвержденный прик</w:t>
            </w:r>
            <w:r w:rsidRPr="004A282B">
              <w:rPr>
                <w:rFonts w:asciiTheme="minorHAnsi" w:hAnsiTheme="minorHAnsi" w:cstheme="minorHAnsi"/>
                <w:color w:val="000000"/>
                <w:sz w:val="20"/>
                <w:szCs w:val="20"/>
              </w:rPr>
              <w:t>азом</w:t>
            </w:r>
            <w:r w:rsidRPr="004A282B">
              <w:rPr>
                <w:rFonts w:asciiTheme="minorHAnsi" w:hAnsiTheme="minorHAnsi" w:cstheme="minorHAnsi"/>
                <w:sz w:val="20"/>
                <w:szCs w:val="20"/>
                <w:shd w:val="clear" w:color="auto" w:fill="FFFFFF"/>
              </w:rPr>
              <w:t xml:space="preserve"> Министерства строительства и жилищно-коммунального хозяйства Российской Федерации от 30 декабря 2016 г. N 1034/</w:t>
            </w:r>
            <w:proofErr w:type="spellStart"/>
            <w:r w:rsidRPr="004A282B">
              <w:rPr>
                <w:rFonts w:asciiTheme="minorHAnsi" w:hAnsiTheme="minorHAnsi" w:cstheme="minorHAnsi"/>
                <w:sz w:val="20"/>
                <w:szCs w:val="20"/>
                <w:shd w:val="clear" w:color="auto" w:fill="FFFFFF"/>
              </w:rPr>
              <w:t>пр</w:t>
            </w:r>
            <w:proofErr w:type="spellEnd"/>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tcPr>
          <w:p w14:paraId="6DCE12FE" w14:textId="65FF97A8" w:rsidR="004A282B" w:rsidRPr="00D85C3A" w:rsidRDefault="004A282B" w:rsidP="00CC7939">
            <w:pPr>
              <w:rPr>
                <w:color w:val="000000"/>
                <w:sz w:val="20"/>
                <w:szCs w:val="20"/>
              </w:rPr>
            </w:pPr>
            <w:r w:rsidRPr="004A282B">
              <w:rPr>
                <w:color w:val="000000"/>
                <w:sz w:val="20"/>
                <w:szCs w:val="20"/>
              </w:rPr>
              <w:t>СП 42.13330.2016</w:t>
            </w:r>
          </w:p>
        </w:tc>
      </w:tr>
    </w:tbl>
    <w:p w14:paraId="485C863B" w14:textId="77777777" w:rsidR="00816A8E" w:rsidRPr="00BA10D4" w:rsidRDefault="00816A8E" w:rsidP="00816A8E">
      <w:pPr>
        <w:pStyle w:val="afffffff2"/>
        <w:spacing w:before="0"/>
      </w:pPr>
      <w:r w:rsidRPr="00D85C3A">
        <w:rPr>
          <w:sz w:val="20"/>
          <w:szCs w:val="20"/>
        </w:rPr>
        <w:t>* нормативный правовой акт утратил силу с 01.03.2021</w:t>
      </w:r>
      <w:r w:rsidR="00BA10D4" w:rsidRPr="00D85C3A">
        <w:rPr>
          <w:sz w:val="20"/>
          <w:szCs w:val="20"/>
        </w:rPr>
        <w:t xml:space="preserve">. В части </w:t>
      </w:r>
      <w:proofErr w:type="spellStart"/>
      <w:r w:rsidR="00BA10D4" w:rsidRPr="00D85C3A">
        <w:rPr>
          <w:sz w:val="20"/>
          <w:szCs w:val="20"/>
        </w:rPr>
        <w:t>регулировавшихся</w:t>
      </w:r>
      <w:proofErr w:type="spellEnd"/>
      <w:r w:rsidR="00BA10D4" w:rsidRPr="00D85C3A">
        <w:rPr>
          <w:sz w:val="20"/>
          <w:szCs w:val="20"/>
        </w:rPr>
        <w:t xml:space="preserve"> вопросов с 01.03.2021 надлежит использовать СанПиН 2.1.3684-21 и СанПиН 1.2.3685-21</w:t>
      </w:r>
      <w:r w:rsidR="00BA10D4">
        <w:rPr>
          <w:sz w:val="20"/>
          <w:szCs w:val="20"/>
        </w:rPr>
        <w:t xml:space="preserve"> </w:t>
      </w:r>
    </w:p>
    <w:p w14:paraId="20965BFB" w14:textId="77777777" w:rsidR="00111C28" w:rsidRPr="004816CA" w:rsidRDefault="00756140" w:rsidP="00111C28">
      <w:pPr>
        <w:pStyle w:val="00"/>
      </w:pPr>
      <w:bookmarkStart w:id="9" w:name="_Toc122883075"/>
      <w:r>
        <w:lastRenderedPageBreak/>
        <w:t>ТЕРМИНЫ</w:t>
      </w:r>
      <w:r w:rsidR="003608FD">
        <w:t>,</w:t>
      </w:r>
      <w:r>
        <w:t xml:space="preserve"> ОПРЕДЕЛЕНИЯ</w:t>
      </w:r>
      <w:r w:rsidR="003608FD">
        <w:t>, СОКРАЩЕНИЯ</w:t>
      </w:r>
      <w:bookmarkEnd w:id="9"/>
    </w:p>
    <w:tbl>
      <w:tblPr>
        <w:tblW w:w="5000" w:type="pct"/>
        <w:tblLook w:val="04A0" w:firstRow="1" w:lastRow="0" w:firstColumn="1" w:lastColumn="0" w:noHBand="0" w:noVBand="1"/>
      </w:tblPr>
      <w:tblGrid>
        <w:gridCol w:w="450"/>
        <w:gridCol w:w="1691"/>
        <w:gridCol w:w="3941"/>
        <w:gridCol w:w="2178"/>
        <w:gridCol w:w="1367"/>
      </w:tblGrid>
      <w:tr w:rsidR="00C91D25" w:rsidRPr="00D85C3A" w14:paraId="68A3B552" w14:textId="77777777" w:rsidTr="008A3055">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bookmarkEnd w:id="8"/>
          <w:p w14:paraId="43536ECC" w14:textId="77777777" w:rsidR="00C91D25" w:rsidRPr="00D85C3A" w:rsidRDefault="00C91D25" w:rsidP="00BB100D">
            <w:pPr>
              <w:jc w:val="center"/>
              <w:rPr>
                <w:b/>
                <w:bCs/>
                <w:color w:val="000000"/>
                <w:sz w:val="20"/>
                <w:szCs w:val="20"/>
              </w:rPr>
            </w:pPr>
            <w:r w:rsidRPr="00D85C3A">
              <w:rPr>
                <w:b/>
                <w:bCs/>
                <w:color w:val="000000"/>
                <w:sz w:val="20"/>
                <w:szCs w:val="20"/>
              </w:rPr>
              <w:t xml:space="preserve">№ </w:t>
            </w:r>
            <w:proofErr w:type="spellStart"/>
            <w:r w:rsidRPr="00D85C3A">
              <w:rPr>
                <w:b/>
                <w:bCs/>
                <w:color w:val="000000"/>
                <w:sz w:val="20"/>
                <w:szCs w:val="20"/>
              </w:rPr>
              <w:t>п.п</w:t>
            </w:r>
            <w:proofErr w:type="spellEnd"/>
            <w:r w:rsidRPr="00D85C3A">
              <w:rPr>
                <w:b/>
                <w:bCs/>
                <w:color w:val="000000"/>
                <w:sz w:val="20"/>
                <w:szCs w:val="20"/>
              </w:rPr>
              <w:t>.</w:t>
            </w:r>
          </w:p>
        </w:tc>
        <w:tc>
          <w:tcPr>
            <w:tcW w:w="87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2CE4DF1" w14:textId="77777777" w:rsidR="00C91D25" w:rsidRPr="00D85C3A" w:rsidRDefault="00C91D25" w:rsidP="00C91D25">
            <w:pPr>
              <w:jc w:val="center"/>
              <w:rPr>
                <w:b/>
                <w:bCs/>
                <w:color w:val="000000"/>
                <w:sz w:val="20"/>
                <w:szCs w:val="20"/>
              </w:rPr>
            </w:pPr>
            <w:r w:rsidRPr="00D85C3A">
              <w:rPr>
                <w:b/>
                <w:bCs/>
                <w:color w:val="000000"/>
                <w:sz w:val="20"/>
                <w:szCs w:val="20"/>
              </w:rPr>
              <w:t>Термин</w:t>
            </w:r>
          </w:p>
        </w:tc>
        <w:tc>
          <w:tcPr>
            <w:tcW w:w="20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F90FB7A" w14:textId="77777777" w:rsidR="00C91D25" w:rsidRPr="00D85C3A" w:rsidRDefault="00C91D25" w:rsidP="00C91D25">
            <w:pPr>
              <w:jc w:val="center"/>
              <w:rPr>
                <w:b/>
                <w:bCs/>
                <w:color w:val="000000"/>
                <w:sz w:val="20"/>
                <w:szCs w:val="20"/>
              </w:rPr>
            </w:pPr>
            <w:r w:rsidRPr="00D85C3A">
              <w:rPr>
                <w:b/>
                <w:bCs/>
                <w:color w:val="000000"/>
                <w:sz w:val="20"/>
                <w:szCs w:val="20"/>
              </w:rPr>
              <w:t>Определение</w:t>
            </w:r>
          </w:p>
        </w:tc>
        <w:tc>
          <w:tcPr>
            <w:tcW w:w="11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80C6AF0" w14:textId="77777777" w:rsidR="00C91D25" w:rsidRPr="00D85C3A" w:rsidRDefault="00D57E07" w:rsidP="00D57E07">
            <w:pPr>
              <w:jc w:val="center"/>
              <w:rPr>
                <w:b/>
                <w:bCs/>
                <w:color w:val="000000"/>
                <w:sz w:val="20"/>
                <w:szCs w:val="20"/>
              </w:rPr>
            </w:pPr>
            <w:r w:rsidRPr="00D85C3A">
              <w:rPr>
                <w:b/>
                <w:bCs/>
                <w:color w:val="000000"/>
                <w:sz w:val="20"/>
                <w:szCs w:val="20"/>
              </w:rPr>
              <w:t>Нормативный правовой акт</w:t>
            </w:r>
            <w:r w:rsidR="00C91D25" w:rsidRPr="00D85C3A">
              <w:rPr>
                <w:b/>
                <w:bCs/>
                <w:color w:val="000000"/>
                <w:sz w:val="20"/>
                <w:szCs w:val="20"/>
              </w:rPr>
              <w:t>, в соответствии с которым дано определение термину</w:t>
            </w:r>
          </w:p>
        </w:tc>
        <w:tc>
          <w:tcPr>
            <w:tcW w:w="71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F6F3726" w14:textId="77777777" w:rsidR="00C91D25" w:rsidRPr="00D85C3A" w:rsidRDefault="00C91D25" w:rsidP="00C91D25">
            <w:pPr>
              <w:jc w:val="center"/>
              <w:rPr>
                <w:b/>
                <w:bCs/>
                <w:color w:val="000000"/>
                <w:sz w:val="20"/>
                <w:szCs w:val="20"/>
              </w:rPr>
            </w:pPr>
            <w:r w:rsidRPr="00D85C3A">
              <w:rPr>
                <w:b/>
                <w:bCs/>
                <w:color w:val="000000"/>
                <w:sz w:val="20"/>
                <w:szCs w:val="20"/>
              </w:rPr>
              <w:t>Сокращение</w:t>
            </w:r>
            <w:r w:rsidR="008A3055" w:rsidRPr="00D85C3A">
              <w:rPr>
                <w:b/>
                <w:bCs/>
                <w:color w:val="000000"/>
                <w:sz w:val="20"/>
                <w:szCs w:val="20"/>
              </w:rPr>
              <w:t xml:space="preserve"> термина по тексту</w:t>
            </w:r>
          </w:p>
        </w:tc>
      </w:tr>
      <w:tr w:rsidR="00C91D25" w:rsidRPr="00D85C3A" w14:paraId="4FCF04CE" w14:textId="77777777" w:rsidTr="008A3055">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B700931" w14:textId="77777777" w:rsidR="00C91D25" w:rsidRPr="00D85C3A" w:rsidRDefault="00C91D25" w:rsidP="00BB100D">
            <w:pPr>
              <w:jc w:val="center"/>
              <w:rPr>
                <w:b/>
                <w:bCs/>
                <w:color w:val="000000"/>
                <w:sz w:val="20"/>
                <w:szCs w:val="20"/>
              </w:rPr>
            </w:pPr>
            <w:r w:rsidRPr="00D85C3A">
              <w:rPr>
                <w:b/>
                <w:bCs/>
                <w:color w:val="000000"/>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41D870D" w14:textId="77777777" w:rsidR="00C91D25" w:rsidRPr="00D85C3A" w:rsidRDefault="00C91D25" w:rsidP="00C91D25">
            <w:pPr>
              <w:jc w:val="center"/>
              <w:rPr>
                <w:b/>
                <w:bCs/>
                <w:color w:val="000000"/>
                <w:sz w:val="20"/>
                <w:szCs w:val="20"/>
              </w:rPr>
            </w:pPr>
            <w:r w:rsidRPr="00D85C3A">
              <w:rPr>
                <w:b/>
                <w:bCs/>
                <w:color w:val="000000"/>
                <w:sz w:val="20"/>
                <w:szCs w:val="20"/>
              </w:rPr>
              <w:t>2</w:t>
            </w:r>
          </w:p>
        </w:tc>
        <w:tc>
          <w:tcPr>
            <w:tcW w:w="20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BD2C714" w14:textId="77777777" w:rsidR="00C91D25" w:rsidRPr="00D85C3A" w:rsidRDefault="00C91D25" w:rsidP="00C91D25">
            <w:pPr>
              <w:jc w:val="center"/>
              <w:rPr>
                <w:b/>
                <w:bCs/>
                <w:color w:val="000000"/>
                <w:sz w:val="20"/>
                <w:szCs w:val="20"/>
              </w:rPr>
            </w:pPr>
            <w:r w:rsidRPr="00D85C3A">
              <w:rPr>
                <w:b/>
                <w:bCs/>
                <w:color w:val="000000"/>
                <w:sz w:val="20"/>
                <w:szCs w:val="20"/>
              </w:rPr>
              <w:t>3</w:t>
            </w:r>
          </w:p>
        </w:tc>
        <w:tc>
          <w:tcPr>
            <w:tcW w:w="113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02C1D70" w14:textId="77777777" w:rsidR="00C91D25" w:rsidRPr="00D85C3A" w:rsidRDefault="00C91D25" w:rsidP="00C91D25">
            <w:pPr>
              <w:jc w:val="center"/>
              <w:rPr>
                <w:b/>
                <w:bCs/>
                <w:color w:val="000000"/>
                <w:sz w:val="20"/>
                <w:szCs w:val="20"/>
              </w:rPr>
            </w:pPr>
            <w:r w:rsidRPr="00D85C3A">
              <w:rPr>
                <w:b/>
                <w:bCs/>
                <w:color w:val="000000"/>
                <w:sz w:val="20"/>
                <w:szCs w:val="20"/>
              </w:rPr>
              <w:t>4</w:t>
            </w:r>
          </w:p>
        </w:tc>
        <w:tc>
          <w:tcPr>
            <w:tcW w:w="71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7721CFD" w14:textId="77777777" w:rsidR="00C91D25" w:rsidRPr="00D85C3A" w:rsidRDefault="00C91D25" w:rsidP="00C91D25">
            <w:pPr>
              <w:jc w:val="center"/>
              <w:rPr>
                <w:b/>
                <w:bCs/>
                <w:color w:val="000000"/>
                <w:sz w:val="20"/>
                <w:szCs w:val="20"/>
              </w:rPr>
            </w:pPr>
            <w:r w:rsidRPr="00D85C3A">
              <w:rPr>
                <w:b/>
                <w:bCs/>
                <w:color w:val="000000"/>
                <w:sz w:val="20"/>
                <w:szCs w:val="20"/>
              </w:rPr>
              <w:t>5</w:t>
            </w:r>
          </w:p>
        </w:tc>
      </w:tr>
      <w:tr w:rsidR="007F596C" w:rsidRPr="00D85C3A" w14:paraId="30A1C74A"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3F82615" w14:textId="77777777" w:rsidR="007F596C" w:rsidRPr="00D85C3A" w:rsidRDefault="007F596C" w:rsidP="00BB100D">
            <w:pPr>
              <w:jc w:val="center"/>
              <w:rPr>
                <w:color w:val="000000"/>
                <w:sz w:val="20"/>
                <w:szCs w:val="20"/>
              </w:rPr>
            </w:pPr>
            <w:r w:rsidRPr="00D85C3A">
              <w:rPr>
                <w:color w:val="000000"/>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1D9C5E6" w14:textId="77777777" w:rsidR="007F596C" w:rsidRPr="00D85C3A" w:rsidRDefault="007F596C" w:rsidP="00C91D25">
            <w:pPr>
              <w:rPr>
                <w:color w:val="000000"/>
                <w:sz w:val="20"/>
                <w:szCs w:val="20"/>
              </w:rPr>
            </w:pPr>
            <w:r w:rsidRPr="00D85C3A">
              <w:rPr>
                <w:color w:val="000000"/>
                <w:sz w:val="20"/>
                <w:szCs w:val="20"/>
              </w:rPr>
              <w:t>Абонент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A89F354" w14:textId="77777777" w:rsidR="007F596C" w:rsidRPr="00D85C3A" w:rsidRDefault="007F596C" w:rsidP="00C91D25">
            <w:pPr>
              <w:rPr>
                <w:color w:val="000000"/>
                <w:sz w:val="20"/>
                <w:szCs w:val="20"/>
              </w:rPr>
            </w:pPr>
            <w:r w:rsidRPr="00D85C3A">
              <w:rPr>
                <w:color w:val="000000"/>
                <w:sz w:val="20"/>
                <w:szCs w:val="20"/>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948B136" w14:textId="77777777" w:rsidR="007F596C" w:rsidRPr="00D85C3A" w:rsidRDefault="007F596C"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64C33A55"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355C413C"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96737C0" w14:textId="77777777" w:rsidR="007F596C" w:rsidRPr="00D85C3A" w:rsidRDefault="007F596C" w:rsidP="00BB100D">
            <w:pPr>
              <w:jc w:val="center"/>
              <w:rPr>
                <w:color w:val="000000"/>
                <w:sz w:val="20"/>
                <w:szCs w:val="20"/>
              </w:rPr>
            </w:pPr>
            <w:r w:rsidRPr="00D85C3A">
              <w:rPr>
                <w:color w:val="000000"/>
                <w:sz w:val="20"/>
                <w:szCs w:val="20"/>
              </w:rPr>
              <w:t>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7D2A0BC" w14:textId="77777777" w:rsidR="007F596C" w:rsidRPr="00D85C3A" w:rsidRDefault="007F596C" w:rsidP="00C91D25">
            <w:pPr>
              <w:rPr>
                <w:color w:val="000000"/>
                <w:sz w:val="20"/>
                <w:szCs w:val="20"/>
              </w:rPr>
            </w:pPr>
            <w:r w:rsidRPr="00D85C3A">
              <w:rPr>
                <w:color w:val="000000"/>
                <w:sz w:val="20"/>
                <w:szCs w:val="20"/>
              </w:rPr>
              <w:t>Авария на водопроводной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066D19ED" w14:textId="77777777" w:rsidR="007F596C" w:rsidRPr="00D85C3A" w:rsidRDefault="007F596C" w:rsidP="00C91D25">
            <w:pPr>
              <w:rPr>
                <w:color w:val="000000"/>
                <w:sz w:val="20"/>
                <w:szCs w:val="20"/>
              </w:rPr>
            </w:pPr>
            <w:r w:rsidRPr="00D85C3A">
              <w:rPr>
                <w:color w:val="000000"/>
                <w:sz w:val="20"/>
                <w:szCs w:val="20"/>
              </w:rPr>
              <w:t>Повреждения трубопроводов, сооружений и оборудования на сети или нарушение их эксплуатации, вызывающие полное или частичное прекращение подачи воды абонентам, затопление территории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2885378" w14:textId="77777777" w:rsidR="007F596C" w:rsidRPr="00D85C3A" w:rsidRDefault="007F596C" w:rsidP="00C91D25">
            <w:pPr>
              <w:rPr>
                <w:color w:val="000000"/>
                <w:sz w:val="20"/>
                <w:szCs w:val="20"/>
              </w:rPr>
            </w:pPr>
            <w:r w:rsidRPr="00D85C3A">
              <w:rPr>
                <w:color w:val="000000"/>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62F6E92D"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53DC8A46"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F3F6521" w14:textId="77777777" w:rsidR="007F596C" w:rsidRPr="00D85C3A" w:rsidRDefault="007F596C" w:rsidP="00BB100D">
            <w:pPr>
              <w:jc w:val="center"/>
              <w:rPr>
                <w:color w:val="000000"/>
                <w:sz w:val="20"/>
                <w:szCs w:val="20"/>
              </w:rPr>
            </w:pPr>
            <w:r w:rsidRPr="00D85C3A">
              <w:rPr>
                <w:color w:val="000000"/>
                <w:sz w:val="20"/>
                <w:szCs w:val="20"/>
              </w:rPr>
              <w:t>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E175DA9" w14:textId="77777777" w:rsidR="007F596C" w:rsidRPr="00D85C3A" w:rsidRDefault="007F596C" w:rsidP="00C91D25">
            <w:pPr>
              <w:rPr>
                <w:color w:val="000000"/>
                <w:sz w:val="20"/>
                <w:szCs w:val="20"/>
              </w:rPr>
            </w:pPr>
            <w:r w:rsidRPr="00D85C3A">
              <w:rPr>
                <w:color w:val="000000"/>
                <w:sz w:val="20"/>
                <w:szCs w:val="20"/>
              </w:rPr>
              <w:t>Авария на канализационной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170D87C" w14:textId="77777777" w:rsidR="007F596C" w:rsidRPr="00D85C3A" w:rsidRDefault="007F596C" w:rsidP="00C91D25">
            <w:pPr>
              <w:rPr>
                <w:color w:val="000000"/>
                <w:sz w:val="20"/>
                <w:szCs w:val="20"/>
              </w:rPr>
            </w:pPr>
            <w:r w:rsidRPr="00D85C3A">
              <w:rPr>
                <w:color w:val="000000"/>
                <w:sz w:val="20"/>
                <w:szCs w:val="20"/>
              </w:rPr>
              <w:t xml:space="preserve">Внезапные разрушения труб и сооружений или их закупорка с прекращением отведения сточных вод и </w:t>
            </w:r>
            <w:proofErr w:type="spellStart"/>
            <w:r w:rsidRPr="00D85C3A">
              <w:rPr>
                <w:color w:val="000000"/>
                <w:sz w:val="20"/>
                <w:szCs w:val="20"/>
              </w:rPr>
              <w:t>изливом</w:t>
            </w:r>
            <w:proofErr w:type="spellEnd"/>
            <w:r w:rsidRPr="00D85C3A">
              <w:rPr>
                <w:color w:val="000000"/>
                <w:sz w:val="20"/>
                <w:szCs w:val="20"/>
              </w:rPr>
              <w:t xml:space="preserve"> их на территорию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12E00CF" w14:textId="77777777" w:rsidR="007F596C" w:rsidRPr="00D85C3A" w:rsidRDefault="007F596C" w:rsidP="00C91D25">
            <w:pPr>
              <w:rPr>
                <w:color w:val="000000"/>
                <w:sz w:val="20"/>
                <w:szCs w:val="20"/>
              </w:rPr>
            </w:pPr>
            <w:r w:rsidRPr="00D85C3A">
              <w:rPr>
                <w:color w:val="000000"/>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CE1F765"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0632173D"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EB17C31" w14:textId="77777777" w:rsidR="007F596C" w:rsidRPr="00D85C3A" w:rsidRDefault="007F596C" w:rsidP="00BB100D">
            <w:pPr>
              <w:jc w:val="center"/>
              <w:rPr>
                <w:color w:val="000000"/>
                <w:sz w:val="20"/>
                <w:szCs w:val="20"/>
              </w:rPr>
            </w:pPr>
            <w:r w:rsidRPr="00D85C3A">
              <w:rPr>
                <w:color w:val="000000"/>
                <w:sz w:val="20"/>
                <w:szCs w:val="20"/>
              </w:rPr>
              <w:t>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9F638B3" w14:textId="77777777" w:rsidR="007F596C" w:rsidRPr="00D85C3A" w:rsidRDefault="007F596C" w:rsidP="00C91D25">
            <w:pPr>
              <w:rPr>
                <w:color w:val="000000"/>
                <w:sz w:val="20"/>
                <w:szCs w:val="20"/>
              </w:rPr>
            </w:pPr>
            <w:r w:rsidRPr="00D85C3A">
              <w:rPr>
                <w:color w:val="000000"/>
                <w:sz w:val="20"/>
                <w:szCs w:val="20"/>
              </w:rPr>
              <w:t>Аэрация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5E9D6C9" w14:textId="77777777" w:rsidR="007F596C" w:rsidRPr="00D85C3A" w:rsidRDefault="007F596C" w:rsidP="00C91D25">
            <w:pPr>
              <w:rPr>
                <w:color w:val="000000"/>
                <w:sz w:val="20"/>
                <w:szCs w:val="20"/>
              </w:rPr>
            </w:pPr>
            <w:r w:rsidRPr="00D85C3A">
              <w:rPr>
                <w:color w:val="000000"/>
                <w:sz w:val="20"/>
                <w:szCs w:val="20"/>
              </w:rPr>
              <w:t>Обогащение воды кислородом воздуха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6E1B9DB" w14:textId="77777777" w:rsidR="007F596C" w:rsidRPr="00D85C3A" w:rsidRDefault="007F596C"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CA3E26D"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69484CB2"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AB23602" w14:textId="77777777" w:rsidR="007F596C" w:rsidRPr="00D85C3A" w:rsidRDefault="007F596C" w:rsidP="00BB100D">
            <w:pPr>
              <w:jc w:val="center"/>
              <w:rPr>
                <w:color w:val="000000"/>
                <w:sz w:val="20"/>
                <w:szCs w:val="20"/>
              </w:rPr>
            </w:pPr>
            <w:r w:rsidRPr="00D85C3A">
              <w:rPr>
                <w:color w:val="000000"/>
                <w:sz w:val="20"/>
                <w:szCs w:val="20"/>
              </w:rPr>
              <w:t>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1CEC311" w14:textId="77777777" w:rsidR="007F596C" w:rsidRPr="00D85C3A" w:rsidRDefault="007F596C" w:rsidP="00C91D25">
            <w:pPr>
              <w:rPr>
                <w:color w:val="000000"/>
                <w:sz w:val="20"/>
                <w:szCs w:val="20"/>
              </w:rPr>
            </w:pPr>
            <w:r w:rsidRPr="00D85C3A">
              <w:rPr>
                <w:color w:val="000000"/>
                <w:sz w:val="20"/>
                <w:szCs w:val="20"/>
              </w:rPr>
              <w:t>Водный объект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41E42EF" w14:textId="77777777" w:rsidR="007F596C" w:rsidRPr="00D85C3A" w:rsidRDefault="007F596C" w:rsidP="00C91D25">
            <w:pPr>
              <w:rPr>
                <w:color w:val="000000"/>
                <w:sz w:val="20"/>
                <w:szCs w:val="20"/>
              </w:rPr>
            </w:pPr>
            <w:r w:rsidRPr="00D85C3A">
              <w:rPr>
                <w:color w:val="000000"/>
                <w:sz w:val="20"/>
                <w:szCs w:val="20"/>
              </w:rPr>
              <w:t>Сосредоточение природных вод из поверхности суши либо в горных породах, имеющее характерные формы распространения и черты режима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7FAA9E8" w14:textId="77777777" w:rsidR="007F596C" w:rsidRPr="00D85C3A" w:rsidRDefault="007F596C" w:rsidP="00C91D25">
            <w:pPr>
              <w:rPr>
                <w:color w:val="000000"/>
                <w:sz w:val="20"/>
                <w:szCs w:val="20"/>
              </w:rPr>
            </w:pPr>
            <w:r w:rsidRPr="00D85C3A">
              <w:rPr>
                <w:color w:val="000000"/>
                <w:sz w:val="20"/>
                <w:szCs w:val="20"/>
              </w:rPr>
              <w:t>ГОСТ 19179-73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66551660"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5C1C992F"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5B3311E" w14:textId="77777777" w:rsidR="007F596C" w:rsidRPr="00D85C3A" w:rsidRDefault="007F596C" w:rsidP="00BB100D">
            <w:pPr>
              <w:jc w:val="center"/>
              <w:rPr>
                <w:color w:val="000000"/>
                <w:sz w:val="20"/>
                <w:szCs w:val="20"/>
              </w:rPr>
            </w:pPr>
            <w:r w:rsidRPr="00D85C3A">
              <w:rPr>
                <w:color w:val="000000"/>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6700752" w14:textId="77777777" w:rsidR="007F596C" w:rsidRPr="00D85C3A" w:rsidRDefault="007F596C" w:rsidP="00C91D25">
            <w:pPr>
              <w:rPr>
                <w:color w:val="000000"/>
                <w:sz w:val="20"/>
                <w:szCs w:val="20"/>
              </w:rPr>
            </w:pPr>
            <w:r w:rsidRPr="00D85C3A">
              <w:rPr>
                <w:color w:val="000000"/>
                <w:sz w:val="20"/>
                <w:szCs w:val="20"/>
              </w:rPr>
              <w:t>Водовод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2D589D6" w14:textId="77777777" w:rsidR="007F596C" w:rsidRPr="00D85C3A" w:rsidRDefault="007F596C" w:rsidP="00C91D25">
            <w:pPr>
              <w:rPr>
                <w:color w:val="000000"/>
                <w:sz w:val="20"/>
                <w:szCs w:val="20"/>
              </w:rPr>
            </w:pPr>
            <w:r w:rsidRPr="00D85C3A">
              <w:rPr>
                <w:color w:val="000000"/>
                <w:sz w:val="20"/>
                <w:szCs w:val="20"/>
              </w:rPr>
              <w:t>Гидротехническое сооружение для подвода и отвода воды в заданном направлении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515C7A9" w14:textId="77777777" w:rsidR="007F596C" w:rsidRPr="00D85C3A" w:rsidRDefault="007F596C" w:rsidP="00C91D25">
            <w:pPr>
              <w:rPr>
                <w:color w:val="000000"/>
                <w:sz w:val="20"/>
                <w:szCs w:val="20"/>
              </w:rPr>
            </w:pPr>
            <w:r w:rsidRPr="00D85C3A">
              <w:rPr>
                <w:color w:val="000000"/>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F996DF8"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38CAD7A5"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02D94F6" w14:textId="77777777" w:rsidR="007F596C" w:rsidRPr="00D85C3A" w:rsidRDefault="007F596C" w:rsidP="00BB100D">
            <w:pPr>
              <w:jc w:val="center"/>
              <w:rPr>
                <w:color w:val="000000"/>
                <w:sz w:val="20"/>
                <w:szCs w:val="20"/>
              </w:rPr>
            </w:pPr>
            <w:r w:rsidRPr="00D85C3A">
              <w:rPr>
                <w:color w:val="000000"/>
                <w:sz w:val="20"/>
                <w:szCs w:val="20"/>
              </w:rPr>
              <w:t>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FB888FD" w14:textId="77777777" w:rsidR="007F596C" w:rsidRPr="00D85C3A" w:rsidRDefault="007F596C" w:rsidP="00C91D25">
            <w:pPr>
              <w:rPr>
                <w:color w:val="000000"/>
                <w:sz w:val="20"/>
                <w:szCs w:val="20"/>
              </w:rPr>
            </w:pPr>
            <w:r w:rsidRPr="00D85C3A">
              <w:rPr>
                <w:color w:val="000000"/>
                <w:sz w:val="20"/>
                <w:szCs w:val="20"/>
              </w:rPr>
              <w:t>Водозабор</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56C5A21" w14:textId="77777777" w:rsidR="007F596C" w:rsidRPr="00D85C3A" w:rsidRDefault="007F596C" w:rsidP="00C91D25">
            <w:pPr>
              <w:rPr>
                <w:color w:val="000000"/>
                <w:sz w:val="20"/>
                <w:szCs w:val="20"/>
              </w:rPr>
            </w:pPr>
            <w:r w:rsidRPr="00D85C3A">
              <w:rPr>
                <w:color w:val="000000"/>
                <w:sz w:val="20"/>
                <w:szCs w:val="20"/>
              </w:rPr>
              <w:t xml:space="preserve">Забор воды из водоема, водотока или подземного </w:t>
            </w:r>
            <w:proofErr w:type="spellStart"/>
            <w:r w:rsidRPr="00D85C3A">
              <w:rPr>
                <w:color w:val="000000"/>
                <w:sz w:val="20"/>
                <w:szCs w:val="20"/>
              </w:rPr>
              <w:t>водоисточника</w:t>
            </w:r>
            <w:proofErr w:type="spellEnd"/>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8CA8686" w14:textId="77777777" w:rsidR="007F596C" w:rsidRPr="00D85C3A" w:rsidRDefault="007F596C" w:rsidP="00C91D25">
            <w:pPr>
              <w:rPr>
                <w:color w:val="000000"/>
                <w:sz w:val="20"/>
                <w:szCs w:val="20"/>
              </w:rPr>
            </w:pPr>
            <w:r w:rsidRPr="00D85C3A">
              <w:rPr>
                <w:color w:val="000000"/>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C9770AF"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445AE74D"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8BFA843" w14:textId="77777777" w:rsidR="007F596C" w:rsidRPr="00D85C3A" w:rsidRDefault="007F596C" w:rsidP="00BB100D">
            <w:pPr>
              <w:jc w:val="center"/>
              <w:rPr>
                <w:color w:val="000000"/>
                <w:sz w:val="20"/>
                <w:szCs w:val="20"/>
              </w:rPr>
            </w:pPr>
            <w:r w:rsidRPr="00D85C3A">
              <w:rPr>
                <w:color w:val="000000"/>
                <w:sz w:val="20"/>
                <w:szCs w:val="20"/>
              </w:rPr>
              <w:t>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4BA6EB94" w14:textId="77777777" w:rsidR="007F596C" w:rsidRPr="00D85C3A" w:rsidRDefault="007F596C" w:rsidP="00C91D25">
            <w:pPr>
              <w:rPr>
                <w:color w:val="000000"/>
                <w:sz w:val="20"/>
                <w:szCs w:val="20"/>
              </w:rPr>
            </w:pPr>
            <w:r w:rsidRPr="00D85C3A">
              <w:rPr>
                <w:color w:val="000000"/>
                <w:sz w:val="20"/>
                <w:szCs w:val="20"/>
              </w:rPr>
              <w:t>Водозаборная скважина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DA8736A" w14:textId="77777777" w:rsidR="007F596C" w:rsidRPr="00D85C3A" w:rsidRDefault="007F596C" w:rsidP="00C91D25">
            <w:pPr>
              <w:rPr>
                <w:color w:val="000000"/>
                <w:sz w:val="20"/>
                <w:szCs w:val="20"/>
              </w:rPr>
            </w:pPr>
            <w:r w:rsidRPr="00D85C3A">
              <w:rPr>
                <w:color w:val="000000"/>
                <w:sz w:val="20"/>
                <w:szCs w:val="20"/>
              </w:rPr>
              <w:t>Скважина для забора подземных вод, оборудованная, как правило, обсадными трубами и фильтром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260A3DE" w14:textId="77777777" w:rsidR="007F596C" w:rsidRPr="00D85C3A" w:rsidRDefault="007F596C" w:rsidP="00C91D25">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707B46E0"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08FDEEF8"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E684C69" w14:textId="77777777" w:rsidR="007F596C" w:rsidRPr="00D85C3A" w:rsidRDefault="007F596C" w:rsidP="00BB100D">
            <w:pPr>
              <w:jc w:val="center"/>
              <w:rPr>
                <w:color w:val="000000"/>
                <w:sz w:val="20"/>
                <w:szCs w:val="20"/>
              </w:rPr>
            </w:pPr>
            <w:r w:rsidRPr="00D85C3A">
              <w:rPr>
                <w:color w:val="000000"/>
                <w:sz w:val="20"/>
                <w:szCs w:val="20"/>
              </w:rPr>
              <w:t>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2485760" w14:textId="77777777" w:rsidR="007F596C" w:rsidRPr="00D85C3A" w:rsidRDefault="007F596C" w:rsidP="00C91D25">
            <w:pPr>
              <w:rPr>
                <w:color w:val="000000"/>
                <w:sz w:val="20"/>
                <w:szCs w:val="20"/>
              </w:rPr>
            </w:pPr>
            <w:r w:rsidRPr="00D85C3A">
              <w:rPr>
                <w:color w:val="000000"/>
                <w:sz w:val="20"/>
                <w:szCs w:val="20"/>
              </w:rPr>
              <w:t>Водозаборное сооружение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1C4CC1D6" w14:textId="77777777" w:rsidR="007F596C" w:rsidRPr="00D85C3A" w:rsidRDefault="007F596C" w:rsidP="00C91D25">
            <w:pPr>
              <w:rPr>
                <w:color w:val="000000"/>
                <w:sz w:val="20"/>
                <w:szCs w:val="20"/>
              </w:rPr>
            </w:pPr>
            <w:r w:rsidRPr="00D85C3A">
              <w:rPr>
                <w:color w:val="000000"/>
                <w:sz w:val="20"/>
                <w:szCs w:val="20"/>
              </w:rPr>
              <w:t xml:space="preserve">Гидротехническое сооружение для забора воды в водовод из водоема, водотока или подземного </w:t>
            </w:r>
            <w:proofErr w:type="spellStart"/>
            <w:r w:rsidRPr="00D85C3A">
              <w:rPr>
                <w:color w:val="000000"/>
                <w:sz w:val="20"/>
                <w:szCs w:val="20"/>
              </w:rPr>
              <w:t>водоисточника</w:t>
            </w:r>
            <w:proofErr w:type="spellEnd"/>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7B4FEEA" w14:textId="77777777" w:rsidR="007F596C" w:rsidRPr="00D85C3A" w:rsidRDefault="007F596C" w:rsidP="00C91D25">
            <w:pPr>
              <w:rPr>
                <w:color w:val="000000"/>
                <w:sz w:val="20"/>
                <w:szCs w:val="20"/>
              </w:rPr>
            </w:pPr>
            <w:r w:rsidRPr="00D85C3A">
              <w:rPr>
                <w:color w:val="000000"/>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5A43E7D" w14:textId="77777777" w:rsidR="007F596C" w:rsidRPr="00D85C3A" w:rsidRDefault="007F596C" w:rsidP="00C91D25">
            <w:pPr>
              <w:rPr>
                <w:color w:val="000000"/>
                <w:sz w:val="20"/>
                <w:szCs w:val="20"/>
              </w:rPr>
            </w:pPr>
            <w:r w:rsidRPr="00D85C3A">
              <w:rPr>
                <w:color w:val="000000"/>
                <w:sz w:val="20"/>
                <w:szCs w:val="20"/>
              </w:rPr>
              <w:t>-</w:t>
            </w:r>
          </w:p>
        </w:tc>
      </w:tr>
      <w:tr w:rsidR="00621830" w:rsidRPr="00D85C3A" w14:paraId="74668019"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0C5645B" w14:textId="77777777" w:rsidR="00621830" w:rsidRPr="00D85C3A" w:rsidRDefault="00621830" w:rsidP="00BB100D">
            <w:pPr>
              <w:jc w:val="center"/>
              <w:rPr>
                <w:color w:val="000000"/>
                <w:sz w:val="20"/>
                <w:szCs w:val="20"/>
              </w:rPr>
            </w:pPr>
            <w:r w:rsidRPr="00D85C3A">
              <w:rPr>
                <w:color w:val="000000"/>
                <w:sz w:val="20"/>
                <w:szCs w:val="20"/>
              </w:rPr>
              <w:t>10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FA7BCBD" w14:textId="77777777" w:rsidR="00621830" w:rsidRPr="00D85C3A" w:rsidRDefault="00621830" w:rsidP="00C91D25">
            <w:pPr>
              <w:rPr>
                <w:color w:val="000000"/>
                <w:sz w:val="20"/>
                <w:szCs w:val="20"/>
              </w:rPr>
            </w:pPr>
            <w:r w:rsidRPr="00D85C3A">
              <w:rPr>
                <w:color w:val="000000"/>
                <w:sz w:val="20"/>
                <w:szCs w:val="20"/>
              </w:rPr>
              <w:t>Водонапорная башня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1009C03" w14:textId="77777777" w:rsidR="00621830" w:rsidRPr="00D85C3A" w:rsidRDefault="00621830" w:rsidP="00C91D25">
            <w:pPr>
              <w:rPr>
                <w:color w:val="000000"/>
                <w:sz w:val="20"/>
                <w:szCs w:val="20"/>
              </w:rPr>
            </w:pPr>
            <w:r w:rsidRPr="00D85C3A">
              <w:rPr>
                <w:color w:val="000000"/>
                <w:sz w:val="20"/>
                <w:szCs w:val="20"/>
              </w:rPr>
              <w:t>Напорный резервуар для воды на искусственной опорной конструкции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F6E1AF2"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6E0C996B" w14:textId="77777777" w:rsidR="00621830" w:rsidRPr="00D85C3A" w:rsidRDefault="00621830" w:rsidP="00C91D25">
            <w:pPr>
              <w:rPr>
                <w:color w:val="000000"/>
                <w:sz w:val="20"/>
                <w:szCs w:val="20"/>
              </w:rPr>
            </w:pPr>
            <w:r w:rsidRPr="00D85C3A">
              <w:rPr>
                <w:color w:val="000000"/>
                <w:sz w:val="20"/>
                <w:szCs w:val="20"/>
              </w:rPr>
              <w:t>-</w:t>
            </w:r>
          </w:p>
        </w:tc>
      </w:tr>
      <w:tr w:rsidR="007F596C" w:rsidRPr="00D85C3A" w14:paraId="094E9861"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B4D4462" w14:textId="77777777" w:rsidR="007F596C" w:rsidRPr="00D85C3A" w:rsidRDefault="007F596C" w:rsidP="00BB100D">
            <w:pPr>
              <w:jc w:val="center"/>
              <w:rPr>
                <w:color w:val="000000"/>
                <w:sz w:val="20"/>
                <w:szCs w:val="20"/>
              </w:rPr>
            </w:pPr>
            <w:r w:rsidRPr="00D85C3A">
              <w:rPr>
                <w:color w:val="000000"/>
                <w:sz w:val="20"/>
                <w:szCs w:val="20"/>
              </w:rPr>
              <w:t>11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E451C78" w14:textId="77777777" w:rsidR="007F596C" w:rsidRPr="00D85C3A" w:rsidRDefault="007F596C" w:rsidP="00C91D25">
            <w:pPr>
              <w:rPr>
                <w:color w:val="000000"/>
                <w:sz w:val="20"/>
                <w:szCs w:val="20"/>
              </w:rPr>
            </w:pPr>
            <w:r w:rsidRPr="00D85C3A">
              <w:rPr>
                <w:color w:val="000000"/>
                <w:sz w:val="20"/>
                <w:szCs w:val="20"/>
              </w:rPr>
              <w:t>Водоотведение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3C6222A0" w14:textId="77777777" w:rsidR="007F596C" w:rsidRPr="00D85C3A" w:rsidRDefault="007F596C" w:rsidP="00C91D25">
            <w:pPr>
              <w:rPr>
                <w:color w:val="000000"/>
                <w:sz w:val="20"/>
                <w:szCs w:val="20"/>
              </w:rPr>
            </w:pPr>
            <w:r w:rsidRPr="00D85C3A">
              <w:rPr>
                <w:color w:val="000000"/>
                <w:sz w:val="20"/>
                <w:szCs w:val="20"/>
              </w:rPr>
              <w:t>Прием, транспортировка и очистка сточных вод с использованием централизованной системы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1BD737DB" w14:textId="77777777" w:rsidR="007F596C" w:rsidRPr="00D85C3A" w:rsidRDefault="007F596C"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2A869D55" w14:textId="77777777" w:rsidR="007F596C" w:rsidRPr="00D85C3A" w:rsidRDefault="007F596C" w:rsidP="00C91D25">
            <w:pPr>
              <w:rPr>
                <w:color w:val="000000"/>
                <w:sz w:val="20"/>
                <w:szCs w:val="20"/>
              </w:rPr>
            </w:pPr>
            <w:r w:rsidRPr="00D85C3A">
              <w:rPr>
                <w:color w:val="000000"/>
                <w:sz w:val="20"/>
                <w:szCs w:val="20"/>
              </w:rPr>
              <w:t>-</w:t>
            </w:r>
          </w:p>
        </w:tc>
      </w:tr>
      <w:tr w:rsidR="00621830" w:rsidRPr="00D85C3A" w14:paraId="72EF71F2"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7387431" w14:textId="77777777" w:rsidR="00621830" w:rsidRPr="00D85C3A" w:rsidRDefault="00621830" w:rsidP="00BB100D">
            <w:pPr>
              <w:jc w:val="center"/>
              <w:rPr>
                <w:color w:val="000000"/>
                <w:sz w:val="20"/>
                <w:szCs w:val="20"/>
              </w:rPr>
            </w:pPr>
            <w:r w:rsidRPr="00D85C3A">
              <w:rPr>
                <w:color w:val="000000"/>
                <w:sz w:val="20"/>
                <w:szCs w:val="20"/>
              </w:rPr>
              <w:t>12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BCE430F" w14:textId="77777777" w:rsidR="00621830" w:rsidRPr="00D85C3A" w:rsidRDefault="00621830" w:rsidP="00C91D25">
            <w:pPr>
              <w:rPr>
                <w:color w:val="000000"/>
                <w:sz w:val="20"/>
                <w:szCs w:val="20"/>
              </w:rPr>
            </w:pPr>
            <w:r w:rsidRPr="00D85C3A">
              <w:rPr>
                <w:color w:val="000000"/>
                <w:sz w:val="20"/>
                <w:szCs w:val="20"/>
              </w:rPr>
              <w:t>Водоподготовка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72EF6652" w14:textId="77777777" w:rsidR="00621830" w:rsidRPr="00D85C3A" w:rsidRDefault="00621830" w:rsidP="00C91D25">
            <w:pPr>
              <w:rPr>
                <w:color w:val="000000"/>
                <w:sz w:val="20"/>
                <w:szCs w:val="20"/>
              </w:rPr>
            </w:pPr>
            <w:r w:rsidRPr="00D85C3A">
              <w:rPr>
                <w:color w:val="000000"/>
                <w:sz w:val="20"/>
                <w:szCs w:val="20"/>
              </w:rPr>
              <w:t xml:space="preserve">Технологические процессы обработки воды для приведения ее качества в соответствие с требованиями </w:t>
            </w:r>
            <w:proofErr w:type="spellStart"/>
            <w:r w:rsidRPr="00D85C3A">
              <w:rPr>
                <w:color w:val="000000"/>
                <w:sz w:val="20"/>
                <w:szCs w:val="20"/>
              </w:rPr>
              <w:t>водопотребителей</w:t>
            </w:r>
            <w:proofErr w:type="spellEnd"/>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53549C1"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85B5598" w14:textId="77777777" w:rsidR="00621830" w:rsidRPr="00D85C3A" w:rsidRDefault="00621830" w:rsidP="00C91D25">
            <w:pPr>
              <w:rPr>
                <w:color w:val="000000"/>
                <w:sz w:val="20"/>
                <w:szCs w:val="20"/>
              </w:rPr>
            </w:pPr>
            <w:r w:rsidRPr="00D85C3A">
              <w:rPr>
                <w:color w:val="000000"/>
                <w:sz w:val="20"/>
                <w:szCs w:val="20"/>
              </w:rPr>
              <w:t>-</w:t>
            </w:r>
          </w:p>
        </w:tc>
      </w:tr>
      <w:tr w:rsidR="007F596C" w:rsidRPr="00D85C3A" w14:paraId="2CE161DF"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6F346ED" w14:textId="77777777" w:rsidR="007F596C" w:rsidRPr="00D85C3A" w:rsidRDefault="007F596C" w:rsidP="00BB100D">
            <w:pPr>
              <w:jc w:val="center"/>
              <w:rPr>
                <w:color w:val="000000"/>
                <w:sz w:val="20"/>
                <w:szCs w:val="20"/>
              </w:rPr>
            </w:pPr>
            <w:r w:rsidRPr="00D85C3A">
              <w:rPr>
                <w:color w:val="000000"/>
                <w:sz w:val="20"/>
                <w:szCs w:val="20"/>
              </w:rPr>
              <w:t>13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DF4CF3C" w14:textId="77777777" w:rsidR="007F596C" w:rsidRPr="00D85C3A" w:rsidRDefault="007F596C" w:rsidP="00C91D25">
            <w:pPr>
              <w:rPr>
                <w:color w:val="000000"/>
                <w:sz w:val="20"/>
                <w:szCs w:val="20"/>
              </w:rPr>
            </w:pPr>
            <w:r w:rsidRPr="00D85C3A">
              <w:rPr>
                <w:color w:val="000000"/>
                <w:sz w:val="20"/>
                <w:szCs w:val="20"/>
              </w:rPr>
              <w:t>Водопользование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3BF022B" w14:textId="77777777" w:rsidR="007F596C" w:rsidRPr="00D85C3A" w:rsidRDefault="007F596C" w:rsidP="00C91D25">
            <w:pPr>
              <w:rPr>
                <w:color w:val="000000"/>
                <w:sz w:val="20"/>
                <w:szCs w:val="20"/>
              </w:rPr>
            </w:pPr>
            <w:r w:rsidRPr="00D85C3A">
              <w:rPr>
                <w:color w:val="000000"/>
                <w:sz w:val="20"/>
                <w:szCs w:val="20"/>
              </w:rPr>
              <w:t>Использование водных объектов для удовлетворения любых нужд населения и народного хозяйства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1C30F80" w14:textId="77777777" w:rsidR="007F596C" w:rsidRPr="00D85C3A" w:rsidRDefault="007F596C"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3368036" w14:textId="77777777" w:rsidR="007F596C" w:rsidRPr="00D85C3A" w:rsidRDefault="007F596C" w:rsidP="00C91D25">
            <w:pPr>
              <w:rPr>
                <w:color w:val="000000"/>
                <w:sz w:val="20"/>
                <w:szCs w:val="20"/>
              </w:rPr>
            </w:pPr>
            <w:r w:rsidRPr="00D85C3A">
              <w:rPr>
                <w:color w:val="000000"/>
                <w:sz w:val="20"/>
                <w:szCs w:val="20"/>
              </w:rPr>
              <w:t>-</w:t>
            </w:r>
          </w:p>
        </w:tc>
      </w:tr>
      <w:tr w:rsidR="00621830" w:rsidRPr="00D85C3A" w14:paraId="66F30CB1"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D748213" w14:textId="77777777" w:rsidR="00621830" w:rsidRPr="00D85C3A" w:rsidRDefault="00621830" w:rsidP="00BB100D">
            <w:pPr>
              <w:jc w:val="center"/>
              <w:rPr>
                <w:color w:val="000000"/>
                <w:sz w:val="20"/>
                <w:szCs w:val="20"/>
              </w:rPr>
            </w:pPr>
            <w:r w:rsidRPr="00D85C3A">
              <w:rPr>
                <w:color w:val="000000"/>
                <w:sz w:val="20"/>
                <w:szCs w:val="20"/>
              </w:rPr>
              <w:t>14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59AEF97A" w14:textId="77777777" w:rsidR="00621830" w:rsidRPr="00D85C3A" w:rsidRDefault="00621830" w:rsidP="00C91D25">
            <w:pPr>
              <w:rPr>
                <w:color w:val="000000"/>
                <w:sz w:val="20"/>
                <w:szCs w:val="20"/>
              </w:rPr>
            </w:pPr>
            <w:r w:rsidRPr="00D85C3A">
              <w:rPr>
                <w:color w:val="000000"/>
                <w:sz w:val="20"/>
                <w:szCs w:val="20"/>
              </w:rPr>
              <w:t>Водопровод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28A5B0B6" w14:textId="77777777" w:rsidR="00621830" w:rsidRPr="00D85C3A" w:rsidRDefault="00621830" w:rsidP="00C91D25">
            <w:pPr>
              <w:rPr>
                <w:color w:val="000000"/>
                <w:sz w:val="20"/>
                <w:szCs w:val="20"/>
              </w:rPr>
            </w:pPr>
            <w:r w:rsidRPr="00D85C3A">
              <w:rPr>
                <w:color w:val="000000"/>
                <w:sz w:val="20"/>
                <w:szCs w:val="20"/>
              </w:rPr>
              <w:t>Комплекс сооружений, включающий водозабор, водопроводные насосные станции, станцию очистки воды или водоподготовки, водопроводную сеть и резервуары для обеспечения водой определенного качества 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7790577"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78D38DC7" w14:textId="77777777" w:rsidR="00621830" w:rsidRPr="00D85C3A" w:rsidRDefault="00621830" w:rsidP="00C91D25">
            <w:pPr>
              <w:rPr>
                <w:color w:val="000000"/>
                <w:sz w:val="20"/>
                <w:szCs w:val="20"/>
              </w:rPr>
            </w:pPr>
            <w:r w:rsidRPr="00D85C3A">
              <w:rPr>
                <w:color w:val="000000"/>
                <w:sz w:val="20"/>
                <w:szCs w:val="20"/>
              </w:rPr>
              <w:t>-</w:t>
            </w:r>
          </w:p>
        </w:tc>
      </w:tr>
      <w:tr w:rsidR="00621830" w:rsidRPr="00D85C3A" w14:paraId="59939D19"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53AD6D1" w14:textId="77777777" w:rsidR="00621830" w:rsidRPr="00D85C3A" w:rsidRDefault="00621830" w:rsidP="00BB100D">
            <w:pPr>
              <w:jc w:val="center"/>
              <w:rPr>
                <w:color w:val="000000"/>
                <w:sz w:val="20"/>
                <w:szCs w:val="20"/>
              </w:rPr>
            </w:pPr>
            <w:r w:rsidRPr="00D85C3A">
              <w:rPr>
                <w:color w:val="000000"/>
                <w:sz w:val="20"/>
                <w:szCs w:val="20"/>
              </w:rPr>
              <w:t>15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D4FD4B7" w14:textId="77777777" w:rsidR="00621830" w:rsidRPr="00D85C3A" w:rsidRDefault="00621830" w:rsidP="00C91D25">
            <w:pPr>
              <w:rPr>
                <w:color w:val="000000"/>
                <w:sz w:val="20"/>
                <w:szCs w:val="20"/>
              </w:rPr>
            </w:pPr>
            <w:r w:rsidRPr="00D85C3A">
              <w:rPr>
                <w:color w:val="000000"/>
                <w:sz w:val="20"/>
                <w:szCs w:val="20"/>
              </w:rPr>
              <w:t>Водопроводная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AA01A37" w14:textId="77777777" w:rsidR="00621830" w:rsidRPr="00D85C3A" w:rsidRDefault="00621830" w:rsidP="00C91D25">
            <w:pPr>
              <w:rPr>
                <w:color w:val="000000"/>
                <w:sz w:val="20"/>
                <w:szCs w:val="20"/>
              </w:rPr>
            </w:pPr>
            <w:r w:rsidRPr="00D85C3A">
              <w:rPr>
                <w:color w:val="000000"/>
                <w:sz w:val="20"/>
                <w:szCs w:val="20"/>
              </w:rPr>
              <w:t>Сооружение водопровода, оборудованное насосно-силовой установкой для подъема и подачи воды в водоводы и водопроводную сеть</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B1A907C"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525E373" w14:textId="77777777" w:rsidR="00621830" w:rsidRPr="00D85C3A" w:rsidRDefault="00621830" w:rsidP="00C91D25">
            <w:pPr>
              <w:rPr>
                <w:color w:val="000000"/>
                <w:sz w:val="20"/>
                <w:szCs w:val="20"/>
              </w:rPr>
            </w:pPr>
            <w:r w:rsidRPr="00D85C3A">
              <w:rPr>
                <w:color w:val="000000"/>
                <w:sz w:val="20"/>
                <w:szCs w:val="20"/>
              </w:rPr>
              <w:t>ВНС</w:t>
            </w:r>
          </w:p>
        </w:tc>
      </w:tr>
      <w:tr w:rsidR="00621830" w:rsidRPr="00D85C3A" w14:paraId="096A2588"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EFEBE9F" w14:textId="77777777" w:rsidR="00621830" w:rsidRPr="00D85C3A" w:rsidRDefault="00621830" w:rsidP="00BB100D">
            <w:pPr>
              <w:jc w:val="center"/>
              <w:rPr>
                <w:color w:val="000000"/>
                <w:sz w:val="20"/>
                <w:szCs w:val="20"/>
              </w:rPr>
            </w:pPr>
            <w:r w:rsidRPr="00D85C3A">
              <w:rPr>
                <w:color w:val="000000"/>
                <w:sz w:val="20"/>
                <w:szCs w:val="20"/>
              </w:rPr>
              <w:t>16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5DE39ADF" w14:textId="77777777" w:rsidR="00621830" w:rsidRPr="00D85C3A" w:rsidRDefault="00621830" w:rsidP="00C91D25">
            <w:pPr>
              <w:rPr>
                <w:color w:val="000000"/>
                <w:sz w:val="20"/>
                <w:szCs w:val="20"/>
              </w:rPr>
            </w:pPr>
            <w:r w:rsidRPr="00D85C3A">
              <w:rPr>
                <w:color w:val="000000"/>
                <w:sz w:val="20"/>
                <w:szCs w:val="20"/>
              </w:rPr>
              <w:t>Водопроводная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7FB9574B" w14:textId="77777777" w:rsidR="00621830" w:rsidRPr="00D85C3A" w:rsidRDefault="00621830" w:rsidP="00C91D25">
            <w:pPr>
              <w:rPr>
                <w:color w:val="000000"/>
                <w:sz w:val="20"/>
                <w:szCs w:val="20"/>
              </w:rPr>
            </w:pPr>
            <w:r w:rsidRPr="00D85C3A">
              <w:rPr>
                <w:color w:val="000000"/>
                <w:sz w:val="20"/>
                <w:szCs w:val="20"/>
              </w:rPr>
              <w:t>Система трубопроводов с сооружениями на них для подачи воды к местам ее потребления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456C2DF"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F7EAAC6" w14:textId="77777777" w:rsidR="00621830" w:rsidRPr="00D85C3A" w:rsidRDefault="00621830" w:rsidP="00C91D25">
            <w:pPr>
              <w:rPr>
                <w:color w:val="000000"/>
                <w:sz w:val="20"/>
                <w:szCs w:val="20"/>
              </w:rPr>
            </w:pPr>
            <w:r w:rsidRPr="00D85C3A">
              <w:rPr>
                <w:color w:val="000000"/>
                <w:sz w:val="20"/>
                <w:szCs w:val="20"/>
              </w:rPr>
              <w:t>-</w:t>
            </w:r>
          </w:p>
        </w:tc>
      </w:tr>
      <w:tr w:rsidR="00621830" w:rsidRPr="00D85C3A" w14:paraId="7ED213E5"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82E7D57" w14:textId="77777777" w:rsidR="00621830" w:rsidRPr="00D85C3A" w:rsidRDefault="00621830" w:rsidP="00BB100D">
            <w:pPr>
              <w:jc w:val="center"/>
              <w:rPr>
                <w:color w:val="000000"/>
                <w:sz w:val="20"/>
                <w:szCs w:val="20"/>
              </w:rPr>
            </w:pPr>
            <w:r w:rsidRPr="00D85C3A">
              <w:rPr>
                <w:color w:val="000000"/>
                <w:sz w:val="20"/>
                <w:szCs w:val="20"/>
              </w:rPr>
              <w:lastRenderedPageBreak/>
              <w:t>17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A8B4F84" w14:textId="77777777" w:rsidR="00621830" w:rsidRPr="00D85C3A" w:rsidRDefault="00621830" w:rsidP="00C91D25">
            <w:pPr>
              <w:rPr>
                <w:color w:val="000000"/>
                <w:sz w:val="20"/>
                <w:szCs w:val="20"/>
              </w:rPr>
            </w:pPr>
            <w:r w:rsidRPr="00D85C3A">
              <w:rPr>
                <w:color w:val="000000"/>
                <w:sz w:val="20"/>
                <w:szCs w:val="20"/>
              </w:rPr>
              <w:t>Водопроводный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0D765DC9" w14:textId="77777777" w:rsidR="00621830" w:rsidRPr="00D85C3A" w:rsidRDefault="00621830" w:rsidP="00C91D25">
            <w:pPr>
              <w:rPr>
                <w:color w:val="000000"/>
                <w:sz w:val="20"/>
                <w:szCs w:val="20"/>
              </w:rPr>
            </w:pPr>
            <w:r w:rsidRPr="00D85C3A">
              <w:rPr>
                <w:color w:val="000000"/>
                <w:sz w:val="20"/>
                <w:szCs w:val="20"/>
              </w:rPr>
              <w:t>Сооружение на водопроводной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10F8B1E7"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2FCDA224" w14:textId="77777777" w:rsidR="00621830" w:rsidRPr="00D85C3A" w:rsidRDefault="00621830" w:rsidP="00C91D25">
            <w:pPr>
              <w:rPr>
                <w:color w:val="000000"/>
                <w:sz w:val="20"/>
                <w:szCs w:val="20"/>
              </w:rPr>
            </w:pPr>
            <w:r w:rsidRPr="00D85C3A">
              <w:rPr>
                <w:color w:val="000000"/>
                <w:sz w:val="20"/>
                <w:szCs w:val="20"/>
              </w:rPr>
              <w:t>-</w:t>
            </w:r>
          </w:p>
        </w:tc>
      </w:tr>
      <w:tr w:rsidR="007F596C" w:rsidRPr="00D85C3A" w14:paraId="48DFF437"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C5229B5" w14:textId="77777777" w:rsidR="007F596C" w:rsidRPr="00D85C3A" w:rsidRDefault="007F596C" w:rsidP="00BB100D">
            <w:pPr>
              <w:jc w:val="center"/>
              <w:rPr>
                <w:color w:val="000000"/>
                <w:sz w:val="20"/>
                <w:szCs w:val="20"/>
              </w:rPr>
            </w:pPr>
            <w:r w:rsidRPr="00D85C3A">
              <w:rPr>
                <w:color w:val="000000"/>
                <w:sz w:val="20"/>
                <w:szCs w:val="20"/>
              </w:rPr>
              <w:t>18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5716E5C9" w14:textId="77777777" w:rsidR="007F596C" w:rsidRPr="00D85C3A" w:rsidRDefault="007F596C" w:rsidP="00C91D25">
            <w:pPr>
              <w:rPr>
                <w:color w:val="000000"/>
                <w:sz w:val="20"/>
                <w:szCs w:val="20"/>
              </w:rPr>
            </w:pPr>
            <w:r w:rsidRPr="00D85C3A">
              <w:rPr>
                <w:color w:val="000000"/>
                <w:sz w:val="20"/>
                <w:szCs w:val="20"/>
              </w:rPr>
              <w:t>Водоснабжение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247A327A" w14:textId="77777777" w:rsidR="007F596C" w:rsidRPr="00D85C3A" w:rsidRDefault="007F596C" w:rsidP="00C91D25">
            <w:pPr>
              <w:rPr>
                <w:color w:val="000000"/>
                <w:sz w:val="20"/>
                <w:szCs w:val="20"/>
              </w:rPr>
            </w:pPr>
            <w:r w:rsidRPr="00D85C3A">
              <w:rPr>
                <w:color w:val="000000"/>
                <w:sz w:val="20"/>
                <w:szCs w:val="20"/>
              </w:rPr>
              <w:t>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EEF3FB8" w14:textId="77777777" w:rsidR="007F596C" w:rsidRPr="00D85C3A" w:rsidRDefault="007F596C"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3B6C6809"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4FD03FEB"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2A8BEBE" w14:textId="77777777" w:rsidR="007F596C" w:rsidRPr="00D85C3A" w:rsidRDefault="007F596C" w:rsidP="00BB100D">
            <w:pPr>
              <w:jc w:val="center"/>
              <w:rPr>
                <w:color w:val="000000"/>
                <w:sz w:val="20"/>
                <w:szCs w:val="20"/>
              </w:rPr>
            </w:pPr>
            <w:r w:rsidRPr="00D85C3A">
              <w:rPr>
                <w:color w:val="000000"/>
                <w:sz w:val="20"/>
                <w:szCs w:val="20"/>
              </w:rPr>
              <w:t>19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EAA53EB" w14:textId="77777777" w:rsidR="007F596C" w:rsidRPr="00D85C3A" w:rsidRDefault="007F596C" w:rsidP="00100B66">
            <w:pPr>
              <w:rPr>
                <w:color w:val="000000"/>
                <w:sz w:val="20"/>
                <w:szCs w:val="20"/>
              </w:rPr>
            </w:pPr>
            <w:r w:rsidRPr="00D85C3A">
              <w:rPr>
                <w:color w:val="000000"/>
                <w:sz w:val="20"/>
                <w:szCs w:val="20"/>
              </w:rPr>
              <w:t>Гарантирующая организация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762307E" w14:textId="77777777" w:rsidR="007F596C" w:rsidRPr="00D85C3A" w:rsidRDefault="007F596C" w:rsidP="00100B66">
            <w:pPr>
              <w:rPr>
                <w:color w:val="000000"/>
                <w:sz w:val="20"/>
                <w:szCs w:val="20"/>
              </w:rPr>
            </w:pPr>
            <w:r w:rsidRPr="00D85C3A">
              <w:rPr>
                <w:color w:val="000000"/>
                <w:sz w:val="20"/>
                <w:szCs w:val="20"/>
              </w:rPr>
              <w:t>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CEB2E9B" w14:textId="77777777" w:rsidR="007F596C" w:rsidRPr="00D85C3A" w:rsidRDefault="007F596C" w:rsidP="00100B66">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567F289" w14:textId="77777777" w:rsidR="007F596C" w:rsidRPr="00D85C3A" w:rsidRDefault="007F596C" w:rsidP="00100B66">
            <w:pPr>
              <w:rPr>
                <w:color w:val="000000"/>
                <w:sz w:val="20"/>
                <w:szCs w:val="20"/>
              </w:rPr>
            </w:pPr>
            <w:r w:rsidRPr="00D85C3A">
              <w:rPr>
                <w:color w:val="000000"/>
                <w:sz w:val="20"/>
                <w:szCs w:val="20"/>
              </w:rPr>
              <w:t>-</w:t>
            </w:r>
          </w:p>
        </w:tc>
      </w:tr>
      <w:tr w:rsidR="007F596C" w:rsidRPr="00D85C3A" w14:paraId="7CA72DB4"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3310586" w14:textId="77777777" w:rsidR="007F596C" w:rsidRPr="00D85C3A" w:rsidRDefault="007F596C" w:rsidP="00BB100D">
            <w:pPr>
              <w:jc w:val="center"/>
              <w:rPr>
                <w:color w:val="000000"/>
                <w:sz w:val="20"/>
                <w:szCs w:val="20"/>
              </w:rPr>
            </w:pPr>
            <w:r w:rsidRPr="00D85C3A">
              <w:rPr>
                <w:color w:val="000000"/>
                <w:sz w:val="20"/>
                <w:szCs w:val="20"/>
              </w:rPr>
              <w:t>20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AAD8F6B" w14:textId="77777777" w:rsidR="007F596C" w:rsidRPr="00D85C3A" w:rsidRDefault="007F596C" w:rsidP="00C91D25">
            <w:pPr>
              <w:rPr>
                <w:color w:val="000000"/>
                <w:sz w:val="20"/>
                <w:szCs w:val="20"/>
              </w:rPr>
            </w:pPr>
            <w:r w:rsidRPr="00D85C3A">
              <w:rPr>
                <w:color w:val="000000"/>
                <w:sz w:val="20"/>
                <w:szCs w:val="20"/>
              </w:rPr>
              <w:t>Горячая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3F63B605" w14:textId="77777777" w:rsidR="007F596C" w:rsidRPr="00D85C3A" w:rsidRDefault="007F596C" w:rsidP="00C91D25">
            <w:pPr>
              <w:rPr>
                <w:color w:val="000000"/>
                <w:sz w:val="20"/>
                <w:szCs w:val="20"/>
              </w:rPr>
            </w:pPr>
            <w:r w:rsidRPr="00D85C3A">
              <w:rPr>
                <w:color w:val="000000"/>
                <w:sz w:val="20"/>
                <w:szCs w:val="20"/>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F4AA67C" w14:textId="77777777" w:rsidR="007F596C" w:rsidRPr="00D85C3A" w:rsidRDefault="007F596C"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DE1DB4F"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492FB7F6"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4914196" w14:textId="77777777" w:rsidR="007F596C" w:rsidRPr="00D85C3A" w:rsidRDefault="007F596C" w:rsidP="00BB100D">
            <w:pPr>
              <w:jc w:val="center"/>
              <w:rPr>
                <w:color w:val="000000"/>
                <w:sz w:val="20"/>
                <w:szCs w:val="20"/>
              </w:rPr>
            </w:pPr>
            <w:r w:rsidRPr="00D85C3A">
              <w:rPr>
                <w:color w:val="000000"/>
                <w:sz w:val="20"/>
                <w:szCs w:val="20"/>
              </w:rPr>
              <w:t>21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438DE03F" w14:textId="77777777" w:rsidR="007F596C" w:rsidRPr="00D85C3A" w:rsidRDefault="007F596C" w:rsidP="00C91D25">
            <w:pPr>
              <w:rPr>
                <w:color w:val="000000"/>
                <w:sz w:val="20"/>
                <w:szCs w:val="20"/>
              </w:rPr>
            </w:pPr>
            <w:r w:rsidRPr="00D85C3A">
              <w:rPr>
                <w:color w:val="000000"/>
                <w:sz w:val="20"/>
                <w:szCs w:val="20"/>
              </w:rPr>
              <w:t>Выпуск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34E0B90A" w14:textId="77777777" w:rsidR="007F596C" w:rsidRPr="00D85C3A" w:rsidRDefault="007F596C" w:rsidP="00C91D25">
            <w:pPr>
              <w:rPr>
                <w:color w:val="000000"/>
                <w:sz w:val="20"/>
                <w:szCs w:val="20"/>
              </w:rPr>
            </w:pPr>
            <w:r w:rsidRPr="00D85C3A">
              <w:rPr>
                <w:color w:val="000000"/>
                <w:sz w:val="20"/>
                <w:szCs w:val="20"/>
              </w:rPr>
              <w:t>Трубопровод, отводящий очищенные сточные воды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C277A8B" w14:textId="77777777" w:rsidR="007F596C" w:rsidRPr="00D85C3A" w:rsidRDefault="007F596C" w:rsidP="00C91D25">
            <w:pPr>
              <w:rPr>
                <w:color w:val="000000"/>
                <w:sz w:val="20"/>
                <w:szCs w:val="20"/>
              </w:rPr>
            </w:pPr>
            <w:r w:rsidRPr="00D85C3A">
              <w:rPr>
                <w:color w:val="000000"/>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194EC09"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67CC67C1"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6B13607" w14:textId="77777777" w:rsidR="007F596C" w:rsidRPr="00D85C3A" w:rsidRDefault="007F596C" w:rsidP="00BB100D">
            <w:pPr>
              <w:jc w:val="center"/>
              <w:rPr>
                <w:color w:val="000000"/>
                <w:sz w:val="20"/>
                <w:szCs w:val="20"/>
              </w:rPr>
            </w:pPr>
            <w:r w:rsidRPr="00D85C3A">
              <w:rPr>
                <w:color w:val="000000"/>
                <w:sz w:val="20"/>
                <w:szCs w:val="20"/>
              </w:rPr>
              <w:t>22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77291CC" w14:textId="77777777" w:rsidR="007F596C" w:rsidRPr="00D85C3A" w:rsidRDefault="007F596C" w:rsidP="00C91D25">
            <w:pPr>
              <w:rPr>
                <w:color w:val="000000"/>
                <w:sz w:val="20"/>
                <w:szCs w:val="20"/>
              </w:rPr>
            </w:pPr>
            <w:r w:rsidRPr="00D85C3A">
              <w:rPr>
                <w:color w:val="000000"/>
                <w:sz w:val="20"/>
                <w:szCs w:val="20"/>
              </w:rPr>
              <w:t>Зона санитарной охраны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214FFE20" w14:textId="77777777" w:rsidR="007F596C" w:rsidRPr="00D85C3A" w:rsidRDefault="007F596C" w:rsidP="00C91D25">
            <w:pPr>
              <w:rPr>
                <w:color w:val="000000"/>
                <w:sz w:val="20"/>
                <w:szCs w:val="20"/>
              </w:rPr>
            </w:pPr>
            <w:r w:rsidRPr="00D85C3A">
              <w:rPr>
                <w:color w:val="000000"/>
                <w:sz w:val="20"/>
                <w:szCs w:val="20"/>
              </w:rPr>
              <w:t>Территория и акватория, на которых устанавливается особый санитарно-эпидемиологический режим для предотвращения ухудшения качества воды источников централизованного хозяйственно-питьевого водоснабжения и охраны водопроводных сооружений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14D4E240" w14:textId="77777777" w:rsidR="007F596C" w:rsidRPr="00D85C3A" w:rsidRDefault="007F596C"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5F875CF" w14:textId="77777777" w:rsidR="007F596C" w:rsidRPr="00D85C3A" w:rsidRDefault="007F596C" w:rsidP="00C91D25">
            <w:pPr>
              <w:rPr>
                <w:color w:val="000000"/>
                <w:sz w:val="20"/>
                <w:szCs w:val="20"/>
              </w:rPr>
            </w:pPr>
            <w:r w:rsidRPr="00D85C3A">
              <w:rPr>
                <w:color w:val="000000"/>
                <w:sz w:val="20"/>
                <w:szCs w:val="20"/>
              </w:rPr>
              <w:t>ЗСО</w:t>
            </w:r>
          </w:p>
        </w:tc>
      </w:tr>
      <w:tr w:rsidR="007F596C" w:rsidRPr="00D85C3A" w14:paraId="2DA522E5"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7B543FC" w14:textId="77777777" w:rsidR="007F596C" w:rsidRPr="00D85C3A" w:rsidRDefault="007F596C" w:rsidP="00BB100D">
            <w:pPr>
              <w:jc w:val="center"/>
              <w:rPr>
                <w:color w:val="000000"/>
                <w:sz w:val="20"/>
                <w:szCs w:val="20"/>
              </w:rPr>
            </w:pPr>
            <w:r w:rsidRPr="00D85C3A">
              <w:rPr>
                <w:color w:val="000000"/>
                <w:sz w:val="20"/>
                <w:szCs w:val="20"/>
              </w:rPr>
              <w:t>23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6FFDF176" w14:textId="77777777" w:rsidR="007F596C" w:rsidRPr="00D85C3A" w:rsidRDefault="007F596C" w:rsidP="00C91D25">
            <w:pPr>
              <w:rPr>
                <w:color w:val="000000"/>
                <w:sz w:val="20"/>
                <w:szCs w:val="20"/>
              </w:rPr>
            </w:pPr>
            <w:r w:rsidRPr="00D85C3A">
              <w:rPr>
                <w:color w:val="000000"/>
                <w:sz w:val="20"/>
                <w:szCs w:val="20"/>
              </w:rPr>
              <w:t>Источник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7C2530AD" w14:textId="77777777" w:rsidR="007F596C" w:rsidRPr="00D85C3A" w:rsidRDefault="007F596C" w:rsidP="00C91D25">
            <w:pPr>
              <w:rPr>
                <w:color w:val="000000"/>
                <w:sz w:val="20"/>
                <w:szCs w:val="20"/>
              </w:rPr>
            </w:pPr>
            <w:r w:rsidRPr="00D85C3A">
              <w:rPr>
                <w:color w:val="000000"/>
                <w:sz w:val="20"/>
                <w:szCs w:val="20"/>
              </w:rPr>
              <w:t>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9C963F2" w14:textId="4BE0591B" w:rsidR="007F596C" w:rsidRPr="00D85C3A" w:rsidRDefault="00A704C0" w:rsidP="00C91D25">
            <w:pPr>
              <w:rPr>
                <w:color w:val="000000"/>
                <w:sz w:val="20"/>
                <w:szCs w:val="20"/>
              </w:rPr>
            </w:pPr>
            <w:r>
              <w:rPr>
                <w:color w:val="000000"/>
                <w:sz w:val="20"/>
                <w:szCs w:val="20"/>
              </w:rPr>
              <w:t>СП 31.13330.2021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7E0C0191" w14:textId="77777777" w:rsidR="007F596C" w:rsidRPr="00D85C3A" w:rsidRDefault="007F596C" w:rsidP="00C91D25">
            <w:pPr>
              <w:rPr>
                <w:color w:val="000000"/>
                <w:sz w:val="20"/>
                <w:szCs w:val="20"/>
              </w:rPr>
            </w:pPr>
            <w:r w:rsidRPr="00D85C3A">
              <w:rPr>
                <w:color w:val="000000"/>
                <w:sz w:val="20"/>
                <w:szCs w:val="20"/>
              </w:rPr>
              <w:t>-</w:t>
            </w:r>
          </w:p>
        </w:tc>
      </w:tr>
      <w:tr w:rsidR="00621830" w:rsidRPr="00D85C3A" w14:paraId="35F509BD"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338718D" w14:textId="77777777" w:rsidR="00621830" w:rsidRPr="00D85C3A" w:rsidRDefault="00621830" w:rsidP="00BB100D">
            <w:pPr>
              <w:jc w:val="center"/>
              <w:rPr>
                <w:color w:val="000000"/>
                <w:sz w:val="20"/>
                <w:szCs w:val="20"/>
              </w:rPr>
            </w:pPr>
            <w:r w:rsidRPr="00D85C3A">
              <w:rPr>
                <w:color w:val="000000"/>
                <w:sz w:val="20"/>
                <w:szCs w:val="20"/>
              </w:rPr>
              <w:t>24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768F735" w14:textId="77777777" w:rsidR="00621830" w:rsidRPr="00D85C3A" w:rsidRDefault="00621830" w:rsidP="00C91D25">
            <w:pPr>
              <w:rPr>
                <w:color w:val="000000"/>
                <w:sz w:val="20"/>
                <w:szCs w:val="20"/>
              </w:rPr>
            </w:pPr>
            <w:r w:rsidRPr="00D85C3A">
              <w:rPr>
                <w:color w:val="000000"/>
                <w:sz w:val="20"/>
                <w:szCs w:val="20"/>
              </w:rPr>
              <w:t>Исходная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30E05C95" w14:textId="77777777" w:rsidR="00621830" w:rsidRPr="00D85C3A" w:rsidRDefault="00621830" w:rsidP="00C91D25">
            <w:pPr>
              <w:rPr>
                <w:color w:val="000000"/>
                <w:sz w:val="20"/>
                <w:szCs w:val="20"/>
              </w:rPr>
            </w:pPr>
            <w:r w:rsidRPr="00D85C3A">
              <w:rPr>
                <w:color w:val="000000"/>
                <w:sz w:val="20"/>
                <w:szCs w:val="20"/>
              </w:rPr>
              <w:t>Вода, поступающая из водного объекта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A4CA00A"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8A4664A" w14:textId="77777777" w:rsidR="00621830" w:rsidRPr="00D85C3A" w:rsidRDefault="00621830" w:rsidP="00C91D25">
            <w:pPr>
              <w:rPr>
                <w:color w:val="000000"/>
                <w:sz w:val="20"/>
                <w:szCs w:val="20"/>
              </w:rPr>
            </w:pPr>
            <w:r w:rsidRPr="00D85C3A">
              <w:rPr>
                <w:color w:val="000000"/>
                <w:sz w:val="20"/>
                <w:szCs w:val="20"/>
              </w:rPr>
              <w:t>-</w:t>
            </w:r>
          </w:p>
        </w:tc>
      </w:tr>
      <w:tr w:rsidR="007F596C" w:rsidRPr="00D85C3A" w14:paraId="6EBD8F04"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4835DDF" w14:textId="77777777" w:rsidR="007F596C" w:rsidRPr="00D85C3A" w:rsidRDefault="007F596C" w:rsidP="00BB100D">
            <w:pPr>
              <w:jc w:val="center"/>
              <w:rPr>
                <w:color w:val="000000"/>
                <w:sz w:val="20"/>
                <w:szCs w:val="20"/>
              </w:rPr>
            </w:pPr>
            <w:r w:rsidRPr="00D85C3A">
              <w:rPr>
                <w:color w:val="000000"/>
                <w:sz w:val="20"/>
                <w:szCs w:val="20"/>
              </w:rPr>
              <w:t>25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EB4EF0F" w14:textId="77777777" w:rsidR="007F596C" w:rsidRPr="00D85C3A" w:rsidRDefault="007F596C" w:rsidP="00C91D25">
            <w:pPr>
              <w:rPr>
                <w:color w:val="000000"/>
                <w:sz w:val="20"/>
                <w:szCs w:val="20"/>
              </w:rPr>
            </w:pPr>
            <w:r w:rsidRPr="00D85C3A">
              <w:rPr>
                <w:color w:val="000000"/>
                <w:sz w:val="20"/>
                <w:szCs w:val="20"/>
              </w:rPr>
              <w:t>Канализационная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E43CB05" w14:textId="77777777" w:rsidR="007F596C" w:rsidRPr="00D85C3A" w:rsidRDefault="007F596C" w:rsidP="00C91D25">
            <w:pPr>
              <w:rPr>
                <w:color w:val="000000"/>
                <w:sz w:val="20"/>
                <w:szCs w:val="20"/>
              </w:rPr>
            </w:pPr>
            <w:r w:rsidRPr="00D85C3A">
              <w:rPr>
                <w:color w:val="000000"/>
                <w:sz w:val="20"/>
                <w:szCs w:val="20"/>
              </w:rPr>
              <w:t>Сооружение канализации, оборудованное насосно-силовой установкой для подъема и подачи сточных вод по канализационной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19D05DFA" w14:textId="77777777" w:rsidR="007F596C" w:rsidRPr="00D85C3A" w:rsidRDefault="007F596C" w:rsidP="00C91D25">
            <w:pPr>
              <w:rPr>
                <w:color w:val="000000"/>
                <w:sz w:val="20"/>
                <w:szCs w:val="20"/>
              </w:rPr>
            </w:pPr>
            <w:r w:rsidRPr="00D85C3A">
              <w:rPr>
                <w:color w:val="000000"/>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69B20D85" w14:textId="77777777" w:rsidR="007F596C" w:rsidRPr="00D85C3A" w:rsidRDefault="007F596C" w:rsidP="00C91D25">
            <w:pPr>
              <w:rPr>
                <w:color w:val="000000"/>
                <w:sz w:val="20"/>
                <w:szCs w:val="20"/>
              </w:rPr>
            </w:pPr>
            <w:r w:rsidRPr="00D85C3A">
              <w:rPr>
                <w:color w:val="000000"/>
                <w:sz w:val="20"/>
                <w:szCs w:val="20"/>
              </w:rPr>
              <w:t>КНС</w:t>
            </w:r>
          </w:p>
        </w:tc>
      </w:tr>
      <w:tr w:rsidR="007F596C" w:rsidRPr="00D85C3A" w14:paraId="6AF9295F"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9247546" w14:textId="77777777" w:rsidR="007F596C" w:rsidRPr="00D85C3A" w:rsidRDefault="007F596C" w:rsidP="00BB100D">
            <w:pPr>
              <w:jc w:val="center"/>
              <w:rPr>
                <w:color w:val="000000"/>
                <w:sz w:val="20"/>
                <w:szCs w:val="20"/>
              </w:rPr>
            </w:pPr>
            <w:r w:rsidRPr="00D85C3A">
              <w:rPr>
                <w:color w:val="000000"/>
                <w:sz w:val="20"/>
                <w:szCs w:val="20"/>
              </w:rPr>
              <w:t>26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6B40322" w14:textId="77777777" w:rsidR="007F596C" w:rsidRPr="00D85C3A" w:rsidRDefault="007F596C" w:rsidP="00C91D25">
            <w:pPr>
              <w:rPr>
                <w:color w:val="000000"/>
                <w:sz w:val="20"/>
                <w:szCs w:val="20"/>
              </w:rPr>
            </w:pPr>
            <w:r w:rsidRPr="00D85C3A">
              <w:rPr>
                <w:color w:val="000000"/>
                <w:sz w:val="20"/>
                <w:szCs w:val="20"/>
              </w:rPr>
              <w:t>Канализационная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2E8D6D7" w14:textId="77777777" w:rsidR="007F596C" w:rsidRPr="00D85C3A" w:rsidRDefault="007F596C" w:rsidP="00C91D25">
            <w:pPr>
              <w:rPr>
                <w:color w:val="000000"/>
                <w:sz w:val="20"/>
                <w:szCs w:val="20"/>
              </w:rPr>
            </w:pPr>
            <w:r w:rsidRPr="00D85C3A">
              <w:rPr>
                <w:color w:val="000000"/>
                <w:sz w:val="20"/>
                <w:szCs w:val="20"/>
              </w:rPr>
              <w:t>Система трубопроводов, каналов или лотков и сооружений на них для сбора и отведения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7986C560" w14:textId="77777777" w:rsidR="007F596C" w:rsidRPr="00D85C3A" w:rsidRDefault="007F596C" w:rsidP="00C91D25">
            <w:pPr>
              <w:rPr>
                <w:color w:val="000000"/>
                <w:sz w:val="20"/>
                <w:szCs w:val="20"/>
              </w:rPr>
            </w:pPr>
            <w:r w:rsidRPr="00D85C3A">
              <w:rPr>
                <w:color w:val="000000"/>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24EFAD2"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47A03A7C"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3B50E9B" w14:textId="77777777" w:rsidR="007F596C" w:rsidRPr="00D85C3A" w:rsidRDefault="007F596C" w:rsidP="00BB100D">
            <w:pPr>
              <w:jc w:val="center"/>
              <w:rPr>
                <w:color w:val="000000"/>
                <w:sz w:val="20"/>
                <w:szCs w:val="20"/>
              </w:rPr>
            </w:pPr>
            <w:r w:rsidRPr="00D85C3A">
              <w:rPr>
                <w:color w:val="000000"/>
                <w:sz w:val="20"/>
                <w:szCs w:val="20"/>
              </w:rPr>
              <w:t>27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3FE3C22" w14:textId="77777777" w:rsidR="007F596C" w:rsidRPr="00D85C3A" w:rsidRDefault="007F596C" w:rsidP="00C91D25">
            <w:pPr>
              <w:rPr>
                <w:color w:val="000000"/>
                <w:sz w:val="20"/>
                <w:szCs w:val="20"/>
              </w:rPr>
            </w:pPr>
            <w:r w:rsidRPr="00D85C3A">
              <w:rPr>
                <w:color w:val="000000"/>
                <w:sz w:val="20"/>
                <w:szCs w:val="20"/>
              </w:rPr>
              <w:t>Канализационные очистные сооружения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B55A683" w14:textId="77777777" w:rsidR="007F596C" w:rsidRPr="00D85C3A" w:rsidRDefault="007F596C" w:rsidP="00C91D25">
            <w:pPr>
              <w:rPr>
                <w:color w:val="000000"/>
                <w:sz w:val="20"/>
                <w:szCs w:val="20"/>
              </w:rPr>
            </w:pPr>
            <w:r w:rsidRPr="00D85C3A">
              <w:rPr>
                <w:color w:val="000000"/>
                <w:sz w:val="20"/>
                <w:szCs w:val="20"/>
              </w:rPr>
              <w:t xml:space="preserve">Комплекс зданий, сооружений и устройств, предназначенных для обработки сточных </w:t>
            </w:r>
            <w:r w:rsidRPr="00D85C3A">
              <w:rPr>
                <w:color w:val="000000"/>
                <w:sz w:val="20"/>
                <w:szCs w:val="20"/>
              </w:rPr>
              <w:lastRenderedPageBreak/>
              <w:t>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FE1D857" w14:textId="77777777" w:rsidR="007F596C" w:rsidRPr="00D85C3A" w:rsidRDefault="007F596C" w:rsidP="00C91D25">
            <w:pPr>
              <w:rPr>
                <w:color w:val="000000"/>
                <w:sz w:val="20"/>
                <w:szCs w:val="20"/>
              </w:rPr>
            </w:pPr>
            <w:r w:rsidRPr="00D85C3A">
              <w:rPr>
                <w:color w:val="000000"/>
                <w:sz w:val="20"/>
                <w:szCs w:val="20"/>
              </w:rPr>
              <w:lastRenderedPageBreak/>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63558E7" w14:textId="77777777" w:rsidR="007F596C" w:rsidRPr="00D85C3A" w:rsidRDefault="007F596C" w:rsidP="00C91D25">
            <w:pPr>
              <w:rPr>
                <w:color w:val="000000"/>
                <w:sz w:val="20"/>
                <w:szCs w:val="20"/>
              </w:rPr>
            </w:pPr>
            <w:r w:rsidRPr="00D85C3A">
              <w:rPr>
                <w:color w:val="000000"/>
                <w:sz w:val="20"/>
                <w:szCs w:val="20"/>
              </w:rPr>
              <w:t>КОС</w:t>
            </w:r>
          </w:p>
        </w:tc>
      </w:tr>
      <w:tr w:rsidR="007F596C" w:rsidRPr="00D85C3A" w14:paraId="44BA4E43"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8F07319" w14:textId="77777777" w:rsidR="007F596C" w:rsidRPr="00D85C3A" w:rsidRDefault="007F596C" w:rsidP="00BB100D">
            <w:pPr>
              <w:jc w:val="center"/>
              <w:rPr>
                <w:color w:val="000000"/>
                <w:sz w:val="20"/>
                <w:szCs w:val="20"/>
              </w:rPr>
            </w:pPr>
            <w:r w:rsidRPr="00D85C3A">
              <w:rPr>
                <w:color w:val="000000"/>
                <w:sz w:val="20"/>
                <w:szCs w:val="20"/>
              </w:rPr>
              <w:t>28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6B7C6DEE" w14:textId="77777777" w:rsidR="007F596C" w:rsidRPr="00D85C3A" w:rsidRDefault="007F596C" w:rsidP="00C91D25">
            <w:pPr>
              <w:rPr>
                <w:color w:val="000000"/>
                <w:sz w:val="20"/>
                <w:szCs w:val="20"/>
              </w:rPr>
            </w:pPr>
            <w:r w:rsidRPr="00D85C3A">
              <w:rPr>
                <w:color w:val="000000"/>
                <w:sz w:val="20"/>
                <w:szCs w:val="20"/>
              </w:rPr>
              <w:t>Канализационный выпуск</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1F923A39" w14:textId="77777777" w:rsidR="007F596C" w:rsidRPr="00D85C3A" w:rsidRDefault="007F596C" w:rsidP="00C91D25">
            <w:pPr>
              <w:rPr>
                <w:color w:val="000000"/>
                <w:sz w:val="20"/>
                <w:szCs w:val="20"/>
              </w:rPr>
            </w:pPr>
            <w:r w:rsidRPr="00D85C3A">
              <w:rPr>
                <w:color w:val="000000"/>
                <w:sz w:val="20"/>
                <w:szCs w:val="20"/>
              </w:rPr>
              <w:t>Трубопровод, отводящий сточные воды из зданий и сооружений в канализацию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7D072CD" w14:textId="77777777" w:rsidR="007F596C" w:rsidRPr="00D85C3A" w:rsidRDefault="007F596C" w:rsidP="00C91D25">
            <w:pPr>
              <w:rPr>
                <w:color w:val="000000"/>
                <w:sz w:val="20"/>
                <w:szCs w:val="20"/>
              </w:rPr>
            </w:pPr>
            <w:r w:rsidRPr="00D85C3A">
              <w:rPr>
                <w:color w:val="000000"/>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22D0F100"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64B57073"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A594232" w14:textId="77777777" w:rsidR="007F596C" w:rsidRPr="00D85C3A" w:rsidRDefault="007F596C" w:rsidP="00BB100D">
            <w:pPr>
              <w:jc w:val="center"/>
              <w:rPr>
                <w:color w:val="000000"/>
                <w:sz w:val="20"/>
                <w:szCs w:val="20"/>
              </w:rPr>
            </w:pPr>
            <w:r w:rsidRPr="00D85C3A">
              <w:rPr>
                <w:color w:val="000000"/>
                <w:sz w:val="20"/>
                <w:szCs w:val="20"/>
              </w:rPr>
              <w:t>29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D4D5A8C" w14:textId="77777777" w:rsidR="007F596C" w:rsidRPr="00D85C3A" w:rsidRDefault="007F596C" w:rsidP="00C91D25">
            <w:pPr>
              <w:rPr>
                <w:color w:val="000000"/>
                <w:sz w:val="20"/>
                <w:szCs w:val="20"/>
              </w:rPr>
            </w:pPr>
            <w:r w:rsidRPr="00D85C3A">
              <w:rPr>
                <w:color w:val="000000"/>
                <w:sz w:val="20"/>
                <w:szCs w:val="20"/>
              </w:rPr>
              <w:t>Канализационный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B97734A" w14:textId="77777777" w:rsidR="007F596C" w:rsidRPr="00D85C3A" w:rsidRDefault="007F596C" w:rsidP="00C91D25">
            <w:pPr>
              <w:rPr>
                <w:color w:val="000000"/>
                <w:sz w:val="20"/>
                <w:szCs w:val="20"/>
              </w:rPr>
            </w:pPr>
            <w:r w:rsidRPr="00D85C3A">
              <w:rPr>
                <w:color w:val="000000"/>
                <w:sz w:val="20"/>
                <w:szCs w:val="20"/>
              </w:rPr>
              <w:t>Сооружение на канализационной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C2ED432" w14:textId="77777777" w:rsidR="007F596C" w:rsidRPr="00D85C3A" w:rsidRDefault="007F596C" w:rsidP="00C91D25">
            <w:pPr>
              <w:rPr>
                <w:color w:val="000000"/>
                <w:sz w:val="20"/>
                <w:szCs w:val="20"/>
              </w:rPr>
            </w:pPr>
            <w:r w:rsidRPr="00D85C3A">
              <w:rPr>
                <w:color w:val="000000"/>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B8F54D0"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5DB62FDE"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FA7D128" w14:textId="77777777" w:rsidR="007F596C" w:rsidRPr="00D85C3A" w:rsidRDefault="007F596C" w:rsidP="00BB100D">
            <w:pPr>
              <w:jc w:val="center"/>
              <w:rPr>
                <w:color w:val="000000"/>
                <w:sz w:val="20"/>
                <w:szCs w:val="20"/>
              </w:rPr>
            </w:pPr>
            <w:r w:rsidRPr="00D85C3A">
              <w:rPr>
                <w:color w:val="000000"/>
                <w:sz w:val="20"/>
                <w:szCs w:val="20"/>
              </w:rPr>
              <w:t>30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40FBC28" w14:textId="77777777" w:rsidR="007F596C" w:rsidRPr="00D85C3A" w:rsidRDefault="007F596C" w:rsidP="00C91D25">
            <w:pPr>
              <w:rPr>
                <w:color w:val="000000"/>
                <w:sz w:val="20"/>
                <w:szCs w:val="20"/>
              </w:rPr>
            </w:pPr>
            <w:r w:rsidRPr="00D85C3A">
              <w:rPr>
                <w:color w:val="000000"/>
                <w:sz w:val="20"/>
                <w:szCs w:val="20"/>
              </w:rPr>
              <w:t>Канализация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AB20F17" w14:textId="77777777" w:rsidR="007F596C" w:rsidRPr="00D85C3A" w:rsidRDefault="007F596C" w:rsidP="00C91D25">
            <w:pPr>
              <w:rPr>
                <w:color w:val="000000"/>
                <w:sz w:val="20"/>
                <w:szCs w:val="20"/>
              </w:rPr>
            </w:pPr>
            <w:r w:rsidRPr="00D85C3A">
              <w:rPr>
                <w:color w:val="000000"/>
                <w:sz w:val="20"/>
                <w:szCs w:val="20"/>
              </w:rPr>
              <w:t>Отведение бытовых, промышленных и ливневых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BF9C6E9" w14:textId="77777777" w:rsidR="007F596C" w:rsidRPr="00D85C3A" w:rsidRDefault="007F596C" w:rsidP="00C91D25">
            <w:pPr>
              <w:rPr>
                <w:color w:val="000000"/>
                <w:sz w:val="20"/>
                <w:szCs w:val="20"/>
              </w:rPr>
            </w:pPr>
            <w:r w:rsidRPr="00D85C3A">
              <w:rPr>
                <w:color w:val="000000"/>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850C584"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317711F0"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1574C76" w14:textId="77777777" w:rsidR="007F596C" w:rsidRPr="00D85C3A" w:rsidRDefault="007F596C" w:rsidP="00BB100D">
            <w:pPr>
              <w:jc w:val="center"/>
              <w:rPr>
                <w:color w:val="000000"/>
                <w:sz w:val="20"/>
                <w:szCs w:val="20"/>
              </w:rPr>
            </w:pPr>
            <w:r w:rsidRPr="00D85C3A">
              <w:rPr>
                <w:color w:val="000000"/>
                <w:sz w:val="20"/>
                <w:szCs w:val="20"/>
              </w:rPr>
              <w:t>31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D1D2B85" w14:textId="77777777" w:rsidR="007F596C" w:rsidRPr="00D85C3A" w:rsidRDefault="007F596C" w:rsidP="00C91D25">
            <w:pPr>
              <w:rPr>
                <w:color w:val="000000"/>
                <w:sz w:val="20"/>
                <w:szCs w:val="20"/>
              </w:rPr>
            </w:pPr>
            <w:r w:rsidRPr="00D85C3A">
              <w:rPr>
                <w:color w:val="000000"/>
                <w:sz w:val="20"/>
                <w:szCs w:val="20"/>
              </w:rPr>
              <w:t>Обеззараживание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31B99A8" w14:textId="77777777" w:rsidR="007F596C" w:rsidRPr="00D85C3A" w:rsidRDefault="007F596C" w:rsidP="00C91D25">
            <w:pPr>
              <w:rPr>
                <w:color w:val="000000"/>
                <w:sz w:val="20"/>
                <w:szCs w:val="20"/>
              </w:rPr>
            </w:pPr>
            <w:r w:rsidRPr="00D85C3A">
              <w:rPr>
                <w:color w:val="000000"/>
                <w:sz w:val="20"/>
                <w:szCs w:val="20"/>
              </w:rPr>
              <w:t>Обработка сточных вод с целью удаления из них патогенных и санитарно-показательных микроорганизмов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4E2A41D" w14:textId="77777777" w:rsidR="007F596C" w:rsidRPr="00D85C3A" w:rsidRDefault="007F596C"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75BEBD74"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55EAF456"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FF7F556" w14:textId="77777777" w:rsidR="007F596C" w:rsidRPr="00D85C3A" w:rsidRDefault="007F596C" w:rsidP="00BB100D">
            <w:pPr>
              <w:jc w:val="center"/>
              <w:rPr>
                <w:color w:val="000000"/>
                <w:sz w:val="20"/>
                <w:szCs w:val="20"/>
              </w:rPr>
            </w:pPr>
            <w:r w:rsidRPr="00D85C3A">
              <w:rPr>
                <w:color w:val="000000"/>
                <w:sz w:val="20"/>
                <w:szCs w:val="20"/>
              </w:rPr>
              <w:t>32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68BB338" w14:textId="77777777" w:rsidR="007F596C" w:rsidRPr="00D85C3A" w:rsidRDefault="007F596C" w:rsidP="00C91D25">
            <w:pPr>
              <w:rPr>
                <w:color w:val="000000"/>
                <w:sz w:val="20"/>
                <w:szCs w:val="20"/>
              </w:rPr>
            </w:pPr>
            <w:r w:rsidRPr="00D85C3A">
              <w:rPr>
                <w:color w:val="000000"/>
                <w:sz w:val="20"/>
                <w:szCs w:val="20"/>
              </w:rPr>
              <w:t>Объект централизованной системы горячего водоснабжения, холодного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867300D" w14:textId="77777777" w:rsidR="007F596C" w:rsidRPr="00D85C3A" w:rsidRDefault="007F596C" w:rsidP="00C91D25">
            <w:pPr>
              <w:rPr>
                <w:color w:val="000000"/>
                <w:sz w:val="20"/>
                <w:szCs w:val="20"/>
              </w:rPr>
            </w:pPr>
            <w:r w:rsidRPr="00D85C3A">
              <w:rPr>
                <w:color w:val="000000"/>
                <w:sz w:val="20"/>
                <w:szCs w:val="20"/>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9AB5238" w14:textId="77777777" w:rsidR="007F596C" w:rsidRPr="00D85C3A" w:rsidRDefault="007F596C"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C7DEC9D" w14:textId="77777777" w:rsidR="007F596C" w:rsidRPr="00D85C3A" w:rsidRDefault="007F596C" w:rsidP="00C91D25">
            <w:pPr>
              <w:rPr>
                <w:color w:val="000000"/>
                <w:sz w:val="20"/>
                <w:szCs w:val="20"/>
              </w:rPr>
            </w:pPr>
            <w:r w:rsidRPr="00D85C3A">
              <w:rPr>
                <w:color w:val="000000"/>
                <w:sz w:val="20"/>
                <w:szCs w:val="20"/>
              </w:rPr>
              <w:t>Объект ЦС ГВС, ХВС и (или) ВО соответственно</w:t>
            </w:r>
          </w:p>
        </w:tc>
      </w:tr>
      <w:tr w:rsidR="007F596C" w:rsidRPr="00D85C3A" w14:paraId="7CC4C68E"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1AC7503" w14:textId="77777777" w:rsidR="007F596C" w:rsidRPr="00D85C3A" w:rsidRDefault="007F596C" w:rsidP="00BB100D">
            <w:pPr>
              <w:jc w:val="center"/>
              <w:rPr>
                <w:color w:val="000000"/>
                <w:sz w:val="20"/>
                <w:szCs w:val="20"/>
              </w:rPr>
            </w:pPr>
            <w:r w:rsidRPr="00D85C3A">
              <w:rPr>
                <w:color w:val="000000"/>
                <w:sz w:val="20"/>
                <w:szCs w:val="20"/>
              </w:rPr>
              <w:t>33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4011D1E6" w14:textId="77777777" w:rsidR="007F596C" w:rsidRPr="00D85C3A" w:rsidRDefault="007F596C" w:rsidP="00C91D25">
            <w:pPr>
              <w:rPr>
                <w:color w:val="000000"/>
                <w:sz w:val="20"/>
                <w:szCs w:val="20"/>
              </w:rPr>
            </w:pPr>
            <w:r w:rsidRPr="00D85C3A">
              <w:rPr>
                <w:color w:val="000000"/>
                <w:sz w:val="20"/>
                <w:szCs w:val="20"/>
              </w:rPr>
              <w:t>Очистка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06AE4E48" w14:textId="77777777" w:rsidR="007F596C" w:rsidRPr="00D85C3A" w:rsidRDefault="007F596C" w:rsidP="00C91D25">
            <w:pPr>
              <w:rPr>
                <w:color w:val="000000"/>
                <w:sz w:val="20"/>
                <w:szCs w:val="20"/>
              </w:rPr>
            </w:pPr>
            <w:r w:rsidRPr="00D85C3A">
              <w:rPr>
                <w:color w:val="000000"/>
                <w:sz w:val="20"/>
                <w:szCs w:val="20"/>
              </w:rPr>
              <w:t>Обработка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7FDDEF2" w14:textId="77777777" w:rsidR="007F596C" w:rsidRPr="00D85C3A" w:rsidRDefault="007F596C"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15ECC00" w14:textId="77777777" w:rsidR="007F596C" w:rsidRPr="00D85C3A" w:rsidRDefault="007F596C" w:rsidP="00C91D25">
            <w:pPr>
              <w:rPr>
                <w:color w:val="000000"/>
                <w:sz w:val="20"/>
                <w:szCs w:val="20"/>
              </w:rPr>
            </w:pPr>
            <w:r w:rsidRPr="00D85C3A">
              <w:rPr>
                <w:color w:val="000000"/>
                <w:sz w:val="20"/>
                <w:szCs w:val="20"/>
              </w:rPr>
              <w:t>-</w:t>
            </w:r>
          </w:p>
        </w:tc>
      </w:tr>
      <w:tr w:rsidR="007F596C" w:rsidRPr="00D85C3A" w14:paraId="15FBF027"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4023C62" w14:textId="77777777" w:rsidR="007F596C" w:rsidRPr="00D85C3A" w:rsidRDefault="007F596C" w:rsidP="00BB100D">
            <w:pPr>
              <w:jc w:val="center"/>
              <w:rPr>
                <w:color w:val="000000"/>
                <w:sz w:val="20"/>
                <w:szCs w:val="20"/>
              </w:rPr>
            </w:pPr>
            <w:r w:rsidRPr="00D85C3A">
              <w:rPr>
                <w:color w:val="000000"/>
                <w:sz w:val="20"/>
                <w:szCs w:val="20"/>
              </w:rPr>
              <w:t>34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4D34CC1" w14:textId="77777777" w:rsidR="007F596C" w:rsidRPr="00D85C3A" w:rsidRDefault="007F596C" w:rsidP="00100B66">
            <w:pPr>
              <w:rPr>
                <w:color w:val="000000"/>
                <w:sz w:val="20"/>
                <w:szCs w:val="20"/>
              </w:rPr>
            </w:pPr>
            <w:r w:rsidRPr="00D85C3A">
              <w:rPr>
                <w:color w:val="000000"/>
                <w:sz w:val="20"/>
                <w:szCs w:val="20"/>
              </w:rPr>
              <w:t>Питьевая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393430BA" w14:textId="77777777" w:rsidR="007F596C" w:rsidRPr="00D85C3A" w:rsidRDefault="007F596C" w:rsidP="00100B66">
            <w:pPr>
              <w:rPr>
                <w:color w:val="000000"/>
                <w:sz w:val="20"/>
                <w:szCs w:val="20"/>
              </w:rPr>
            </w:pPr>
            <w:r w:rsidRPr="00D85C3A">
              <w:rPr>
                <w:color w:val="000000"/>
                <w:sz w:val="20"/>
                <w:szCs w:val="20"/>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23E1448" w14:textId="77777777" w:rsidR="007F596C" w:rsidRPr="00D85C3A" w:rsidRDefault="007F596C" w:rsidP="00100B66">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29CD749" w14:textId="77777777" w:rsidR="007F596C" w:rsidRPr="00D85C3A" w:rsidRDefault="007F596C" w:rsidP="00100B66">
            <w:pPr>
              <w:rPr>
                <w:color w:val="000000"/>
                <w:sz w:val="20"/>
                <w:szCs w:val="20"/>
              </w:rPr>
            </w:pPr>
            <w:r w:rsidRPr="00D85C3A">
              <w:rPr>
                <w:color w:val="000000"/>
                <w:sz w:val="20"/>
                <w:szCs w:val="20"/>
              </w:rPr>
              <w:t>-</w:t>
            </w:r>
          </w:p>
        </w:tc>
      </w:tr>
      <w:tr w:rsidR="00621830" w:rsidRPr="00D85C3A" w14:paraId="338B94AD"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D38B978" w14:textId="77777777" w:rsidR="00621830" w:rsidRPr="00D85C3A" w:rsidRDefault="00621830" w:rsidP="00BB100D">
            <w:pPr>
              <w:jc w:val="center"/>
              <w:rPr>
                <w:color w:val="000000"/>
                <w:sz w:val="20"/>
                <w:szCs w:val="20"/>
              </w:rPr>
            </w:pPr>
            <w:r w:rsidRPr="00D85C3A">
              <w:rPr>
                <w:color w:val="000000"/>
                <w:sz w:val="20"/>
                <w:szCs w:val="20"/>
              </w:rPr>
              <w:t>35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04301E5E" w14:textId="77777777" w:rsidR="00621830" w:rsidRPr="00D85C3A" w:rsidRDefault="00621830" w:rsidP="00C91D25">
            <w:pPr>
              <w:rPr>
                <w:color w:val="000000"/>
                <w:sz w:val="20"/>
                <w:szCs w:val="20"/>
              </w:rPr>
            </w:pPr>
            <w:r w:rsidRPr="00D85C3A">
              <w:rPr>
                <w:color w:val="000000"/>
                <w:sz w:val="20"/>
                <w:szCs w:val="20"/>
              </w:rPr>
              <w:t>Резервуар для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509B3AC" w14:textId="77777777" w:rsidR="00621830" w:rsidRPr="00D85C3A" w:rsidRDefault="00621830" w:rsidP="00C91D25">
            <w:pPr>
              <w:rPr>
                <w:color w:val="000000"/>
                <w:sz w:val="20"/>
                <w:szCs w:val="20"/>
              </w:rPr>
            </w:pPr>
            <w:r w:rsidRPr="00D85C3A">
              <w:rPr>
                <w:color w:val="000000"/>
                <w:sz w:val="20"/>
                <w:szCs w:val="20"/>
              </w:rPr>
              <w:t>Закрытое сооружение для хранения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203E97D1"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C52E799" w14:textId="77777777" w:rsidR="00621830" w:rsidRPr="00D85C3A" w:rsidRDefault="00621830" w:rsidP="00C91D25">
            <w:pPr>
              <w:rPr>
                <w:color w:val="000000"/>
                <w:sz w:val="20"/>
                <w:szCs w:val="20"/>
              </w:rPr>
            </w:pPr>
            <w:proofErr w:type="spellStart"/>
            <w:r w:rsidRPr="00D85C3A">
              <w:rPr>
                <w:color w:val="000000"/>
                <w:sz w:val="20"/>
                <w:szCs w:val="20"/>
              </w:rPr>
              <w:t>РдВ</w:t>
            </w:r>
            <w:proofErr w:type="spellEnd"/>
          </w:p>
        </w:tc>
      </w:tr>
      <w:tr w:rsidR="007F596C" w:rsidRPr="00D85C3A" w14:paraId="1862F738"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CD37E41" w14:textId="77777777" w:rsidR="007F596C" w:rsidRPr="00D85C3A" w:rsidRDefault="007F596C" w:rsidP="00BB100D">
            <w:pPr>
              <w:jc w:val="center"/>
              <w:rPr>
                <w:color w:val="000000"/>
                <w:sz w:val="20"/>
                <w:szCs w:val="20"/>
              </w:rPr>
            </w:pPr>
            <w:r w:rsidRPr="00D85C3A">
              <w:rPr>
                <w:color w:val="000000"/>
                <w:sz w:val="20"/>
                <w:szCs w:val="20"/>
              </w:rPr>
              <w:t>3</w:t>
            </w:r>
            <w:r w:rsidR="008A3055" w:rsidRPr="00D85C3A">
              <w:rPr>
                <w:color w:val="000000"/>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89F2914" w14:textId="77777777" w:rsidR="007F596C" w:rsidRPr="00D85C3A" w:rsidRDefault="007F596C" w:rsidP="00C91D25">
            <w:pPr>
              <w:rPr>
                <w:color w:val="000000"/>
                <w:sz w:val="20"/>
                <w:szCs w:val="20"/>
              </w:rPr>
            </w:pPr>
            <w:r w:rsidRPr="00D85C3A">
              <w:rPr>
                <w:color w:val="000000"/>
                <w:sz w:val="20"/>
                <w:szCs w:val="20"/>
              </w:rPr>
              <w:t>Санитарно-защитная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7CF7B735" w14:textId="77777777" w:rsidR="007F596C" w:rsidRPr="00D85C3A" w:rsidRDefault="007F596C" w:rsidP="00C91D25">
            <w:pPr>
              <w:rPr>
                <w:color w:val="000000"/>
                <w:sz w:val="20"/>
                <w:szCs w:val="20"/>
              </w:rPr>
            </w:pPr>
            <w:r w:rsidRPr="00D85C3A">
              <w:rPr>
                <w:color w:val="000000"/>
                <w:sz w:val="20"/>
                <w:szCs w:val="20"/>
              </w:rPr>
              <w:t>Специальная территория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63C6F61" w14:textId="77777777" w:rsidR="007F596C" w:rsidRPr="00D85C3A" w:rsidRDefault="007F596C" w:rsidP="00C91D25">
            <w:pPr>
              <w:rPr>
                <w:color w:val="000000"/>
                <w:sz w:val="20"/>
                <w:szCs w:val="20"/>
              </w:rPr>
            </w:pPr>
            <w:r w:rsidRPr="00D85C3A">
              <w:rPr>
                <w:color w:val="000000"/>
                <w:sz w:val="20"/>
                <w:szCs w:val="20"/>
              </w:rPr>
              <w:t>СанПиН 2.2.1/2.1.1.1200-03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789B149" w14:textId="77777777" w:rsidR="007F596C" w:rsidRPr="00D85C3A" w:rsidRDefault="007F596C" w:rsidP="00C91D25">
            <w:pPr>
              <w:rPr>
                <w:color w:val="000000"/>
                <w:sz w:val="20"/>
                <w:szCs w:val="20"/>
              </w:rPr>
            </w:pPr>
            <w:r w:rsidRPr="00D85C3A">
              <w:rPr>
                <w:color w:val="000000"/>
                <w:sz w:val="20"/>
                <w:szCs w:val="20"/>
              </w:rPr>
              <w:t>СЗЗ</w:t>
            </w:r>
          </w:p>
        </w:tc>
      </w:tr>
      <w:tr w:rsidR="00621830" w:rsidRPr="00D85C3A" w14:paraId="41810DF8"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7B2CD94" w14:textId="77777777" w:rsidR="00621830" w:rsidRPr="00D85C3A" w:rsidRDefault="00621830" w:rsidP="00BB100D">
            <w:pPr>
              <w:jc w:val="center"/>
              <w:rPr>
                <w:color w:val="000000"/>
                <w:sz w:val="20"/>
                <w:szCs w:val="20"/>
              </w:rPr>
            </w:pPr>
            <w:r w:rsidRPr="00D85C3A">
              <w:rPr>
                <w:color w:val="000000"/>
                <w:sz w:val="20"/>
                <w:szCs w:val="20"/>
              </w:rPr>
              <w:t>37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1855D04" w14:textId="77777777" w:rsidR="00621830" w:rsidRPr="00D85C3A" w:rsidRDefault="00621830" w:rsidP="00C91D25">
            <w:pPr>
              <w:rPr>
                <w:color w:val="000000"/>
                <w:sz w:val="20"/>
                <w:szCs w:val="20"/>
              </w:rPr>
            </w:pPr>
            <w:r w:rsidRPr="00D85C3A">
              <w:rPr>
                <w:color w:val="000000"/>
                <w:sz w:val="20"/>
                <w:szCs w:val="20"/>
              </w:rPr>
              <w:t>Станция водоподготовки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44E2969" w14:textId="77777777" w:rsidR="00621830" w:rsidRPr="00D85C3A" w:rsidRDefault="00621830" w:rsidP="00C91D25">
            <w:pPr>
              <w:rPr>
                <w:color w:val="000000"/>
                <w:sz w:val="20"/>
                <w:szCs w:val="20"/>
              </w:rPr>
            </w:pPr>
            <w:r w:rsidRPr="00D85C3A">
              <w:rPr>
                <w:color w:val="000000"/>
                <w:sz w:val="20"/>
                <w:szCs w:val="20"/>
              </w:rPr>
              <w:t>Комплекс зданий, сооружений и устройств для водоподготовки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5977B83" w14:textId="77777777" w:rsidR="00621830" w:rsidRPr="00D85C3A" w:rsidRDefault="00621830" w:rsidP="00D57E07">
            <w:pPr>
              <w:rPr>
                <w:color w:val="000000"/>
                <w:sz w:val="20"/>
                <w:szCs w:val="20"/>
              </w:rPr>
            </w:pPr>
            <w:r w:rsidRPr="00D85C3A">
              <w:rPr>
                <w:color w:val="000000"/>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F6A0651" w14:textId="77777777" w:rsidR="00621830" w:rsidRPr="00D85C3A" w:rsidRDefault="00621830" w:rsidP="00C91D25">
            <w:pPr>
              <w:rPr>
                <w:color w:val="000000"/>
                <w:sz w:val="20"/>
                <w:szCs w:val="20"/>
              </w:rPr>
            </w:pPr>
            <w:r w:rsidRPr="00D85C3A">
              <w:rPr>
                <w:color w:val="000000"/>
                <w:sz w:val="20"/>
                <w:szCs w:val="20"/>
              </w:rPr>
              <w:t>СВП</w:t>
            </w:r>
          </w:p>
        </w:tc>
      </w:tr>
      <w:tr w:rsidR="008A3055" w:rsidRPr="00D85C3A" w14:paraId="323A057F"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F01B3F2" w14:textId="77777777" w:rsidR="008A3055" w:rsidRPr="00D85C3A" w:rsidRDefault="008A3055" w:rsidP="00BB100D">
            <w:pPr>
              <w:jc w:val="center"/>
              <w:rPr>
                <w:color w:val="000000"/>
                <w:sz w:val="20"/>
                <w:szCs w:val="20"/>
              </w:rPr>
            </w:pPr>
            <w:r w:rsidRPr="00D85C3A">
              <w:rPr>
                <w:color w:val="000000"/>
                <w:sz w:val="20"/>
                <w:szCs w:val="20"/>
              </w:rPr>
              <w:t>38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4F60FE04" w14:textId="77777777" w:rsidR="008A3055" w:rsidRPr="00D85C3A" w:rsidRDefault="008A3055" w:rsidP="00C91D25">
            <w:pPr>
              <w:rPr>
                <w:color w:val="000000"/>
                <w:sz w:val="20"/>
                <w:szCs w:val="20"/>
              </w:rPr>
            </w:pPr>
            <w:r w:rsidRPr="00D85C3A">
              <w:rPr>
                <w:color w:val="000000"/>
                <w:sz w:val="20"/>
                <w:szCs w:val="20"/>
              </w:rPr>
              <w:t>Сточные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6FDB4A5" w14:textId="77777777" w:rsidR="008A3055" w:rsidRPr="00D85C3A" w:rsidRDefault="008A3055" w:rsidP="00C91D25">
            <w:pPr>
              <w:rPr>
                <w:color w:val="000000"/>
                <w:sz w:val="20"/>
                <w:szCs w:val="20"/>
              </w:rPr>
            </w:pPr>
            <w:r w:rsidRPr="00D85C3A">
              <w:rPr>
                <w:color w:val="000000"/>
                <w:sz w:val="20"/>
                <w:szCs w:val="20"/>
              </w:rPr>
              <w:t>Воды, отводимые после использования в бытовой и производственной деятельности человека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5E080BEF" w14:textId="77777777" w:rsidR="008A3055" w:rsidRPr="00D85C3A" w:rsidRDefault="008A3055" w:rsidP="00C91D25">
            <w:pPr>
              <w:rPr>
                <w:color w:val="000000"/>
                <w:sz w:val="20"/>
                <w:szCs w:val="20"/>
              </w:rPr>
            </w:pPr>
            <w:r w:rsidRPr="00D85C3A">
              <w:rPr>
                <w:color w:val="000000"/>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75BEC289" w14:textId="77777777" w:rsidR="008A3055" w:rsidRPr="00D85C3A" w:rsidRDefault="008A3055" w:rsidP="00C91D25">
            <w:pPr>
              <w:rPr>
                <w:color w:val="000000"/>
                <w:sz w:val="20"/>
                <w:szCs w:val="20"/>
              </w:rPr>
            </w:pPr>
            <w:r w:rsidRPr="00D85C3A">
              <w:rPr>
                <w:color w:val="000000"/>
                <w:sz w:val="20"/>
                <w:szCs w:val="20"/>
              </w:rPr>
              <w:t>-</w:t>
            </w:r>
          </w:p>
        </w:tc>
      </w:tr>
      <w:tr w:rsidR="008A3055" w:rsidRPr="00D85C3A" w14:paraId="57A8F70A"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6F19933" w14:textId="77777777" w:rsidR="008A3055" w:rsidRPr="00D85C3A" w:rsidRDefault="008A3055" w:rsidP="00BB100D">
            <w:pPr>
              <w:jc w:val="center"/>
              <w:rPr>
                <w:color w:val="000000"/>
                <w:sz w:val="20"/>
                <w:szCs w:val="20"/>
              </w:rPr>
            </w:pPr>
            <w:r w:rsidRPr="00D85C3A">
              <w:rPr>
                <w:color w:val="000000"/>
                <w:sz w:val="20"/>
                <w:szCs w:val="20"/>
              </w:rPr>
              <w:t>39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D8F1EFB" w14:textId="77777777" w:rsidR="008A3055" w:rsidRPr="00D85C3A" w:rsidRDefault="008A3055" w:rsidP="00C91D25">
            <w:pPr>
              <w:rPr>
                <w:color w:val="000000"/>
                <w:sz w:val="20"/>
                <w:szCs w:val="20"/>
              </w:rPr>
            </w:pPr>
            <w:r w:rsidRPr="00D85C3A">
              <w:rPr>
                <w:color w:val="000000"/>
                <w:sz w:val="20"/>
                <w:szCs w:val="20"/>
              </w:rPr>
              <w:t>Схема водоснабжения 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6A45AEC" w14:textId="77777777" w:rsidR="008A3055" w:rsidRPr="00D85C3A" w:rsidRDefault="008A3055" w:rsidP="00C91D25">
            <w:pPr>
              <w:rPr>
                <w:color w:val="000000"/>
                <w:sz w:val="20"/>
                <w:szCs w:val="20"/>
              </w:rPr>
            </w:pPr>
            <w:r w:rsidRPr="00D85C3A">
              <w:rPr>
                <w:color w:val="000000"/>
                <w:sz w:val="20"/>
                <w:szCs w:val="20"/>
              </w:rPr>
              <w:t xml:space="preserve">Совокупность графического (схемы, чертежи, планы подземных коммуникаций на основе топографо-геодезической подосновы, </w:t>
            </w:r>
            <w:proofErr w:type="spellStart"/>
            <w:r w:rsidRPr="00D85C3A">
              <w:rPr>
                <w:color w:val="000000"/>
                <w:sz w:val="20"/>
                <w:szCs w:val="20"/>
              </w:rPr>
              <w:t>космо</w:t>
            </w:r>
            <w:proofErr w:type="spellEnd"/>
            <w:r w:rsidRPr="00D85C3A">
              <w:rPr>
                <w:color w:val="000000"/>
                <w:sz w:val="20"/>
                <w:szCs w:val="20"/>
              </w:rPr>
              <w:t>-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A410479" w14:textId="77777777" w:rsidR="008A3055" w:rsidRPr="00D85C3A" w:rsidRDefault="008A3055" w:rsidP="00C91D25">
            <w:pPr>
              <w:rPr>
                <w:color w:val="000000"/>
                <w:sz w:val="20"/>
                <w:szCs w:val="20"/>
              </w:rPr>
            </w:pPr>
            <w:r w:rsidRPr="00D85C3A">
              <w:rPr>
                <w:color w:val="000000"/>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3B556FA6" w14:textId="77777777" w:rsidR="008A3055" w:rsidRPr="00D85C3A" w:rsidRDefault="008A3055" w:rsidP="00C91D25">
            <w:pPr>
              <w:rPr>
                <w:color w:val="000000"/>
                <w:sz w:val="20"/>
                <w:szCs w:val="20"/>
              </w:rPr>
            </w:pPr>
            <w:r w:rsidRPr="00D85C3A">
              <w:rPr>
                <w:color w:val="000000"/>
                <w:sz w:val="20"/>
                <w:szCs w:val="20"/>
              </w:rPr>
              <w:t xml:space="preserve">Схема </w:t>
            </w:r>
            <w:proofErr w:type="spellStart"/>
            <w:r w:rsidRPr="00D85C3A">
              <w:rPr>
                <w:color w:val="000000"/>
                <w:sz w:val="20"/>
                <w:szCs w:val="20"/>
              </w:rPr>
              <w:t>ВСиВО</w:t>
            </w:r>
            <w:proofErr w:type="spellEnd"/>
          </w:p>
        </w:tc>
      </w:tr>
      <w:tr w:rsidR="008A3055" w:rsidRPr="00D85C3A" w14:paraId="7F995D2E"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81A1C45" w14:textId="77777777" w:rsidR="008A3055" w:rsidRPr="00D85C3A" w:rsidRDefault="008A3055" w:rsidP="00BB100D">
            <w:pPr>
              <w:jc w:val="center"/>
              <w:rPr>
                <w:color w:val="000000"/>
                <w:sz w:val="20"/>
                <w:szCs w:val="20"/>
              </w:rPr>
            </w:pPr>
            <w:r w:rsidRPr="00D85C3A">
              <w:rPr>
                <w:color w:val="000000"/>
                <w:sz w:val="20"/>
                <w:szCs w:val="20"/>
              </w:rPr>
              <w:lastRenderedPageBreak/>
              <w:t>40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6CBB2A2D" w14:textId="77777777" w:rsidR="008A3055" w:rsidRPr="00D85C3A" w:rsidRDefault="008A3055" w:rsidP="00100B66">
            <w:pPr>
              <w:rPr>
                <w:color w:val="000000"/>
                <w:sz w:val="20"/>
                <w:szCs w:val="20"/>
              </w:rPr>
            </w:pPr>
            <w:r w:rsidRPr="00D85C3A">
              <w:rPr>
                <w:color w:val="000000"/>
                <w:sz w:val="20"/>
                <w:szCs w:val="20"/>
              </w:rPr>
              <w:t>Техническая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634DF981" w14:textId="77777777" w:rsidR="008A3055" w:rsidRPr="00D85C3A" w:rsidRDefault="008A3055" w:rsidP="00100B66">
            <w:pPr>
              <w:rPr>
                <w:color w:val="000000"/>
                <w:sz w:val="20"/>
                <w:szCs w:val="20"/>
              </w:rPr>
            </w:pPr>
            <w:r w:rsidRPr="00D85C3A">
              <w:rPr>
                <w:color w:val="000000"/>
                <w:sz w:val="20"/>
                <w:szCs w:val="20"/>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169BF20" w14:textId="77777777" w:rsidR="008A3055" w:rsidRPr="00D85C3A" w:rsidRDefault="008A3055" w:rsidP="00100B66">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10D612BB" w14:textId="77777777" w:rsidR="008A3055" w:rsidRPr="00D85C3A" w:rsidRDefault="008A3055" w:rsidP="00100B66">
            <w:pPr>
              <w:rPr>
                <w:color w:val="000000"/>
                <w:sz w:val="20"/>
                <w:szCs w:val="20"/>
              </w:rPr>
            </w:pPr>
            <w:r w:rsidRPr="00D85C3A">
              <w:rPr>
                <w:color w:val="000000"/>
                <w:sz w:val="20"/>
                <w:szCs w:val="20"/>
              </w:rPr>
              <w:t>-</w:t>
            </w:r>
          </w:p>
        </w:tc>
      </w:tr>
      <w:tr w:rsidR="008A3055" w:rsidRPr="00D85C3A" w14:paraId="4B43B13E"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998B854" w14:textId="77777777" w:rsidR="008A3055" w:rsidRPr="00D85C3A" w:rsidRDefault="008A3055" w:rsidP="00BB100D">
            <w:pPr>
              <w:jc w:val="center"/>
              <w:rPr>
                <w:color w:val="000000"/>
                <w:sz w:val="20"/>
                <w:szCs w:val="20"/>
              </w:rPr>
            </w:pPr>
            <w:r w:rsidRPr="00D85C3A">
              <w:rPr>
                <w:color w:val="000000"/>
                <w:sz w:val="20"/>
                <w:szCs w:val="20"/>
              </w:rPr>
              <w:t>41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2E449DB" w14:textId="77777777" w:rsidR="008A3055" w:rsidRPr="00D85C3A" w:rsidRDefault="008A3055" w:rsidP="00C91D25">
            <w:pPr>
              <w:rPr>
                <w:color w:val="000000"/>
                <w:sz w:val="20"/>
                <w:szCs w:val="20"/>
              </w:rPr>
            </w:pPr>
            <w:r w:rsidRPr="00D85C3A">
              <w:rPr>
                <w:color w:val="000000"/>
                <w:sz w:val="20"/>
                <w:szCs w:val="20"/>
              </w:rPr>
              <w:t>Технологическая зона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7AF21A24" w14:textId="77777777" w:rsidR="008A3055" w:rsidRPr="00D85C3A" w:rsidRDefault="008A3055" w:rsidP="00C91D25">
            <w:pPr>
              <w:rPr>
                <w:color w:val="000000"/>
                <w:sz w:val="20"/>
                <w:szCs w:val="20"/>
              </w:rPr>
            </w:pPr>
            <w:r w:rsidRPr="00D85C3A">
              <w:rPr>
                <w:color w:val="000000"/>
                <w:sz w:val="20"/>
                <w:szCs w:val="20"/>
              </w:rPr>
              <w:t>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4E1D123"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6210182" w14:textId="77777777" w:rsidR="008A3055" w:rsidRPr="00D85C3A" w:rsidRDefault="008A3055" w:rsidP="00C91D25">
            <w:pPr>
              <w:rPr>
                <w:color w:val="000000"/>
                <w:sz w:val="20"/>
                <w:szCs w:val="20"/>
              </w:rPr>
            </w:pPr>
            <w:r w:rsidRPr="00D85C3A">
              <w:rPr>
                <w:color w:val="000000"/>
                <w:sz w:val="20"/>
                <w:szCs w:val="20"/>
              </w:rPr>
              <w:t>ТЗ ВО</w:t>
            </w:r>
          </w:p>
        </w:tc>
      </w:tr>
      <w:tr w:rsidR="008A3055" w:rsidRPr="00D85C3A" w14:paraId="51A69A9D"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EF36944" w14:textId="77777777" w:rsidR="008A3055" w:rsidRPr="00D85C3A" w:rsidRDefault="008A3055" w:rsidP="00BB100D">
            <w:pPr>
              <w:jc w:val="center"/>
              <w:rPr>
                <w:color w:val="000000"/>
                <w:sz w:val="20"/>
                <w:szCs w:val="20"/>
              </w:rPr>
            </w:pPr>
            <w:r w:rsidRPr="00D85C3A">
              <w:rPr>
                <w:color w:val="000000"/>
                <w:sz w:val="20"/>
                <w:szCs w:val="20"/>
              </w:rPr>
              <w:t>42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5B1A5C6C" w14:textId="77777777" w:rsidR="008A3055" w:rsidRPr="00D85C3A" w:rsidRDefault="008A3055" w:rsidP="00C91D25">
            <w:pPr>
              <w:rPr>
                <w:color w:val="000000"/>
                <w:sz w:val="20"/>
                <w:szCs w:val="20"/>
              </w:rPr>
            </w:pPr>
            <w:r w:rsidRPr="00D85C3A">
              <w:rPr>
                <w:color w:val="000000"/>
                <w:sz w:val="20"/>
                <w:szCs w:val="20"/>
              </w:rPr>
              <w:t>Технологическая зона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1D588BDB" w14:textId="77777777" w:rsidR="008A3055" w:rsidRPr="00D85C3A" w:rsidRDefault="008A3055" w:rsidP="00C91D25">
            <w:pPr>
              <w:rPr>
                <w:color w:val="000000"/>
                <w:sz w:val="20"/>
                <w:szCs w:val="20"/>
              </w:rPr>
            </w:pPr>
            <w:r w:rsidRPr="00D85C3A">
              <w:rPr>
                <w:color w:val="000000"/>
                <w:sz w:val="20"/>
                <w:szCs w:val="20"/>
              </w:rPr>
              <w:t>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8FA0442"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A823E8D" w14:textId="77777777" w:rsidR="008A3055" w:rsidRPr="00D85C3A" w:rsidRDefault="008A3055" w:rsidP="00C91D25">
            <w:pPr>
              <w:rPr>
                <w:color w:val="000000"/>
                <w:sz w:val="20"/>
                <w:szCs w:val="20"/>
              </w:rPr>
            </w:pPr>
            <w:r w:rsidRPr="00D85C3A">
              <w:rPr>
                <w:color w:val="000000"/>
                <w:sz w:val="20"/>
                <w:szCs w:val="20"/>
              </w:rPr>
              <w:t>ТЗ ВС</w:t>
            </w:r>
          </w:p>
        </w:tc>
      </w:tr>
      <w:tr w:rsidR="008A3055" w:rsidRPr="00D85C3A" w14:paraId="347F37E2"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F864861" w14:textId="77777777" w:rsidR="008A3055" w:rsidRPr="00D85C3A" w:rsidRDefault="008A3055" w:rsidP="00BB100D">
            <w:pPr>
              <w:jc w:val="center"/>
              <w:rPr>
                <w:color w:val="000000"/>
                <w:sz w:val="20"/>
                <w:szCs w:val="20"/>
              </w:rPr>
            </w:pPr>
            <w:r w:rsidRPr="00D85C3A">
              <w:rPr>
                <w:color w:val="000000"/>
                <w:sz w:val="20"/>
                <w:szCs w:val="20"/>
              </w:rPr>
              <w:t>43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5D93BF27" w14:textId="77777777" w:rsidR="008A3055" w:rsidRPr="00D85C3A" w:rsidRDefault="008A3055" w:rsidP="00C91D25">
            <w:pPr>
              <w:rPr>
                <w:color w:val="000000"/>
                <w:sz w:val="20"/>
                <w:szCs w:val="20"/>
              </w:rPr>
            </w:pPr>
            <w:r w:rsidRPr="00D85C3A">
              <w:rPr>
                <w:color w:val="000000"/>
                <w:sz w:val="20"/>
                <w:szCs w:val="20"/>
              </w:rPr>
              <w:t>Централизованная система водоотведения (канализации)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08191636" w14:textId="77777777" w:rsidR="008A3055" w:rsidRPr="00D85C3A" w:rsidRDefault="008A3055" w:rsidP="00C91D25">
            <w:pPr>
              <w:rPr>
                <w:color w:val="000000"/>
                <w:sz w:val="20"/>
                <w:szCs w:val="20"/>
              </w:rPr>
            </w:pPr>
            <w:r w:rsidRPr="00D85C3A">
              <w:rPr>
                <w:color w:val="000000"/>
                <w:sz w:val="20"/>
                <w:szCs w:val="20"/>
              </w:rPr>
              <w:t>Комплекс технологически связанных между собой инженерных сооружений, предназначенных для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575BD54"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0ED23B2" w14:textId="77777777" w:rsidR="008A3055" w:rsidRPr="00D85C3A" w:rsidRDefault="008A3055" w:rsidP="00C91D25">
            <w:pPr>
              <w:rPr>
                <w:color w:val="000000"/>
                <w:sz w:val="20"/>
                <w:szCs w:val="20"/>
              </w:rPr>
            </w:pPr>
            <w:r w:rsidRPr="00D85C3A">
              <w:rPr>
                <w:color w:val="000000"/>
                <w:sz w:val="20"/>
                <w:szCs w:val="20"/>
              </w:rPr>
              <w:t>ЦС ВО</w:t>
            </w:r>
          </w:p>
        </w:tc>
      </w:tr>
      <w:tr w:rsidR="008A3055" w:rsidRPr="00D85C3A" w14:paraId="5F298E42"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F8FB93D" w14:textId="77777777" w:rsidR="008A3055" w:rsidRPr="00D85C3A" w:rsidRDefault="008A3055" w:rsidP="00BB100D">
            <w:pPr>
              <w:jc w:val="center"/>
              <w:rPr>
                <w:color w:val="000000"/>
                <w:sz w:val="20"/>
                <w:szCs w:val="20"/>
              </w:rPr>
            </w:pPr>
            <w:r w:rsidRPr="00D85C3A">
              <w:rPr>
                <w:color w:val="000000"/>
                <w:sz w:val="20"/>
                <w:szCs w:val="20"/>
              </w:rPr>
              <w:t>44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17C20E5D" w14:textId="77777777" w:rsidR="008A3055" w:rsidRPr="00D85C3A" w:rsidRDefault="008A3055" w:rsidP="00C91D25">
            <w:pPr>
              <w:rPr>
                <w:color w:val="000000"/>
                <w:sz w:val="20"/>
                <w:szCs w:val="20"/>
              </w:rPr>
            </w:pPr>
            <w:r w:rsidRPr="00D85C3A">
              <w:rPr>
                <w:color w:val="000000"/>
                <w:sz w:val="20"/>
                <w:szCs w:val="20"/>
              </w:rPr>
              <w:t>Централизованная система водоотведения поселения или городского округа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0AADB7EA" w14:textId="77777777" w:rsidR="008A3055" w:rsidRPr="00D85C3A" w:rsidRDefault="008A3055" w:rsidP="00C91D25">
            <w:pPr>
              <w:rPr>
                <w:color w:val="000000"/>
                <w:sz w:val="20"/>
                <w:szCs w:val="20"/>
              </w:rPr>
            </w:pPr>
            <w:r w:rsidRPr="00D85C3A">
              <w:rPr>
                <w:color w:val="000000"/>
                <w:sz w:val="20"/>
                <w:szCs w:val="20"/>
              </w:rPr>
              <w:t>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45755357"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10B0773" w14:textId="77777777" w:rsidR="008A3055" w:rsidRPr="00D85C3A" w:rsidRDefault="008A3055" w:rsidP="00C91D25">
            <w:pPr>
              <w:rPr>
                <w:color w:val="000000"/>
                <w:sz w:val="20"/>
                <w:szCs w:val="20"/>
              </w:rPr>
            </w:pPr>
            <w:r w:rsidRPr="00D85C3A">
              <w:rPr>
                <w:color w:val="000000"/>
                <w:sz w:val="20"/>
                <w:szCs w:val="20"/>
              </w:rPr>
              <w:t>-</w:t>
            </w:r>
          </w:p>
        </w:tc>
      </w:tr>
      <w:tr w:rsidR="008A3055" w:rsidRPr="00D85C3A" w14:paraId="589E31E8"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8435EC1" w14:textId="77777777" w:rsidR="008A3055" w:rsidRPr="00D85C3A" w:rsidRDefault="008A3055" w:rsidP="00BB100D">
            <w:pPr>
              <w:jc w:val="center"/>
              <w:rPr>
                <w:color w:val="000000"/>
                <w:sz w:val="20"/>
                <w:szCs w:val="20"/>
              </w:rPr>
            </w:pPr>
            <w:r w:rsidRPr="00D85C3A">
              <w:rPr>
                <w:color w:val="000000"/>
                <w:sz w:val="20"/>
                <w:szCs w:val="20"/>
              </w:rPr>
              <w:t>45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2B96F7B8" w14:textId="77777777" w:rsidR="008A3055" w:rsidRPr="00D85C3A" w:rsidRDefault="008A3055" w:rsidP="00C91D25">
            <w:pPr>
              <w:rPr>
                <w:color w:val="000000"/>
                <w:sz w:val="20"/>
                <w:szCs w:val="20"/>
              </w:rPr>
            </w:pPr>
            <w:r w:rsidRPr="00D85C3A">
              <w:rPr>
                <w:color w:val="000000"/>
                <w:sz w:val="20"/>
                <w:szCs w:val="20"/>
              </w:rPr>
              <w:t>Централизованная система горячего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59AA0D02" w14:textId="77777777" w:rsidR="008A3055" w:rsidRPr="00D85C3A" w:rsidRDefault="008A3055" w:rsidP="00C91D25">
            <w:pPr>
              <w:rPr>
                <w:color w:val="000000"/>
                <w:sz w:val="20"/>
                <w:szCs w:val="20"/>
              </w:rPr>
            </w:pPr>
            <w:r w:rsidRPr="00D85C3A">
              <w:rPr>
                <w:color w:val="000000"/>
                <w:sz w:val="20"/>
                <w:szCs w:val="20"/>
              </w:rPr>
              <w:t>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6BC1E449"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85FA734" w14:textId="77777777" w:rsidR="008A3055" w:rsidRPr="00D85C3A" w:rsidRDefault="008A3055" w:rsidP="00C91D25">
            <w:pPr>
              <w:rPr>
                <w:color w:val="000000"/>
                <w:sz w:val="20"/>
                <w:szCs w:val="20"/>
              </w:rPr>
            </w:pPr>
            <w:r w:rsidRPr="00D85C3A">
              <w:rPr>
                <w:color w:val="000000"/>
                <w:sz w:val="20"/>
                <w:szCs w:val="20"/>
              </w:rPr>
              <w:t>ЦС ГВС</w:t>
            </w:r>
          </w:p>
        </w:tc>
      </w:tr>
      <w:tr w:rsidR="008A3055" w:rsidRPr="00D85C3A" w14:paraId="6681D7D0"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7ED7E14" w14:textId="77777777" w:rsidR="008A3055" w:rsidRPr="00D85C3A" w:rsidRDefault="008A3055" w:rsidP="00BB100D">
            <w:pPr>
              <w:jc w:val="center"/>
              <w:rPr>
                <w:color w:val="000000"/>
                <w:sz w:val="20"/>
                <w:szCs w:val="20"/>
              </w:rPr>
            </w:pPr>
            <w:r w:rsidRPr="00D85C3A">
              <w:rPr>
                <w:color w:val="000000"/>
                <w:sz w:val="20"/>
                <w:szCs w:val="20"/>
              </w:rPr>
              <w:t>46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7D0A9536" w14:textId="77777777" w:rsidR="008A3055" w:rsidRPr="00D85C3A" w:rsidRDefault="008A3055" w:rsidP="00C91D25">
            <w:pPr>
              <w:rPr>
                <w:color w:val="000000"/>
                <w:sz w:val="20"/>
                <w:szCs w:val="20"/>
              </w:rPr>
            </w:pPr>
            <w:r w:rsidRPr="00D85C3A">
              <w:rPr>
                <w:color w:val="000000"/>
                <w:sz w:val="20"/>
                <w:szCs w:val="20"/>
              </w:rPr>
              <w:t>Централизованная система холодного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1A0B318E" w14:textId="77777777" w:rsidR="008A3055" w:rsidRPr="00D85C3A" w:rsidRDefault="008A3055" w:rsidP="00C91D25">
            <w:pPr>
              <w:rPr>
                <w:color w:val="000000"/>
                <w:sz w:val="20"/>
                <w:szCs w:val="20"/>
              </w:rPr>
            </w:pPr>
            <w:r w:rsidRPr="00D85C3A">
              <w:rPr>
                <w:color w:val="000000"/>
                <w:sz w:val="20"/>
                <w:szCs w:val="20"/>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3A78CEA8" w14:textId="77777777" w:rsidR="008A3055" w:rsidRPr="00D85C3A" w:rsidRDefault="008A3055" w:rsidP="00C91D25">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479CD41B" w14:textId="77777777" w:rsidR="008A3055" w:rsidRPr="00D85C3A" w:rsidRDefault="008A3055" w:rsidP="00C91D25">
            <w:pPr>
              <w:rPr>
                <w:color w:val="000000"/>
                <w:sz w:val="20"/>
                <w:szCs w:val="20"/>
              </w:rPr>
            </w:pPr>
            <w:r w:rsidRPr="00D85C3A">
              <w:rPr>
                <w:color w:val="000000"/>
                <w:sz w:val="20"/>
                <w:szCs w:val="20"/>
              </w:rPr>
              <w:t>ЦС ХВС</w:t>
            </w:r>
          </w:p>
        </w:tc>
      </w:tr>
      <w:tr w:rsidR="008A3055" w:rsidRPr="00D85C3A" w14:paraId="7A4D14B1"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E4135C2" w14:textId="77777777" w:rsidR="008A3055" w:rsidRPr="00D85C3A" w:rsidRDefault="008A3055" w:rsidP="00BB100D">
            <w:pPr>
              <w:jc w:val="center"/>
              <w:rPr>
                <w:color w:val="000000"/>
                <w:sz w:val="20"/>
                <w:szCs w:val="20"/>
              </w:rPr>
            </w:pPr>
            <w:r w:rsidRPr="00D85C3A">
              <w:rPr>
                <w:color w:val="000000"/>
                <w:sz w:val="20"/>
                <w:szCs w:val="20"/>
              </w:rPr>
              <w:t>47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46B81C3B" w14:textId="77777777" w:rsidR="008A3055" w:rsidRPr="00D85C3A" w:rsidRDefault="008A3055" w:rsidP="00100B66">
            <w:pPr>
              <w:rPr>
                <w:color w:val="000000"/>
                <w:sz w:val="20"/>
                <w:szCs w:val="20"/>
              </w:rPr>
            </w:pPr>
            <w:r w:rsidRPr="00D85C3A">
              <w:rPr>
                <w:color w:val="000000"/>
                <w:sz w:val="20"/>
                <w:szCs w:val="20"/>
              </w:rPr>
              <w:t>Эксплуатационная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201FEB96" w14:textId="77777777" w:rsidR="008A3055" w:rsidRPr="00D85C3A" w:rsidRDefault="008A3055" w:rsidP="00100B66">
            <w:pPr>
              <w:rPr>
                <w:color w:val="000000"/>
                <w:sz w:val="20"/>
                <w:szCs w:val="20"/>
              </w:rPr>
            </w:pPr>
            <w:r w:rsidRPr="00D85C3A">
              <w:rPr>
                <w:color w:val="000000"/>
                <w:sz w:val="20"/>
                <w:szCs w:val="20"/>
              </w:rPr>
              <w:t>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39D9F68" w14:textId="77777777" w:rsidR="008A3055" w:rsidRPr="00D85C3A" w:rsidRDefault="008A3055" w:rsidP="00100B66">
            <w:pPr>
              <w:rPr>
                <w:color w:val="000000"/>
                <w:sz w:val="20"/>
                <w:szCs w:val="20"/>
              </w:rPr>
            </w:pPr>
            <w:r w:rsidRPr="00D85C3A">
              <w:rPr>
                <w:color w:val="000000"/>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50F8F7F3" w14:textId="77777777" w:rsidR="008A3055" w:rsidRPr="00D85C3A" w:rsidRDefault="008A3055" w:rsidP="00100B66">
            <w:pPr>
              <w:rPr>
                <w:color w:val="000000"/>
                <w:sz w:val="20"/>
                <w:szCs w:val="20"/>
              </w:rPr>
            </w:pPr>
            <w:r w:rsidRPr="00D85C3A">
              <w:rPr>
                <w:color w:val="000000"/>
                <w:sz w:val="20"/>
                <w:szCs w:val="20"/>
              </w:rPr>
              <w:t>-</w:t>
            </w:r>
          </w:p>
        </w:tc>
      </w:tr>
      <w:tr w:rsidR="008A3055" w:rsidRPr="00C91D25" w14:paraId="271C7D9A" w14:textId="77777777"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A1FCE52" w14:textId="77777777" w:rsidR="008A3055" w:rsidRPr="00D85C3A" w:rsidRDefault="008A3055" w:rsidP="00BB100D">
            <w:pPr>
              <w:jc w:val="center"/>
              <w:rPr>
                <w:color w:val="000000"/>
                <w:sz w:val="20"/>
                <w:szCs w:val="20"/>
              </w:rPr>
            </w:pPr>
            <w:r w:rsidRPr="00D85C3A">
              <w:rPr>
                <w:color w:val="000000"/>
                <w:sz w:val="20"/>
                <w:szCs w:val="20"/>
              </w:rPr>
              <w:lastRenderedPageBreak/>
              <w:t>48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14:paraId="313B2217" w14:textId="77777777" w:rsidR="008A3055" w:rsidRPr="00D85C3A" w:rsidRDefault="008A3055">
            <w:pPr>
              <w:rPr>
                <w:color w:val="000000"/>
                <w:sz w:val="20"/>
                <w:szCs w:val="20"/>
              </w:rPr>
            </w:pPr>
            <w:r w:rsidRPr="00D85C3A">
              <w:rPr>
                <w:color w:val="000000"/>
                <w:sz w:val="20"/>
                <w:szCs w:val="20"/>
              </w:rPr>
              <w:t>Электронная модель систем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14:paraId="4497A166" w14:textId="77777777" w:rsidR="008A3055" w:rsidRPr="00D85C3A" w:rsidRDefault="008A3055">
            <w:pPr>
              <w:rPr>
                <w:color w:val="000000"/>
                <w:sz w:val="20"/>
                <w:szCs w:val="20"/>
              </w:rPr>
            </w:pPr>
            <w:r w:rsidRPr="00D85C3A">
              <w:rPr>
                <w:color w:val="000000"/>
                <w:sz w:val="20"/>
                <w:szCs w:val="20"/>
              </w:rPr>
              <w:t>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14:paraId="0817A61E" w14:textId="77777777" w:rsidR="008A3055" w:rsidRPr="00D85C3A" w:rsidRDefault="008A3055">
            <w:pPr>
              <w:rPr>
                <w:color w:val="000000"/>
                <w:sz w:val="20"/>
                <w:szCs w:val="20"/>
              </w:rPr>
            </w:pPr>
            <w:r w:rsidRPr="00D85C3A">
              <w:rPr>
                <w:color w:val="000000"/>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14:paraId="0E4C7B22" w14:textId="77777777" w:rsidR="008A3055" w:rsidRPr="00D85C3A" w:rsidRDefault="008A3055">
            <w:pPr>
              <w:rPr>
                <w:color w:val="000000"/>
                <w:sz w:val="20"/>
                <w:szCs w:val="20"/>
              </w:rPr>
            </w:pPr>
            <w:r w:rsidRPr="00D85C3A">
              <w:rPr>
                <w:color w:val="000000"/>
                <w:sz w:val="20"/>
                <w:szCs w:val="20"/>
              </w:rPr>
              <w:t>-</w:t>
            </w:r>
          </w:p>
        </w:tc>
      </w:tr>
    </w:tbl>
    <w:p w14:paraId="0B0B43E8" w14:textId="77777777" w:rsidR="00756140" w:rsidRPr="00141859" w:rsidRDefault="00A75CE8" w:rsidP="00756140">
      <w:pPr>
        <w:pStyle w:val="00"/>
      </w:pPr>
      <w:bookmarkStart w:id="10" w:name="_Toc122883076"/>
      <w:r>
        <w:lastRenderedPageBreak/>
        <w:t>ОБЩИЕ ПОЛОЖЕНИЯ</w:t>
      </w:r>
      <w:bookmarkEnd w:id="10"/>
    </w:p>
    <w:p w14:paraId="4A38CF48" w14:textId="23D93969" w:rsidR="00464B55" w:rsidRPr="00D85C3A" w:rsidRDefault="00100B66" w:rsidP="00464B55">
      <w:pPr>
        <w:pStyle w:val="a6"/>
      </w:pPr>
      <w:r w:rsidRPr="00C02DDD">
        <w:t>Настоящая актуализация</w:t>
      </w:r>
      <w:r w:rsidRPr="00D85C3A">
        <w:t xml:space="preserve"> Схем</w:t>
      </w:r>
      <w:r w:rsidR="00C02DDD">
        <w:t>ы</w:t>
      </w:r>
      <w:r w:rsidR="00464B55" w:rsidRPr="00D85C3A">
        <w:t xml:space="preserve"> </w:t>
      </w:r>
      <w:proofErr w:type="spellStart"/>
      <w:r w:rsidR="003608FD" w:rsidRPr="00D85C3A">
        <w:t>ВСиВО</w:t>
      </w:r>
      <w:proofErr w:type="spellEnd"/>
      <w:r w:rsidR="00464B55" w:rsidRPr="00D85C3A">
        <w:t xml:space="preserve"> </w:t>
      </w:r>
      <w:r w:rsidRPr="00D85C3A">
        <w:t>муниципальн</w:t>
      </w:r>
      <w:r w:rsidR="00C02DDD">
        <w:t>ого образования «</w:t>
      </w:r>
      <w:proofErr w:type="spellStart"/>
      <w:r w:rsidR="00A31863">
        <w:t>Кривошеинское</w:t>
      </w:r>
      <w:bookmarkStart w:id="11" w:name="_GoBack"/>
      <w:bookmarkEnd w:id="11"/>
      <w:proofErr w:type="spellEnd"/>
      <w:r w:rsidR="00C02DDD">
        <w:t xml:space="preserve"> сельское поселение»</w:t>
      </w:r>
      <w:r w:rsidRPr="00D85C3A">
        <w:t>, входящ</w:t>
      </w:r>
      <w:r w:rsidR="00C02DDD">
        <w:t>его</w:t>
      </w:r>
      <w:r w:rsidRPr="00D85C3A">
        <w:t xml:space="preserve"> в состав</w:t>
      </w:r>
      <w:r w:rsidR="00E63FF8" w:rsidRPr="00D85C3A">
        <w:t xml:space="preserve"> </w:t>
      </w:r>
      <w:proofErr w:type="spellStart"/>
      <w:r w:rsidR="003B1D07">
        <w:t>Кривошеинского</w:t>
      </w:r>
      <w:proofErr w:type="spellEnd"/>
      <w:r w:rsidR="00C02DDD">
        <w:t xml:space="preserve"> района Томской области выполнена </w:t>
      </w:r>
      <w:r w:rsidR="00464B55" w:rsidRPr="00D85C3A">
        <w:t>в соответствии с требованиями ФЗ РФ от 07.12.2011 № 416-ФЗ и ПП РФ от 05.09.2013 № 782.</w:t>
      </w:r>
    </w:p>
    <w:p w14:paraId="1DBF026E" w14:textId="5DB039F0" w:rsidR="000D6960" w:rsidRPr="00D85C3A" w:rsidRDefault="000D6960" w:rsidP="000D6960">
      <w:pPr>
        <w:pStyle w:val="a6"/>
      </w:pPr>
      <w:r w:rsidRPr="00D85C3A">
        <w:t xml:space="preserve">Актуализация </w:t>
      </w:r>
      <w:r w:rsidR="00100B66" w:rsidRPr="00D85C3A">
        <w:t>Схем</w:t>
      </w:r>
      <w:r w:rsidR="00C02DDD">
        <w:t>ы</w:t>
      </w:r>
      <w:r w:rsidR="00100B66" w:rsidRPr="00D85C3A">
        <w:t xml:space="preserve"> </w:t>
      </w:r>
      <w:proofErr w:type="spellStart"/>
      <w:r w:rsidR="00100B66" w:rsidRPr="00D85C3A">
        <w:t>ВСиВО</w:t>
      </w:r>
      <w:proofErr w:type="spellEnd"/>
      <w:r w:rsidR="00100B66" w:rsidRPr="00D85C3A">
        <w:t xml:space="preserve"> </w:t>
      </w:r>
      <w:proofErr w:type="spellStart"/>
      <w:r w:rsidR="003B1D07">
        <w:t>Кривошеинского</w:t>
      </w:r>
      <w:proofErr w:type="spellEnd"/>
      <w:r w:rsidR="00C02DDD">
        <w:t xml:space="preserve"> сельского поселения </w:t>
      </w:r>
      <w:proofErr w:type="spellStart"/>
      <w:r w:rsidR="003B1D07">
        <w:t>Кривошеинского</w:t>
      </w:r>
      <w:proofErr w:type="spellEnd"/>
      <w:r w:rsidR="00C02DDD">
        <w:t xml:space="preserve"> района Томской области </w:t>
      </w:r>
      <w:r w:rsidR="000B5814">
        <w:t xml:space="preserve">в </w:t>
      </w:r>
      <w:r w:rsidRPr="00D85C3A">
        <w:t>соответствии с пункт</w:t>
      </w:r>
      <w:r w:rsidR="00543539" w:rsidRPr="00D85C3A">
        <w:t>ом</w:t>
      </w:r>
      <w:r w:rsidRPr="00D85C3A">
        <w:t xml:space="preserve"> </w:t>
      </w:r>
      <w:r w:rsidR="00543539" w:rsidRPr="00D85C3A">
        <w:t>6</w:t>
      </w:r>
      <w:r w:rsidRPr="00D85C3A">
        <w:t xml:space="preserve"> </w:t>
      </w:r>
      <w:r w:rsidR="00542C3A" w:rsidRPr="00D85C3A">
        <w:t>П</w:t>
      </w:r>
      <w:r w:rsidRPr="00D85C3A">
        <w:t xml:space="preserve">равил разработки и утверждения схем водоснабжения и водоотведения, утвержденных ПП РФ от 05.09.2013 № 782, </w:t>
      </w:r>
      <w:r w:rsidR="00C02DDD">
        <w:t>выполнена</w:t>
      </w:r>
      <w:r w:rsidRPr="00D85C3A">
        <w:t xml:space="preserve"> на перспективный </w:t>
      </w:r>
      <w:r w:rsidR="005A7041" w:rsidRPr="00D85C3A">
        <w:t>период в 1</w:t>
      </w:r>
      <w:r w:rsidR="00AA5BDA">
        <w:t>0</w:t>
      </w:r>
      <w:r w:rsidR="005A7041" w:rsidRPr="00D85C3A">
        <w:t xml:space="preserve"> лет: с 202</w:t>
      </w:r>
      <w:r w:rsidR="003B1D07">
        <w:t>4</w:t>
      </w:r>
      <w:r w:rsidR="005A7041" w:rsidRPr="00D85C3A">
        <w:t xml:space="preserve"> по 203</w:t>
      </w:r>
      <w:r w:rsidR="003B1D07">
        <w:t>3</w:t>
      </w:r>
      <w:r w:rsidR="006F769A">
        <w:t xml:space="preserve"> </w:t>
      </w:r>
      <w:r w:rsidRPr="00D85C3A">
        <w:t>гг. включительно</w:t>
      </w:r>
      <w:r w:rsidR="00036B13" w:rsidRPr="00036B13">
        <w:t>.</w:t>
      </w:r>
    </w:p>
    <w:p w14:paraId="43CD06CF" w14:textId="0B437B23" w:rsidR="00E63FF8" w:rsidRPr="00D85C3A" w:rsidRDefault="00E63FF8" w:rsidP="00E63FF8">
      <w:pPr>
        <w:pStyle w:val="a6"/>
      </w:pPr>
      <w:r w:rsidRPr="00D85C3A">
        <w:t>Состав и содержание отчетной технической документации, разработа</w:t>
      </w:r>
      <w:r w:rsidR="00542C3A" w:rsidRPr="00D85C3A">
        <w:t xml:space="preserve">нной в рамках актуализации </w:t>
      </w:r>
      <w:r w:rsidR="006F769A" w:rsidRPr="00D85C3A">
        <w:t>Схем</w:t>
      </w:r>
      <w:r w:rsidR="006F769A">
        <w:t>ы</w:t>
      </w:r>
      <w:r w:rsidR="006F769A" w:rsidRPr="00D85C3A">
        <w:t xml:space="preserve"> </w:t>
      </w:r>
      <w:proofErr w:type="spellStart"/>
      <w:r w:rsidR="006F769A" w:rsidRPr="00D85C3A">
        <w:t>ВСиВО</w:t>
      </w:r>
      <w:proofErr w:type="spellEnd"/>
      <w:r w:rsidR="006F769A" w:rsidRPr="00D85C3A">
        <w:t xml:space="preserve"> </w:t>
      </w:r>
      <w:proofErr w:type="spellStart"/>
      <w:r w:rsidR="003B1D07">
        <w:t>Кривошеинского</w:t>
      </w:r>
      <w:proofErr w:type="spellEnd"/>
      <w:r w:rsidR="006F769A">
        <w:t xml:space="preserve"> сельского поселения </w:t>
      </w:r>
      <w:proofErr w:type="spellStart"/>
      <w:r w:rsidR="003B1D07">
        <w:t>Кривошеинского</w:t>
      </w:r>
      <w:proofErr w:type="spellEnd"/>
      <w:r w:rsidR="006F769A">
        <w:t xml:space="preserve"> района Томской области</w:t>
      </w:r>
      <w:r w:rsidRPr="00D85C3A">
        <w:t xml:space="preserve">, соответствуют </w:t>
      </w:r>
      <w:r w:rsidR="00542C3A" w:rsidRPr="00D85C3A">
        <w:t>Т</w:t>
      </w:r>
      <w:r w:rsidRPr="00D85C3A">
        <w:t>ребованиям к содержанию схем водоснабжения и водоотведения, утвержденным ПП РФ от 05.0</w:t>
      </w:r>
      <w:r w:rsidR="005A4FCF" w:rsidRPr="00D85C3A">
        <w:t>9</w:t>
      </w:r>
      <w:r w:rsidRPr="00D85C3A">
        <w:t>.2013 № 782, и Техническому заданию</w:t>
      </w:r>
      <w:r w:rsidR="007E00CC" w:rsidRPr="00D85C3A">
        <w:t>.</w:t>
      </w:r>
    </w:p>
    <w:p w14:paraId="2B8B182B" w14:textId="6ED92BE9" w:rsidR="00464B55" w:rsidRPr="00D85C3A" w:rsidRDefault="00141859" w:rsidP="00464B55">
      <w:pPr>
        <w:pStyle w:val="a6"/>
      </w:pPr>
      <w:r w:rsidRPr="00D85C3A">
        <w:t>В качестве исходных данных</w:t>
      </w:r>
      <w:r w:rsidR="00FF58CE" w:rsidRPr="00D85C3A">
        <w:t xml:space="preserve"> при актуализации </w:t>
      </w:r>
      <w:r w:rsidR="006F769A" w:rsidRPr="00D85C3A">
        <w:t>Схем</w:t>
      </w:r>
      <w:r w:rsidR="006F769A">
        <w:t>ы</w:t>
      </w:r>
      <w:r w:rsidR="006F769A" w:rsidRPr="00D85C3A">
        <w:t xml:space="preserve"> </w:t>
      </w:r>
      <w:proofErr w:type="spellStart"/>
      <w:r w:rsidR="006F769A" w:rsidRPr="00D85C3A">
        <w:t>ВСиВО</w:t>
      </w:r>
      <w:proofErr w:type="spellEnd"/>
      <w:r w:rsidR="006F769A" w:rsidRPr="00D85C3A">
        <w:t xml:space="preserve"> </w:t>
      </w:r>
      <w:proofErr w:type="spellStart"/>
      <w:r w:rsidR="003B1D07">
        <w:t>Кривошеинского</w:t>
      </w:r>
      <w:proofErr w:type="spellEnd"/>
      <w:r w:rsidR="006F769A">
        <w:t xml:space="preserve"> сельского поселения </w:t>
      </w:r>
      <w:proofErr w:type="spellStart"/>
      <w:r w:rsidR="003B1D07">
        <w:t>Кривошеинского</w:t>
      </w:r>
      <w:proofErr w:type="spellEnd"/>
      <w:r w:rsidR="006F769A">
        <w:t xml:space="preserve"> района Томской области </w:t>
      </w:r>
      <w:r w:rsidRPr="00D85C3A">
        <w:t xml:space="preserve">использованы актуальные на </w:t>
      </w:r>
      <w:r w:rsidR="006F769A">
        <w:t>01</w:t>
      </w:r>
      <w:r w:rsidRPr="00D85C3A">
        <w:t>.</w:t>
      </w:r>
      <w:r w:rsidR="006F769A">
        <w:t>12</w:t>
      </w:r>
      <w:r w:rsidRPr="00D85C3A">
        <w:t>.202</w:t>
      </w:r>
      <w:r w:rsidR="00AA5BDA">
        <w:t>3</w:t>
      </w:r>
      <w:r w:rsidR="006F769A">
        <w:t xml:space="preserve"> г.</w:t>
      </w:r>
      <w:r w:rsidRPr="00D85C3A">
        <w:t xml:space="preserve"> </w:t>
      </w:r>
      <w:r w:rsidR="00822ED0" w:rsidRPr="00D85C3A">
        <w:t>редакции (версии)</w:t>
      </w:r>
      <w:r w:rsidRPr="00D85C3A">
        <w:t xml:space="preserve"> документов и материалов, указанных в пункте 7 </w:t>
      </w:r>
      <w:r w:rsidR="00542C3A" w:rsidRPr="00D85C3A">
        <w:t>П</w:t>
      </w:r>
      <w:r w:rsidRPr="00D85C3A">
        <w:t>равил разработки и утверждения схем водоснабжения и водоотведения, утвержденных ПП РФ от 05.0</w:t>
      </w:r>
      <w:r w:rsidR="005A4FCF" w:rsidRPr="00D85C3A">
        <w:t>9</w:t>
      </w:r>
      <w:r w:rsidRPr="00D85C3A">
        <w:t>.2013 № 782</w:t>
      </w:r>
      <w:r w:rsidR="00822ED0" w:rsidRPr="00D85C3A">
        <w:t>.</w:t>
      </w:r>
      <w:r w:rsidR="00543539" w:rsidRPr="00D85C3A">
        <w:t xml:space="preserve"> П</w:t>
      </w:r>
      <w:r w:rsidR="00464B55" w:rsidRPr="00D85C3A">
        <w:t xml:space="preserve">омимо указанного, использованы дополнительные материалы (исходные данные), предоставленные </w:t>
      </w:r>
      <w:r w:rsidR="00543539" w:rsidRPr="00D85C3A">
        <w:t>организациями</w:t>
      </w:r>
      <w:r w:rsidR="00464B55" w:rsidRPr="00D85C3A">
        <w:t xml:space="preserve">, </w:t>
      </w:r>
      <w:r w:rsidR="00543539" w:rsidRPr="00D85C3A">
        <w:t>осуществляющими регулируемые виды деятельности в сфер</w:t>
      </w:r>
      <w:r w:rsidR="001F6350" w:rsidRPr="00D85C3A">
        <w:t>е</w:t>
      </w:r>
      <w:r w:rsidR="00543539" w:rsidRPr="00D85C3A">
        <w:t xml:space="preserve"> </w:t>
      </w:r>
      <w:r w:rsidR="007F596C" w:rsidRPr="00D85C3A">
        <w:t>водоснабжения и водоотведения</w:t>
      </w:r>
      <w:r w:rsidR="00543539" w:rsidRPr="00D85C3A">
        <w:t xml:space="preserve"> на территории </w:t>
      </w:r>
      <w:proofErr w:type="spellStart"/>
      <w:r w:rsidR="003B1D07">
        <w:t>Кривошеинского</w:t>
      </w:r>
      <w:proofErr w:type="spellEnd"/>
      <w:r w:rsidR="006F769A">
        <w:t xml:space="preserve"> сельского поселения </w:t>
      </w:r>
      <w:proofErr w:type="spellStart"/>
      <w:r w:rsidR="003B1D07">
        <w:t>Кривошеинского</w:t>
      </w:r>
      <w:proofErr w:type="spellEnd"/>
      <w:r w:rsidR="006F769A">
        <w:t xml:space="preserve"> района Томской области</w:t>
      </w:r>
      <w:r w:rsidR="00464B55" w:rsidRPr="00D85C3A">
        <w:t xml:space="preserve">. </w:t>
      </w:r>
    </w:p>
    <w:p w14:paraId="122AE711" w14:textId="3083DD12" w:rsidR="00464B55" w:rsidRPr="00D85C3A" w:rsidRDefault="00542C3A" w:rsidP="00464B55">
      <w:pPr>
        <w:pStyle w:val="a6"/>
      </w:pPr>
      <w:r w:rsidRPr="00D85C3A">
        <w:t xml:space="preserve">В рамках актуализации </w:t>
      </w:r>
      <w:r w:rsidR="006F769A" w:rsidRPr="00D85C3A">
        <w:t>Схем</w:t>
      </w:r>
      <w:r w:rsidR="006F769A">
        <w:t>ы</w:t>
      </w:r>
      <w:r w:rsidR="006F769A" w:rsidRPr="00D85C3A">
        <w:t xml:space="preserve"> </w:t>
      </w:r>
      <w:proofErr w:type="spellStart"/>
      <w:r w:rsidR="006F769A" w:rsidRPr="00D85C3A">
        <w:t>ВСиВО</w:t>
      </w:r>
      <w:proofErr w:type="spellEnd"/>
      <w:r w:rsidR="006F769A" w:rsidRPr="00D85C3A">
        <w:t xml:space="preserve"> </w:t>
      </w:r>
      <w:proofErr w:type="spellStart"/>
      <w:r w:rsidR="003B1D07">
        <w:t>Кривошеинского</w:t>
      </w:r>
      <w:proofErr w:type="spellEnd"/>
      <w:r w:rsidR="006F769A">
        <w:t xml:space="preserve"> сельского поселения </w:t>
      </w:r>
      <w:proofErr w:type="spellStart"/>
      <w:r w:rsidR="003B1D07">
        <w:t>Кривошеинского</w:t>
      </w:r>
      <w:proofErr w:type="spellEnd"/>
      <w:r w:rsidR="006F769A">
        <w:t xml:space="preserve"> района Томской области</w:t>
      </w:r>
      <w:r w:rsidRPr="00D85C3A">
        <w:t xml:space="preserve"> </w:t>
      </w:r>
      <w:r w:rsidR="00385D0C" w:rsidRPr="00D85C3A">
        <w:t xml:space="preserve">разработана следующая </w:t>
      </w:r>
      <w:r w:rsidR="00464B55" w:rsidRPr="00D85C3A">
        <w:t>отчетн</w:t>
      </w:r>
      <w:r w:rsidR="00385D0C" w:rsidRPr="00D85C3A">
        <w:t>ая</w:t>
      </w:r>
      <w:r w:rsidR="00464B55" w:rsidRPr="00D85C3A">
        <w:t xml:space="preserve"> техническ</w:t>
      </w:r>
      <w:r w:rsidR="00385D0C" w:rsidRPr="00D85C3A">
        <w:t>ая</w:t>
      </w:r>
      <w:r w:rsidR="00464B55" w:rsidRPr="00D85C3A">
        <w:t xml:space="preserve"> документаци</w:t>
      </w:r>
      <w:r w:rsidR="00385D0C" w:rsidRPr="00D85C3A">
        <w:t>я</w:t>
      </w:r>
      <w:r w:rsidR="00464B55" w:rsidRPr="00D85C3A">
        <w:t>:</w:t>
      </w:r>
    </w:p>
    <w:p w14:paraId="12EF288E" w14:textId="5405DFCE" w:rsidR="00464B55" w:rsidRPr="00D85C3A" w:rsidRDefault="00385D0C" w:rsidP="00385D0C">
      <w:pPr>
        <w:pStyle w:val="a6"/>
        <w:numPr>
          <w:ilvl w:val="0"/>
          <w:numId w:val="19"/>
        </w:numPr>
      </w:pPr>
      <w:r w:rsidRPr="00D85C3A">
        <w:rPr>
          <w:u w:val="single"/>
        </w:rPr>
        <w:t>Схем</w:t>
      </w:r>
      <w:r w:rsidR="006E6AF5" w:rsidRPr="00D85C3A">
        <w:rPr>
          <w:u w:val="single"/>
        </w:rPr>
        <w:t>а</w:t>
      </w:r>
      <w:r w:rsidRPr="00D85C3A">
        <w:rPr>
          <w:u w:val="single"/>
        </w:rPr>
        <w:t xml:space="preserve"> водоснабжения и водоотведения (</w:t>
      </w:r>
      <w:r w:rsidR="003B1D07">
        <w:rPr>
          <w:u w:val="single"/>
        </w:rPr>
        <w:t>Актуализация 2023 года</w:t>
      </w:r>
      <w:r w:rsidRPr="00D85C3A">
        <w:rPr>
          <w:u w:val="single"/>
        </w:rPr>
        <w:t>)</w:t>
      </w:r>
      <w:r w:rsidR="00F44E4B" w:rsidRPr="00D85C3A">
        <w:t xml:space="preserve">, </w:t>
      </w:r>
      <w:r w:rsidR="006E6AF5" w:rsidRPr="00D85C3A">
        <w:t>представляющая совокупность графического и текстового</w:t>
      </w:r>
      <w:r w:rsidRPr="00D85C3A">
        <w:t xml:space="preserve"> описани</w:t>
      </w:r>
      <w:r w:rsidR="006E6AF5" w:rsidRPr="00D85C3A">
        <w:t>я</w:t>
      </w:r>
      <w:r w:rsidRPr="00D85C3A">
        <w:t xml:space="preserve"> технико-экономического состояния ЦС </w:t>
      </w:r>
      <w:r w:rsidRPr="005C04D6">
        <w:t>ГВС</w:t>
      </w:r>
      <w:r w:rsidRPr="00D85C3A">
        <w:t>, ХВС и ВО</w:t>
      </w:r>
      <w:r w:rsidR="00F44E4B" w:rsidRPr="00D85C3A">
        <w:t xml:space="preserve"> </w:t>
      </w:r>
      <w:r w:rsidRPr="00D85C3A">
        <w:t>и направлений их развития</w:t>
      </w:r>
      <w:r w:rsidR="00464B55" w:rsidRPr="00D85C3A">
        <w:t>;</w:t>
      </w:r>
    </w:p>
    <w:p w14:paraId="7BF39DF5" w14:textId="25BA577B" w:rsidR="00756140" w:rsidRPr="00D85C3A" w:rsidRDefault="00F44E4B" w:rsidP="00F44E4B">
      <w:pPr>
        <w:pStyle w:val="a6"/>
        <w:numPr>
          <w:ilvl w:val="0"/>
          <w:numId w:val="19"/>
        </w:numPr>
      </w:pPr>
      <w:r w:rsidRPr="00D85C3A">
        <w:rPr>
          <w:u w:val="single"/>
        </w:rPr>
        <w:t>Электронн</w:t>
      </w:r>
      <w:r w:rsidR="006E6AF5" w:rsidRPr="00D85C3A">
        <w:rPr>
          <w:u w:val="single"/>
        </w:rPr>
        <w:t>ая</w:t>
      </w:r>
      <w:r w:rsidRPr="00D85C3A">
        <w:rPr>
          <w:u w:val="single"/>
        </w:rPr>
        <w:t xml:space="preserve"> модел</w:t>
      </w:r>
      <w:r w:rsidR="006E6AF5" w:rsidRPr="00D85C3A">
        <w:rPr>
          <w:u w:val="single"/>
        </w:rPr>
        <w:t>ь</w:t>
      </w:r>
      <w:r w:rsidRPr="00D85C3A">
        <w:rPr>
          <w:u w:val="single"/>
        </w:rPr>
        <w:t xml:space="preserve"> </w:t>
      </w:r>
      <w:r w:rsidR="009B412A" w:rsidRPr="00D85C3A">
        <w:rPr>
          <w:u w:val="single"/>
        </w:rPr>
        <w:t>систем</w:t>
      </w:r>
      <w:r w:rsidRPr="00D85C3A">
        <w:rPr>
          <w:u w:val="single"/>
        </w:rPr>
        <w:t xml:space="preserve"> водоснабжения и водоотведения (</w:t>
      </w:r>
      <w:r w:rsidR="003B1D07">
        <w:rPr>
          <w:u w:val="single"/>
        </w:rPr>
        <w:t>Актуализация 2023 года</w:t>
      </w:r>
      <w:r w:rsidRPr="00D85C3A">
        <w:rPr>
          <w:u w:val="single"/>
        </w:rPr>
        <w:t>)</w:t>
      </w:r>
      <w:r w:rsidR="00385D0C" w:rsidRPr="00D85C3A">
        <w:t>, выполненн</w:t>
      </w:r>
      <w:r w:rsidR="006E6AF5" w:rsidRPr="00D85C3A">
        <w:t xml:space="preserve">ая в электронном формате </w:t>
      </w:r>
      <w:r w:rsidR="00385D0C" w:rsidRPr="00D85C3A">
        <w:t>на базе</w:t>
      </w:r>
      <w:r w:rsidR="00464B55" w:rsidRPr="00D85C3A">
        <w:t xml:space="preserve"> геоинформационной системы ZULU</w:t>
      </w:r>
      <w:r w:rsidRPr="00D85C3A">
        <w:t> </w:t>
      </w:r>
      <w:r w:rsidR="00464B55" w:rsidRPr="00D85C3A">
        <w:t>GIS</w:t>
      </w:r>
      <w:r w:rsidRPr="00D85C3A">
        <w:t> </w:t>
      </w:r>
      <w:r w:rsidR="006F769A">
        <w:t>2021</w:t>
      </w:r>
      <w:r w:rsidR="00464B55" w:rsidRPr="00D85C3A">
        <w:t xml:space="preserve"> </w:t>
      </w:r>
      <w:r w:rsidRPr="00D85C3A">
        <w:t xml:space="preserve">с применением модулей расчетов инженерных сетей </w:t>
      </w:r>
      <w:proofErr w:type="spellStart"/>
      <w:r w:rsidRPr="00D85C3A">
        <w:t>ZuluHydro</w:t>
      </w:r>
      <w:proofErr w:type="spellEnd"/>
      <w:r w:rsidRPr="00D85C3A">
        <w:t xml:space="preserve"> и </w:t>
      </w:r>
      <w:proofErr w:type="spellStart"/>
      <w:r w:rsidRPr="00D85C3A">
        <w:t>ZuluDrain</w:t>
      </w:r>
      <w:proofErr w:type="spellEnd"/>
      <w:r w:rsidR="00464B55" w:rsidRPr="00D85C3A">
        <w:t>.</w:t>
      </w:r>
    </w:p>
    <w:p w14:paraId="4BFFC00E" w14:textId="77A64B5C" w:rsidR="00AB7F52" w:rsidRPr="00542C3A" w:rsidRDefault="00AB7F52" w:rsidP="00542C3A">
      <w:pPr>
        <w:pStyle w:val="00"/>
      </w:pPr>
      <w:bookmarkStart w:id="12" w:name="_Toc122883077"/>
      <w:r w:rsidRPr="00B13336">
        <w:lastRenderedPageBreak/>
        <w:t xml:space="preserve">Краткая характеристика </w:t>
      </w:r>
      <w:proofErr w:type="spellStart"/>
      <w:r w:rsidR="003B1D07">
        <w:t>Кривошеинского</w:t>
      </w:r>
      <w:proofErr w:type="spellEnd"/>
      <w:r w:rsidR="00444F56">
        <w:t xml:space="preserve"> сельского поселения</w:t>
      </w:r>
      <w:bookmarkEnd w:id="12"/>
    </w:p>
    <w:p w14:paraId="2D77C343" w14:textId="2085E3F6" w:rsidR="00AB7F52" w:rsidRPr="004816CA" w:rsidRDefault="00622E23" w:rsidP="00AB7F52">
      <w:pPr>
        <w:pStyle w:val="a6"/>
      </w:pPr>
      <w:r>
        <w:t>Сводная</w:t>
      </w:r>
      <w:r w:rsidR="00AB7F52" w:rsidRPr="00E82CA0">
        <w:t xml:space="preserve"> характеристика </w:t>
      </w:r>
      <w:proofErr w:type="spellStart"/>
      <w:r w:rsidR="003B1D07">
        <w:t>Кривошеинского</w:t>
      </w:r>
      <w:proofErr w:type="spellEnd"/>
      <w:r w:rsidR="00444F56">
        <w:t xml:space="preserve"> сельского поселения </w:t>
      </w:r>
      <w:proofErr w:type="spellStart"/>
      <w:r w:rsidR="003B1D07">
        <w:t>Кривошеинского</w:t>
      </w:r>
      <w:proofErr w:type="spellEnd"/>
      <w:r w:rsidR="00444F56">
        <w:t xml:space="preserve"> муниципального района томской области</w:t>
      </w:r>
      <w:r w:rsidR="000F5942">
        <w:t xml:space="preserve"> (далее вс</w:t>
      </w:r>
      <w:r w:rsidR="007838E2">
        <w:t xml:space="preserve">ё </w:t>
      </w:r>
      <w:r w:rsidR="000F5942">
        <w:t xml:space="preserve">вместе – </w:t>
      </w:r>
      <w:proofErr w:type="spellStart"/>
      <w:r w:rsidR="00AA5BDA">
        <w:t>Кривошеинское</w:t>
      </w:r>
      <w:proofErr w:type="spellEnd"/>
      <w:r w:rsidR="00444F56">
        <w:t xml:space="preserve"> СП</w:t>
      </w:r>
      <w:r w:rsidR="000F5942">
        <w:t>)</w:t>
      </w:r>
      <w:r w:rsidR="00DB075A">
        <w:t xml:space="preserve"> </w:t>
      </w:r>
      <w:r w:rsidR="00AB7F52" w:rsidRPr="00E82CA0">
        <w:t xml:space="preserve">приведена </w:t>
      </w:r>
      <w:r w:rsidR="00AB7F52" w:rsidRPr="00816831">
        <w:t xml:space="preserve">в таблице </w:t>
      </w:r>
      <w:r w:rsidR="00110A34">
        <w:fldChar w:fldCharType="begin"/>
      </w:r>
      <w:r w:rsidR="00110A34">
        <w:instrText xml:space="preserve"> REF _Ref122101648 \h  \* MERGEFORMAT </w:instrText>
      </w:r>
      <w:r w:rsidR="00110A34">
        <w:fldChar w:fldCharType="separate"/>
      </w:r>
      <w:r w:rsidR="00A31863" w:rsidRPr="00A31863">
        <w:rPr>
          <w:vanish/>
        </w:rPr>
        <w:t xml:space="preserve">Таблица </w:t>
      </w:r>
      <w:r w:rsidR="00A31863">
        <w:rPr>
          <w:noProof/>
        </w:rPr>
        <w:t>1</w:t>
      </w:r>
      <w:r w:rsidR="00110A34">
        <w:fldChar w:fldCharType="end"/>
      </w:r>
      <w:r w:rsidR="00AB7F52" w:rsidRPr="00816831">
        <w:t>.</w:t>
      </w:r>
    </w:p>
    <w:p w14:paraId="674AEC5E" w14:textId="6DD96C13" w:rsidR="00110A34" w:rsidRDefault="00110A34" w:rsidP="00110A34">
      <w:pPr>
        <w:pStyle w:val="ac"/>
      </w:pPr>
      <w:bookmarkStart w:id="13" w:name="_Ref122101648"/>
      <w:r>
        <w:t xml:space="preserve">Таблица </w:t>
      </w:r>
      <w:fldSimple w:instr=" SEQ Таблица \* ARABIC ">
        <w:r w:rsidR="00A31863">
          <w:rPr>
            <w:noProof/>
          </w:rPr>
          <w:t>1</w:t>
        </w:r>
      </w:fldSimple>
      <w:bookmarkEnd w:id="13"/>
      <w:r>
        <w:t xml:space="preserve"> – </w:t>
      </w:r>
      <w:r w:rsidRPr="00A75CE8">
        <w:t xml:space="preserve">Краткая характеристика </w:t>
      </w:r>
      <w:proofErr w:type="spellStart"/>
      <w:r w:rsidR="003B1D07">
        <w:t>Кривошеинского</w:t>
      </w:r>
      <w:proofErr w:type="spellEnd"/>
      <w:r>
        <w:t xml:space="preserve"> СП</w:t>
      </w:r>
    </w:p>
    <w:tbl>
      <w:tblPr>
        <w:tblW w:w="4920" w:type="pct"/>
        <w:tblLook w:val="04A0" w:firstRow="1" w:lastRow="0" w:firstColumn="1" w:lastColumn="0" w:noHBand="0" w:noVBand="1"/>
      </w:tblPr>
      <w:tblGrid>
        <w:gridCol w:w="1115"/>
        <w:gridCol w:w="1519"/>
        <w:gridCol w:w="1857"/>
        <w:gridCol w:w="889"/>
        <w:gridCol w:w="849"/>
        <w:gridCol w:w="1552"/>
        <w:gridCol w:w="1692"/>
      </w:tblGrid>
      <w:tr w:rsidR="00161318" w:rsidRPr="003831B2" w14:paraId="390CA224" w14:textId="77777777" w:rsidTr="00110A34">
        <w:trPr>
          <w:trHeight w:val="20"/>
        </w:trPr>
        <w:tc>
          <w:tcPr>
            <w:tcW w:w="1391"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B22E1E" w14:textId="77777777" w:rsidR="00161318" w:rsidRPr="003831B2" w:rsidRDefault="00161318" w:rsidP="00100B66">
            <w:pPr>
              <w:jc w:val="center"/>
              <w:rPr>
                <w:b/>
                <w:bCs/>
                <w:color w:val="000000"/>
                <w:sz w:val="20"/>
                <w:szCs w:val="20"/>
              </w:rPr>
            </w:pPr>
            <w:r w:rsidRPr="003831B2">
              <w:rPr>
                <w:b/>
                <w:bCs/>
                <w:color w:val="000000"/>
                <w:sz w:val="20"/>
                <w:szCs w:val="20"/>
              </w:rPr>
              <w:t>Административная принадлежность</w:t>
            </w:r>
          </w:p>
        </w:tc>
        <w:tc>
          <w:tcPr>
            <w:tcW w:w="98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A02E6F" w14:textId="77777777" w:rsidR="00161318" w:rsidRPr="003831B2" w:rsidRDefault="00161318" w:rsidP="003D7E3F">
            <w:pPr>
              <w:jc w:val="center"/>
              <w:rPr>
                <w:b/>
                <w:bCs/>
                <w:color w:val="000000"/>
                <w:sz w:val="20"/>
                <w:szCs w:val="20"/>
              </w:rPr>
            </w:pPr>
            <w:r w:rsidRPr="003831B2">
              <w:rPr>
                <w:b/>
                <w:bCs/>
                <w:color w:val="000000"/>
                <w:sz w:val="20"/>
                <w:szCs w:val="20"/>
              </w:rPr>
              <w:t>Административный центр</w:t>
            </w:r>
          </w:p>
        </w:tc>
        <w:tc>
          <w:tcPr>
            <w:tcW w:w="917"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C35FC2" w14:textId="77777777" w:rsidR="00161318" w:rsidRPr="003831B2" w:rsidRDefault="00161318" w:rsidP="00100B66">
            <w:pPr>
              <w:jc w:val="center"/>
              <w:rPr>
                <w:b/>
                <w:bCs/>
                <w:color w:val="000000"/>
                <w:sz w:val="20"/>
                <w:szCs w:val="20"/>
              </w:rPr>
            </w:pPr>
            <w:r w:rsidRPr="003831B2">
              <w:rPr>
                <w:b/>
                <w:bCs/>
                <w:color w:val="000000"/>
                <w:sz w:val="20"/>
                <w:szCs w:val="20"/>
              </w:rPr>
              <w:t>Кол-во населенных пунктов, шт.</w:t>
            </w:r>
          </w:p>
        </w:tc>
        <w:tc>
          <w:tcPr>
            <w:tcW w:w="81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3D86D7" w14:textId="5000B5C9" w:rsidR="00161318" w:rsidRPr="003831B2" w:rsidRDefault="00161318" w:rsidP="000B4FD0">
            <w:pPr>
              <w:jc w:val="center"/>
              <w:rPr>
                <w:b/>
                <w:bCs/>
                <w:color w:val="000000"/>
                <w:sz w:val="20"/>
                <w:szCs w:val="20"/>
              </w:rPr>
            </w:pPr>
            <w:r w:rsidRPr="003831B2">
              <w:rPr>
                <w:b/>
                <w:bCs/>
                <w:color w:val="000000"/>
                <w:sz w:val="20"/>
                <w:szCs w:val="20"/>
              </w:rPr>
              <w:t xml:space="preserve">Общая площадь земель в установленных границах, </w:t>
            </w:r>
            <w:r>
              <w:rPr>
                <w:b/>
                <w:bCs/>
                <w:color w:val="000000"/>
                <w:sz w:val="20"/>
                <w:szCs w:val="20"/>
              </w:rPr>
              <w:t>га</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6ADF7D" w14:textId="5323DD47" w:rsidR="00161318" w:rsidRPr="003831B2" w:rsidRDefault="00161318" w:rsidP="00AA5BDA">
            <w:pPr>
              <w:jc w:val="center"/>
              <w:rPr>
                <w:b/>
                <w:bCs/>
                <w:color w:val="000000"/>
                <w:sz w:val="20"/>
                <w:szCs w:val="20"/>
              </w:rPr>
            </w:pPr>
            <w:r w:rsidRPr="003831B2">
              <w:rPr>
                <w:b/>
                <w:bCs/>
                <w:color w:val="000000"/>
                <w:sz w:val="20"/>
                <w:szCs w:val="20"/>
              </w:rPr>
              <w:t>Численность постоянного населения (на 01.01.202</w:t>
            </w:r>
            <w:r w:rsidR="00AA5BDA">
              <w:rPr>
                <w:b/>
                <w:bCs/>
                <w:color w:val="000000"/>
                <w:sz w:val="20"/>
                <w:szCs w:val="20"/>
              </w:rPr>
              <w:t>3</w:t>
            </w:r>
            <w:r w:rsidRPr="003831B2">
              <w:rPr>
                <w:b/>
                <w:bCs/>
                <w:color w:val="000000"/>
                <w:sz w:val="20"/>
                <w:szCs w:val="20"/>
              </w:rPr>
              <w:t>), чел.</w:t>
            </w:r>
          </w:p>
        </w:tc>
      </w:tr>
      <w:tr w:rsidR="00161318" w:rsidRPr="003831B2" w14:paraId="5EEDC5FB" w14:textId="77777777" w:rsidTr="00110A34">
        <w:trPr>
          <w:cantSplit/>
          <w:trHeight w:val="1254"/>
        </w:trPr>
        <w:tc>
          <w:tcPr>
            <w:tcW w:w="58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B50FDA" w14:textId="77777777" w:rsidR="00161318" w:rsidRPr="003831B2" w:rsidRDefault="00161318" w:rsidP="003D7E3F">
            <w:pPr>
              <w:jc w:val="center"/>
              <w:rPr>
                <w:b/>
                <w:bCs/>
                <w:color w:val="000000"/>
                <w:sz w:val="20"/>
                <w:szCs w:val="20"/>
              </w:rPr>
            </w:pPr>
            <w:r w:rsidRPr="003831B2">
              <w:rPr>
                <w:b/>
                <w:bCs/>
                <w:color w:val="000000"/>
                <w:sz w:val="20"/>
                <w:szCs w:val="20"/>
              </w:rPr>
              <w:t xml:space="preserve">Субъект </w:t>
            </w:r>
            <w:r>
              <w:rPr>
                <w:b/>
                <w:bCs/>
                <w:color w:val="000000"/>
                <w:sz w:val="20"/>
                <w:szCs w:val="20"/>
              </w:rPr>
              <w:t>Российской Федерации</w:t>
            </w:r>
          </w:p>
        </w:tc>
        <w:tc>
          <w:tcPr>
            <w:tcW w:w="80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2DF0B2" w14:textId="77777777" w:rsidR="00161318" w:rsidRPr="003831B2" w:rsidRDefault="00161318" w:rsidP="00100B66">
            <w:pPr>
              <w:jc w:val="center"/>
              <w:rPr>
                <w:b/>
                <w:bCs/>
                <w:color w:val="000000"/>
                <w:sz w:val="20"/>
                <w:szCs w:val="20"/>
              </w:rPr>
            </w:pPr>
            <w:r w:rsidRPr="003831B2">
              <w:rPr>
                <w:b/>
                <w:bCs/>
                <w:color w:val="000000"/>
                <w:sz w:val="20"/>
                <w:szCs w:val="20"/>
              </w:rPr>
              <w:t>Муниципальное образование верхнего уровня</w:t>
            </w:r>
          </w:p>
        </w:tc>
        <w:tc>
          <w:tcPr>
            <w:tcW w:w="980" w:type="pct"/>
            <w:vMerge/>
            <w:tcBorders>
              <w:top w:val="single" w:sz="4" w:space="0" w:color="auto"/>
              <w:left w:val="single" w:sz="4" w:space="0" w:color="auto"/>
              <w:bottom w:val="single" w:sz="4" w:space="0" w:color="auto"/>
              <w:right w:val="single" w:sz="4" w:space="0" w:color="auto"/>
            </w:tcBorders>
            <w:vAlign w:val="center"/>
            <w:hideMark/>
          </w:tcPr>
          <w:p w14:paraId="7A778F9D" w14:textId="77777777" w:rsidR="00161318" w:rsidRPr="003831B2" w:rsidRDefault="00161318" w:rsidP="00100B66">
            <w:pPr>
              <w:rPr>
                <w:b/>
                <w:bCs/>
                <w:color w:val="000000"/>
                <w:sz w:val="20"/>
                <w:szCs w:val="20"/>
              </w:rPr>
            </w:pPr>
          </w:p>
        </w:tc>
        <w:tc>
          <w:tcPr>
            <w:tcW w:w="469"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7E0E67FA" w14:textId="77777777" w:rsidR="00161318" w:rsidRPr="003831B2" w:rsidRDefault="00161318" w:rsidP="00100B66">
            <w:pPr>
              <w:ind w:left="113" w:right="113"/>
              <w:jc w:val="center"/>
              <w:rPr>
                <w:b/>
                <w:bCs/>
                <w:color w:val="000000"/>
                <w:sz w:val="20"/>
                <w:szCs w:val="20"/>
              </w:rPr>
            </w:pPr>
            <w:r w:rsidRPr="003831B2">
              <w:rPr>
                <w:b/>
                <w:bCs/>
                <w:color w:val="000000"/>
                <w:sz w:val="20"/>
                <w:szCs w:val="20"/>
              </w:rPr>
              <w:t>городские</w:t>
            </w:r>
          </w:p>
        </w:tc>
        <w:tc>
          <w:tcPr>
            <w:tcW w:w="448"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09B7DAC2" w14:textId="77777777" w:rsidR="00161318" w:rsidRPr="003831B2" w:rsidRDefault="00161318" w:rsidP="00100B66">
            <w:pPr>
              <w:ind w:left="113" w:right="113"/>
              <w:jc w:val="center"/>
              <w:rPr>
                <w:b/>
                <w:bCs/>
                <w:color w:val="000000"/>
                <w:sz w:val="20"/>
                <w:szCs w:val="20"/>
              </w:rPr>
            </w:pPr>
            <w:r w:rsidRPr="003831B2">
              <w:rPr>
                <w:b/>
                <w:bCs/>
                <w:color w:val="000000"/>
                <w:sz w:val="20"/>
                <w:szCs w:val="20"/>
              </w:rPr>
              <w:t>сельские</w:t>
            </w:r>
          </w:p>
        </w:tc>
        <w:tc>
          <w:tcPr>
            <w:tcW w:w="819" w:type="pct"/>
            <w:vMerge/>
            <w:tcBorders>
              <w:top w:val="single" w:sz="4" w:space="0" w:color="auto"/>
              <w:left w:val="single" w:sz="4" w:space="0" w:color="auto"/>
              <w:bottom w:val="single" w:sz="4" w:space="0" w:color="auto"/>
              <w:right w:val="single" w:sz="4" w:space="0" w:color="auto"/>
            </w:tcBorders>
            <w:vAlign w:val="center"/>
            <w:hideMark/>
          </w:tcPr>
          <w:p w14:paraId="6D4FFE8B" w14:textId="77777777" w:rsidR="00161318" w:rsidRPr="003831B2" w:rsidRDefault="00161318" w:rsidP="00100B66">
            <w:pPr>
              <w:rPr>
                <w:b/>
                <w:bCs/>
                <w:color w:val="000000"/>
                <w:sz w:val="20"/>
                <w:szCs w:val="20"/>
              </w:rPr>
            </w:pPr>
          </w:p>
        </w:tc>
        <w:tc>
          <w:tcPr>
            <w:tcW w:w="893" w:type="pct"/>
            <w:vMerge/>
            <w:tcBorders>
              <w:top w:val="single" w:sz="4" w:space="0" w:color="auto"/>
              <w:left w:val="single" w:sz="4" w:space="0" w:color="auto"/>
              <w:bottom w:val="single" w:sz="4" w:space="0" w:color="auto"/>
              <w:right w:val="single" w:sz="4" w:space="0" w:color="auto"/>
            </w:tcBorders>
            <w:vAlign w:val="center"/>
            <w:hideMark/>
          </w:tcPr>
          <w:p w14:paraId="30E511EF" w14:textId="77777777" w:rsidR="00161318" w:rsidRPr="003831B2" w:rsidRDefault="00161318" w:rsidP="00100B66">
            <w:pPr>
              <w:rPr>
                <w:b/>
                <w:bCs/>
                <w:color w:val="000000"/>
                <w:sz w:val="20"/>
                <w:szCs w:val="20"/>
              </w:rPr>
            </w:pPr>
          </w:p>
        </w:tc>
      </w:tr>
      <w:tr w:rsidR="00161318" w:rsidRPr="003831B2" w14:paraId="045A1CC9" w14:textId="77777777" w:rsidTr="00110A34">
        <w:trPr>
          <w:trHeight w:val="20"/>
        </w:trPr>
        <w:tc>
          <w:tcPr>
            <w:tcW w:w="58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D104F3" w14:textId="77777777" w:rsidR="00161318" w:rsidRPr="003831B2" w:rsidRDefault="00161318" w:rsidP="00100B66">
            <w:pPr>
              <w:jc w:val="center"/>
              <w:rPr>
                <w:b/>
                <w:color w:val="000000"/>
                <w:sz w:val="20"/>
                <w:szCs w:val="20"/>
              </w:rPr>
            </w:pPr>
            <w:r w:rsidRPr="003831B2">
              <w:rPr>
                <w:b/>
                <w:color w:val="000000"/>
                <w:sz w:val="20"/>
                <w:szCs w:val="20"/>
              </w:rPr>
              <w:t>1</w:t>
            </w:r>
          </w:p>
        </w:tc>
        <w:tc>
          <w:tcPr>
            <w:tcW w:w="80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B7C528" w14:textId="77777777" w:rsidR="00161318" w:rsidRPr="003831B2" w:rsidRDefault="00161318" w:rsidP="00100B66">
            <w:pPr>
              <w:jc w:val="center"/>
              <w:rPr>
                <w:b/>
                <w:color w:val="000000"/>
                <w:sz w:val="20"/>
                <w:szCs w:val="20"/>
              </w:rPr>
            </w:pPr>
            <w:r w:rsidRPr="003831B2">
              <w:rPr>
                <w:b/>
                <w:color w:val="000000"/>
                <w:sz w:val="20"/>
                <w:szCs w:val="20"/>
              </w:rPr>
              <w:t>2</w:t>
            </w:r>
          </w:p>
        </w:tc>
        <w:tc>
          <w:tcPr>
            <w:tcW w:w="9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135212" w14:textId="77777777" w:rsidR="00161318" w:rsidRPr="003831B2" w:rsidRDefault="00161318" w:rsidP="00100B66">
            <w:pPr>
              <w:jc w:val="center"/>
              <w:rPr>
                <w:b/>
                <w:color w:val="000000"/>
                <w:sz w:val="20"/>
                <w:szCs w:val="20"/>
              </w:rPr>
            </w:pPr>
            <w:r w:rsidRPr="003831B2">
              <w:rPr>
                <w:b/>
                <w:color w:val="000000"/>
                <w:sz w:val="20"/>
                <w:szCs w:val="20"/>
              </w:rPr>
              <w:t>3</w:t>
            </w:r>
          </w:p>
        </w:tc>
        <w:tc>
          <w:tcPr>
            <w:tcW w:w="4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33C777" w14:textId="1761E768" w:rsidR="00161318" w:rsidRPr="003831B2" w:rsidRDefault="00161318" w:rsidP="00100B66">
            <w:pPr>
              <w:jc w:val="center"/>
              <w:rPr>
                <w:b/>
                <w:color w:val="000000"/>
                <w:sz w:val="20"/>
                <w:szCs w:val="20"/>
              </w:rPr>
            </w:pPr>
            <w:r>
              <w:rPr>
                <w:b/>
                <w:color w:val="000000"/>
                <w:sz w:val="20"/>
                <w:szCs w:val="20"/>
              </w:rPr>
              <w:t>4</w:t>
            </w:r>
          </w:p>
        </w:tc>
        <w:tc>
          <w:tcPr>
            <w:tcW w:w="4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78138C" w14:textId="27D56906" w:rsidR="00161318" w:rsidRPr="003831B2" w:rsidRDefault="00161318" w:rsidP="00100B66">
            <w:pPr>
              <w:jc w:val="center"/>
              <w:rPr>
                <w:b/>
                <w:color w:val="000000"/>
                <w:sz w:val="20"/>
                <w:szCs w:val="20"/>
              </w:rPr>
            </w:pPr>
            <w:r>
              <w:rPr>
                <w:b/>
                <w:color w:val="000000"/>
                <w:sz w:val="20"/>
                <w:szCs w:val="20"/>
              </w:rPr>
              <w:t>5</w:t>
            </w:r>
          </w:p>
        </w:tc>
        <w:tc>
          <w:tcPr>
            <w:tcW w:w="8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92AA50" w14:textId="23509D22" w:rsidR="00161318" w:rsidRPr="003831B2" w:rsidRDefault="00161318" w:rsidP="00100B66">
            <w:pPr>
              <w:jc w:val="center"/>
              <w:rPr>
                <w:b/>
                <w:color w:val="000000"/>
                <w:sz w:val="20"/>
                <w:szCs w:val="20"/>
              </w:rPr>
            </w:pPr>
            <w:r>
              <w:rPr>
                <w:b/>
                <w:color w:val="000000"/>
                <w:sz w:val="20"/>
                <w:szCs w:val="20"/>
              </w:rPr>
              <w:t>6</w:t>
            </w:r>
          </w:p>
        </w:tc>
        <w:tc>
          <w:tcPr>
            <w:tcW w:w="89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9CB1B4" w14:textId="76A612ED" w:rsidR="00161318" w:rsidRPr="003831B2" w:rsidRDefault="00161318" w:rsidP="00100B66">
            <w:pPr>
              <w:jc w:val="center"/>
              <w:rPr>
                <w:b/>
                <w:color w:val="000000"/>
                <w:sz w:val="20"/>
                <w:szCs w:val="20"/>
              </w:rPr>
            </w:pPr>
            <w:r>
              <w:rPr>
                <w:b/>
                <w:color w:val="000000"/>
                <w:sz w:val="20"/>
                <w:szCs w:val="20"/>
              </w:rPr>
              <w:t>7</w:t>
            </w:r>
          </w:p>
        </w:tc>
      </w:tr>
      <w:tr w:rsidR="00161318" w14:paraId="7FD6A560" w14:textId="77777777" w:rsidTr="00110A34">
        <w:trPr>
          <w:trHeight w:val="20"/>
        </w:trPr>
        <w:tc>
          <w:tcPr>
            <w:tcW w:w="58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0F0F0F" w14:textId="670C7BE3" w:rsidR="00161318" w:rsidRDefault="00161318">
            <w:pPr>
              <w:jc w:val="center"/>
              <w:rPr>
                <w:color w:val="000000"/>
                <w:sz w:val="20"/>
                <w:szCs w:val="20"/>
              </w:rPr>
            </w:pPr>
            <w:r>
              <w:rPr>
                <w:color w:val="000000"/>
                <w:sz w:val="20"/>
                <w:szCs w:val="20"/>
              </w:rPr>
              <w:t>Томская область</w:t>
            </w:r>
          </w:p>
        </w:tc>
        <w:tc>
          <w:tcPr>
            <w:tcW w:w="80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C1633B" w14:textId="5127562F" w:rsidR="00161318" w:rsidRDefault="00AA5BDA">
            <w:pPr>
              <w:jc w:val="center"/>
              <w:rPr>
                <w:color w:val="000000"/>
                <w:sz w:val="20"/>
                <w:szCs w:val="20"/>
              </w:rPr>
            </w:pPr>
            <w:proofErr w:type="spellStart"/>
            <w:r>
              <w:rPr>
                <w:color w:val="000000"/>
                <w:sz w:val="20"/>
                <w:szCs w:val="20"/>
              </w:rPr>
              <w:t>Кривошеинский</w:t>
            </w:r>
            <w:proofErr w:type="spellEnd"/>
            <w:r w:rsidR="00161318">
              <w:rPr>
                <w:color w:val="000000"/>
                <w:sz w:val="20"/>
                <w:szCs w:val="20"/>
              </w:rPr>
              <w:t xml:space="preserve"> муниципальный район</w:t>
            </w:r>
          </w:p>
        </w:tc>
        <w:tc>
          <w:tcPr>
            <w:tcW w:w="9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088B6E" w14:textId="67BB8193" w:rsidR="00161318" w:rsidRPr="00275523" w:rsidRDefault="00AA5BDA" w:rsidP="00AA5BDA">
            <w:pPr>
              <w:jc w:val="center"/>
              <w:rPr>
                <w:color w:val="000000"/>
                <w:sz w:val="20"/>
                <w:szCs w:val="20"/>
                <w:highlight w:val="red"/>
              </w:rPr>
            </w:pPr>
            <w:r>
              <w:rPr>
                <w:color w:val="000000"/>
                <w:sz w:val="20"/>
                <w:szCs w:val="20"/>
              </w:rPr>
              <w:t>с.</w:t>
            </w:r>
            <w:r w:rsidR="00161318">
              <w:rPr>
                <w:color w:val="000000"/>
                <w:sz w:val="20"/>
                <w:szCs w:val="20"/>
              </w:rPr>
              <w:t xml:space="preserve"> К</w:t>
            </w:r>
            <w:r>
              <w:rPr>
                <w:color w:val="000000"/>
                <w:sz w:val="20"/>
                <w:szCs w:val="20"/>
              </w:rPr>
              <w:t>ривошеино</w:t>
            </w:r>
          </w:p>
        </w:tc>
        <w:tc>
          <w:tcPr>
            <w:tcW w:w="4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3119ED" w14:textId="24ECF626" w:rsidR="00161318" w:rsidRDefault="00161318">
            <w:pPr>
              <w:jc w:val="center"/>
              <w:rPr>
                <w:color w:val="000000"/>
                <w:sz w:val="20"/>
                <w:szCs w:val="20"/>
              </w:rPr>
            </w:pPr>
            <w:r>
              <w:rPr>
                <w:color w:val="000000"/>
                <w:sz w:val="20"/>
                <w:szCs w:val="20"/>
              </w:rPr>
              <w:t>0</w:t>
            </w:r>
          </w:p>
        </w:tc>
        <w:tc>
          <w:tcPr>
            <w:tcW w:w="4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BC96E6" w14:textId="16310DC1" w:rsidR="00161318" w:rsidRDefault="00AA5BDA">
            <w:pPr>
              <w:jc w:val="center"/>
              <w:rPr>
                <w:color w:val="000000"/>
                <w:sz w:val="20"/>
                <w:szCs w:val="20"/>
              </w:rPr>
            </w:pPr>
            <w:r>
              <w:rPr>
                <w:color w:val="000000"/>
                <w:sz w:val="20"/>
                <w:szCs w:val="20"/>
              </w:rPr>
              <w:t>3</w:t>
            </w:r>
          </w:p>
        </w:tc>
        <w:tc>
          <w:tcPr>
            <w:tcW w:w="8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F5F4DC" w14:textId="60FD0F0F" w:rsidR="00161318" w:rsidRPr="00AA5BDA" w:rsidRDefault="00AA5BDA">
            <w:pPr>
              <w:jc w:val="center"/>
              <w:rPr>
                <w:color w:val="000000"/>
                <w:sz w:val="20"/>
                <w:szCs w:val="20"/>
              </w:rPr>
            </w:pPr>
            <w:r w:rsidRPr="00AA5BDA">
              <w:rPr>
                <w:color w:val="000000"/>
                <w:sz w:val="20"/>
                <w:szCs w:val="20"/>
              </w:rPr>
              <w:t>55908,89</w:t>
            </w:r>
          </w:p>
        </w:tc>
        <w:tc>
          <w:tcPr>
            <w:tcW w:w="89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BF66C7" w14:textId="39574983" w:rsidR="00161318" w:rsidRPr="00275523" w:rsidRDefault="00AA5BDA" w:rsidP="00AA5BDA">
            <w:pPr>
              <w:jc w:val="center"/>
              <w:rPr>
                <w:color w:val="000000"/>
                <w:sz w:val="20"/>
                <w:szCs w:val="20"/>
                <w:highlight w:val="red"/>
              </w:rPr>
            </w:pPr>
            <w:r>
              <w:rPr>
                <w:color w:val="000000"/>
                <w:sz w:val="20"/>
                <w:szCs w:val="20"/>
              </w:rPr>
              <w:t>5 621</w:t>
            </w:r>
            <w:r w:rsidR="006F769A">
              <w:rPr>
                <w:rStyle w:val="afffa"/>
                <w:color w:val="000000"/>
                <w:sz w:val="20"/>
                <w:szCs w:val="20"/>
              </w:rPr>
              <w:footnoteReference w:id="1"/>
            </w:r>
          </w:p>
        </w:tc>
      </w:tr>
    </w:tbl>
    <w:p w14:paraId="68933FD8" w14:textId="3E1E7EF6" w:rsidR="00AB7F52" w:rsidRDefault="00AA5BDA" w:rsidP="00A6669C">
      <w:pPr>
        <w:pStyle w:val="a6"/>
      </w:pPr>
      <w:proofErr w:type="spellStart"/>
      <w:r>
        <w:t>Кривошеинское</w:t>
      </w:r>
      <w:proofErr w:type="spellEnd"/>
      <w:r w:rsidR="00C75BCC">
        <w:t xml:space="preserve"> сельское поселение</w:t>
      </w:r>
      <w:r w:rsidR="003421B5">
        <w:t xml:space="preserve"> </w:t>
      </w:r>
      <w:r w:rsidR="00AB7F52">
        <w:t>является</w:t>
      </w:r>
      <w:r w:rsidR="00AB7F52" w:rsidRPr="00BA57D3">
        <w:t xml:space="preserve"> муниципаль</w:t>
      </w:r>
      <w:r w:rsidR="00AB7F52">
        <w:t>ным</w:t>
      </w:r>
      <w:r w:rsidR="00AB7F52" w:rsidRPr="00BA57D3">
        <w:t xml:space="preserve"> образовани</w:t>
      </w:r>
      <w:r w:rsidR="00AB7F52">
        <w:t>ем, входящим</w:t>
      </w:r>
      <w:r w:rsidR="00AB7F52" w:rsidRPr="00BA57D3">
        <w:t xml:space="preserve"> в</w:t>
      </w:r>
      <w:r w:rsidR="00AB7F52">
        <w:t xml:space="preserve"> состав</w:t>
      </w:r>
      <w:r w:rsidR="00AB7F52" w:rsidRPr="00BA57D3">
        <w:t xml:space="preserve"> </w:t>
      </w:r>
      <w:proofErr w:type="spellStart"/>
      <w:r w:rsidR="003B1D07">
        <w:t>Кривошеинского</w:t>
      </w:r>
      <w:proofErr w:type="spellEnd"/>
      <w:r w:rsidR="003421B5">
        <w:t xml:space="preserve"> муниципального</w:t>
      </w:r>
      <w:r w:rsidR="00AB7F52" w:rsidRPr="00BA57D3">
        <w:t xml:space="preserve"> район</w:t>
      </w:r>
      <w:r w:rsidR="00AB7F52">
        <w:t>а</w:t>
      </w:r>
      <w:r w:rsidR="00AB7F52" w:rsidRPr="00BA57D3">
        <w:t xml:space="preserve"> </w:t>
      </w:r>
      <w:r w:rsidR="00C75BCC">
        <w:t>Томской области</w:t>
      </w:r>
      <w:r w:rsidR="00AB7F52">
        <w:t xml:space="preserve">. </w:t>
      </w:r>
      <w:r w:rsidR="00F52968" w:rsidRPr="00F52968">
        <w:t xml:space="preserve">Территориально </w:t>
      </w:r>
      <w:proofErr w:type="spellStart"/>
      <w:r>
        <w:t>Кривошеинское</w:t>
      </w:r>
      <w:proofErr w:type="spellEnd"/>
      <w:r w:rsidR="00C75BCC">
        <w:t xml:space="preserve"> СП</w:t>
      </w:r>
      <w:r w:rsidR="00F52968" w:rsidRPr="00F52968">
        <w:t xml:space="preserve"> расположен</w:t>
      </w:r>
      <w:r w:rsidR="00C75BCC">
        <w:t>о</w:t>
      </w:r>
      <w:r w:rsidR="00F52968" w:rsidRPr="00F52968">
        <w:t xml:space="preserve"> </w:t>
      </w:r>
      <w:r w:rsidR="00C75BCC">
        <w:t>на юго-востоке Томской области</w:t>
      </w:r>
      <w:r w:rsidR="0046613D">
        <w:t xml:space="preserve"> в бассейне р. Оби в 163,3 км от областного центра (г. Томска)</w:t>
      </w:r>
      <w:r w:rsidR="00F52968" w:rsidRPr="00F52968">
        <w:t>.</w:t>
      </w:r>
    </w:p>
    <w:p w14:paraId="740537ED" w14:textId="0322F9B2" w:rsidR="00AB7F52" w:rsidRDefault="00747F57" w:rsidP="00AB7F52">
      <w:pPr>
        <w:pStyle w:val="a6"/>
      </w:pPr>
      <w:hyperlink r:id="rId10" w:history="1">
        <w:r w:rsidR="00C75BCC" w:rsidRPr="00C75BCC">
          <w:t> Законом Томской области от 1</w:t>
        </w:r>
        <w:r w:rsidR="0046613D">
          <w:t>0.09</w:t>
        </w:r>
        <w:r w:rsidR="00C75BCC" w:rsidRPr="00C75BCC">
          <w:t>.2004 № 2</w:t>
        </w:r>
        <w:r w:rsidR="0046613D">
          <w:t>03</w:t>
        </w:r>
        <w:r w:rsidR="00C75BCC" w:rsidRPr="00C75BCC">
          <w:t xml:space="preserve">-ОЗ «О наделении статусом муниципального района, сельского поселения и установлении границ муниципальных образований на территории </w:t>
        </w:r>
        <w:proofErr w:type="spellStart"/>
        <w:r w:rsidR="003B1D07">
          <w:t>Кривошеинского</w:t>
        </w:r>
        <w:proofErr w:type="spellEnd"/>
        <w:r w:rsidR="00C75BCC" w:rsidRPr="00C75BCC">
          <w:t xml:space="preserve"> района»</w:t>
        </w:r>
      </w:hyperlink>
      <w:r w:rsidR="00C75BCC" w:rsidRPr="00C75BCC">
        <w:t> определены границы муниципального образования «</w:t>
      </w:r>
      <w:proofErr w:type="spellStart"/>
      <w:r w:rsidR="00AA5BDA">
        <w:t>Кривошеинское</w:t>
      </w:r>
      <w:proofErr w:type="spellEnd"/>
      <w:r w:rsidR="00C75BCC" w:rsidRPr="00C75BCC">
        <w:t xml:space="preserve"> сельское поселение».</w:t>
      </w:r>
    </w:p>
    <w:p w14:paraId="073F85F9" w14:textId="1FEC6F49" w:rsidR="00AB7F52" w:rsidRPr="00B338DA" w:rsidRDefault="00F52968" w:rsidP="00F52968">
      <w:pPr>
        <w:pStyle w:val="a6"/>
      </w:pPr>
      <w:r w:rsidRPr="00F52968">
        <w:t>В границах поселения наход</w:t>
      </w:r>
      <w:r w:rsidR="00292553">
        <w:t>и</w:t>
      </w:r>
      <w:r w:rsidRPr="00F52968">
        <w:t>тся</w:t>
      </w:r>
      <w:r w:rsidR="00292553">
        <w:t xml:space="preserve"> </w:t>
      </w:r>
      <w:r w:rsidR="0046613D">
        <w:t>3</w:t>
      </w:r>
      <w:r w:rsidRPr="00F52968">
        <w:t xml:space="preserve"> населенны</w:t>
      </w:r>
      <w:r w:rsidR="00292553">
        <w:t>х</w:t>
      </w:r>
      <w:r w:rsidRPr="00F52968">
        <w:t xml:space="preserve"> пункт</w:t>
      </w:r>
      <w:r w:rsidR="0046613D">
        <w:t>а</w:t>
      </w:r>
      <w:r w:rsidRPr="00F52968">
        <w:t xml:space="preserve">: </w:t>
      </w:r>
      <w:r w:rsidR="00292553">
        <w:t>село К</w:t>
      </w:r>
      <w:r w:rsidR="0046613D">
        <w:t>ривошеино</w:t>
      </w:r>
      <w:r w:rsidR="00292553">
        <w:t xml:space="preserve">, деревня </w:t>
      </w:r>
      <w:proofErr w:type="spellStart"/>
      <w:r w:rsidR="0046613D">
        <w:t>Новоисламбуль</w:t>
      </w:r>
      <w:proofErr w:type="spellEnd"/>
      <w:r w:rsidR="00292553">
        <w:t xml:space="preserve">, </w:t>
      </w:r>
      <w:r w:rsidR="00A332F4">
        <w:t xml:space="preserve">село </w:t>
      </w:r>
      <w:r w:rsidR="0046613D">
        <w:t>Жуково</w:t>
      </w:r>
      <w:r w:rsidRPr="00F52968">
        <w:t>.</w:t>
      </w:r>
      <w:r>
        <w:t xml:space="preserve"> Административным центром </w:t>
      </w:r>
      <w:r w:rsidR="00A332F4">
        <w:t>сельского</w:t>
      </w:r>
      <w:r>
        <w:t xml:space="preserve"> поселения является </w:t>
      </w:r>
      <w:r w:rsidR="00A332F4">
        <w:t>село К</w:t>
      </w:r>
      <w:r w:rsidR="0046613D">
        <w:t>ривошеино</w:t>
      </w:r>
      <w:r>
        <w:t xml:space="preserve">. </w:t>
      </w:r>
      <w:r w:rsidR="00AB7F52" w:rsidRPr="00412E7F">
        <w:t xml:space="preserve">Численность постоянного населения </w:t>
      </w:r>
      <w:proofErr w:type="spellStart"/>
      <w:r w:rsidR="003B1D07">
        <w:t>Кривошеинского</w:t>
      </w:r>
      <w:proofErr w:type="spellEnd"/>
      <w:r w:rsidR="00A332F4">
        <w:t xml:space="preserve"> СП</w:t>
      </w:r>
      <w:r w:rsidR="00063389" w:rsidRPr="00412E7F">
        <w:t xml:space="preserve"> </w:t>
      </w:r>
      <w:r w:rsidR="00AB7F52" w:rsidRPr="00412E7F">
        <w:t>на 01.01.202</w:t>
      </w:r>
      <w:r w:rsidR="0046613D">
        <w:t>3</w:t>
      </w:r>
      <w:r w:rsidR="00AB7F52" w:rsidRPr="00412E7F">
        <w:t xml:space="preserve"> составила </w:t>
      </w:r>
      <w:r w:rsidR="0046613D">
        <w:t>5621</w:t>
      </w:r>
      <w:r w:rsidR="00A332F4">
        <w:t xml:space="preserve"> </w:t>
      </w:r>
      <w:r w:rsidR="00AB7F52" w:rsidRPr="00412E7F">
        <w:t>чел.</w:t>
      </w:r>
    </w:p>
    <w:p w14:paraId="2B035323" w14:textId="428034E8" w:rsidR="000A626C" w:rsidRDefault="000A626C" w:rsidP="00AB7F52">
      <w:pPr>
        <w:pStyle w:val="a6"/>
      </w:pPr>
      <w:r w:rsidRPr="00B338DA">
        <w:t>Карт</w:t>
      </w:r>
      <w:r w:rsidR="00DA4706" w:rsidRPr="00B338DA">
        <w:t>осхема</w:t>
      </w:r>
      <w:r w:rsidRPr="00B338DA">
        <w:t xml:space="preserve"> границ </w:t>
      </w:r>
      <w:proofErr w:type="spellStart"/>
      <w:r w:rsidR="003B1D07">
        <w:t>Кривошеинского</w:t>
      </w:r>
      <w:proofErr w:type="spellEnd"/>
      <w:r w:rsidR="00A332F4">
        <w:t xml:space="preserve"> СП</w:t>
      </w:r>
      <w:r w:rsidR="000B4FD0">
        <w:t xml:space="preserve"> </w:t>
      </w:r>
      <w:r>
        <w:t xml:space="preserve">приведена </w:t>
      </w:r>
      <w:r w:rsidRPr="00816831">
        <w:t xml:space="preserve">на рисунке </w:t>
      </w:r>
      <w:r w:rsidR="00DC77C5" w:rsidRPr="00816831">
        <w:t>1</w:t>
      </w:r>
      <w:r w:rsidRPr="00816831">
        <w:t>.</w:t>
      </w:r>
    </w:p>
    <w:p w14:paraId="3999299A" w14:textId="77777777" w:rsidR="00235AF4" w:rsidRDefault="00235AF4" w:rsidP="00AB7F52">
      <w:pPr>
        <w:pStyle w:val="a6"/>
      </w:pPr>
    </w:p>
    <w:p w14:paraId="43DDC226" w14:textId="77777777" w:rsidR="00931038" w:rsidRDefault="00931038" w:rsidP="00AB7F52">
      <w:pPr>
        <w:pStyle w:val="a6"/>
        <w:sectPr w:rsidR="00931038" w:rsidSect="00A332F4">
          <w:headerReference w:type="even" r:id="rId11"/>
          <w:headerReference w:type="default" r:id="rId12"/>
          <w:footerReference w:type="even" r:id="rId13"/>
          <w:footerReference w:type="default" r:id="rId14"/>
          <w:headerReference w:type="first" r:id="rId15"/>
          <w:footerReference w:type="first" r:id="rId16"/>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1CF7DE8D" w14:textId="6273C5CF" w:rsidR="00110A34" w:rsidRDefault="00C942E7" w:rsidP="00110A34">
      <w:pPr>
        <w:pStyle w:val="a6"/>
        <w:keepNext/>
        <w:spacing w:after="0"/>
        <w:ind w:firstLine="0"/>
        <w:jc w:val="center"/>
      </w:pPr>
      <w:r>
        <w:rPr>
          <w:noProof/>
          <w:lang w:eastAsia="ru-RU"/>
        </w:rPr>
        <w:lastRenderedPageBreak/>
        <w:drawing>
          <wp:inline distT="0" distB="0" distL="0" distR="0" wp14:anchorId="1AB1C265" wp14:editId="23309D0D">
            <wp:extent cx="6119495" cy="6966238"/>
            <wp:effectExtent l="0" t="0" r="0" b="6350"/>
            <wp:docPr id="4" name="Рисунок 4" descr="https://krivosheinskoe-sp.ru/wp-content/uploads/2019/12/fragment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rivosheinskoe-sp.ru/wp-content/uploads/2019/12/fragment_ma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6966238"/>
                    </a:xfrm>
                    <a:prstGeom prst="rect">
                      <a:avLst/>
                    </a:prstGeom>
                    <a:noFill/>
                    <a:ln>
                      <a:noFill/>
                    </a:ln>
                  </pic:spPr>
                </pic:pic>
              </a:graphicData>
            </a:graphic>
          </wp:inline>
        </w:drawing>
      </w:r>
    </w:p>
    <w:p w14:paraId="2D6E1767" w14:textId="50FFDAA2" w:rsidR="002D1E48" w:rsidRDefault="00110A34" w:rsidP="00110A34">
      <w:pPr>
        <w:pStyle w:val="ac"/>
        <w:jc w:val="center"/>
        <w:rPr>
          <w:rFonts w:eastAsia="Times New Roman"/>
          <w:b w:val="0"/>
        </w:rPr>
      </w:pPr>
      <w:r>
        <w:t xml:space="preserve">Рисунок </w:t>
      </w:r>
      <w:fldSimple w:instr=" SEQ Рисунок \* ARABIC ">
        <w:r w:rsidR="00A31863">
          <w:rPr>
            <w:noProof/>
          </w:rPr>
          <w:t>1</w:t>
        </w:r>
      </w:fldSimple>
      <w:r>
        <w:t xml:space="preserve"> </w:t>
      </w:r>
      <w:r w:rsidRPr="00110A34">
        <w:t xml:space="preserve">– Картосхема границ </w:t>
      </w:r>
      <w:proofErr w:type="spellStart"/>
      <w:r w:rsidR="003B1D07">
        <w:t>Кривошеинского</w:t>
      </w:r>
      <w:proofErr w:type="spellEnd"/>
      <w:r w:rsidRPr="00110A34">
        <w:t xml:space="preserve"> СП</w:t>
      </w:r>
    </w:p>
    <w:p w14:paraId="41ACD483" w14:textId="77777777" w:rsidR="00B85B24" w:rsidRPr="004816CA" w:rsidRDefault="003E2516" w:rsidP="003E2516">
      <w:pPr>
        <w:pStyle w:val="10"/>
        <w:numPr>
          <w:ilvl w:val="0"/>
          <w:numId w:val="16"/>
        </w:numPr>
      </w:pPr>
      <w:bookmarkStart w:id="14" w:name="_Toc122883078"/>
      <w:r w:rsidRPr="004816CA">
        <w:lastRenderedPageBreak/>
        <w:t>Схема водоснабжения</w:t>
      </w:r>
      <w:bookmarkEnd w:id="14"/>
    </w:p>
    <w:p w14:paraId="1E618008" w14:textId="77777777" w:rsidR="00B85B24" w:rsidRPr="00AF6C82" w:rsidRDefault="00E51AF0" w:rsidP="00DC2FF8">
      <w:pPr>
        <w:pStyle w:val="20"/>
        <w:pageBreakBefore w:val="0"/>
      </w:pPr>
      <w:bookmarkStart w:id="15" w:name="_Toc122883079"/>
      <w:r w:rsidRPr="00767E09">
        <w:t>Раздел</w:t>
      </w:r>
      <w:r w:rsidRPr="00AF6C82">
        <w:t xml:space="preserve"> </w:t>
      </w:r>
      <w:r w:rsidR="00BD18D5">
        <w:t>«</w:t>
      </w:r>
      <w:r w:rsidR="00DC2FF8">
        <w:t>Технико-экономическое состояние централизованных систем водоснабжения муниципального образования</w:t>
      </w:r>
      <w:r w:rsidR="00BD18D5">
        <w:t>»</w:t>
      </w:r>
      <w:bookmarkEnd w:id="15"/>
    </w:p>
    <w:p w14:paraId="1D796F9A" w14:textId="77777777" w:rsidR="003A5C27" w:rsidRDefault="00C31238" w:rsidP="00B6066C">
      <w:pPr>
        <w:pStyle w:val="3"/>
      </w:pPr>
      <w:bookmarkStart w:id="16" w:name="_Toc122883080"/>
      <w:r>
        <w:t>О</w:t>
      </w:r>
      <w:r w:rsidRPr="00C31238">
        <w:t xml:space="preserve">писание </w:t>
      </w:r>
      <w:r w:rsidR="00DC2FF8">
        <w:t xml:space="preserve">системы и структуры водоснабжения </w:t>
      </w:r>
      <w:r w:rsidR="00B6066C" w:rsidRPr="00B6066C">
        <w:t xml:space="preserve">муниципального образования </w:t>
      </w:r>
      <w:r w:rsidR="00DC2FF8">
        <w:t>и деление территории на эксплуатационные зоны</w:t>
      </w:r>
      <w:bookmarkEnd w:id="16"/>
    </w:p>
    <w:p w14:paraId="56BB1F5E" w14:textId="177ABE67" w:rsidR="00FE1DDD" w:rsidRDefault="00FE1DDD" w:rsidP="000359E7">
      <w:pPr>
        <w:pStyle w:val="a6"/>
      </w:pPr>
      <w:r>
        <w:t xml:space="preserve">Перечень организаций, осуществляющих регулируемые виды деятельности в сфере </w:t>
      </w:r>
      <w:r w:rsidR="007F596C">
        <w:t>водоснабжения</w:t>
      </w:r>
      <w:r>
        <w:t xml:space="preserve"> на территории </w:t>
      </w:r>
      <w:proofErr w:type="spellStart"/>
      <w:r w:rsidR="003B1D07">
        <w:t>Кривошеинского</w:t>
      </w:r>
      <w:proofErr w:type="spellEnd"/>
      <w:r w:rsidR="00AE0DB1">
        <w:t xml:space="preserve"> </w:t>
      </w:r>
      <w:r w:rsidR="00417AC0">
        <w:t xml:space="preserve">СП </w:t>
      </w:r>
      <w:r w:rsidR="00AE0DB1" w:rsidRPr="009E017A">
        <w:t>п</w:t>
      </w:r>
      <w:r w:rsidRPr="009E017A">
        <w:t>риведен в таблице</w:t>
      </w:r>
      <w:r w:rsidR="00110A34">
        <w:t xml:space="preserve"> </w:t>
      </w:r>
      <w:r w:rsidR="00110A34">
        <w:fldChar w:fldCharType="begin"/>
      </w:r>
      <w:r w:rsidR="00110A34">
        <w:instrText xml:space="preserve"> REF _Ref122101754 \h  \* MERGEFORMAT </w:instrText>
      </w:r>
      <w:r w:rsidR="00110A34">
        <w:fldChar w:fldCharType="separate"/>
      </w:r>
      <w:r w:rsidR="00A31863" w:rsidRPr="00A31863">
        <w:rPr>
          <w:vanish/>
        </w:rPr>
        <w:t xml:space="preserve">Таблица </w:t>
      </w:r>
      <w:r w:rsidR="00A31863">
        <w:rPr>
          <w:noProof/>
        </w:rPr>
        <w:t>1.1.1</w:t>
      </w:r>
      <w:r w:rsidR="00A31863">
        <w:t>.</w:t>
      </w:r>
      <w:r w:rsidR="00A31863">
        <w:rPr>
          <w:noProof/>
        </w:rPr>
        <w:t>1</w:t>
      </w:r>
      <w:r w:rsidR="00110A34">
        <w:fldChar w:fldCharType="end"/>
      </w:r>
      <w:r>
        <w:t>.</w:t>
      </w:r>
    </w:p>
    <w:p w14:paraId="63AF2A5E" w14:textId="5F09D5B1" w:rsidR="0099366D" w:rsidRDefault="0099366D" w:rsidP="0099366D">
      <w:pPr>
        <w:pStyle w:val="ac"/>
      </w:pPr>
      <w:bookmarkStart w:id="17" w:name="_Ref122101754"/>
      <w:r>
        <w:t xml:space="preserve">Таблица </w:t>
      </w:r>
      <w:fldSimple w:instr=" STYLEREF 3 \s ">
        <w:r w:rsidR="00A31863">
          <w:rPr>
            <w:noProof/>
          </w:rPr>
          <w:t>1.1.1</w:t>
        </w:r>
      </w:fldSimple>
      <w:r w:rsidR="002074E4">
        <w:t>.</w:t>
      </w:r>
      <w:fldSimple w:instr=" SEQ Таблица \* ARABIC \s 3 ">
        <w:r w:rsidR="00A31863">
          <w:rPr>
            <w:noProof/>
          </w:rPr>
          <w:t>1</w:t>
        </w:r>
      </w:fldSimple>
      <w:bookmarkEnd w:id="17"/>
      <w:r>
        <w:t xml:space="preserve"> – </w:t>
      </w:r>
      <w:r w:rsidRPr="00BD3383">
        <w:t xml:space="preserve">Перечень организаций, осуществляющих регулируемые виды деятельности в сфере водоснабжения на территории </w:t>
      </w:r>
      <w:proofErr w:type="spellStart"/>
      <w:r w:rsidR="003B1D07">
        <w:t>Кривошеинского</w:t>
      </w:r>
      <w:proofErr w:type="spellEnd"/>
      <w:r w:rsidR="00417AC0">
        <w:t xml:space="preserve"> СП</w:t>
      </w:r>
    </w:p>
    <w:tbl>
      <w:tblPr>
        <w:tblW w:w="0" w:type="auto"/>
        <w:tblInd w:w="113" w:type="dxa"/>
        <w:tblLook w:val="04A0" w:firstRow="1" w:lastRow="0" w:firstColumn="1" w:lastColumn="0" w:noHBand="0" w:noVBand="1"/>
      </w:tblPr>
      <w:tblGrid>
        <w:gridCol w:w="594"/>
        <w:gridCol w:w="2650"/>
        <w:gridCol w:w="1216"/>
        <w:gridCol w:w="1647"/>
        <w:gridCol w:w="1216"/>
        <w:gridCol w:w="2191"/>
      </w:tblGrid>
      <w:tr w:rsidR="00AE5601" w14:paraId="6380C100" w14:textId="77777777" w:rsidTr="006968FA">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F95474" w14:textId="77777777" w:rsidR="006311F3" w:rsidRDefault="006311F3" w:rsidP="006311F3">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29CD17" w14:textId="77777777" w:rsidR="006311F3" w:rsidRDefault="006311F3" w:rsidP="006311F3">
            <w:pPr>
              <w:jc w:val="center"/>
              <w:rPr>
                <w:b/>
                <w:bCs/>
                <w:color w:val="000000"/>
                <w:sz w:val="20"/>
                <w:szCs w:val="20"/>
              </w:rPr>
            </w:pPr>
            <w:r>
              <w:rPr>
                <w:b/>
                <w:bCs/>
                <w:color w:val="000000"/>
                <w:sz w:val="20"/>
                <w:szCs w:val="20"/>
              </w:rPr>
              <w:t>Полное наименование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ADDB3A" w14:textId="77777777" w:rsidR="006311F3" w:rsidRDefault="006311F3" w:rsidP="006311F3">
            <w:pPr>
              <w:jc w:val="center"/>
              <w:rPr>
                <w:b/>
                <w:bCs/>
                <w:color w:val="000000"/>
                <w:sz w:val="20"/>
                <w:szCs w:val="20"/>
              </w:rPr>
            </w:pPr>
            <w:r>
              <w:rPr>
                <w:b/>
                <w:bCs/>
                <w:color w:val="000000"/>
                <w:sz w:val="20"/>
                <w:szCs w:val="20"/>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BFFAD1" w14:textId="77777777" w:rsidR="006311F3" w:rsidRDefault="006311F3" w:rsidP="006311F3">
            <w:pPr>
              <w:jc w:val="center"/>
              <w:rPr>
                <w:b/>
                <w:bCs/>
                <w:color w:val="000000"/>
                <w:sz w:val="20"/>
                <w:szCs w:val="20"/>
              </w:rPr>
            </w:pPr>
            <w:r>
              <w:rPr>
                <w:b/>
                <w:bCs/>
                <w:color w:val="000000"/>
                <w:sz w:val="20"/>
                <w:szCs w:val="20"/>
              </w:rPr>
              <w:t>Юридический адрес (фактический адрес)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05E6FD" w14:textId="77777777" w:rsidR="006311F3" w:rsidRDefault="006311F3" w:rsidP="006311F3">
            <w:pPr>
              <w:jc w:val="center"/>
              <w:rPr>
                <w:b/>
                <w:bCs/>
                <w:color w:val="000000"/>
                <w:sz w:val="20"/>
                <w:szCs w:val="20"/>
              </w:rPr>
            </w:pPr>
            <w:r>
              <w:rPr>
                <w:b/>
                <w:bCs/>
                <w:color w:val="000000"/>
                <w:sz w:val="20"/>
                <w:szCs w:val="20"/>
              </w:rPr>
              <w:t>ИНН</w:t>
            </w:r>
            <w:r>
              <w:rPr>
                <w:b/>
                <w:bCs/>
                <w:color w:val="000000"/>
                <w:sz w:val="20"/>
                <w:szCs w:val="20"/>
              </w:rPr>
              <w:br/>
              <w:t>КПП</w:t>
            </w:r>
          </w:p>
        </w:tc>
        <w:tc>
          <w:tcPr>
            <w:tcW w:w="2191" w:type="dxa"/>
            <w:tcBorders>
              <w:top w:val="single" w:sz="4" w:space="0" w:color="auto"/>
              <w:left w:val="nil"/>
              <w:bottom w:val="single" w:sz="4" w:space="0" w:color="auto"/>
              <w:right w:val="single" w:sz="4" w:space="0" w:color="auto"/>
            </w:tcBorders>
            <w:shd w:val="clear" w:color="auto" w:fill="auto"/>
            <w:vAlign w:val="center"/>
            <w:hideMark/>
          </w:tcPr>
          <w:p w14:paraId="107B4131" w14:textId="1F2E6319" w:rsidR="006311F3" w:rsidRDefault="006311F3" w:rsidP="00110A34">
            <w:pPr>
              <w:jc w:val="center"/>
              <w:rPr>
                <w:b/>
                <w:bCs/>
                <w:color w:val="000000"/>
                <w:sz w:val="20"/>
                <w:szCs w:val="20"/>
              </w:rPr>
            </w:pPr>
            <w:r>
              <w:rPr>
                <w:b/>
                <w:bCs/>
                <w:color w:val="000000"/>
                <w:sz w:val="20"/>
                <w:szCs w:val="20"/>
              </w:rPr>
              <w:t>Виды осуществляемой регулируемой деятельности в сфере водо</w:t>
            </w:r>
            <w:r w:rsidR="00110A34">
              <w:rPr>
                <w:b/>
                <w:bCs/>
                <w:color w:val="000000"/>
                <w:sz w:val="20"/>
                <w:szCs w:val="20"/>
              </w:rPr>
              <w:t>снабжения</w:t>
            </w:r>
          </w:p>
        </w:tc>
      </w:tr>
      <w:tr w:rsidR="00AE5601" w14:paraId="7C20CCDA" w14:textId="77777777" w:rsidTr="006968FA">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7912C9" w14:textId="77777777" w:rsidR="006311F3" w:rsidRDefault="006311F3" w:rsidP="006311F3">
            <w:pPr>
              <w:jc w:val="center"/>
              <w:rPr>
                <w:b/>
                <w:bCs/>
                <w:color w:val="000000"/>
                <w:sz w:val="20"/>
                <w:szCs w:val="20"/>
              </w:rPr>
            </w:pPr>
            <w:r>
              <w:rPr>
                <w:b/>
                <w:bCs/>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08D2978B" w14:textId="77777777" w:rsidR="006311F3" w:rsidRDefault="006311F3" w:rsidP="006311F3">
            <w:pPr>
              <w:jc w:val="center"/>
              <w:rPr>
                <w:b/>
                <w:bCs/>
                <w:color w:val="000000"/>
                <w:sz w:val="20"/>
                <w:szCs w:val="20"/>
              </w:rPr>
            </w:pPr>
            <w:r>
              <w:rPr>
                <w:b/>
                <w:bCs/>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120C5FE7" w14:textId="77777777" w:rsidR="006311F3" w:rsidRDefault="006311F3" w:rsidP="006311F3">
            <w:pPr>
              <w:jc w:val="center"/>
              <w:rPr>
                <w:b/>
                <w:bCs/>
                <w:color w:val="000000"/>
                <w:sz w:val="20"/>
                <w:szCs w:val="20"/>
              </w:rPr>
            </w:pPr>
            <w:r>
              <w:rPr>
                <w:b/>
                <w:bCs/>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14:paraId="7FC7E16D" w14:textId="77777777" w:rsidR="006311F3" w:rsidRDefault="006311F3" w:rsidP="006311F3">
            <w:pPr>
              <w:jc w:val="center"/>
              <w:rPr>
                <w:b/>
                <w:bCs/>
                <w:color w:val="000000"/>
                <w:sz w:val="20"/>
                <w:szCs w:val="20"/>
              </w:rPr>
            </w:pPr>
            <w:r>
              <w:rPr>
                <w:b/>
                <w:bCs/>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322021DD" w14:textId="77777777" w:rsidR="006311F3" w:rsidRDefault="006311F3" w:rsidP="006311F3">
            <w:pPr>
              <w:jc w:val="center"/>
              <w:rPr>
                <w:b/>
                <w:bCs/>
                <w:color w:val="000000"/>
                <w:sz w:val="20"/>
                <w:szCs w:val="20"/>
              </w:rPr>
            </w:pPr>
            <w:r>
              <w:rPr>
                <w:b/>
                <w:bCs/>
                <w:color w:val="000000"/>
                <w:sz w:val="20"/>
                <w:szCs w:val="20"/>
              </w:rPr>
              <w:t>5</w:t>
            </w:r>
          </w:p>
        </w:tc>
        <w:tc>
          <w:tcPr>
            <w:tcW w:w="2191" w:type="dxa"/>
            <w:tcBorders>
              <w:top w:val="nil"/>
              <w:left w:val="nil"/>
              <w:bottom w:val="single" w:sz="4" w:space="0" w:color="auto"/>
              <w:right w:val="single" w:sz="4" w:space="0" w:color="auto"/>
            </w:tcBorders>
            <w:shd w:val="clear" w:color="auto" w:fill="auto"/>
            <w:vAlign w:val="center"/>
            <w:hideMark/>
          </w:tcPr>
          <w:p w14:paraId="15BFDA27" w14:textId="77777777" w:rsidR="006311F3" w:rsidRDefault="006311F3" w:rsidP="006311F3">
            <w:pPr>
              <w:jc w:val="center"/>
              <w:rPr>
                <w:b/>
                <w:bCs/>
                <w:color w:val="000000"/>
                <w:sz w:val="20"/>
                <w:szCs w:val="20"/>
              </w:rPr>
            </w:pPr>
            <w:r>
              <w:rPr>
                <w:b/>
                <w:bCs/>
                <w:color w:val="000000"/>
                <w:sz w:val="20"/>
                <w:szCs w:val="20"/>
              </w:rPr>
              <w:t>6</w:t>
            </w:r>
          </w:p>
        </w:tc>
      </w:tr>
      <w:tr w:rsidR="00AE5601" w14:paraId="1EC07321" w14:textId="77777777" w:rsidTr="006968FA">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5FBA5D" w14:textId="77777777" w:rsidR="006311F3" w:rsidRDefault="006311F3" w:rsidP="006311F3">
            <w:pPr>
              <w:jc w:val="center"/>
              <w:rPr>
                <w:color w:val="000000"/>
                <w:sz w:val="20"/>
                <w:szCs w:val="20"/>
              </w:rPr>
            </w:pPr>
            <w:r>
              <w:rPr>
                <w:color w:val="000000"/>
                <w:sz w:val="20"/>
                <w:szCs w:val="20"/>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7D3C4E" w14:textId="59A792CE" w:rsidR="006311F3" w:rsidRPr="00C942E7" w:rsidRDefault="00AE5601" w:rsidP="00AE5601">
            <w:pPr>
              <w:jc w:val="center"/>
              <w:rPr>
                <w:color w:val="000000"/>
                <w:sz w:val="20"/>
                <w:szCs w:val="20"/>
              </w:rPr>
            </w:pPr>
            <w:r w:rsidRPr="00C942E7">
              <w:rPr>
                <w:color w:val="000000"/>
                <w:sz w:val="20"/>
                <w:szCs w:val="20"/>
              </w:rPr>
              <w:t>М</w:t>
            </w:r>
            <w:r>
              <w:rPr>
                <w:color w:val="000000"/>
                <w:sz w:val="20"/>
                <w:szCs w:val="20"/>
              </w:rPr>
              <w:t>униципальное унитарное предприятие</w:t>
            </w:r>
            <w:r w:rsidRPr="00C942E7">
              <w:rPr>
                <w:color w:val="000000"/>
                <w:sz w:val="20"/>
                <w:szCs w:val="20"/>
              </w:rPr>
              <w:t xml:space="preserve"> "</w:t>
            </w:r>
            <w:r>
              <w:rPr>
                <w:color w:val="000000"/>
                <w:sz w:val="20"/>
                <w:szCs w:val="20"/>
              </w:rPr>
              <w:t>Жилищно-коммунальное хозяйство</w:t>
            </w:r>
            <w:r w:rsidRPr="00C942E7">
              <w:rPr>
                <w:color w:val="000000"/>
                <w:sz w:val="20"/>
                <w:szCs w:val="20"/>
              </w:rPr>
              <w:t xml:space="preserve"> </w:t>
            </w:r>
            <w:proofErr w:type="spellStart"/>
            <w:r w:rsidRPr="00C942E7">
              <w:rPr>
                <w:color w:val="000000"/>
                <w:sz w:val="20"/>
                <w:szCs w:val="20"/>
              </w:rPr>
              <w:t>Кривошеинского</w:t>
            </w:r>
            <w:proofErr w:type="spellEnd"/>
            <w:r w:rsidRPr="00C942E7">
              <w:rPr>
                <w:color w:val="000000"/>
                <w:sz w:val="20"/>
                <w:szCs w:val="20"/>
              </w:rPr>
              <w:t xml:space="preserve"> сельского поселения"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7F50DA" w14:textId="3AD30431" w:rsidR="006311F3" w:rsidRDefault="00C942E7" w:rsidP="00AE5601">
            <w:pPr>
              <w:jc w:val="center"/>
              <w:rPr>
                <w:color w:val="000000"/>
                <w:sz w:val="20"/>
                <w:szCs w:val="20"/>
              </w:rPr>
            </w:pPr>
            <w:r w:rsidRPr="00C942E7">
              <w:rPr>
                <w:color w:val="000000"/>
                <w:sz w:val="20"/>
                <w:szCs w:val="20"/>
              </w:rPr>
              <w:t xml:space="preserve">МУП "ЖКХ </w:t>
            </w:r>
            <w:r w:rsidR="00AE5601">
              <w:rPr>
                <w:color w:val="000000"/>
                <w:sz w:val="20"/>
                <w:szCs w:val="20"/>
              </w:rPr>
              <w:t>КСП</w:t>
            </w:r>
            <w:r w:rsidRPr="00C942E7">
              <w:rPr>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4DB733" w14:textId="36BE5F0F" w:rsidR="006311F3" w:rsidRPr="00C942E7" w:rsidRDefault="00C942E7" w:rsidP="00C942E7">
            <w:pPr>
              <w:jc w:val="center"/>
              <w:rPr>
                <w:color w:val="000000"/>
                <w:sz w:val="20"/>
                <w:szCs w:val="20"/>
              </w:rPr>
            </w:pPr>
            <w:r w:rsidRPr="00C942E7">
              <w:rPr>
                <w:color w:val="000000"/>
                <w:sz w:val="20"/>
                <w:szCs w:val="20"/>
              </w:rPr>
              <w:t>636300, Томская область, с. Кривошеино, ул. Ленина, 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E85EB8" w14:textId="77777777" w:rsidR="00C942E7" w:rsidRPr="00C942E7" w:rsidRDefault="00C942E7" w:rsidP="00C942E7">
            <w:pPr>
              <w:jc w:val="center"/>
              <w:rPr>
                <w:color w:val="000000"/>
                <w:sz w:val="20"/>
                <w:szCs w:val="20"/>
              </w:rPr>
            </w:pPr>
            <w:r w:rsidRPr="00C942E7">
              <w:rPr>
                <w:color w:val="000000"/>
                <w:sz w:val="20"/>
                <w:szCs w:val="20"/>
              </w:rPr>
              <w:t>7009003954</w:t>
            </w:r>
          </w:p>
          <w:p w14:paraId="0A7A110C" w14:textId="30523A7A" w:rsidR="001A718E" w:rsidRPr="00C942E7" w:rsidRDefault="00C942E7" w:rsidP="00C942E7">
            <w:pPr>
              <w:jc w:val="center"/>
              <w:rPr>
                <w:color w:val="000000"/>
                <w:sz w:val="20"/>
                <w:szCs w:val="20"/>
              </w:rPr>
            </w:pPr>
            <w:r w:rsidRPr="00C942E7">
              <w:rPr>
                <w:color w:val="000000"/>
                <w:sz w:val="20"/>
                <w:szCs w:val="20"/>
              </w:rPr>
              <w:t>700901001</w:t>
            </w:r>
          </w:p>
        </w:tc>
        <w:tc>
          <w:tcPr>
            <w:tcW w:w="2191" w:type="dxa"/>
            <w:tcBorders>
              <w:top w:val="single" w:sz="4" w:space="0" w:color="auto"/>
              <w:left w:val="nil"/>
              <w:bottom w:val="single" w:sz="4" w:space="0" w:color="auto"/>
              <w:right w:val="single" w:sz="4" w:space="0" w:color="auto"/>
            </w:tcBorders>
            <w:shd w:val="clear" w:color="auto" w:fill="auto"/>
            <w:vAlign w:val="center"/>
            <w:hideMark/>
          </w:tcPr>
          <w:p w14:paraId="07ECB3F5" w14:textId="77777777" w:rsidR="006311F3" w:rsidRDefault="006311F3" w:rsidP="006311F3">
            <w:pPr>
              <w:jc w:val="center"/>
              <w:rPr>
                <w:color w:val="000000"/>
                <w:sz w:val="20"/>
                <w:szCs w:val="20"/>
              </w:rPr>
            </w:pPr>
            <w:r>
              <w:rPr>
                <w:color w:val="000000"/>
                <w:sz w:val="20"/>
                <w:szCs w:val="20"/>
              </w:rPr>
              <w:t>Водоснабжение питьевой водой, включая водоподготовку, транспортировку и подачу воды абонентам</w:t>
            </w:r>
          </w:p>
        </w:tc>
      </w:tr>
    </w:tbl>
    <w:p w14:paraId="580D8A82" w14:textId="18361D9A" w:rsidR="0099366D" w:rsidRDefault="0099366D" w:rsidP="0099366D">
      <w:pPr>
        <w:pStyle w:val="a6"/>
      </w:pPr>
      <w:r w:rsidRPr="0099366D">
        <w:t xml:space="preserve">Регулируемые виды деятельности в сфере водоснабжения на территории </w:t>
      </w:r>
      <w:proofErr w:type="spellStart"/>
      <w:r w:rsidR="003B1D07">
        <w:t>Кривошеинского</w:t>
      </w:r>
      <w:proofErr w:type="spellEnd"/>
      <w:r w:rsidR="0067060B">
        <w:t xml:space="preserve"> СП</w:t>
      </w:r>
      <w:r w:rsidRPr="0099366D">
        <w:t xml:space="preserve"> осуществля</w:t>
      </w:r>
      <w:r w:rsidR="00C942E7">
        <w:t>е</w:t>
      </w:r>
      <w:r w:rsidRPr="0099366D">
        <w:t xml:space="preserve">т </w:t>
      </w:r>
      <w:r w:rsidR="00C942E7">
        <w:t>одна</w:t>
      </w:r>
      <w:r w:rsidRPr="0099366D">
        <w:t xml:space="preserve"> организаци</w:t>
      </w:r>
      <w:r w:rsidR="00C942E7">
        <w:t>я</w:t>
      </w:r>
      <w:r w:rsidRPr="0099366D">
        <w:t xml:space="preserve"> </w:t>
      </w:r>
      <w:r w:rsidR="00AE5601">
        <w:t>– Муниципальное унитарное предприятие «Жилищно-коммунальное хозяйство</w:t>
      </w:r>
      <w:r w:rsidR="00C942E7">
        <w:t xml:space="preserve"> </w:t>
      </w:r>
      <w:proofErr w:type="spellStart"/>
      <w:r w:rsidR="00C942E7">
        <w:t>Кривошеинского</w:t>
      </w:r>
      <w:proofErr w:type="spellEnd"/>
      <w:r w:rsidR="00C942E7">
        <w:t xml:space="preserve"> сельского поселения»</w:t>
      </w:r>
      <w:r w:rsidRPr="0099366D">
        <w:t>, котор</w:t>
      </w:r>
      <w:r w:rsidR="00C942E7">
        <w:t>ая</w:t>
      </w:r>
      <w:r w:rsidRPr="0099366D">
        <w:t xml:space="preserve"> осуществля</w:t>
      </w:r>
      <w:r w:rsidR="00C942E7">
        <w:t>е</w:t>
      </w:r>
      <w:r w:rsidRPr="0099366D">
        <w:t>т полный цикл операций по водоснабжению питьевой водой, включая водоподготовку, транспортировку и подачу воды абонентам.</w:t>
      </w:r>
    </w:p>
    <w:p w14:paraId="1A878F0C" w14:textId="528509B1" w:rsidR="0099366D" w:rsidRDefault="0099366D" w:rsidP="0099366D">
      <w:pPr>
        <w:pStyle w:val="a6"/>
      </w:pPr>
      <w:r w:rsidRPr="0099366D">
        <w:t xml:space="preserve">В эксплуатационной зоне </w:t>
      </w:r>
      <w:r w:rsidR="00AE5601">
        <w:t>МУП «ЖКХ КСП»</w:t>
      </w:r>
      <w:r w:rsidR="00C942E7">
        <w:t xml:space="preserve"> </w:t>
      </w:r>
      <w:r w:rsidRPr="0099366D">
        <w:t>находятся все объекты ЦС ХВС, посредством которых обеспечивается водоснабжение питьевой</w:t>
      </w:r>
      <w:r>
        <w:t xml:space="preserve"> и технической</w:t>
      </w:r>
      <w:r w:rsidRPr="0099366D">
        <w:t xml:space="preserve"> водой абонентов на территории </w:t>
      </w:r>
      <w:r w:rsidR="00566216">
        <w:t>сельского поселения</w:t>
      </w:r>
      <w:r>
        <w:t xml:space="preserve">. </w:t>
      </w:r>
    </w:p>
    <w:p w14:paraId="4D5305FE" w14:textId="50DF6798" w:rsidR="002849CE" w:rsidRDefault="002849CE" w:rsidP="003D7F5B">
      <w:pPr>
        <w:pStyle w:val="a6"/>
      </w:pPr>
      <w:r>
        <w:t xml:space="preserve">В </w:t>
      </w:r>
      <w:proofErr w:type="spellStart"/>
      <w:r w:rsidR="00566216">
        <w:t>Кривошеинском</w:t>
      </w:r>
      <w:proofErr w:type="spellEnd"/>
      <w:r>
        <w:t xml:space="preserve"> СП расположены 1</w:t>
      </w:r>
      <w:r w:rsidR="00566216">
        <w:t>0</w:t>
      </w:r>
      <w:r>
        <w:t xml:space="preserve"> скважин, в том числе </w:t>
      </w:r>
      <w:r w:rsidR="00566216">
        <w:t>7</w:t>
      </w:r>
      <w:r>
        <w:t xml:space="preserve"> скважин в </w:t>
      </w:r>
      <w:r w:rsidR="00566216">
        <w:t>с</w:t>
      </w:r>
      <w:r>
        <w:t>. К</w:t>
      </w:r>
      <w:r w:rsidR="00566216">
        <w:t>ривошеино</w:t>
      </w:r>
      <w:r>
        <w:t xml:space="preserve">, </w:t>
      </w:r>
      <w:r w:rsidR="00566216">
        <w:t>2</w:t>
      </w:r>
      <w:r w:rsidR="00D70FC9">
        <w:t xml:space="preserve"> </w:t>
      </w:r>
      <w:r w:rsidR="00566216">
        <w:t>–</w:t>
      </w:r>
      <w:r w:rsidR="00D70FC9">
        <w:t xml:space="preserve"> </w:t>
      </w:r>
      <w:r w:rsidR="00566216">
        <w:t xml:space="preserve">в </w:t>
      </w:r>
      <w:r w:rsidR="00D70FC9">
        <w:t xml:space="preserve">с. </w:t>
      </w:r>
      <w:r w:rsidR="00566216">
        <w:t xml:space="preserve">Жуково </w:t>
      </w:r>
      <w:r>
        <w:t xml:space="preserve">и </w:t>
      </w:r>
      <w:r w:rsidRPr="00CD4C34">
        <w:t xml:space="preserve">одна скважина расположена в </w:t>
      </w:r>
      <w:r w:rsidR="00566216">
        <w:t>д</w:t>
      </w:r>
      <w:r w:rsidRPr="00CD4C34">
        <w:t xml:space="preserve">. </w:t>
      </w:r>
      <w:proofErr w:type="spellStart"/>
      <w:r w:rsidR="00566216" w:rsidRPr="00566216">
        <w:t>Новоисламбуль</w:t>
      </w:r>
      <w:proofErr w:type="spellEnd"/>
      <w:r>
        <w:t>.</w:t>
      </w:r>
    </w:p>
    <w:p w14:paraId="6D41D4B9" w14:textId="4A789152" w:rsidR="00881673" w:rsidRDefault="003D7F5B" w:rsidP="003D7F5B">
      <w:pPr>
        <w:pStyle w:val="a6"/>
      </w:pPr>
      <w:r w:rsidRPr="008C4889">
        <w:t>Картосхема зон действия</w:t>
      </w:r>
      <w:r w:rsidR="008C4889" w:rsidRPr="008C4889">
        <w:t xml:space="preserve"> </w:t>
      </w:r>
      <w:r w:rsidR="00AE5601">
        <w:t>МУП «ЖКХ КСП»</w:t>
      </w:r>
      <w:r w:rsidR="002849CE">
        <w:t xml:space="preserve"> </w:t>
      </w:r>
      <w:r w:rsidRPr="00930A31">
        <w:t>и расположения входящих в них объектов ЦС ХВС представлен</w:t>
      </w:r>
      <w:r w:rsidR="00095A98" w:rsidRPr="00930A31">
        <w:t>ы</w:t>
      </w:r>
      <w:r w:rsidRPr="00930A31">
        <w:t xml:space="preserve"> на рисунк</w:t>
      </w:r>
      <w:r w:rsidR="00095A98" w:rsidRPr="00930A31">
        <w:t>ах</w:t>
      </w:r>
      <w:r w:rsidRPr="00930A31">
        <w:t xml:space="preserve"> 1.1.1.1</w:t>
      </w:r>
      <w:r w:rsidR="00930A31" w:rsidRPr="00930A31">
        <w:t>–</w:t>
      </w:r>
      <w:r w:rsidR="00930A31" w:rsidRPr="00930A31">
        <w:fldChar w:fldCharType="begin"/>
      </w:r>
      <w:r w:rsidR="00930A31" w:rsidRPr="00930A31">
        <w:instrText xml:space="preserve"> REF _Ref122108851 \h  \* MERGEFORMAT </w:instrText>
      </w:r>
      <w:r w:rsidR="00930A31" w:rsidRPr="00930A31">
        <w:fldChar w:fldCharType="separate"/>
      </w:r>
      <w:r w:rsidR="00A31863">
        <w:t>Рисунок 1.1.1.3</w:t>
      </w:r>
      <w:r w:rsidR="00930A31" w:rsidRPr="00930A31">
        <w:fldChar w:fldCharType="end"/>
      </w:r>
      <w:r w:rsidR="00095A98" w:rsidRPr="00930A31">
        <w:t>.</w:t>
      </w:r>
      <w:r w:rsidR="00095A98">
        <w:t xml:space="preserve"> </w:t>
      </w:r>
    </w:p>
    <w:p w14:paraId="7384CF92" w14:textId="698DD8FC" w:rsidR="00930A31" w:rsidRDefault="00930A31" w:rsidP="00930A31">
      <w:pPr>
        <w:pStyle w:val="a6"/>
      </w:pPr>
      <w:r>
        <w:t>Водоснабжение села К</w:t>
      </w:r>
      <w:r w:rsidR="00566216">
        <w:t>ривошеино</w:t>
      </w:r>
      <w:r>
        <w:t xml:space="preserve"> осуществляется от </w:t>
      </w:r>
      <w:r w:rsidR="00566216">
        <w:t>семи</w:t>
      </w:r>
      <w:r>
        <w:t xml:space="preserve"> скважин № </w:t>
      </w:r>
      <w:r w:rsidR="00566216" w:rsidRPr="00420700">
        <w:t>ТМ-145/17</w:t>
      </w:r>
      <w:r>
        <w:t xml:space="preserve">, № </w:t>
      </w:r>
      <w:r w:rsidR="00566216" w:rsidRPr="00420700">
        <w:t>18/82/16</w:t>
      </w:r>
      <w:r>
        <w:t xml:space="preserve">, № </w:t>
      </w:r>
      <w:r w:rsidR="00566216" w:rsidRPr="00420700">
        <w:t>27/82, 30/80, № 1, 46/79</w:t>
      </w:r>
      <w:r>
        <w:t xml:space="preserve"> и №</w:t>
      </w:r>
      <w:r w:rsidR="00566216">
        <w:t xml:space="preserve"> </w:t>
      </w:r>
      <w:r w:rsidR="00566216" w:rsidRPr="00420700">
        <w:t>Т-01670</w:t>
      </w:r>
      <w:r>
        <w:t>.</w:t>
      </w:r>
    </w:p>
    <w:p w14:paraId="491BFB24" w14:textId="484BF647" w:rsidR="00930A31" w:rsidRDefault="00930A31" w:rsidP="00930A31">
      <w:pPr>
        <w:pStyle w:val="a6"/>
      </w:pPr>
      <w:r>
        <w:t xml:space="preserve">Водоснабжение деревни </w:t>
      </w:r>
      <w:proofErr w:type="spellStart"/>
      <w:r w:rsidR="00A537EC" w:rsidRPr="00420700">
        <w:t>Новоисламбуль</w:t>
      </w:r>
      <w:proofErr w:type="spellEnd"/>
      <w:r>
        <w:t xml:space="preserve"> осуществляется от </w:t>
      </w:r>
      <w:r w:rsidR="00A537EC">
        <w:t>одной</w:t>
      </w:r>
      <w:r>
        <w:t xml:space="preserve"> скважин</w:t>
      </w:r>
      <w:r w:rsidR="00A537EC">
        <w:t>ы</w:t>
      </w:r>
      <w:r>
        <w:t xml:space="preserve"> № </w:t>
      </w:r>
      <w:r w:rsidR="00A537EC" w:rsidRPr="00420700">
        <w:t>39/69</w:t>
      </w:r>
      <w:r>
        <w:t>.</w:t>
      </w:r>
    </w:p>
    <w:p w14:paraId="517E6B85" w14:textId="7D3015F7" w:rsidR="00930A31" w:rsidRDefault="00930A31" w:rsidP="00930A31">
      <w:pPr>
        <w:pStyle w:val="a6"/>
      </w:pPr>
      <w:r>
        <w:t xml:space="preserve">Водоснабжение села </w:t>
      </w:r>
      <w:r w:rsidR="00A537EC">
        <w:t>Жуково</w:t>
      </w:r>
      <w:r>
        <w:t xml:space="preserve"> осуществляется от </w:t>
      </w:r>
      <w:r w:rsidRPr="00CD4C34">
        <w:t xml:space="preserve">скважин № </w:t>
      </w:r>
      <w:r w:rsidR="00A537EC">
        <w:rPr>
          <w:sz w:val="22"/>
        </w:rPr>
        <w:t>17/69/14 и 229</w:t>
      </w:r>
      <w:r>
        <w:t>.</w:t>
      </w:r>
    </w:p>
    <w:p w14:paraId="66ABF2C6" w14:textId="5701DB40" w:rsidR="00930A31" w:rsidRDefault="00930A31" w:rsidP="00930A31">
      <w:pPr>
        <w:pStyle w:val="a6"/>
      </w:pPr>
      <w:r>
        <w:t xml:space="preserve">Описание </w:t>
      </w:r>
      <w:r w:rsidRPr="00CD4C34">
        <w:t>ЦС ГВС</w:t>
      </w:r>
      <w:r>
        <w:t xml:space="preserve"> на территории </w:t>
      </w:r>
      <w:proofErr w:type="spellStart"/>
      <w:r w:rsidR="003B1D07">
        <w:t>Кривошеинского</w:t>
      </w:r>
      <w:proofErr w:type="spellEnd"/>
      <w:r>
        <w:t xml:space="preserve"> СП представлено в подразделе </w:t>
      </w:r>
      <w:r>
        <w:fldChar w:fldCharType="begin"/>
      </w:r>
      <w:r>
        <w:instrText xml:space="preserve"> REF _Ref122103865 \r \h </w:instrText>
      </w:r>
      <w:r>
        <w:fldChar w:fldCharType="separate"/>
      </w:r>
      <w:r w:rsidR="00A31863">
        <w:t>1.1.4.6</w:t>
      </w:r>
      <w:r>
        <w:fldChar w:fldCharType="end"/>
      </w:r>
      <w:r>
        <w:t xml:space="preserve">. </w:t>
      </w:r>
    </w:p>
    <w:p w14:paraId="078081F4" w14:textId="77777777" w:rsidR="006370AA" w:rsidRDefault="006370AA" w:rsidP="00F1571D">
      <w:pPr>
        <w:pStyle w:val="ac"/>
        <w:jc w:val="center"/>
      </w:pPr>
    </w:p>
    <w:p w14:paraId="76C9D91F" w14:textId="77777777" w:rsidR="006370AA" w:rsidRDefault="006370AA" w:rsidP="00F1571D">
      <w:pPr>
        <w:pStyle w:val="ac"/>
        <w:jc w:val="center"/>
      </w:pPr>
    </w:p>
    <w:p w14:paraId="506DE510" w14:textId="77777777" w:rsidR="006370AA" w:rsidRDefault="006370AA" w:rsidP="006370AA">
      <w:pPr>
        <w:pStyle w:val="a6"/>
        <w:keepNext/>
        <w:ind w:firstLine="0"/>
        <w:jc w:val="center"/>
      </w:pPr>
      <w:r w:rsidRPr="006370AA">
        <w:rPr>
          <w:noProof/>
          <w:lang w:eastAsia="ru-RU"/>
        </w:rPr>
        <w:drawing>
          <wp:inline distT="0" distB="0" distL="0" distR="0" wp14:anchorId="5601E3BD" wp14:editId="6102B41A">
            <wp:extent cx="5874954" cy="669471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90540" cy="6712474"/>
                    </a:xfrm>
                    <a:prstGeom prst="rect">
                      <a:avLst/>
                    </a:prstGeom>
                  </pic:spPr>
                </pic:pic>
              </a:graphicData>
            </a:graphic>
          </wp:inline>
        </w:drawing>
      </w:r>
    </w:p>
    <w:p w14:paraId="22F96E1C" w14:textId="0C618EF1" w:rsidR="006370AA" w:rsidRPr="000B2729" w:rsidRDefault="006370AA" w:rsidP="006370AA">
      <w:pPr>
        <w:pStyle w:val="ac"/>
        <w:jc w:val="center"/>
      </w:pPr>
      <w:r>
        <w:t xml:space="preserve">Рисунок </w:t>
      </w:r>
      <w:fldSimple w:instr=" STYLEREF 3 \s ">
        <w:r w:rsidR="00A31863">
          <w:rPr>
            <w:noProof/>
          </w:rPr>
          <w:t>1.1.1</w:t>
        </w:r>
      </w:fldSimple>
      <w:r>
        <w:t>.</w:t>
      </w:r>
      <w:fldSimple w:instr=" SEQ Рисунок \* ARABIC \s 3 ">
        <w:r w:rsidR="00A31863">
          <w:rPr>
            <w:noProof/>
          </w:rPr>
          <w:t>1</w:t>
        </w:r>
      </w:fldSimple>
      <w:r>
        <w:t xml:space="preserve"> – </w:t>
      </w:r>
      <w:r w:rsidRPr="00FC3E47">
        <w:t>Картосхема зон</w:t>
      </w:r>
      <w:r>
        <w:t>ы</w:t>
      </w:r>
      <w:r w:rsidRPr="00FC3E47">
        <w:t xml:space="preserve"> действия ЦС ХВС</w:t>
      </w:r>
      <w:r>
        <w:t xml:space="preserve"> на территории с. Кривошеино</w:t>
      </w:r>
    </w:p>
    <w:p w14:paraId="006657D3" w14:textId="77777777" w:rsidR="006370AA" w:rsidRDefault="006370AA" w:rsidP="00F1571D">
      <w:pPr>
        <w:pStyle w:val="ac"/>
        <w:jc w:val="center"/>
      </w:pPr>
    </w:p>
    <w:p w14:paraId="13D1EEAD" w14:textId="77777777" w:rsidR="006370AA" w:rsidRDefault="006370AA" w:rsidP="00F1571D">
      <w:pPr>
        <w:pStyle w:val="ac"/>
        <w:jc w:val="center"/>
      </w:pPr>
    </w:p>
    <w:p w14:paraId="0A206F1B" w14:textId="380C4F73" w:rsidR="002056C6" w:rsidRDefault="00E2077D" w:rsidP="00F1571D">
      <w:pPr>
        <w:pStyle w:val="ac"/>
        <w:jc w:val="center"/>
      </w:pPr>
      <w:r w:rsidRPr="00E2077D">
        <w:rPr>
          <w:noProof/>
          <w:lang w:eastAsia="ru-RU"/>
        </w:rPr>
        <w:lastRenderedPageBreak/>
        <w:drawing>
          <wp:inline distT="0" distB="0" distL="0" distR="0" wp14:anchorId="4B50D009" wp14:editId="2407B2FD">
            <wp:extent cx="5947550" cy="71755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61909" cy="7192824"/>
                    </a:xfrm>
                    <a:prstGeom prst="rect">
                      <a:avLst/>
                    </a:prstGeom>
                  </pic:spPr>
                </pic:pic>
              </a:graphicData>
            </a:graphic>
          </wp:inline>
        </w:drawing>
      </w:r>
    </w:p>
    <w:p w14:paraId="237EA449" w14:textId="7EFFC0B4" w:rsidR="00F1571D" w:rsidRPr="00342BAF" w:rsidRDefault="00F1571D" w:rsidP="00F1571D">
      <w:pPr>
        <w:pStyle w:val="ac"/>
        <w:jc w:val="center"/>
      </w:pPr>
      <w:r>
        <w:t xml:space="preserve">Рисунок </w:t>
      </w:r>
      <w:fldSimple w:instr=" STYLEREF 3 \s ">
        <w:r w:rsidR="00A31863">
          <w:rPr>
            <w:noProof/>
          </w:rPr>
          <w:t>1.1.1</w:t>
        </w:r>
      </w:fldSimple>
      <w:r>
        <w:t>.</w:t>
      </w:r>
      <w:fldSimple w:instr=" SEQ Рисунок \* ARABIC \s 3 ">
        <w:r w:rsidR="00A31863">
          <w:rPr>
            <w:noProof/>
          </w:rPr>
          <w:t>2</w:t>
        </w:r>
      </w:fldSimple>
      <w:r>
        <w:t xml:space="preserve"> – </w:t>
      </w:r>
      <w:r w:rsidRPr="00FC3E47">
        <w:t>Картосхема зон</w:t>
      </w:r>
      <w:r w:rsidR="00FB5295">
        <w:t>ы</w:t>
      </w:r>
      <w:r w:rsidRPr="00FC3E47">
        <w:t xml:space="preserve"> действия ЦС ХВС</w:t>
      </w:r>
      <w:r>
        <w:t xml:space="preserve"> на территории с. </w:t>
      </w:r>
      <w:r w:rsidR="00342BAF">
        <w:t>Жуково</w:t>
      </w:r>
    </w:p>
    <w:p w14:paraId="5E9B6AA0" w14:textId="77777777" w:rsidR="005E3C11" w:rsidRPr="005E3C11" w:rsidRDefault="005E3C11" w:rsidP="005E3C11">
      <w:pPr>
        <w:rPr>
          <w:lang w:eastAsia="en-US"/>
        </w:rPr>
      </w:pPr>
    </w:p>
    <w:p w14:paraId="48F72FD3" w14:textId="51000263" w:rsidR="002056C6" w:rsidRPr="002056C6" w:rsidRDefault="00DE6D97" w:rsidP="00DE6D97">
      <w:pPr>
        <w:rPr>
          <w:lang w:eastAsia="en-US"/>
        </w:rPr>
      </w:pPr>
      <w:r w:rsidRPr="00DE6D97">
        <w:rPr>
          <w:noProof/>
        </w:rPr>
        <w:lastRenderedPageBreak/>
        <w:drawing>
          <wp:inline distT="0" distB="0" distL="0" distR="0" wp14:anchorId="0868789B" wp14:editId="4FA0E15B">
            <wp:extent cx="6119495" cy="35090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3509010"/>
                    </a:xfrm>
                    <a:prstGeom prst="rect">
                      <a:avLst/>
                    </a:prstGeom>
                  </pic:spPr>
                </pic:pic>
              </a:graphicData>
            </a:graphic>
          </wp:inline>
        </w:drawing>
      </w:r>
    </w:p>
    <w:p w14:paraId="30A5EA7B" w14:textId="00FDB6C8" w:rsidR="00F1571D" w:rsidRDefault="00F1571D" w:rsidP="00F1571D">
      <w:pPr>
        <w:pStyle w:val="ac"/>
        <w:jc w:val="center"/>
      </w:pPr>
      <w:bookmarkStart w:id="18" w:name="_Ref122108851"/>
      <w:r>
        <w:t xml:space="preserve">Рисунок </w:t>
      </w:r>
      <w:fldSimple w:instr=" STYLEREF 3 \s ">
        <w:r w:rsidR="00A31863">
          <w:rPr>
            <w:noProof/>
          </w:rPr>
          <w:t>1.1.1</w:t>
        </w:r>
      </w:fldSimple>
      <w:r>
        <w:t>.</w:t>
      </w:r>
      <w:fldSimple w:instr=" SEQ Рисунок \* ARABIC \s 3 ">
        <w:r w:rsidR="00A31863">
          <w:rPr>
            <w:noProof/>
          </w:rPr>
          <w:t>3</w:t>
        </w:r>
      </w:fldSimple>
      <w:bookmarkEnd w:id="18"/>
      <w:r>
        <w:t xml:space="preserve"> – </w:t>
      </w:r>
      <w:r w:rsidRPr="00FC3E47">
        <w:t>Картосхема зон</w:t>
      </w:r>
      <w:r w:rsidR="00FB5295" w:rsidRPr="00FB5295">
        <w:t>ы</w:t>
      </w:r>
      <w:r w:rsidRPr="00FC3E47">
        <w:t xml:space="preserve"> действия ЦС ХВС</w:t>
      </w:r>
      <w:r>
        <w:t xml:space="preserve"> на территории </w:t>
      </w:r>
      <w:r w:rsidR="00342BAF">
        <w:t>д</w:t>
      </w:r>
      <w:r>
        <w:t xml:space="preserve">. </w:t>
      </w:r>
      <w:proofErr w:type="spellStart"/>
      <w:r w:rsidR="00342BAF" w:rsidRPr="00DE6D97">
        <w:t>Новоисламбуль</w:t>
      </w:r>
      <w:proofErr w:type="spellEnd"/>
    </w:p>
    <w:p w14:paraId="0D45BD73" w14:textId="3939F8AC" w:rsidR="00F1571D" w:rsidRPr="00F1571D" w:rsidRDefault="00F1571D" w:rsidP="00F1571D"/>
    <w:p w14:paraId="00E9C37A" w14:textId="59863901" w:rsidR="00C31238" w:rsidRPr="00473D38" w:rsidRDefault="00C31238" w:rsidP="00DC2FF8">
      <w:pPr>
        <w:pStyle w:val="3"/>
      </w:pPr>
      <w:bookmarkStart w:id="19" w:name="_Toc122883081"/>
      <w:r w:rsidRPr="00473D38">
        <w:t xml:space="preserve">Описание </w:t>
      </w:r>
      <w:r w:rsidR="00DC2FF8" w:rsidRPr="00473D38">
        <w:t>территорий, не охваченных централизованными системами водоснабжения</w:t>
      </w:r>
      <w:bookmarkEnd w:id="19"/>
    </w:p>
    <w:p w14:paraId="0F78C8B2" w14:textId="011A9117" w:rsidR="001A6DB4" w:rsidRPr="00DE6D97" w:rsidRDefault="002A6126" w:rsidP="00E2077D">
      <w:pPr>
        <w:pStyle w:val="a6"/>
        <w:spacing w:before="0" w:after="0"/>
      </w:pPr>
      <w:r w:rsidRPr="00DE6D97">
        <w:t xml:space="preserve">Централизованными системами водоснабжения на территории </w:t>
      </w:r>
      <w:proofErr w:type="spellStart"/>
      <w:r w:rsidR="003B1D07" w:rsidRPr="00DE6D97">
        <w:t>Кривошеинского</w:t>
      </w:r>
      <w:proofErr w:type="spellEnd"/>
      <w:r w:rsidR="00E2077D">
        <w:t xml:space="preserve"> сельского поселения не охвачена </w:t>
      </w:r>
      <w:r w:rsidR="001A6DB4" w:rsidRPr="00DE6D97">
        <w:t xml:space="preserve">западная </w:t>
      </w:r>
      <w:r w:rsidR="00DE6D97" w:rsidRPr="00DE6D97">
        <w:t>часть с</w:t>
      </w:r>
      <w:r w:rsidR="001A6DB4" w:rsidRPr="00DE6D97">
        <w:t>. К</w:t>
      </w:r>
      <w:r w:rsidR="00DE6D97" w:rsidRPr="00DE6D97">
        <w:t>ривошеино</w:t>
      </w:r>
      <w:r w:rsidR="001A6DB4" w:rsidRPr="00DE6D97">
        <w:t xml:space="preserve"> (</w:t>
      </w:r>
      <w:r w:rsidR="00DE6D97" w:rsidRPr="00DE6D97">
        <w:t xml:space="preserve">часть </w:t>
      </w:r>
      <w:r w:rsidR="001A6DB4" w:rsidRPr="00DE6D97">
        <w:t xml:space="preserve">ул. </w:t>
      </w:r>
      <w:r w:rsidR="00DE6D97" w:rsidRPr="00DE6D97">
        <w:t>Энергетиков)</w:t>
      </w:r>
      <w:r w:rsidR="006370AA">
        <w:t>, южная и юго-восточная часть с. Кривошеино</w:t>
      </w:r>
      <w:r w:rsidR="00E2077D">
        <w:t>. Д</w:t>
      </w:r>
      <w:r w:rsidR="00DE6D97" w:rsidRPr="00DE6D97">
        <w:t xml:space="preserve">. </w:t>
      </w:r>
      <w:proofErr w:type="spellStart"/>
      <w:r w:rsidR="00DE6D97" w:rsidRPr="00DE6D97">
        <w:t>Новоисламбуль</w:t>
      </w:r>
      <w:proofErr w:type="spellEnd"/>
      <w:r w:rsidR="001A6DB4" w:rsidRPr="00DE6D97">
        <w:t xml:space="preserve"> </w:t>
      </w:r>
      <w:r w:rsidR="00E2077D">
        <w:t xml:space="preserve">и </w:t>
      </w:r>
      <w:r w:rsidR="001A6DB4" w:rsidRPr="00DE6D97">
        <w:t xml:space="preserve">с. </w:t>
      </w:r>
      <w:r w:rsidR="00DE6D97" w:rsidRPr="00DE6D97">
        <w:t>Жуково</w:t>
      </w:r>
      <w:r w:rsidR="001A6DB4" w:rsidRPr="00DE6D97">
        <w:t xml:space="preserve"> </w:t>
      </w:r>
      <w:r w:rsidR="00E2077D">
        <w:t>охвачены ЦС ВС практически полностью</w:t>
      </w:r>
      <w:r w:rsidR="00DE6D97" w:rsidRPr="00DE6D97">
        <w:t>.</w:t>
      </w:r>
    </w:p>
    <w:p w14:paraId="12FB6D88" w14:textId="07FEA264" w:rsidR="00425604" w:rsidRPr="002A6126" w:rsidRDefault="00425604" w:rsidP="00425604">
      <w:pPr>
        <w:pStyle w:val="a6"/>
      </w:pPr>
      <w:r>
        <w:t xml:space="preserve">Централизованные системы горячего водоснабжения </w:t>
      </w:r>
      <w:r w:rsidR="00043BE9">
        <w:t>отсутствуют</w:t>
      </w:r>
      <w:r>
        <w:t>.</w:t>
      </w:r>
    </w:p>
    <w:p w14:paraId="52EA57D4" w14:textId="77777777" w:rsidR="00C31238" w:rsidRPr="00473D38" w:rsidRDefault="00C31238" w:rsidP="00DC2FF8">
      <w:pPr>
        <w:pStyle w:val="3"/>
      </w:pPr>
      <w:bookmarkStart w:id="20" w:name="_Toc122883082"/>
      <w:r w:rsidRPr="00473D38">
        <w:t xml:space="preserve">Описание </w:t>
      </w:r>
      <w:r w:rsidR="00DC2FF8" w:rsidRPr="00473D38">
        <w:t>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20"/>
    </w:p>
    <w:p w14:paraId="03383690" w14:textId="77777777" w:rsidR="00473D38" w:rsidRPr="00033F45" w:rsidRDefault="00473D38" w:rsidP="00473D38">
      <w:pPr>
        <w:pStyle w:val="a6"/>
      </w:pPr>
      <w:r w:rsidRPr="00033F45">
        <w:t xml:space="preserve">ФЗ РФ от 07.12.2011 № 416-ФЗ и ПП РФ от 05.09.2013 № 782 введены следующие понятия в сфере водоснабжения: </w:t>
      </w:r>
    </w:p>
    <w:p w14:paraId="1E91DDEC" w14:textId="77777777" w:rsidR="00473D38" w:rsidRPr="00033F45" w:rsidRDefault="00473D38" w:rsidP="00952656">
      <w:pPr>
        <w:pStyle w:val="a6"/>
        <w:numPr>
          <w:ilvl w:val="0"/>
          <w:numId w:val="37"/>
        </w:numPr>
      </w:pPr>
      <w:r w:rsidRPr="00033F45">
        <w:t xml:space="preserve">«технологическая зона водоснабжения» – часть водопроводной сети, принадлежащая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14:paraId="5CFB75A3" w14:textId="4A51548B" w:rsidR="00473D38" w:rsidRDefault="00473D38" w:rsidP="00952656">
      <w:pPr>
        <w:pStyle w:val="a6"/>
        <w:numPr>
          <w:ilvl w:val="0"/>
          <w:numId w:val="37"/>
        </w:numPr>
      </w:pPr>
      <w:r w:rsidRPr="00033F45">
        <w:t xml:space="preserve">«централизованная система холодного водоснабжения» </w:t>
      </w:r>
      <w:r w:rsidR="003D13AD" w:rsidRPr="00033F45">
        <w:t>–</w:t>
      </w:r>
      <w:r w:rsidRPr="00033F45">
        <w:t xml:space="preserve">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14:paraId="2D252B85" w14:textId="1946EFD9" w:rsidR="00425604" w:rsidRDefault="00425604" w:rsidP="00425604">
      <w:pPr>
        <w:pStyle w:val="a6"/>
      </w:pPr>
      <w:r>
        <w:lastRenderedPageBreak/>
        <w:t>Централизованные системы холодного водоснабжения существуют во все</w:t>
      </w:r>
      <w:r w:rsidR="00043BE9">
        <w:t>х населенных пунктах поселения</w:t>
      </w:r>
      <w:r>
        <w:t xml:space="preserve">. Перечень централизованных систем водоснабжения приведен в </w:t>
      </w:r>
      <w:r w:rsidRPr="006776F2">
        <w:t>таблице</w:t>
      </w:r>
      <w:r w:rsidR="006776F2" w:rsidRPr="006776F2">
        <w:t xml:space="preserve"> </w:t>
      </w:r>
      <w:r w:rsidR="006776F2" w:rsidRPr="006776F2">
        <w:fldChar w:fldCharType="begin"/>
      </w:r>
      <w:r w:rsidR="006776F2" w:rsidRPr="006776F2">
        <w:instrText xml:space="preserve"> REF _Ref122112866 \h  \* MERGEFORMAT </w:instrText>
      </w:r>
      <w:r w:rsidR="006776F2" w:rsidRPr="006776F2">
        <w:fldChar w:fldCharType="separate"/>
      </w:r>
      <w:r w:rsidR="00A31863" w:rsidRPr="00A31863">
        <w:rPr>
          <w:vanish/>
        </w:rPr>
        <w:t xml:space="preserve">Таблица </w:t>
      </w:r>
      <w:r w:rsidR="00A31863" w:rsidRPr="00A31863">
        <w:rPr>
          <w:noProof/>
        </w:rPr>
        <w:t>1.1.3</w:t>
      </w:r>
      <w:r w:rsidR="00A31863" w:rsidRPr="00A31863">
        <w:t>.</w:t>
      </w:r>
      <w:r w:rsidR="00A31863" w:rsidRPr="00A31863">
        <w:rPr>
          <w:noProof/>
        </w:rPr>
        <w:t>1</w:t>
      </w:r>
      <w:r w:rsidR="006776F2" w:rsidRPr="006776F2">
        <w:fldChar w:fldCharType="end"/>
      </w:r>
      <w:r w:rsidR="006776F2" w:rsidRPr="006776F2">
        <w:t>.</w:t>
      </w:r>
    </w:p>
    <w:p w14:paraId="492CC4DA" w14:textId="15213AC5" w:rsidR="006776F2" w:rsidRPr="006776F2" w:rsidRDefault="006776F2" w:rsidP="006776F2">
      <w:pPr>
        <w:pStyle w:val="a6"/>
        <w:ind w:firstLine="0"/>
        <w:rPr>
          <w:b/>
        </w:rPr>
      </w:pPr>
      <w:bookmarkStart w:id="21" w:name="_Ref122112866"/>
      <w:r w:rsidRPr="006776F2">
        <w:rPr>
          <w:b/>
        </w:rPr>
        <w:t xml:space="preserve">Таблица </w:t>
      </w:r>
      <w:r w:rsidRPr="006776F2">
        <w:rPr>
          <w:b/>
        </w:rPr>
        <w:fldChar w:fldCharType="begin"/>
      </w:r>
      <w:r w:rsidRPr="006776F2">
        <w:rPr>
          <w:b/>
        </w:rPr>
        <w:instrText xml:space="preserve"> STYLEREF 3 \s </w:instrText>
      </w:r>
      <w:r w:rsidRPr="006776F2">
        <w:rPr>
          <w:b/>
        </w:rPr>
        <w:fldChar w:fldCharType="separate"/>
      </w:r>
      <w:r w:rsidR="00A31863">
        <w:rPr>
          <w:b/>
          <w:noProof/>
        </w:rPr>
        <w:t>1.1.3</w:t>
      </w:r>
      <w:r w:rsidRPr="006776F2">
        <w:rPr>
          <w:b/>
          <w:noProof/>
        </w:rPr>
        <w:fldChar w:fldCharType="end"/>
      </w:r>
      <w:r w:rsidRPr="006776F2">
        <w:rPr>
          <w:b/>
        </w:rPr>
        <w:t>.</w:t>
      </w:r>
      <w:r w:rsidRPr="006776F2">
        <w:rPr>
          <w:b/>
        </w:rPr>
        <w:fldChar w:fldCharType="begin"/>
      </w:r>
      <w:r w:rsidRPr="006776F2">
        <w:rPr>
          <w:b/>
        </w:rPr>
        <w:instrText xml:space="preserve"> SEQ Таблица \* ARABIC \s 3 </w:instrText>
      </w:r>
      <w:r w:rsidRPr="006776F2">
        <w:rPr>
          <w:b/>
        </w:rPr>
        <w:fldChar w:fldCharType="separate"/>
      </w:r>
      <w:r w:rsidR="00A31863">
        <w:rPr>
          <w:b/>
          <w:noProof/>
        </w:rPr>
        <w:t>1</w:t>
      </w:r>
      <w:r w:rsidRPr="006776F2">
        <w:rPr>
          <w:b/>
          <w:noProof/>
        </w:rPr>
        <w:fldChar w:fldCharType="end"/>
      </w:r>
      <w:bookmarkEnd w:id="21"/>
      <w:r w:rsidRPr="006776F2">
        <w:rPr>
          <w:b/>
        </w:rPr>
        <w:t xml:space="preserve"> – Перечень </w:t>
      </w:r>
      <w:r>
        <w:rPr>
          <w:b/>
        </w:rPr>
        <w:t>централизованных систем водоснабжения</w:t>
      </w:r>
    </w:p>
    <w:tbl>
      <w:tblPr>
        <w:tblStyle w:val="af6"/>
        <w:tblW w:w="0" w:type="auto"/>
        <w:tblLook w:val="04A0" w:firstRow="1" w:lastRow="0" w:firstColumn="1" w:lastColumn="0" w:noHBand="0" w:noVBand="1"/>
      </w:tblPr>
      <w:tblGrid>
        <w:gridCol w:w="846"/>
        <w:gridCol w:w="1984"/>
        <w:gridCol w:w="4678"/>
        <w:gridCol w:w="2119"/>
      </w:tblGrid>
      <w:tr w:rsidR="000600D2" w:rsidRPr="000600D2" w14:paraId="0C711F2A" w14:textId="77777777" w:rsidTr="006776F2">
        <w:trPr>
          <w:trHeight w:val="433"/>
          <w:tblHeader/>
        </w:trPr>
        <w:tc>
          <w:tcPr>
            <w:tcW w:w="846" w:type="dxa"/>
            <w:vAlign w:val="center"/>
          </w:tcPr>
          <w:p w14:paraId="2FFCAA0D" w14:textId="7B855E8B" w:rsidR="000600D2" w:rsidRPr="000600D2" w:rsidRDefault="000600D2" w:rsidP="006776F2">
            <w:pPr>
              <w:pStyle w:val="a6"/>
              <w:spacing w:before="0" w:after="0"/>
              <w:ind w:firstLine="0"/>
              <w:jc w:val="center"/>
              <w:rPr>
                <w:b/>
                <w:sz w:val="22"/>
              </w:rPr>
            </w:pPr>
            <w:r w:rsidRPr="000600D2">
              <w:rPr>
                <w:b/>
                <w:sz w:val="22"/>
              </w:rPr>
              <w:t>№ п/п</w:t>
            </w:r>
          </w:p>
        </w:tc>
        <w:tc>
          <w:tcPr>
            <w:tcW w:w="1984" w:type="dxa"/>
            <w:vAlign w:val="center"/>
          </w:tcPr>
          <w:p w14:paraId="0B149289" w14:textId="1D60CC88" w:rsidR="000600D2" w:rsidRPr="000600D2" w:rsidRDefault="000600D2" w:rsidP="006776F2">
            <w:pPr>
              <w:pStyle w:val="a6"/>
              <w:spacing w:before="0" w:after="0"/>
              <w:ind w:firstLine="0"/>
              <w:jc w:val="center"/>
              <w:rPr>
                <w:b/>
                <w:sz w:val="22"/>
              </w:rPr>
            </w:pPr>
            <w:r w:rsidRPr="000600D2">
              <w:rPr>
                <w:b/>
                <w:sz w:val="22"/>
              </w:rPr>
              <w:t>Населенный пункт</w:t>
            </w:r>
          </w:p>
        </w:tc>
        <w:tc>
          <w:tcPr>
            <w:tcW w:w="4678" w:type="dxa"/>
            <w:vAlign w:val="center"/>
          </w:tcPr>
          <w:p w14:paraId="2F465522" w14:textId="610B1929" w:rsidR="000600D2" w:rsidRPr="000600D2" w:rsidRDefault="000600D2" w:rsidP="006776F2">
            <w:pPr>
              <w:pStyle w:val="a6"/>
              <w:spacing w:before="0" w:after="0"/>
              <w:ind w:firstLine="0"/>
              <w:jc w:val="center"/>
              <w:rPr>
                <w:b/>
                <w:sz w:val="22"/>
              </w:rPr>
            </w:pPr>
            <w:r>
              <w:rPr>
                <w:b/>
                <w:sz w:val="22"/>
              </w:rPr>
              <w:t>Система ХВС</w:t>
            </w:r>
          </w:p>
        </w:tc>
        <w:tc>
          <w:tcPr>
            <w:tcW w:w="2119" w:type="dxa"/>
            <w:vAlign w:val="center"/>
          </w:tcPr>
          <w:p w14:paraId="383CB824" w14:textId="2858DB81" w:rsidR="000600D2" w:rsidRPr="000600D2" w:rsidRDefault="000600D2" w:rsidP="006776F2">
            <w:pPr>
              <w:pStyle w:val="a6"/>
              <w:spacing w:before="0" w:after="0"/>
              <w:ind w:firstLine="0"/>
              <w:jc w:val="center"/>
              <w:rPr>
                <w:b/>
                <w:sz w:val="22"/>
              </w:rPr>
            </w:pPr>
            <w:r>
              <w:rPr>
                <w:b/>
                <w:sz w:val="22"/>
              </w:rPr>
              <w:t>Система ГВС</w:t>
            </w:r>
          </w:p>
        </w:tc>
      </w:tr>
      <w:tr w:rsidR="000600D2" w:rsidRPr="000600D2" w14:paraId="37D3EA2A" w14:textId="77777777" w:rsidTr="006776F2">
        <w:tc>
          <w:tcPr>
            <w:tcW w:w="846" w:type="dxa"/>
            <w:vAlign w:val="center"/>
          </w:tcPr>
          <w:p w14:paraId="6AC538D1" w14:textId="282A1D3A" w:rsidR="000600D2" w:rsidRPr="000600D2" w:rsidRDefault="000600D2" w:rsidP="000600D2">
            <w:pPr>
              <w:pStyle w:val="a6"/>
              <w:spacing w:before="0" w:after="0"/>
              <w:ind w:firstLine="0"/>
              <w:jc w:val="center"/>
              <w:rPr>
                <w:sz w:val="22"/>
              </w:rPr>
            </w:pPr>
            <w:r>
              <w:rPr>
                <w:sz w:val="22"/>
              </w:rPr>
              <w:t>1</w:t>
            </w:r>
          </w:p>
        </w:tc>
        <w:tc>
          <w:tcPr>
            <w:tcW w:w="1984" w:type="dxa"/>
            <w:vAlign w:val="center"/>
          </w:tcPr>
          <w:p w14:paraId="2B218A5C" w14:textId="45E130D0" w:rsidR="000600D2" w:rsidRPr="000600D2" w:rsidRDefault="00043BE9" w:rsidP="006776F2">
            <w:pPr>
              <w:pStyle w:val="a6"/>
              <w:spacing w:before="0" w:after="0"/>
              <w:ind w:firstLine="0"/>
              <w:jc w:val="left"/>
              <w:rPr>
                <w:sz w:val="22"/>
              </w:rPr>
            </w:pPr>
            <w:r>
              <w:rPr>
                <w:sz w:val="22"/>
              </w:rPr>
              <w:t>с. Кривошеино</w:t>
            </w:r>
          </w:p>
        </w:tc>
        <w:tc>
          <w:tcPr>
            <w:tcW w:w="4678" w:type="dxa"/>
            <w:vAlign w:val="center"/>
          </w:tcPr>
          <w:p w14:paraId="40C5BC92" w14:textId="0419C345" w:rsidR="000600D2" w:rsidRPr="000600D2" w:rsidRDefault="006776F2" w:rsidP="006776F2">
            <w:pPr>
              <w:pStyle w:val="a6"/>
              <w:spacing w:before="0" w:after="0"/>
              <w:ind w:firstLine="0"/>
              <w:jc w:val="center"/>
              <w:rPr>
                <w:sz w:val="22"/>
              </w:rPr>
            </w:pPr>
            <w:r>
              <w:rPr>
                <w:sz w:val="22"/>
              </w:rPr>
              <w:t>Многоквартирные и индивидуальные жилые дома, объекты социальной сферы, общественно-деловые строения другого назначения</w:t>
            </w:r>
          </w:p>
        </w:tc>
        <w:tc>
          <w:tcPr>
            <w:tcW w:w="2119" w:type="dxa"/>
            <w:vAlign w:val="center"/>
          </w:tcPr>
          <w:p w14:paraId="7CDFFC03" w14:textId="1E17CA50" w:rsidR="000600D2" w:rsidRPr="000600D2" w:rsidRDefault="006776F2" w:rsidP="006776F2">
            <w:pPr>
              <w:pStyle w:val="a6"/>
              <w:spacing w:before="0" w:after="0"/>
              <w:ind w:firstLine="0"/>
              <w:jc w:val="center"/>
              <w:rPr>
                <w:sz w:val="22"/>
              </w:rPr>
            </w:pPr>
            <w:r>
              <w:rPr>
                <w:sz w:val="22"/>
              </w:rPr>
              <w:t>нет</w:t>
            </w:r>
          </w:p>
        </w:tc>
      </w:tr>
      <w:tr w:rsidR="000600D2" w:rsidRPr="000600D2" w14:paraId="120F8532" w14:textId="77777777" w:rsidTr="006776F2">
        <w:tc>
          <w:tcPr>
            <w:tcW w:w="846" w:type="dxa"/>
            <w:vAlign w:val="center"/>
          </w:tcPr>
          <w:p w14:paraId="57CB1676" w14:textId="08093789" w:rsidR="000600D2" w:rsidRPr="000600D2" w:rsidRDefault="000600D2" w:rsidP="000600D2">
            <w:pPr>
              <w:pStyle w:val="a6"/>
              <w:spacing w:before="0" w:after="0"/>
              <w:ind w:firstLine="0"/>
              <w:jc w:val="center"/>
              <w:rPr>
                <w:sz w:val="22"/>
              </w:rPr>
            </w:pPr>
            <w:r>
              <w:rPr>
                <w:sz w:val="22"/>
              </w:rPr>
              <w:t>2</w:t>
            </w:r>
          </w:p>
        </w:tc>
        <w:tc>
          <w:tcPr>
            <w:tcW w:w="1984" w:type="dxa"/>
            <w:vAlign w:val="center"/>
          </w:tcPr>
          <w:p w14:paraId="25299877" w14:textId="0665550E" w:rsidR="000600D2" w:rsidRPr="000600D2" w:rsidRDefault="006776F2" w:rsidP="00043BE9">
            <w:pPr>
              <w:pStyle w:val="a6"/>
              <w:spacing w:before="0" w:after="0"/>
              <w:ind w:firstLine="0"/>
              <w:jc w:val="left"/>
              <w:rPr>
                <w:sz w:val="22"/>
              </w:rPr>
            </w:pPr>
            <w:r>
              <w:rPr>
                <w:sz w:val="22"/>
              </w:rPr>
              <w:t xml:space="preserve">с. </w:t>
            </w:r>
            <w:r w:rsidR="00043BE9">
              <w:rPr>
                <w:sz w:val="22"/>
              </w:rPr>
              <w:t>Жуково</w:t>
            </w:r>
          </w:p>
        </w:tc>
        <w:tc>
          <w:tcPr>
            <w:tcW w:w="4678" w:type="dxa"/>
            <w:vAlign w:val="center"/>
          </w:tcPr>
          <w:p w14:paraId="47CAE0C6" w14:textId="6D0A8ED5" w:rsidR="000600D2" w:rsidRPr="000600D2" w:rsidRDefault="006776F2" w:rsidP="006776F2">
            <w:pPr>
              <w:pStyle w:val="a6"/>
              <w:spacing w:before="0" w:after="0"/>
              <w:ind w:firstLine="0"/>
              <w:jc w:val="center"/>
              <w:rPr>
                <w:sz w:val="22"/>
              </w:rPr>
            </w:pPr>
            <w:r>
              <w:rPr>
                <w:sz w:val="22"/>
              </w:rPr>
              <w:t>Многоквартирные и индивидуальные жилые дома, объекты социальной сферы, общественно-деловые строения другого назначения</w:t>
            </w:r>
          </w:p>
        </w:tc>
        <w:tc>
          <w:tcPr>
            <w:tcW w:w="2119" w:type="dxa"/>
            <w:vAlign w:val="center"/>
          </w:tcPr>
          <w:p w14:paraId="4D1DFA13" w14:textId="758E752C" w:rsidR="000600D2" w:rsidRPr="000600D2" w:rsidRDefault="006776F2" w:rsidP="006776F2">
            <w:pPr>
              <w:pStyle w:val="a6"/>
              <w:spacing w:before="0" w:after="0"/>
              <w:ind w:firstLine="0"/>
              <w:jc w:val="center"/>
              <w:rPr>
                <w:sz w:val="22"/>
              </w:rPr>
            </w:pPr>
            <w:r>
              <w:rPr>
                <w:sz w:val="22"/>
              </w:rPr>
              <w:t>нет</w:t>
            </w:r>
          </w:p>
        </w:tc>
      </w:tr>
      <w:tr w:rsidR="000600D2" w:rsidRPr="000600D2" w14:paraId="13055C3C" w14:textId="77777777" w:rsidTr="006776F2">
        <w:tc>
          <w:tcPr>
            <w:tcW w:w="846" w:type="dxa"/>
            <w:vAlign w:val="center"/>
          </w:tcPr>
          <w:p w14:paraId="78757DEB" w14:textId="1A47A889" w:rsidR="000600D2" w:rsidRPr="000600D2" w:rsidRDefault="000600D2" w:rsidP="000600D2">
            <w:pPr>
              <w:pStyle w:val="a6"/>
              <w:spacing w:before="0" w:after="0"/>
              <w:ind w:firstLine="0"/>
              <w:jc w:val="center"/>
              <w:rPr>
                <w:sz w:val="22"/>
              </w:rPr>
            </w:pPr>
            <w:r>
              <w:rPr>
                <w:sz w:val="22"/>
              </w:rPr>
              <w:t>3</w:t>
            </w:r>
          </w:p>
        </w:tc>
        <w:tc>
          <w:tcPr>
            <w:tcW w:w="1984" w:type="dxa"/>
            <w:vAlign w:val="center"/>
          </w:tcPr>
          <w:p w14:paraId="4E6C8766" w14:textId="2C445821" w:rsidR="000600D2" w:rsidRPr="000600D2" w:rsidRDefault="006776F2" w:rsidP="006776F2">
            <w:pPr>
              <w:pStyle w:val="a6"/>
              <w:spacing w:before="0" w:after="0"/>
              <w:ind w:firstLine="0"/>
              <w:jc w:val="left"/>
              <w:rPr>
                <w:sz w:val="22"/>
              </w:rPr>
            </w:pPr>
            <w:r>
              <w:rPr>
                <w:sz w:val="22"/>
              </w:rPr>
              <w:t xml:space="preserve">д. </w:t>
            </w:r>
            <w:proofErr w:type="spellStart"/>
            <w:r w:rsidR="00043BE9">
              <w:rPr>
                <w:sz w:val="22"/>
              </w:rPr>
              <w:t>Н</w:t>
            </w:r>
            <w:r w:rsidR="00043BE9">
              <w:t>овоисламбуль</w:t>
            </w:r>
            <w:proofErr w:type="spellEnd"/>
          </w:p>
        </w:tc>
        <w:tc>
          <w:tcPr>
            <w:tcW w:w="4678" w:type="dxa"/>
            <w:vAlign w:val="center"/>
          </w:tcPr>
          <w:p w14:paraId="3493249B" w14:textId="5E2953D6" w:rsidR="000600D2" w:rsidRPr="000600D2" w:rsidRDefault="006776F2" w:rsidP="006776F2">
            <w:pPr>
              <w:pStyle w:val="a6"/>
              <w:spacing w:before="0" w:after="0"/>
              <w:ind w:firstLine="0"/>
              <w:jc w:val="center"/>
              <w:rPr>
                <w:sz w:val="22"/>
              </w:rPr>
            </w:pPr>
            <w:r>
              <w:rPr>
                <w:sz w:val="22"/>
              </w:rPr>
              <w:t>Многоквартирные и индивидуальные жилые дома, объекты социальной сферы, общественно-деловые строения другого назначения</w:t>
            </w:r>
          </w:p>
        </w:tc>
        <w:tc>
          <w:tcPr>
            <w:tcW w:w="2119" w:type="dxa"/>
            <w:vAlign w:val="center"/>
          </w:tcPr>
          <w:p w14:paraId="0BF00BE7" w14:textId="144857F2" w:rsidR="000600D2" w:rsidRPr="000600D2" w:rsidRDefault="00043BE9" w:rsidP="006776F2">
            <w:pPr>
              <w:pStyle w:val="a6"/>
              <w:spacing w:before="0" w:after="0"/>
              <w:ind w:firstLine="0"/>
              <w:jc w:val="center"/>
              <w:rPr>
                <w:sz w:val="22"/>
              </w:rPr>
            </w:pPr>
            <w:r>
              <w:rPr>
                <w:sz w:val="22"/>
              </w:rPr>
              <w:t>нет</w:t>
            </w:r>
          </w:p>
        </w:tc>
      </w:tr>
    </w:tbl>
    <w:p w14:paraId="71301B8D" w14:textId="575AE20C" w:rsidR="00473D38" w:rsidRDefault="00473D38" w:rsidP="00473D38">
      <w:pPr>
        <w:pStyle w:val="a6"/>
      </w:pPr>
      <w:r w:rsidRPr="00033F45">
        <w:t xml:space="preserve">Описание ЦС ГВС на территории </w:t>
      </w:r>
      <w:proofErr w:type="spellStart"/>
      <w:r w:rsidR="003B1D07">
        <w:t>Кривошеинского</w:t>
      </w:r>
      <w:proofErr w:type="spellEnd"/>
      <w:r w:rsidR="00407B78" w:rsidRPr="00033F45">
        <w:t xml:space="preserve"> СП</w:t>
      </w:r>
      <w:r w:rsidR="00033F45" w:rsidRPr="00033F45">
        <w:t xml:space="preserve"> приведено в подразделе </w:t>
      </w:r>
      <w:r w:rsidR="00033F45" w:rsidRPr="00033F45">
        <w:fldChar w:fldCharType="begin"/>
      </w:r>
      <w:r w:rsidR="00033F45" w:rsidRPr="00033F45">
        <w:instrText xml:space="preserve"> REF _Ref122107312 \r \h </w:instrText>
      </w:r>
      <w:r w:rsidR="00033F45">
        <w:instrText xml:space="preserve"> \* MERGEFORMAT </w:instrText>
      </w:r>
      <w:r w:rsidR="00033F45" w:rsidRPr="00033F45">
        <w:fldChar w:fldCharType="separate"/>
      </w:r>
      <w:r w:rsidR="00A31863">
        <w:t>1.1.4.6</w:t>
      </w:r>
      <w:r w:rsidR="00033F45" w:rsidRPr="00033F45">
        <w:fldChar w:fldCharType="end"/>
      </w:r>
      <w:r w:rsidRPr="00033F45">
        <w:t>.</w:t>
      </w:r>
      <w:r>
        <w:t xml:space="preserve"> </w:t>
      </w:r>
    </w:p>
    <w:p w14:paraId="216C6BCD" w14:textId="77777777" w:rsidR="00C31238" w:rsidRPr="0048497A" w:rsidRDefault="00C31238" w:rsidP="00DC2FF8">
      <w:pPr>
        <w:pStyle w:val="3"/>
      </w:pPr>
      <w:bookmarkStart w:id="22" w:name="_Toc122883083"/>
      <w:r w:rsidRPr="0048497A">
        <w:t xml:space="preserve">Описание </w:t>
      </w:r>
      <w:r w:rsidR="00DC2FF8" w:rsidRPr="0048497A">
        <w:t>результатов технического обследования (если выполнялись) централизованных систем водоснабжения</w:t>
      </w:r>
      <w:bookmarkEnd w:id="22"/>
    </w:p>
    <w:p w14:paraId="57705E94" w14:textId="708C1B6D" w:rsidR="000B46DA" w:rsidRPr="0048497A" w:rsidRDefault="000B46DA" w:rsidP="000B46DA">
      <w:pPr>
        <w:pStyle w:val="a6"/>
      </w:pPr>
      <w:r w:rsidRPr="0048497A">
        <w:t xml:space="preserve">Техническое обследование объектов ЦС ВС, находящихся на территории </w:t>
      </w:r>
      <w:proofErr w:type="spellStart"/>
      <w:r w:rsidR="003B1D07">
        <w:t>Кривошеинского</w:t>
      </w:r>
      <w:proofErr w:type="spellEnd"/>
      <w:r w:rsidR="00695A09">
        <w:t xml:space="preserve"> СП</w:t>
      </w:r>
      <w:r w:rsidRPr="0048497A">
        <w:t xml:space="preserve"> на основании Приказа Министерства строительства и жилищно-коммунального хозяйства Российской Федерации от 05.08.2014 года N 437/</w:t>
      </w:r>
      <w:proofErr w:type="spellStart"/>
      <w:r w:rsidRPr="0048497A">
        <w:t>пр</w:t>
      </w:r>
      <w:proofErr w:type="spellEnd"/>
      <w:r w:rsidRPr="0048497A">
        <w:t xml:space="preserve">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 не проводилось.</w:t>
      </w:r>
    </w:p>
    <w:p w14:paraId="0CE93C12" w14:textId="77777777" w:rsidR="00F202C8" w:rsidRPr="0048497A" w:rsidRDefault="00F202C8" w:rsidP="00DC2FF8">
      <w:pPr>
        <w:pStyle w:val="4"/>
      </w:pPr>
      <w:bookmarkStart w:id="23" w:name="_Toc122883084"/>
      <w:r w:rsidRPr="0048497A">
        <w:t xml:space="preserve">Описание </w:t>
      </w:r>
      <w:r w:rsidR="00DC2FF8" w:rsidRPr="0048497A">
        <w:t>состояния существующих источников водоснабжения и водозаборных сооружений</w:t>
      </w:r>
      <w:bookmarkEnd w:id="23"/>
    </w:p>
    <w:p w14:paraId="55D510C8" w14:textId="2267FFF4" w:rsidR="003D13AD" w:rsidRDefault="003D13AD" w:rsidP="003D13AD">
      <w:pPr>
        <w:pStyle w:val="affff3"/>
        <w:ind w:firstLine="720"/>
        <w:jc w:val="both"/>
        <w:rPr>
          <w:rFonts w:eastAsia="Calibri"/>
          <w:lang w:eastAsia="en-US" w:bidi="en-US"/>
        </w:rPr>
      </w:pPr>
      <w:r w:rsidRPr="001355DE">
        <w:rPr>
          <w:rFonts w:eastAsia="Calibri"/>
        </w:rPr>
        <w:t>Все скважины, расположенные</w:t>
      </w:r>
      <w:r w:rsidRPr="001355DE">
        <w:rPr>
          <w:rFonts w:eastAsia="Calibri"/>
          <w:lang w:eastAsia="en-US" w:bidi="en-US"/>
        </w:rPr>
        <w:t xml:space="preserve"> на территории</w:t>
      </w:r>
      <w:r>
        <w:rPr>
          <w:rFonts w:eastAsia="Calibri"/>
          <w:lang w:eastAsia="en-US" w:bidi="en-US"/>
        </w:rPr>
        <w:t xml:space="preserve"> </w:t>
      </w:r>
      <w:proofErr w:type="spellStart"/>
      <w:r w:rsidR="003B1D07">
        <w:rPr>
          <w:rFonts w:eastAsia="Calibri"/>
          <w:lang w:eastAsia="en-US" w:bidi="en-US"/>
        </w:rPr>
        <w:t>Кривошеинского</w:t>
      </w:r>
      <w:proofErr w:type="spellEnd"/>
      <w:r>
        <w:rPr>
          <w:rFonts w:eastAsia="Calibri"/>
          <w:lang w:eastAsia="en-US" w:bidi="en-US"/>
        </w:rPr>
        <w:t xml:space="preserve"> СП, </w:t>
      </w:r>
      <w:r w:rsidRPr="008A67D0">
        <w:rPr>
          <w:rFonts w:eastAsia="Calibri"/>
          <w:lang w:eastAsia="en-US" w:bidi="en-US"/>
        </w:rPr>
        <w:t>работают на неутвержденных запасах подземных вод.</w:t>
      </w:r>
      <w:r>
        <w:rPr>
          <w:rFonts w:eastAsia="Calibri"/>
          <w:lang w:eastAsia="en-US" w:bidi="en-US"/>
        </w:rPr>
        <w:t xml:space="preserve"> </w:t>
      </w:r>
      <w:r w:rsidRPr="008A67D0">
        <w:rPr>
          <w:rFonts w:eastAsia="Calibri"/>
          <w:lang w:eastAsia="en-US" w:bidi="en-US"/>
        </w:rPr>
        <w:t>Характеристики водозаборных сооружений по населенным пунктам приведены в таблице</w:t>
      </w:r>
      <w:r w:rsidR="00E75E87">
        <w:rPr>
          <w:rFonts w:eastAsia="Calibri"/>
          <w:lang w:eastAsia="en-US" w:bidi="en-US"/>
        </w:rPr>
        <w:t xml:space="preserve"> </w:t>
      </w:r>
      <w:r w:rsidR="00E75E87">
        <w:rPr>
          <w:rFonts w:eastAsia="Calibri"/>
          <w:lang w:eastAsia="en-US" w:bidi="en-US"/>
        </w:rPr>
        <w:fldChar w:fldCharType="begin"/>
      </w:r>
      <w:r w:rsidR="00E75E87">
        <w:rPr>
          <w:rFonts w:eastAsia="Calibri"/>
          <w:lang w:eastAsia="en-US" w:bidi="en-US"/>
        </w:rPr>
        <w:instrText xml:space="preserve"> REF _Ref122113091 \h  \* MERGEFORMAT </w:instrText>
      </w:r>
      <w:r w:rsidR="00E75E87">
        <w:rPr>
          <w:rFonts w:eastAsia="Calibri"/>
          <w:lang w:eastAsia="en-US" w:bidi="en-US"/>
        </w:rPr>
      </w:r>
      <w:r w:rsidR="00E75E87">
        <w:rPr>
          <w:rFonts w:eastAsia="Calibri"/>
          <w:lang w:eastAsia="en-US" w:bidi="en-US"/>
        </w:rPr>
        <w:fldChar w:fldCharType="separate"/>
      </w:r>
      <w:r w:rsidR="00A31863" w:rsidRPr="00A31863">
        <w:rPr>
          <w:vanish/>
        </w:rPr>
        <w:t xml:space="preserve">Таблица </w:t>
      </w:r>
      <w:r w:rsidR="00A31863" w:rsidRPr="00A31863">
        <w:rPr>
          <w:noProof/>
        </w:rPr>
        <w:t>1.1.4</w:t>
      </w:r>
      <w:r w:rsidR="00A31863" w:rsidRPr="00A31863">
        <w:t>.</w:t>
      </w:r>
      <w:r w:rsidR="00A31863" w:rsidRPr="00A31863">
        <w:rPr>
          <w:noProof/>
        </w:rPr>
        <w:t>1</w:t>
      </w:r>
      <w:r w:rsidR="00E75E87">
        <w:rPr>
          <w:rFonts w:eastAsia="Calibri"/>
          <w:lang w:eastAsia="en-US" w:bidi="en-US"/>
        </w:rPr>
        <w:fldChar w:fldCharType="end"/>
      </w:r>
      <w:r w:rsidRPr="008A67D0">
        <w:rPr>
          <w:rFonts w:eastAsia="Calibri"/>
          <w:lang w:eastAsia="en-US" w:bidi="en-US"/>
        </w:rPr>
        <w:t>.</w:t>
      </w:r>
      <w:bookmarkStart w:id="24" w:name="_Toc411421270"/>
      <w:bookmarkStart w:id="25" w:name="_Toc411421455"/>
      <w:bookmarkStart w:id="26" w:name="_Toc411421614"/>
      <w:bookmarkStart w:id="27" w:name="_Toc411797928"/>
      <w:bookmarkStart w:id="28" w:name="_Toc411863741"/>
      <w:bookmarkStart w:id="29" w:name="_Toc412386639"/>
      <w:bookmarkStart w:id="30" w:name="_Toc412386981"/>
      <w:bookmarkStart w:id="31" w:name="_Toc412387050"/>
      <w:bookmarkStart w:id="32" w:name="_Toc412494380"/>
      <w:bookmarkStart w:id="33" w:name="_Toc413011301"/>
      <w:bookmarkStart w:id="34" w:name="_Toc413011397"/>
      <w:r w:rsidR="00E2077D">
        <w:rPr>
          <w:rFonts w:eastAsia="Calibri"/>
          <w:lang w:eastAsia="en-US" w:bidi="en-US"/>
        </w:rPr>
        <w:t xml:space="preserve"> </w:t>
      </w:r>
    </w:p>
    <w:p w14:paraId="4858E0E3" w14:textId="36B1FDD4" w:rsidR="00E2077D" w:rsidRDefault="00E2077D" w:rsidP="00E2077D">
      <w:pPr>
        <w:pStyle w:val="affff3"/>
        <w:jc w:val="both"/>
        <w:rPr>
          <w:b/>
        </w:rPr>
      </w:pPr>
      <w:bookmarkStart w:id="35" w:name="_Ref122113091"/>
      <w:r w:rsidRPr="00921C7B">
        <w:rPr>
          <w:b/>
        </w:rPr>
        <w:t xml:space="preserve">Таблица </w:t>
      </w:r>
      <w:r w:rsidRPr="00921C7B">
        <w:rPr>
          <w:b/>
        </w:rPr>
        <w:fldChar w:fldCharType="begin"/>
      </w:r>
      <w:r w:rsidRPr="00921C7B">
        <w:rPr>
          <w:b/>
        </w:rPr>
        <w:instrText xml:space="preserve"> STYLEREF 3 \s </w:instrText>
      </w:r>
      <w:r w:rsidRPr="00921C7B">
        <w:rPr>
          <w:b/>
        </w:rPr>
        <w:fldChar w:fldCharType="separate"/>
      </w:r>
      <w:r w:rsidR="00A31863">
        <w:rPr>
          <w:b/>
          <w:noProof/>
        </w:rPr>
        <w:t>1.1.4</w:t>
      </w:r>
      <w:r w:rsidRPr="00921C7B">
        <w:rPr>
          <w:b/>
          <w:noProof/>
        </w:rPr>
        <w:fldChar w:fldCharType="end"/>
      </w:r>
      <w:r w:rsidRPr="00921C7B">
        <w:rPr>
          <w:b/>
        </w:rPr>
        <w:t>.</w:t>
      </w:r>
      <w:r w:rsidRPr="00921C7B">
        <w:rPr>
          <w:b/>
        </w:rPr>
        <w:fldChar w:fldCharType="begin"/>
      </w:r>
      <w:r w:rsidRPr="00921C7B">
        <w:rPr>
          <w:b/>
        </w:rPr>
        <w:instrText xml:space="preserve"> SEQ Таблица \* ARABIC \s 3 </w:instrText>
      </w:r>
      <w:r w:rsidRPr="00921C7B">
        <w:rPr>
          <w:b/>
        </w:rPr>
        <w:fldChar w:fldCharType="separate"/>
      </w:r>
      <w:r w:rsidR="00A31863">
        <w:rPr>
          <w:b/>
          <w:noProof/>
        </w:rPr>
        <w:t>1</w:t>
      </w:r>
      <w:r w:rsidRPr="00921C7B">
        <w:rPr>
          <w:b/>
          <w:noProof/>
        </w:rPr>
        <w:fldChar w:fldCharType="end"/>
      </w:r>
      <w:bookmarkEnd w:id="35"/>
      <w:r w:rsidRPr="00921C7B">
        <w:rPr>
          <w:b/>
        </w:rPr>
        <w:t xml:space="preserve"> – Характеристики водозаборных сооружений </w:t>
      </w:r>
      <w:proofErr w:type="spellStart"/>
      <w:r>
        <w:rPr>
          <w:b/>
        </w:rPr>
        <w:t>Кривошеинского</w:t>
      </w:r>
      <w:proofErr w:type="spellEnd"/>
      <w:r w:rsidRPr="00921C7B">
        <w:rPr>
          <w:b/>
        </w:rPr>
        <w:t xml:space="preserve"> СП</w:t>
      </w:r>
    </w:p>
    <w:tbl>
      <w:tblPr>
        <w:tblStyle w:val="af6"/>
        <w:tblW w:w="9634" w:type="dxa"/>
        <w:tblLook w:val="04A0" w:firstRow="1" w:lastRow="0" w:firstColumn="1" w:lastColumn="0" w:noHBand="0" w:noVBand="1"/>
      </w:tblPr>
      <w:tblGrid>
        <w:gridCol w:w="1271"/>
        <w:gridCol w:w="1134"/>
        <w:gridCol w:w="1417"/>
        <w:gridCol w:w="1560"/>
        <w:gridCol w:w="1417"/>
        <w:gridCol w:w="1560"/>
        <w:gridCol w:w="1275"/>
      </w:tblGrid>
      <w:tr w:rsidR="00E2077D" w:rsidRPr="00E2077D" w14:paraId="3E5E6D62" w14:textId="77777777" w:rsidTr="00E2077D">
        <w:trPr>
          <w:trHeight w:val="586"/>
          <w:tblHeader/>
        </w:trPr>
        <w:tc>
          <w:tcPr>
            <w:tcW w:w="1271" w:type="dxa"/>
            <w:vAlign w:val="center"/>
          </w:tcPr>
          <w:p w14:paraId="14B8505D" w14:textId="77777777" w:rsidR="00E2077D" w:rsidRPr="00E2077D" w:rsidRDefault="00E2077D" w:rsidP="00AE5601">
            <w:pPr>
              <w:pStyle w:val="affff3"/>
              <w:spacing w:after="0"/>
              <w:jc w:val="center"/>
              <w:rPr>
                <w:b/>
                <w:sz w:val="20"/>
                <w:szCs w:val="20"/>
              </w:rPr>
            </w:pPr>
            <w:r w:rsidRPr="00E2077D">
              <w:rPr>
                <w:b/>
                <w:sz w:val="20"/>
                <w:szCs w:val="20"/>
              </w:rPr>
              <w:t>Населенный пункт</w:t>
            </w:r>
          </w:p>
        </w:tc>
        <w:tc>
          <w:tcPr>
            <w:tcW w:w="1134" w:type="dxa"/>
            <w:vAlign w:val="center"/>
          </w:tcPr>
          <w:p w14:paraId="7DEFC8D6" w14:textId="77777777" w:rsidR="00E2077D" w:rsidRPr="00E2077D" w:rsidRDefault="00E2077D" w:rsidP="00AE5601">
            <w:pPr>
              <w:pStyle w:val="affff3"/>
              <w:spacing w:after="0"/>
              <w:jc w:val="center"/>
              <w:rPr>
                <w:b/>
                <w:sz w:val="20"/>
                <w:szCs w:val="20"/>
              </w:rPr>
            </w:pPr>
            <w:r w:rsidRPr="00E2077D">
              <w:rPr>
                <w:b/>
                <w:sz w:val="20"/>
                <w:szCs w:val="20"/>
              </w:rPr>
              <w:t>Количество скважин</w:t>
            </w:r>
          </w:p>
        </w:tc>
        <w:tc>
          <w:tcPr>
            <w:tcW w:w="1417" w:type="dxa"/>
            <w:vAlign w:val="center"/>
          </w:tcPr>
          <w:p w14:paraId="72F8BDC3" w14:textId="77777777" w:rsidR="00E2077D" w:rsidRPr="00E2077D" w:rsidRDefault="00E2077D" w:rsidP="00AE5601">
            <w:pPr>
              <w:pStyle w:val="affff3"/>
              <w:spacing w:after="0"/>
              <w:jc w:val="center"/>
              <w:rPr>
                <w:b/>
                <w:sz w:val="20"/>
                <w:szCs w:val="20"/>
              </w:rPr>
            </w:pPr>
            <w:r w:rsidRPr="00E2077D">
              <w:rPr>
                <w:b/>
                <w:sz w:val="20"/>
                <w:szCs w:val="20"/>
              </w:rPr>
              <w:t>№№ скважин по паспорту</w:t>
            </w:r>
          </w:p>
        </w:tc>
        <w:tc>
          <w:tcPr>
            <w:tcW w:w="1560" w:type="dxa"/>
            <w:vAlign w:val="center"/>
          </w:tcPr>
          <w:p w14:paraId="4B94E424" w14:textId="77777777" w:rsidR="00E2077D" w:rsidRPr="00E2077D" w:rsidRDefault="00E2077D" w:rsidP="00AE5601">
            <w:pPr>
              <w:pStyle w:val="affff3"/>
              <w:spacing w:after="0"/>
              <w:jc w:val="center"/>
              <w:rPr>
                <w:b/>
                <w:sz w:val="20"/>
                <w:szCs w:val="20"/>
              </w:rPr>
            </w:pPr>
            <w:r w:rsidRPr="00E2077D">
              <w:rPr>
                <w:b/>
                <w:sz w:val="20"/>
                <w:szCs w:val="20"/>
              </w:rPr>
              <w:t>Год ввода (капитального ремонта)</w:t>
            </w:r>
          </w:p>
        </w:tc>
        <w:tc>
          <w:tcPr>
            <w:tcW w:w="1417" w:type="dxa"/>
          </w:tcPr>
          <w:p w14:paraId="15FB1734" w14:textId="74E09D94" w:rsidR="00E2077D" w:rsidRPr="00E2077D" w:rsidRDefault="00E2077D" w:rsidP="00E2077D">
            <w:pPr>
              <w:jc w:val="center"/>
              <w:rPr>
                <w:b/>
                <w:sz w:val="20"/>
                <w:szCs w:val="20"/>
              </w:rPr>
            </w:pPr>
            <w:r w:rsidRPr="00E2077D">
              <w:rPr>
                <w:b/>
                <w:sz w:val="20"/>
                <w:szCs w:val="20"/>
              </w:rPr>
              <w:t>Факт. производительность, м</w:t>
            </w:r>
            <w:r w:rsidRPr="00E2077D">
              <w:rPr>
                <w:b/>
                <w:sz w:val="20"/>
                <w:szCs w:val="20"/>
                <w:vertAlign w:val="superscript"/>
              </w:rPr>
              <w:t>3</w:t>
            </w:r>
            <w:r w:rsidRPr="00E2077D">
              <w:rPr>
                <w:b/>
                <w:sz w:val="20"/>
                <w:szCs w:val="20"/>
              </w:rPr>
              <w:t>/час</w:t>
            </w:r>
          </w:p>
        </w:tc>
        <w:tc>
          <w:tcPr>
            <w:tcW w:w="1560" w:type="dxa"/>
            <w:vAlign w:val="center"/>
          </w:tcPr>
          <w:p w14:paraId="2A010E20" w14:textId="7F20521D" w:rsidR="00E2077D" w:rsidRPr="00E2077D" w:rsidRDefault="00E2077D" w:rsidP="00AE5601">
            <w:pPr>
              <w:jc w:val="center"/>
              <w:rPr>
                <w:b/>
                <w:sz w:val="20"/>
                <w:szCs w:val="20"/>
              </w:rPr>
            </w:pPr>
            <w:r w:rsidRPr="00E2077D">
              <w:rPr>
                <w:b/>
                <w:sz w:val="20"/>
                <w:szCs w:val="20"/>
              </w:rPr>
              <w:t>Дебит скважин (по паспорту), м</w:t>
            </w:r>
            <w:r w:rsidRPr="00E2077D">
              <w:rPr>
                <w:b/>
                <w:sz w:val="20"/>
                <w:szCs w:val="20"/>
                <w:vertAlign w:val="superscript"/>
              </w:rPr>
              <w:t>3</w:t>
            </w:r>
            <w:r w:rsidRPr="00E2077D">
              <w:rPr>
                <w:b/>
                <w:sz w:val="20"/>
                <w:szCs w:val="20"/>
              </w:rPr>
              <w:t>/час</w:t>
            </w:r>
          </w:p>
        </w:tc>
        <w:tc>
          <w:tcPr>
            <w:tcW w:w="1275" w:type="dxa"/>
            <w:vAlign w:val="center"/>
          </w:tcPr>
          <w:p w14:paraId="05879B53" w14:textId="77777777" w:rsidR="00E2077D" w:rsidRPr="00E2077D" w:rsidRDefault="00E2077D" w:rsidP="00AE5601">
            <w:pPr>
              <w:pStyle w:val="affff3"/>
              <w:spacing w:after="0"/>
              <w:jc w:val="center"/>
              <w:rPr>
                <w:b/>
                <w:sz w:val="20"/>
                <w:szCs w:val="20"/>
              </w:rPr>
            </w:pPr>
            <w:r w:rsidRPr="00E2077D">
              <w:rPr>
                <w:b/>
                <w:sz w:val="20"/>
                <w:szCs w:val="20"/>
              </w:rPr>
              <w:t>Глубина скважины, м</w:t>
            </w:r>
          </w:p>
        </w:tc>
      </w:tr>
      <w:tr w:rsidR="00E2077D" w:rsidRPr="00E2077D" w14:paraId="1E8F44D6" w14:textId="77777777" w:rsidTr="00E2077D">
        <w:tc>
          <w:tcPr>
            <w:tcW w:w="1271" w:type="dxa"/>
            <w:vMerge w:val="restart"/>
            <w:vAlign w:val="center"/>
          </w:tcPr>
          <w:p w14:paraId="47972536" w14:textId="77777777" w:rsidR="00E2077D" w:rsidRPr="00E2077D" w:rsidRDefault="00E2077D" w:rsidP="00AE5601">
            <w:pPr>
              <w:pStyle w:val="affff3"/>
              <w:spacing w:after="0"/>
              <w:jc w:val="center"/>
              <w:rPr>
                <w:b/>
                <w:sz w:val="20"/>
                <w:szCs w:val="20"/>
              </w:rPr>
            </w:pPr>
            <w:r w:rsidRPr="00E2077D">
              <w:rPr>
                <w:b/>
                <w:sz w:val="20"/>
                <w:szCs w:val="20"/>
              </w:rPr>
              <w:t>с. Кривошеино</w:t>
            </w:r>
          </w:p>
        </w:tc>
        <w:tc>
          <w:tcPr>
            <w:tcW w:w="1134" w:type="dxa"/>
            <w:vMerge w:val="restart"/>
            <w:vAlign w:val="center"/>
          </w:tcPr>
          <w:p w14:paraId="0C7B75F1" w14:textId="77777777" w:rsidR="00E2077D" w:rsidRPr="00E2077D" w:rsidRDefault="00E2077D" w:rsidP="00AE5601">
            <w:pPr>
              <w:pStyle w:val="affff3"/>
              <w:spacing w:after="0"/>
              <w:jc w:val="center"/>
              <w:rPr>
                <w:sz w:val="20"/>
                <w:szCs w:val="20"/>
              </w:rPr>
            </w:pPr>
            <w:r w:rsidRPr="00E2077D">
              <w:rPr>
                <w:sz w:val="20"/>
                <w:szCs w:val="20"/>
              </w:rPr>
              <w:t>7</w:t>
            </w:r>
          </w:p>
        </w:tc>
        <w:tc>
          <w:tcPr>
            <w:tcW w:w="1417" w:type="dxa"/>
            <w:vAlign w:val="center"/>
          </w:tcPr>
          <w:p w14:paraId="7768528C" w14:textId="77777777" w:rsidR="00E2077D" w:rsidRPr="00E2077D" w:rsidRDefault="00E2077D" w:rsidP="00AE5601">
            <w:pPr>
              <w:pStyle w:val="affff3"/>
              <w:spacing w:after="0"/>
              <w:jc w:val="center"/>
              <w:rPr>
                <w:sz w:val="20"/>
                <w:szCs w:val="20"/>
              </w:rPr>
            </w:pPr>
            <w:r w:rsidRPr="00E2077D">
              <w:rPr>
                <w:sz w:val="20"/>
                <w:szCs w:val="20"/>
              </w:rPr>
              <w:t>ТМ-145/17</w:t>
            </w:r>
          </w:p>
        </w:tc>
        <w:tc>
          <w:tcPr>
            <w:tcW w:w="1560" w:type="dxa"/>
            <w:vAlign w:val="center"/>
          </w:tcPr>
          <w:p w14:paraId="7833C74E" w14:textId="77777777" w:rsidR="00E2077D" w:rsidRPr="00E2077D" w:rsidRDefault="00E2077D" w:rsidP="00AE5601">
            <w:pPr>
              <w:pStyle w:val="affff3"/>
              <w:spacing w:after="0"/>
              <w:jc w:val="center"/>
              <w:rPr>
                <w:sz w:val="20"/>
                <w:szCs w:val="20"/>
              </w:rPr>
            </w:pPr>
            <w:r w:rsidRPr="00E2077D">
              <w:rPr>
                <w:sz w:val="20"/>
                <w:szCs w:val="20"/>
              </w:rPr>
              <w:t>2017</w:t>
            </w:r>
          </w:p>
        </w:tc>
        <w:tc>
          <w:tcPr>
            <w:tcW w:w="1417" w:type="dxa"/>
          </w:tcPr>
          <w:p w14:paraId="465288FA" w14:textId="01C1A088" w:rsidR="00E2077D" w:rsidRPr="00E2077D" w:rsidRDefault="00E2077D" w:rsidP="00AE5601">
            <w:pPr>
              <w:pStyle w:val="affff3"/>
              <w:spacing w:after="0"/>
              <w:jc w:val="center"/>
              <w:rPr>
                <w:sz w:val="20"/>
                <w:szCs w:val="20"/>
              </w:rPr>
            </w:pPr>
            <w:r>
              <w:rPr>
                <w:sz w:val="20"/>
                <w:szCs w:val="20"/>
              </w:rPr>
              <w:t>50</w:t>
            </w:r>
          </w:p>
        </w:tc>
        <w:tc>
          <w:tcPr>
            <w:tcW w:w="1560" w:type="dxa"/>
            <w:vAlign w:val="center"/>
          </w:tcPr>
          <w:p w14:paraId="757204AD" w14:textId="5CB5D252" w:rsidR="00E2077D" w:rsidRPr="00E2077D" w:rsidRDefault="00E2077D" w:rsidP="00AE5601">
            <w:pPr>
              <w:pStyle w:val="affff3"/>
              <w:spacing w:after="0"/>
              <w:jc w:val="center"/>
              <w:rPr>
                <w:sz w:val="20"/>
                <w:szCs w:val="20"/>
              </w:rPr>
            </w:pPr>
            <w:r w:rsidRPr="00E2077D">
              <w:rPr>
                <w:sz w:val="20"/>
                <w:szCs w:val="20"/>
              </w:rPr>
              <w:t>65</w:t>
            </w:r>
          </w:p>
        </w:tc>
        <w:tc>
          <w:tcPr>
            <w:tcW w:w="1275" w:type="dxa"/>
            <w:vAlign w:val="center"/>
          </w:tcPr>
          <w:p w14:paraId="322A5F1A" w14:textId="77777777" w:rsidR="00E2077D" w:rsidRPr="00E2077D" w:rsidRDefault="00E2077D" w:rsidP="00AE5601">
            <w:pPr>
              <w:pStyle w:val="affff3"/>
              <w:spacing w:after="0"/>
              <w:jc w:val="center"/>
              <w:rPr>
                <w:sz w:val="20"/>
                <w:szCs w:val="20"/>
              </w:rPr>
            </w:pPr>
            <w:r w:rsidRPr="00E2077D">
              <w:rPr>
                <w:sz w:val="20"/>
                <w:szCs w:val="20"/>
              </w:rPr>
              <w:t>160</w:t>
            </w:r>
          </w:p>
        </w:tc>
      </w:tr>
      <w:tr w:rsidR="00E2077D" w:rsidRPr="00E2077D" w14:paraId="655AF326" w14:textId="77777777" w:rsidTr="00E2077D">
        <w:tc>
          <w:tcPr>
            <w:tcW w:w="1271" w:type="dxa"/>
            <w:vMerge/>
            <w:vAlign w:val="center"/>
          </w:tcPr>
          <w:p w14:paraId="795077CB" w14:textId="77777777" w:rsidR="00E2077D" w:rsidRPr="00E2077D" w:rsidRDefault="00E2077D" w:rsidP="00AE5601">
            <w:pPr>
              <w:pStyle w:val="affff3"/>
              <w:spacing w:after="0"/>
              <w:jc w:val="center"/>
              <w:rPr>
                <w:b/>
                <w:sz w:val="20"/>
                <w:szCs w:val="20"/>
              </w:rPr>
            </w:pPr>
          </w:p>
        </w:tc>
        <w:tc>
          <w:tcPr>
            <w:tcW w:w="1134" w:type="dxa"/>
            <w:vMerge/>
            <w:vAlign w:val="center"/>
          </w:tcPr>
          <w:p w14:paraId="1F108D7A" w14:textId="77777777" w:rsidR="00E2077D" w:rsidRPr="00E2077D" w:rsidRDefault="00E2077D" w:rsidP="00AE5601">
            <w:pPr>
              <w:pStyle w:val="affff3"/>
              <w:spacing w:after="0"/>
              <w:jc w:val="center"/>
              <w:rPr>
                <w:sz w:val="20"/>
                <w:szCs w:val="20"/>
              </w:rPr>
            </w:pPr>
          </w:p>
        </w:tc>
        <w:tc>
          <w:tcPr>
            <w:tcW w:w="1417" w:type="dxa"/>
            <w:vAlign w:val="center"/>
          </w:tcPr>
          <w:p w14:paraId="591035FE" w14:textId="77777777" w:rsidR="00E2077D" w:rsidRPr="00E2077D" w:rsidRDefault="00E2077D" w:rsidP="00AE5601">
            <w:pPr>
              <w:pStyle w:val="affff3"/>
              <w:spacing w:after="0"/>
              <w:jc w:val="center"/>
              <w:rPr>
                <w:sz w:val="20"/>
                <w:szCs w:val="20"/>
              </w:rPr>
            </w:pPr>
            <w:r w:rsidRPr="00E2077D">
              <w:rPr>
                <w:sz w:val="20"/>
                <w:szCs w:val="20"/>
              </w:rPr>
              <w:t>18/82/16</w:t>
            </w:r>
          </w:p>
        </w:tc>
        <w:tc>
          <w:tcPr>
            <w:tcW w:w="1560" w:type="dxa"/>
            <w:vAlign w:val="center"/>
          </w:tcPr>
          <w:p w14:paraId="5DF445B6" w14:textId="77777777" w:rsidR="00E2077D" w:rsidRPr="00E2077D" w:rsidRDefault="00E2077D" w:rsidP="00AE5601">
            <w:pPr>
              <w:pStyle w:val="affff3"/>
              <w:spacing w:after="0"/>
              <w:jc w:val="center"/>
              <w:rPr>
                <w:sz w:val="20"/>
                <w:szCs w:val="20"/>
              </w:rPr>
            </w:pPr>
            <w:r w:rsidRPr="00E2077D">
              <w:rPr>
                <w:sz w:val="20"/>
                <w:szCs w:val="20"/>
              </w:rPr>
              <w:t>2016</w:t>
            </w:r>
          </w:p>
        </w:tc>
        <w:tc>
          <w:tcPr>
            <w:tcW w:w="1417" w:type="dxa"/>
          </w:tcPr>
          <w:p w14:paraId="12007761" w14:textId="2956BCBD" w:rsidR="00E2077D" w:rsidRPr="00E2077D" w:rsidRDefault="00E2077D" w:rsidP="00AE5601">
            <w:pPr>
              <w:pStyle w:val="affff3"/>
              <w:spacing w:after="0"/>
              <w:jc w:val="center"/>
              <w:rPr>
                <w:sz w:val="20"/>
                <w:szCs w:val="20"/>
              </w:rPr>
            </w:pPr>
            <w:r>
              <w:rPr>
                <w:sz w:val="20"/>
                <w:szCs w:val="20"/>
              </w:rPr>
              <w:t>25</w:t>
            </w:r>
          </w:p>
        </w:tc>
        <w:tc>
          <w:tcPr>
            <w:tcW w:w="1560" w:type="dxa"/>
            <w:vAlign w:val="center"/>
          </w:tcPr>
          <w:p w14:paraId="7F233B4B" w14:textId="675DBBF4" w:rsidR="00E2077D" w:rsidRPr="00E2077D" w:rsidRDefault="00E2077D" w:rsidP="00AE5601">
            <w:pPr>
              <w:pStyle w:val="affff3"/>
              <w:spacing w:after="0"/>
              <w:jc w:val="center"/>
              <w:rPr>
                <w:sz w:val="20"/>
                <w:szCs w:val="20"/>
              </w:rPr>
            </w:pPr>
            <w:r w:rsidRPr="00E2077D">
              <w:rPr>
                <w:sz w:val="20"/>
                <w:szCs w:val="20"/>
              </w:rPr>
              <w:t>25</w:t>
            </w:r>
          </w:p>
        </w:tc>
        <w:tc>
          <w:tcPr>
            <w:tcW w:w="1275" w:type="dxa"/>
            <w:vAlign w:val="center"/>
          </w:tcPr>
          <w:p w14:paraId="05A6A6D5" w14:textId="77777777" w:rsidR="00E2077D" w:rsidRPr="00E2077D" w:rsidRDefault="00E2077D" w:rsidP="00AE5601">
            <w:pPr>
              <w:pStyle w:val="affff3"/>
              <w:spacing w:after="0"/>
              <w:jc w:val="center"/>
              <w:rPr>
                <w:sz w:val="20"/>
                <w:szCs w:val="20"/>
              </w:rPr>
            </w:pPr>
            <w:r w:rsidRPr="00E2077D">
              <w:rPr>
                <w:sz w:val="20"/>
                <w:szCs w:val="20"/>
              </w:rPr>
              <w:t>150</w:t>
            </w:r>
          </w:p>
        </w:tc>
      </w:tr>
      <w:tr w:rsidR="00E2077D" w:rsidRPr="00E2077D" w14:paraId="61C2C547" w14:textId="77777777" w:rsidTr="00E2077D">
        <w:tc>
          <w:tcPr>
            <w:tcW w:w="1271" w:type="dxa"/>
            <w:vMerge/>
            <w:vAlign w:val="center"/>
          </w:tcPr>
          <w:p w14:paraId="6D2ED45D" w14:textId="77777777" w:rsidR="00E2077D" w:rsidRPr="00E2077D" w:rsidRDefault="00E2077D" w:rsidP="00AE5601">
            <w:pPr>
              <w:pStyle w:val="affff3"/>
              <w:spacing w:after="0"/>
              <w:jc w:val="center"/>
              <w:rPr>
                <w:b/>
                <w:sz w:val="20"/>
                <w:szCs w:val="20"/>
              </w:rPr>
            </w:pPr>
          </w:p>
        </w:tc>
        <w:tc>
          <w:tcPr>
            <w:tcW w:w="1134" w:type="dxa"/>
            <w:vMerge/>
            <w:vAlign w:val="center"/>
          </w:tcPr>
          <w:p w14:paraId="3895F2A4" w14:textId="77777777" w:rsidR="00E2077D" w:rsidRPr="00E2077D" w:rsidRDefault="00E2077D" w:rsidP="00AE5601">
            <w:pPr>
              <w:pStyle w:val="affff3"/>
              <w:spacing w:after="0"/>
              <w:jc w:val="center"/>
              <w:rPr>
                <w:sz w:val="20"/>
                <w:szCs w:val="20"/>
              </w:rPr>
            </w:pPr>
          </w:p>
        </w:tc>
        <w:tc>
          <w:tcPr>
            <w:tcW w:w="1417" w:type="dxa"/>
            <w:vAlign w:val="center"/>
          </w:tcPr>
          <w:p w14:paraId="6B8A44FC" w14:textId="77777777" w:rsidR="00E2077D" w:rsidRPr="00E2077D" w:rsidRDefault="00E2077D" w:rsidP="00AE5601">
            <w:pPr>
              <w:pStyle w:val="affff3"/>
              <w:spacing w:after="0"/>
              <w:jc w:val="center"/>
              <w:rPr>
                <w:sz w:val="20"/>
                <w:szCs w:val="20"/>
              </w:rPr>
            </w:pPr>
            <w:r w:rsidRPr="00E2077D">
              <w:rPr>
                <w:sz w:val="20"/>
                <w:szCs w:val="20"/>
              </w:rPr>
              <w:t>№27/82</w:t>
            </w:r>
          </w:p>
        </w:tc>
        <w:tc>
          <w:tcPr>
            <w:tcW w:w="1560" w:type="dxa"/>
            <w:vAlign w:val="center"/>
          </w:tcPr>
          <w:p w14:paraId="3285555C" w14:textId="77777777" w:rsidR="00E2077D" w:rsidRPr="00E2077D" w:rsidRDefault="00E2077D" w:rsidP="00AE5601">
            <w:pPr>
              <w:pStyle w:val="affff3"/>
              <w:spacing w:after="0"/>
              <w:jc w:val="center"/>
              <w:rPr>
                <w:sz w:val="20"/>
                <w:szCs w:val="20"/>
              </w:rPr>
            </w:pPr>
            <w:r w:rsidRPr="00E2077D">
              <w:rPr>
                <w:sz w:val="20"/>
                <w:szCs w:val="20"/>
              </w:rPr>
              <w:t>1982</w:t>
            </w:r>
          </w:p>
        </w:tc>
        <w:tc>
          <w:tcPr>
            <w:tcW w:w="1417" w:type="dxa"/>
          </w:tcPr>
          <w:p w14:paraId="43AEA7D3" w14:textId="69310C05" w:rsidR="00E2077D" w:rsidRPr="00E2077D" w:rsidRDefault="00E2077D" w:rsidP="00AE5601">
            <w:pPr>
              <w:pStyle w:val="affff3"/>
              <w:spacing w:after="0"/>
              <w:jc w:val="center"/>
              <w:rPr>
                <w:sz w:val="20"/>
                <w:szCs w:val="20"/>
              </w:rPr>
            </w:pPr>
            <w:r>
              <w:rPr>
                <w:sz w:val="20"/>
                <w:szCs w:val="20"/>
              </w:rPr>
              <w:t>6</w:t>
            </w:r>
          </w:p>
        </w:tc>
        <w:tc>
          <w:tcPr>
            <w:tcW w:w="1560" w:type="dxa"/>
            <w:vAlign w:val="center"/>
          </w:tcPr>
          <w:p w14:paraId="40286DC8" w14:textId="36F081C1" w:rsidR="00E2077D" w:rsidRPr="00E2077D" w:rsidRDefault="00E2077D" w:rsidP="00AE5601">
            <w:pPr>
              <w:pStyle w:val="affff3"/>
              <w:spacing w:after="0"/>
              <w:jc w:val="center"/>
              <w:rPr>
                <w:sz w:val="20"/>
                <w:szCs w:val="20"/>
              </w:rPr>
            </w:pPr>
            <w:r w:rsidRPr="00E2077D">
              <w:rPr>
                <w:sz w:val="20"/>
                <w:szCs w:val="20"/>
              </w:rPr>
              <w:t>30</w:t>
            </w:r>
          </w:p>
        </w:tc>
        <w:tc>
          <w:tcPr>
            <w:tcW w:w="1275" w:type="dxa"/>
            <w:vAlign w:val="center"/>
          </w:tcPr>
          <w:p w14:paraId="6A0876CF" w14:textId="77777777" w:rsidR="00E2077D" w:rsidRPr="00E2077D" w:rsidRDefault="00E2077D" w:rsidP="00AE5601">
            <w:pPr>
              <w:pStyle w:val="affff3"/>
              <w:spacing w:after="0"/>
              <w:jc w:val="center"/>
              <w:rPr>
                <w:sz w:val="20"/>
                <w:szCs w:val="20"/>
              </w:rPr>
            </w:pPr>
            <w:r w:rsidRPr="00E2077D">
              <w:rPr>
                <w:sz w:val="20"/>
                <w:szCs w:val="20"/>
              </w:rPr>
              <w:t>150</w:t>
            </w:r>
          </w:p>
        </w:tc>
      </w:tr>
      <w:tr w:rsidR="00E2077D" w:rsidRPr="00E2077D" w14:paraId="5D94B32C" w14:textId="77777777" w:rsidTr="00E2077D">
        <w:tc>
          <w:tcPr>
            <w:tcW w:w="1271" w:type="dxa"/>
            <w:vMerge/>
            <w:vAlign w:val="center"/>
          </w:tcPr>
          <w:p w14:paraId="08172C15" w14:textId="77777777" w:rsidR="00E2077D" w:rsidRPr="00E2077D" w:rsidRDefault="00E2077D" w:rsidP="00AE5601">
            <w:pPr>
              <w:pStyle w:val="affff3"/>
              <w:spacing w:after="0"/>
              <w:jc w:val="center"/>
              <w:rPr>
                <w:b/>
                <w:sz w:val="20"/>
                <w:szCs w:val="20"/>
              </w:rPr>
            </w:pPr>
          </w:p>
        </w:tc>
        <w:tc>
          <w:tcPr>
            <w:tcW w:w="1134" w:type="dxa"/>
            <w:vMerge/>
            <w:vAlign w:val="center"/>
          </w:tcPr>
          <w:p w14:paraId="7C02DBB2" w14:textId="77777777" w:rsidR="00E2077D" w:rsidRPr="00E2077D" w:rsidRDefault="00E2077D" w:rsidP="00AE5601">
            <w:pPr>
              <w:pStyle w:val="affff3"/>
              <w:spacing w:after="0"/>
              <w:jc w:val="center"/>
              <w:rPr>
                <w:sz w:val="20"/>
                <w:szCs w:val="20"/>
              </w:rPr>
            </w:pPr>
          </w:p>
        </w:tc>
        <w:tc>
          <w:tcPr>
            <w:tcW w:w="1417" w:type="dxa"/>
            <w:vAlign w:val="center"/>
          </w:tcPr>
          <w:p w14:paraId="14B3331A" w14:textId="77777777" w:rsidR="00E2077D" w:rsidRPr="00E2077D" w:rsidRDefault="00E2077D" w:rsidP="00AE5601">
            <w:pPr>
              <w:pStyle w:val="affff3"/>
              <w:spacing w:after="0"/>
              <w:jc w:val="center"/>
              <w:rPr>
                <w:sz w:val="20"/>
                <w:szCs w:val="20"/>
              </w:rPr>
            </w:pPr>
            <w:r w:rsidRPr="00E2077D">
              <w:rPr>
                <w:sz w:val="20"/>
                <w:szCs w:val="20"/>
              </w:rPr>
              <w:t>30/80</w:t>
            </w:r>
          </w:p>
        </w:tc>
        <w:tc>
          <w:tcPr>
            <w:tcW w:w="1560" w:type="dxa"/>
            <w:vAlign w:val="center"/>
          </w:tcPr>
          <w:p w14:paraId="39BC349A" w14:textId="77777777" w:rsidR="00E2077D" w:rsidRPr="00E2077D" w:rsidRDefault="00E2077D" w:rsidP="00AE5601">
            <w:pPr>
              <w:pStyle w:val="affff3"/>
              <w:spacing w:after="0"/>
              <w:jc w:val="center"/>
              <w:rPr>
                <w:sz w:val="20"/>
                <w:szCs w:val="20"/>
              </w:rPr>
            </w:pPr>
            <w:r w:rsidRPr="00E2077D">
              <w:rPr>
                <w:sz w:val="20"/>
                <w:szCs w:val="20"/>
              </w:rPr>
              <w:t>1980</w:t>
            </w:r>
          </w:p>
        </w:tc>
        <w:tc>
          <w:tcPr>
            <w:tcW w:w="1417" w:type="dxa"/>
          </w:tcPr>
          <w:p w14:paraId="402D8558" w14:textId="5DF0E440" w:rsidR="00E2077D" w:rsidRPr="00E2077D" w:rsidRDefault="00E2077D" w:rsidP="00AE5601">
            <w:pPr>
              <w:pStyle w:val="affff3"/>
              <w:spacing w:after="0"/>
              <w:jc w:val="center"/>
              <w:rPr>
                <w:sz w:val="20"/>
                <w:szCs w:val="20"/>
              </w:rPr>
            </w:pPr>
            <w:r>
              <w:rPr>
                <w:sz w:val="20"/>
                <w:szCs w:val="20"/>
              </w:rPr>
              <w:t>16</w:t>
            </w:r>
          </w:p>
        </w:tc>
        <w:tc>
          <w:tcPr>
            <w:tcW w:w="1560" w:type="dxa"/>
            <w:vAlign w:val="center"/>
          </w:tcPr>
          <w:p w14:paraId="043ACEB7" w14:textId="1E6913E9" w:rsidR="00E2077D" w:rsidRPr="00E2077D" w:rsidRDefault="00E2077D" w:rsidP="00AE5601">
            <w:pPr>
              <w:pStyle w:val="affff3"/>
              <w:spacing w:after="0"/>
              <w:jc w:val="center"/>
              <w:rPr>
                <w:sz w:val="20"/>
                <w:szCs w:val="20"/>
              </w:rPr>
            </w:pPr>
            <w:r w:rsidRPr="00E2077D">
              <w:rPr>
                <w:sz w:val="20"/>
                <w:szCs w:val="20"/>
              </w:rPr>
              <w:t>16</w:t>
            </w:r>
          </w:p>
        </w:tc>
        <w:tc>
          <w:tcPr>
            <w:tcW w:w="1275" w:type="dxa"/>
            <w:vAlign w:val="center"/>
          </w:tcPr>
          <w:p w14:paraId="5F1902FE" w14:textId="77777777" w:rsidR="00E2077D" w:rsidRPr="00E2077D" w:rsidRDefault="00E2077D" w:rsidP="00AE5601">
            <w:pPr>
              <w:pStyle w:val="affff3"/>
              <w:spacing w:after="0"/>
              <w:jc w:val="center"/>
              <w:rPr>
                <w:sz w:val="20"/>
                <w:szCs w:val="20"/>
              </w:rPr>
            </w:pPr>
            <w:r w:rsidRPr="00E2077D">
              <w:rPr>
                <w:sz w:val="20"/>
                <w:szCs w:val="20"/>
              </w:rPr>
              <w:t>135</w:t>
            </w:r>
          </w:p>
        </w:tc>
      </w:tr>
      <w:tr w:rsidR="00E2077D" w:rsidRPr="00E2077D" w14:paraId="0A4D288C" w14:textId="77777777" w:rsidTr="00E2077D">
        <w:tc>
          <w:tcPr>
            <w:tcW w:w="1271" w:type="dxa"/>
            <w:vMerge/>
            <w:vAlign w:val="center"/>
          </w:tcPr>
          <w:p w14:paraId="2CAA8437" w14:textId="77777777" w:rsidR="00E2077D" w:rsidRPr="00E2077D" w:rsidRDefault="00E2077D" w:rsidP="00AE5601">
            <w:pPr>
              <w:pStyle w:val="affff3"/>
              <w:spacing w:after="0"/>
              <w:jc w:val="center"/>
              <w:rPr>
                <w:b/>
                <w:sz w:val="20"/>
                <w:szCs w:val="20"/>
              </w:rPr>
            </w:pPr>
          </w:p>
        </w:tc>
        <w:tc>
          <w:tcPr>
            <w:tcW w:w="1134" w:type="dxa"/>
            <w:vMerge/>
            <w:vAlign w:val="center"/>
          </w:tcPr>
          <w:p w14:paraId="249EF4AB" w14:textId="77777777" w:rsidR="00E2077D" w:rsidRPr="00E2077D" w:rsidRDefault="00E2077D" w:rsidP="00AE5601">
            <w:pPr>
              <w:pStyle w:val="affff3"/>
              <w:spacing w:after="0"/>
              <w:jc w:val="center"/>
              <w:rPr>
                <w:sz w:val="20"/>
                <w:szCs w:val="20"/>
              </w:rPr>
            </w:pPr>
          </w:p>
        </w:tc>
        <w:tc>
          <w:tcPr>
            <w:tcW w:w="1417" w:type="dxa"/>
            <w:vAlign w:val="center"/>
          </w:tcPr>
          <w:p w14:paraId="011D10ED" w14:textId="77777777" w:rsidR="00E2077D" w:rsidRPr="00E2077D" w:rsidRDefault="00E2077D" w:rsidP="00AE5601">
            <w:pPr>
              <w:pStyle w:val="affff3"/>
              <w:spacing w:after="0"/>
              <w:jc w:val="center"/>
              <w:rPr>
                <w:sz w:val="20"/>
                <w:szCs w:val="20"/>
              </w:rPr>
            </w:pPr>
            <w:r w:rsidRPr="00E2077D">
              <w:rPr>
                <w:sz w:val="20"/>
                <w:szCs w:val="20"/>
              </w:rPr>
              <w:t>1</w:t>
            </w:r>
          </w:p>
        </w:tc>
        <w:tc>
          <w:tcPr>
            <w:tcW w:w="1560" w:type="dxa"/>
            <w:vAlign w:val="center"/>
          </w:tcPr>
          <w:p w14:paraId="531F0E8A" w14:textId="77777777" w:rsidR="00E2077D" w:rsidRPr="00E2077D" w:rsidRDefault="00E2077D" w:rsidP="00AE5601">
            <w:pPr>
              <w:pStyle w:val="affff3"/>
              <w:spacing w:after="0"/>
              <w:jc w:val="center"/>
              <w:rPr>
                <w:sz w:val="20"/>
                <w:szCs w:val="20"/>
              </w:rPr>
            </w:pPr>
            <w:r w:rsidRPr="00E2077D">
              <w:rPr>
                <w:sz w:val="20"/>
                <w:szCs w:val="20"/>
              </w:rPr>
              <w:t>1987</w:t>
            </w:r>
          </w:p>
        </w:tc>
        <w:tc>
          <w:tcPr>
            <w:tcW w:w="1417" w:type="dxa"/>
          </w:tcPr>
          <w:p w14:paraId="0CCE32E4" w14:textId="07A844F8" w:rsidR="00E2077D" w:rsidRPr="00E2077D" w:rsidRDefault="00E2077D" w:rsidP="00AE5601">
            <w:pPr>
              <w:pStyle w:val="affff3"/>
              <w:spacing w:after="0"/>
              <w:jc w:val="center"/>
              <w:rPr>
                <w:sz w:val="20"/>
                <w:szCs w:val="20"/>
              </w:rPr>
            </w:pPr>
            <w:r>
              <w:rPr>
                <w:sz w:val="20"/>
                <w:szCs w:val="20"/>
              </w:rPr>
              <w:t>4</w:t>
            </w:r>
          </w:p>
        </w:tc>
        <w:tc>
          <w:tcPr>
            <w:tcW w:w="1560" w:type="dxa"/>
            <w:vAlign w:val="center"/>
          </w:tcPr>
          <w:p w14:paraId="697DB80C" w14:textId="2D61678C" w:rsidR="00E2077D" w:rsidRPr="00E2077D" w:rsidRDefault="00E2077D" w:rsidP="00AE5601">
            <w:pPr>
              <w:pStyle w:val="affff3"/>
              <w:spacing w:after="0"/>
              <w:jc w:val="center"/>
              <w:rPr>
                <w:sz w:val="20"/>
                <w:szCs w:val="20"/>
              </w:rPr>
            </w:pPr>
            <w:r w:rsidRPr="00E2077D">
              <w:rPr>
                <w:sz w:val="20"/>
                <w:szCs w:val="20"/>
              </w:rPr>
              <w:t>24</w:t>
            </w:r>
          </w:p>
        </w:tc>
        <w:tc>
          <w:tcPr>
            <w:tcW w:w="1275" w:type="dxa"/>
            <w:vAlign w:val="center"/>
          </w:tcPr>
          <w:p w14:paraId="170A8997" w14:textId="77777777" w:rsidR="00E2077D" w:rsidRPr="00E2077D" w:rsidRDefault="00E2077D" w:rsidP="00AE5601">
            <w:pPr>
              <w:pStyle w:val="affff3"/>
              <w:spacing w:after="0"/>
              <w:jc w:val="center"/>
              <w:rPr>
                <w:sz w:val="20"/>
                <w:szCs w:val="20"/>
              </w:rPr>
            </w:pPr>
            <w:r w:rsidRPr="00E2077D">
              <w:rPr>
                <w:sz w:val="20"/>
                <w:szCs w:val="20"/>
              </w:rPr>
              <w:t>80</w:t>
            </w:r>
          </w:p>
        </w:tc>
      </w:tr>
      <w:tr w:rsidR="00E2077D" w:rsidRPr="00E2077D" w14:paraId="4A029BC5" w14:textId="77777777" w:rsidTr="00E2077D">
        <w:tc>
          <w:tcPr>
            <w:tcW w:w="1271" w:type="dxa"/>
            <w:vMerge/>
            <w:vAlign w:val="center"/>
          </w:tcPr>
          <w:p w14:paraId="4D19294C" w14:textId="77777777" w:rsidR="00E2077D" w:rsidRPr="00E2077D" w:rsidRDefault="00E2077D" w:rsidP="00AE5601">
            <w:pPr>
              <w:pStyle w:val="affff3"/>
              <w:spacing w:after="0"/>
              <w:jc w:val="center"/>
              <w:rPr>
                <w:b/>
                <w:sz w:val="20"/>
                <w:szCs w:val="20"/>
              </w:rPr>
            </w:pPr>
          </w:p>
        </w:tc>
        <w:tc>
          <w:tcPr>
            <w:tcW w:w="1134" w:type="dxa"/>
            <w:vMerge/>
            <w:vAlign w:val="center"/>
          </w:tcPr>
          <w:p w14:paraId="5952296A" w14:textId="77777777" w:rsidR="00E2077D" w:rsidRPr="00E2077D" w:rsidRDefault="00E2077D" w:rsidP="00AE5601">
            <w:pPr>
              <w:pStyle w:val="affff3"/>
              <w:spacing w:after="0"/>
              <w:jc w:val="center"/>
              <w:rPr>
                <w:sz w:val="20"/>
                <w:szCs w:val="20"/>
              </w:rPr>
            </w:pPr>
          </w:p>
        </w:tc>
        <w:tc>
          <w:tcPr>
            <w:tcW w:w="1417" w:type="dxa"/>
            <w:vAlign w:val="center"/>
          </w:tcPr>
          <w:p w14:paraId="400BBB6C" w14:textId="77777777" w:rsidR="00E2077D" w:rsidRPr="00E2077D" w:rsidRDefault="00E2077D" w:rsidP="00AE5601">
            <w:pPr>
              <w:pStyle w:val="affff3"/>
              <w:spacing w:after="0"/>
              <w:jc w:val="center"/>
              <w:rPr>
                <w:sz w:val="20"/>
                <w:szCs w:val="20"/>
              </w:rPr>
            </w:pPr>
            <w:r w:rsidRPr="00E2077D">
              <w:rPr>
                <w:sz w:val="20"/>
                <w:szCs w:val="20"/>
              </w:rPr>
              <w:t>46/79</w:t>
            </w:r>
          </w:p>
        </w:tc>
        <w:tc>
          <w:tcPr>
            <w:tcW w:w="1560" w:type="dxa"/>
            <w:vAlign w:val="center"/>
          </w:tcPr>
          <w:p w14:paraId="1D21F800" w14:textId="77777777" w:rsidR="00E2077D" w:rsidRPr="00E2077D" w:rsidRDefault="00E2077D" w:rsidP="00AE5601">
            <w:pPr>
              <w:pStyle w:val="affff3"/>
              <w:spacing w:after="0"/>
              <w:jc w:val="center"/>
              <w:rPr>
                <w:sz w:val="20"/>
                <w:szCs w:val="20"/>
              </w:rPr>
            </w:pPr>
            <w:r w:rsidRPr="00E2077D">
              <w:rPr>
                <w:sz w:val="20"/>
                <w:szCs w:val="20"/>
              </w:rPr>
              <w:t>1979</w:t>
            </w:r>
          </w:p>
        </w:tc>
        <w:tc>
          <w:tcPr>
            <w:tcW w:w="1417" w:type="dxa"/>
          </w:tcPr>
          <w:p w14:paraId="054FFC1E" w14:textId="3D29AF35" w:rsidR="00E2077D" w:rsidRPr="00E2077D" w:rsidRDefault="00E2077D" w:rsidP="00AE5601">
            <w:pPr>
              <w:pStyle w:val="affff3"/>
              <w:spacing w:after="0"/>
              <w:jc w:val="center"/>
              <w:rPr>
                <w:sz w:val="20"/>
                <w:szCs w:val="20"/>
              </w:rPr>
            </w:pPr>
            <w:r>
              <w:rPr>
                <w:sz w:val="20"/>
                <w:szCs w:val="20"/>
              </w:rPr>
              <w:t>7</w:t>
            </w:r>
          </w:p>
        </w:tc>
        <w:tc>
          <w:tcPr>
            <w:tcW w:w="1560" w:type="dxa"/>
            <w:vAlign w:val="center"/>
          </w:tcPr>
          <w:p w14:paraId="3B33E2B4" w14:textId="5D82FDD0" w:rsidR="00E2077D" w:rsidRPr="00E2077D" w:rsidRDefault="00E2077D" w:rsidP="00AE5601">
            <w:pPr>
              <w:pStyle w:val="affff3"/>
              <w:spacing w:after="0"/>
              <w:jc w:val="center"/>
              <w:rPr>
                <w:sz w:val="20"/>
                <w:szCs w:val="20"/>
              </w:rPr>
            </w:pPr>
            <w:r w:rsidRPr="00E2077D">
              <w:rPr>
                <w:sz w:val="20"/>
                <w:szCs w:val="20"/>
              </w:rPr>
              <w:t>16</w:t>
            </w:r>
          </w:p>
        </w:tc>
        <w:tc>
          <w:tcPr>
            <w:tcW w:w="1275" w:type="dxa"/>
            <w:vAlign w:val="center"/>
          </w:tcPr>
          <w:p w14:paraId="508CF0E7" w14:textId="77777777" w:rsidR="00E2077D" w:rsidRPr="00E2077D" w:rsidRDefault="00E2077D" w:rsidP="00AE5601">
            <w:pPr>
              <w:pStyle w:val="affff3"/>
              <w:spacing w:after="0"/>
              <w:jc w:val="center"/>
              <w:rPr>
                <w:sz w:val="20"/>
                <w:szCs w:val="20"/>
              </w:rPr>
            </w:pPr>
            <w:r w:rsidRPr="00E2077D">
              <w:rPr>
                <w:sz w:val="20"/>
                <w:szCs w:val="20"/>
              </w:rPr>
              <w:t>145</w:t>
            </w:r>
          </w:p>
        </w:tc>
      </w:tr>
      <w:tr w:rsidR="00E2077D" w:rsidRPr="00E2077D" w14:paraId="4720D1A0" w14:textId="77777777" w:rsidTr="00E2077D">
        <w:tc>
          <w:tcPr>
            <w:tcW w:w="1271" w:type="dxa"/>
            <w:vMerge/>
            <w:vAlign w:val="center"/>
          </w:tcPr>
          <w:p w14:paraId="611EA3D7" w14:textId="77777777" w:rsidR="00E2077D" w:rsidRPr="00E2077D" w:rsidRDefault="00E2077D" w:rsidP="00AE5601">
            <w:pPr>
              <w:pStyle w:val="affff3"/>
              <w:spacing w:after="0"/>
              <w:jc w:val="center"/>
              <w:rPr>
                <w:b/>
                <w:sz w:val="20"/>
                <w:szCs w:val="20"/>
              </w:rPr>
            </w:pPr>
          </w:p>
        </w:tc>
        <w:tc>
          <w:tcPr>
            <w:tcW w:w="1134" w:type="dxa"/>
            <w:vMerge/>
            <w:vAlign w:val="center"/>
          </w:tcPr>
          <w:p w14:paraId="6F804FAF" w14:textId="77777777" w:rsidR="00E2077D" w:rsidRPr="00E2077D" w:rsidRDefault="00E2077D" w:rsidP="00AE5601">
            <w:pPr>
              <w:pStyle w:val="affff3"/>
              <w:spacing w:after="0"/>
              <w:jc w:val="center"/>
              <w:rPr>
                <w:sz w:val="20"/>
                <w:szCs w:val="20"/>
              </w:rPr>
            </w:pPr>
          </w:p>
        </w:tc>
        <w:tc>
          <w:tcPr>
            <w:tcW w:w="1417" w:type="dxa"/>
            <w:vAlign w:val="center"/>
          </w:tcPr>
          <w:p w14:paraId="287DF1F3" w14:textId="77777777" w:rsidR="00E2077D" w:rsidRPr="00E2077D" w:rsidRDefault="00E2077D" w:rsidP="00AE5601">
            <w:pPr>
              <w:pStyle w:val="affff3"/>
              <w:spacing w:after="0"/>
              <w:jc w:val="center"/>
              <w:rPr>
                <w:sz w:val="20"/>
                <w:szCs w:val="20"/>
              </w:rPr>
            </w:pPr>
            <w:r w:rsidRPr="00E2077D">
              <w:rPr>
                <w:sz w:val="20"/>
                <w:szCs w:val="20"/>
              </w:rPr>
              <w:t>Т-01670</w:t>
            </w:r>
          </w:p>
        </w:tc>
        <w:tc>
          <w:tcPr>
            <w:tcW w:w="1560" w:type="dxa"/>
            <w:vAlign w:val="center"/>
          </w:tcPr>
          <w:p w14:paraId="02B7B70C" w14:textId="77777777" w:rsidR="00E2077D" w:rsidRPr="00E2077D" w:rsidRDefault="00E2077D" w:rsidP="00AE5601">
            <w:pPr>
              <w:pStyle w:val="affff3"/>
              <w:spacing w:after="0"/>
              <w:jc w:val="center"/>
              <w:rPr>
                <w:sz w:val="20"/>
                <w:szCs w:val="20"/>
              </w:rPr>
            </w:pPr>
            <w:r w:rsidRPr="00E2077D">
              <w:rPr>
                <w:sz w:val="20"/>
                <w:szCs w:val="20"/>
              </w:rPr>
              <w:t>1970</w:t>
            </w:r>
          </w:p>
        </w:tc>
        <w:tc>
          <w:tcPr>
            <w:tcW w:w="1417" w:type="dxa"/>
          </w:tcPr>
          <w:p w14:paraId="3AC778BD" w14:textId="1FED2EB2" w:rsidR="00E2077D" w:rsidRPr="00E2077D" w:rsidRDefault="00E2077D" w:rsidP="00AE5601">
            <w:pPr>
              <w:pStyle w:val="affff3"/>
              <w:spacing w:after="0"/>
              <w:jc w:val="center"/>
              <w:rPr>
                <w:sz w:val="20"/>
                <w:szCs w:val="20"/>
              </w:rPr>
            </w:pPr>
            <w:r>
              <w:rPr>
                <w:sz w:val="20"/>
                <w:szCs w:val="20"/>
              </w:rPr>
              <w:t>3</w:t>
            </w:r>
          </w:p>
        </w:tc>
        <w:tc>
          <w:tcPr>
            <w:tcW w:w="1560" w:type="dxa"/>
            <w:vAlign w:val="center"/>
          </w:tcPr>
          <w:p w14:paraId="5CF5EA93" w14:textId="6887BF6C" w:rsidR="00E2077D" w:rsidRPr="00E2077D" w:rsidRDefault="00E2077D" w:rsidP="00AE5601">
            <w:pPr>
              <w:pStyle w:val="affff3"/>
              <w:spacing w:after="0"/>
              <w:jc w:val="center"/>
              <w:rPr>
                <w:sz w:val="20"/>
                <w:szCs w:val="20"/>
              </w:rPr>
            </w:pPr>
            <w:r w:rsidRPr="00E2077D">
              <w:rPr>
                <w:sz w:val="20"/>
                <w:szCs w:val="20"/>
              </w:rPr>
              <w:t>4</w:t>
            </w:r>
          </w:p>
        </w:tc>
        <w:tc>
          <w:tcPr>
            <w:tcW w:w="1275" w:type="dxa"/>
            <w:vAlign w:val="center"/>
          </w:tcPr>
          <w:p w14:paraId="6134F17A" w14:textId="77777777" w:rsidR="00E2077D" w:rsidRPr="00E2077D" w:rsidRDefault="00E2077D" w:rsidP="00AE5601">
            <w:pPr>
              <w:pStyle w:val="affff3"/>
              <w:spacing w:after="0"/>
              <w:jc w:val="center"/>
              <w:rPr>
                <w:sz w:val="20"/>
                <w:szCs w:val="20"/>
              </w:rPr>
            </w:pPr>
            <w:r w:rsidRPr="00E2077D">
              <w:rPr>
                <w:sz w:val="20"/>
                <w:szCs w:val="20"/>
              </w:rPr>
              <w:t>90</w:t>
            </w:r>
          </w:p>
        </w:tc>
      </w:tr>
      <w:tr w:rsidR="00E2077D" w:rsidRPr="00E2077D" w14:paraId="399D554A" w14:textId="77777777" w:rsidTr="00E2077D">
        <w:tc>
          <w:tcPr>
            <w:tcW w:w="1271" w:type="dxa"/>
            <w:vMerge w:val="restart"/>
            <w:vAlign w:val="center"/>
          </w:tcPr>
          <w:p w14:paraId="5116CE13" w14:textId="77777777" w:rsidR="00E2077D" w:rsidRPr="00E2077D" w:rsidRDefault="00E2077D" w:rsidP="00AE5601">
            <w:pPr>
              <w:pStyle w:val="affff3"/>
              <w:spacing w:after="0"/>
              <w:jc w:val="center"/>
              <w:rPr>
                <w:b/>
                <w:sz w:val="20"/>
                <w:szCs w:val="20"/>
              </w:rPr>
            </w:pPr>
            <w:r w:rsidRPr="00E2077D">
              <w:rPr>
                <w:b/>
                <w:sz w:val="20"/>
                <w:szCs w:val="20"/>
              </w:rPr>
              <w:t>с. Жуково</w:t>
            </w:r>
          </w:p>
        </w:tc>
        <w:tc>
          <w:tcPr>
            <w:tcW w:w="1134" w:type="dxa"/>
            <w:vMerge w:val="restart"/>
            <w:vAlign w:val="center"/>
          </w:tcPr>
          <w:p w14:paraId="72EC9EC4" w14:textId="77777777" w:rsidR="00E2077D" w:rsidRPr="00E2077D" w:rsidRDefault="00E2077D" w:rsidP="00AE5601">
            <w:pPr>
              <w:pStyle w:val="affff3"/>
              <w:spacing w:after="0"/>
              <w:jc w:val="center"/>
              <w:rPr>
                <w:sz w:val="20"/>
                <w:szCs w:val="20"/>
              </w:rPr>
            </w:pPr>
            <w:r w:rsidRPr="00E2077D">
              <w:rPr>
                <w:sz w:val="20"/>
                <w:szCs w:val="20"/>
              </w:rPr>
              <w:t>2</w:t>
            </w:r>
          </w:p>
        </w:tc>
        <w:tc>
          <w:tcPr>
            <w:tcW w:w="1417" w:type="dxa"/>
            <w:vAlign w:val="center"/>
          </w:tcPr>
          <w:p w14:paraId="7A93CCAC" w14:textId="77777777" w:rsidR="00E2077D" w:rsidRPr="00E2077D" w:rsidRDefault="00E2077D" w:rsidP="00AE5601">
            <w:pPr>
              <w:pStyle w:val="affff3"/>
              <w:spacing w:after="0"/>
              <w:jc w:val="center"/>
              <w:rPr>
                <w:sz w:val="20"/>
                <w:szCs w:val="20"/>
              </w:rPr>
            </w:pPr>
            <w:r w:rsidRPr="00E2077D">
              <w:rPr>
                <w:sz w:val="20"/>
                <w:szCs w:val="20"/>
              </w:rPr>
              <w:t>17/69/14</w:t>
            </w:r>
          </w:p>
        </w:tc>
        <w:tc>
          <w:tcPr>
            <w:tcW w:w="1560" w:type="dxa"/>
            <w:vAlign w:val="center"/>
          </w:tcPr>
          <w:p w14:paraId="131FCBE9" w14:textId="77777777" w:rsidR="00E2077D" w:rsidRPr="00E2077D" w:rsidRDefault="00E2077D" w:rsidP="00AE5601">
            <w:pPr>
              <w:pStyle w:val="affff3"/>
              <w:spacing w:after="0"/>
              <w:jc w:val="center"/>
              <w:rPr>
                <w:sz w:val="20"/>
                <w:szCs w:val="20"/>
              </w:rPr>
            </w:pPr>
            <w:r w:rsidRPr="00E2077D">
              <w:rPr>
                <w:sz w:val="20"/>
                <w:szCs w:val="20"/>
              </w:rPr>
              <w:t>2014</w:t>
            </w:r>
          </w:p>
        </w:tc>
        <w:tc>
          <w:tcPr>
            <w:tcW w:w="1417" w:type="dxa"/>
          </w:tcPr>
          <w:p w14:paraId="04DB5651" w14:textId="7C258627" w:rsidR="00E2077D" w:rsidRPr="00E2077D" w:rsidRDefault="00E2077D" w:rsidP="00AE5601">
            <w:pPr>
              <w:pStyle w:val="affff3"/>
              <w:spacing w:after="0"/>
              <w:jc w:val="center"/>
              <w:rPr>
                <w:sz w:val="20"/>
                <w:szCs w:val="20"/>
              </w:rPr>
            </w:pPr>
            <w:r>
              <w:rPr>
                <w:sz w:val="20"/>
                <w:szCs w:val="20"/>
              </w:rPr>
              <w:t>5</w:t>
            </w:r>
          </w:p>
        </w:tc>
        <w:tc>
          <w:tcPr>
            <w:tcW w:w="1560" w:type="dxa"/>
            <w:vAlign w:val="center"/>
          </w:tcPr>
          <w:p w14:paraId="45DE7300" w14:textId="116FB0B9" w:rsidR="00E2077D" w:rsidRPr="00E2077D" w:rsidRDefault="00E2077D" w:rsidP="00AE5601">
            <w:pPr>
              <w:pStyle w:val="affff3"/>
              <w:spacing w:after="0"/>
              <w:jc w:val="center"/>
              <w:rPr>
                <w:sz w:val="20"/>
                <w:szCs w:val="20"/>
              </w:rPr>
            </w:pPr>
            <w:r w:rsidRPr="00E2077D">
              <w:rPr>
                <w:sz w:val="20"/>
                <w:szCs w:val="20"/>
              </w:rPr>
              <w:t>20</w:t>
            </w:r>
          </w:p>
        </w:tc>
        <w:tc>
          <w:tcPr>
            <w:tcW w:w="1275" w:type="dxa"/>
            <w:vAlign w:val="center"/>
          </w:tcPr>
          <w:p w14:paraId="01EE9A2D" w14:textId="77777777" w:rsidR="00E2077D" w:rsidRPr="00E2077D" w:rsidRDefault="00E2077D" w:rsidP="00AE5601">
            <w:pPr>
              <w:pStyle w:val="affff3"/>
              <w:spacing w:after="0"/>
              <w:jc w:val="center"/>
              <w:rPr>
                <w:sz w:val="20"/>
                <w:szCs w:val="20"/>
              </w:rPr>
            </w:pPr>
            <w:r w:rsidRPr="00E2077D">
              <w:rPr>
                <w:sz w:val="20"/>
                <w:szCs w:val="20"/>
              </w:rPr>
              <w:t>154</w:t>
            </w:r>
          </w:p>
        </w:tc>
      </w:tr>
      <w:tr w:rsidR="00E2077D" w:rsidRPr="00E2077D" w14:paraId="4AE8ABE9" w14:textId="77777777" w:rsidTr="00E2077D">
        <w:tc>
          <w:tcPr>
            <w:tcW w:w="1271" w:type="dxa"/>
            <w:vMerge/>
            <w:vAlign w:val="center"/>
          </w:tcPr>
          <w:p w14:paraId="63DDC06A" w14:textId="77777777" w:rsidR="00E2077D" w:rsidRPr="00E2077D" w:rsidRDefault="00E2077D" w:rsidP="00AE5601">
            <w:pPr>
              <w:pStyle w:val="affff3"/>
              <w:spacing w:after="0"/>
              <w:jc w:val="center"/>
              <w:rPr>
                <w:b/>
                <w:sz w:val="20"/>
                <w:szCs w:val="20"/>
              </w:rPr>
            </w:pPr>
          </w:p>
        </w:tc>
        <w:tc>
          <w:tcPr>
            <w:tcW w:w="1134" w:type="dxa"/>
            <w:vMerge/>
            <w:vAlign w:val="center"/>
          </w:tcPr>
          <w:p w14:paraId="4D2B8CC1" w14:textId="77777777" w:rsidR="00E2077D" w:rsidRPr="00E2077D" w:rsidRDefault="00E2077D" w:rsidP="00AE5601">
            <w:pPr>
              <w:pStyle w:val="affff3"/>
              <w:spacing w:after="0"/>
              <w:jc w:val="center"/>
              <w:rPr>
                <w:sz w:val="20"/>
                <w:szCs w:val="20"/>
              </w:rPr>
            </w:pPr>
          </w:p>
        </w:tc>
        <w:tc>
          <w:tcPr>
            <w:tcW w:w="1417" w:type="dxa"/>
            <w:vAlign w:val="center"/>
          </w:tcPr>
          <w:p w14:paraId="1AC3B7AF" w14:textId="77777777" w:rsidR="00E2077D" w:rsidRPr="00E2077D" w:rsidRDefault="00E2077D" w:rsidP="00AE5601">
            <w:pPr>
              <w:pStyle w:val="affff3"/>
              <w:spacing w:after="0"/>
              <w:jc w:val="center"/>
              <w:rPr>
                <w:sz w:val="20"/>
                <w:szCs w:val="20"/>
              </w:rPr>
            </w:pPr>
            <w:r w:rsidRPr="00E2077D">
              <w:rPr>
                <w:sz w:val="20"/>
                <w:szCs w:val="20"/>
              </w:rPr>
              <w:t>229</w:t>
            </w:r>
          </w:p>
        </w:tc>
        <w:tc>
          <w:tcPr>
            <w:tcW w:w="1560" w:type="dxa"/>
            <w:vAlign w:val="center"/>
          </w:tcPr>
          <w:p w14:paraId="616A79CE" w14:textId="77777777" w:rsidR="00E2077D" w:rsidRPr="00E2077D" w:rsidRDefault="00E2077D" w:rsidP="00AE5601">
            <w:pPr>
              <w:pStyle w:val="affff3"/>
              <w:spacing w:after="0"/>
              <w:jc w:val="center"/>
              <w:rPr>
                <w:sz w:val="20"/>
                <w:szCs w:val="20"/>
              </w:rPr>
            </w:pPr>
            <w:r w:rsidRPr="00E2077D">
              <w:rPr>
                <w:sz w:val="20"/>
                <w:szCs w:val="20"/>
              </w:rPr>
              <w:t>1959</w:t>
            </w:r>
          </w:p>
        </w:tc>
        <w:tc>
          <w:tcPr>
            <w:tcW w:w="1417" w:type="dxa"/>
          </w:tcPr>
          <w:p w14:paraId="0DAD5C93" w14:textId="1BF37743" w:rsidR="00E2077D" w:rsidRPr="00E2077D" w:rsidRDefault="00E2077D" w:rsidP="00AE5601">
            <w:pPr>
              <w:pStyle w:val="affff3"/>
              <w:spacing w:after="0"/>
              <w:jc w:val="center"/>
              <w:rPr>
                <w:sz w:val="20"/>
                <w:szCs w:val="20"/>
              </w:rPr>
            </w:pPr>
            <w:r>
              <w:rPr>
                <w:sz w:val="20"/>
                <w:szCs w:val="20"/>
              </w:rPr>
              <w:t>4</w:t>
            </w:r>
          </w:p>
        </w:tc>
        <w:tc>
          <w:tcPr>
            <w:tcW w:w="1560" w:type="dxa"/>
            <w:vAlign w:val="center"/>
          </w:tcPr>
          <w:p w14:paraId="4CCFCDBE" w14:textId="6D8B223C" w:rsidR="00E2077D" w:rsidRPr="00E2077D" w:rsidRDefault="00E2077D" w:rsidP="00AE5601">
            <w:pPr>
              <w:pStyle w:val="affff3"/>
              <w:spacing w:after="0"/>
              <w:jc w:val="center"/>
              <w:rPr>
                <w:sz w:val="20"/>
                <w:szCs w:val="20"/>
              </w:rPr>
            </w:pPr>
            <w:r w:rsidRPr="00E2077D">
              <w:rPr>
                <w:sz w:val="20"/>
                <w:szCs w:val="20"/>
              </w:rPr>
              <w:t>20</w:t>
            </w:r>
          </w:p>
        </w:tc>
        <w:tc>
          <w:tcPr>
            <w:tcW w:w="1275" w:type="dxa"/>
            <w:vAlign w:val="center"/>
          </w:tcPr>
          <w:p w14:paraId="5B14E02B" w14:textId="77777777" w:rsidR="00E2077D" w:rsidRPr="00E2077D" w:rsidRDefault="00E2077D" w:rsidP="00AE5601">
            <w:pPr>
              <w:pStyle w:val="affff3"/>
              <w:spacing w:after="0"/>
              <w:jc w:val="center"/>
              <w:rPr>
                <w:sz w:val="20"/>
                <w:szCs w:val="20"/>
              </w:rPr>
            </w:pPr>
            <w:r w:rsidRPr="00E2077D">
              <w:rPr>
                <w:sz w:val="20"/>
                <w:szCs w:val="20"/>
              </w:rPr>
              <w:t>75</w:t>
            </w:r>
          </w:p>
        </w:tc>
      </w:tr>
      <w:tr w:rsidR="00E2077D" w:rsidRPr="00E2077D" w14:paraId="310581D7" w14:textId="77777777" w:rsidTr="00E2077D">
        <w:tc>
          <w:tcPr>
            <w:tcW w:w="1271" w:type="dxa"/>
            <w:vAlign w:val="center"/>
          </w:tcPr>
          <w:p w14:paraId="5B17DEC3" w14:textId="77777777" w:rsidR="00E2077D" w:rsidRPr="00E2077D" w:rsidRDefault="00E2077D" w:rsidP="00AE5601">
            <w:pPr>
              <w:pStyle w:val="affff3"/>
              <w:spacing w:after="0"/>
              <w:jc w:val="center"/>
              <w:rPr>
                <w:b/>
                <w:sz w:val="20"/>
                <w:szCs w:val="20"/>
              </w:rPr>
            </w:pPr>
            <w:r w:rsidRPr="00E2077D">
              <w:rPr>
                <w:b/>
                <w:sz w:val="20"/>
                <w:szCs w:val="20"/>
              </w:rPr>
              <w:t xml:space="preserve">д. </w:t>
            </w:r>
            <w:proofErr w:type="spellStart"/>
            <w:r w:rsidRPr="00E2077D">
              <w:rPr>
                <w:b/>
                <w:sz w:val="20"/>
                <w:szCs w:val="20"/>
              </w:rPr>
              <w:t>Новоисламбуль</w:t>
            </w:r>
            <w:proofErr w:type="spellEnd"/>
          </w:p>
        </w:tc>
        <w:tc>
          <w:tcPr>
            <w:tcW w:w="1134" w:type="dxa"/>
            <w:vAlign w:val="center"/>
          </w:tcPr>
          <w:p w14:paraId="3DC9C5DE" w14:textId="77777777" w:rsidR="00E2077D" w:rsidRPr="00E2077D" w:rsidRDefault="00E2077D" w:rsidP="00AE5601">
            <w:pPr>
              <w:pStyle w:val="affff3"/>
              <w:spacing w:after="0"/>
              <w:jc w:val="center"/>
              <w:rPr>
                <w:sz w:val="20"/>
                <w:szCs w:val="20"/>
              </w:rPr>
            </w:pPr>
            <w:r w:rsidRPr="00E2077D">
              <w:rPr>
                <w:sz w:val="20"/>
                <w:szCs w:val="20"/>
              </w:rPr>
              <w:t>1</w:t>
            </w:r>
          </w:p>
        </w:tc>
        <w:tc>
          <w:tcPr>
            <w:tcW w:w="1417" w:type="dxa"/>
            <w:vAlign w:val="center"/>
          </w:tcPr>
          <w:p w14:paraId="00B8A620" w14:textId="77777777" w:rsidR="00E2077D" w:rsidRPr="00E2077D" w:rsidRDefault="00E2077D" w:rsidP="00AE5601">
            <w:pPr>
              <w:pStyle w:val="affff3"/>
              <w:spacing w:after="0"/>
              <w:jc w:val="center"/>
              <w:rPr>
                <w:sz w:val="20"/>
                <w:szCs w:val="20"/>
              </w:rPr>
            </w:pPr>
            <w:r w:rsidRPr="00E2077D">
              <w:rPr>
                <w:sz w:val="20"/>
                <w:szCs w:val="20"/>
              </w:rPr>
              <w:t>39/69</w:t>
            </w:r>
          </w:p>
        </w:tc>
        <w:tc>
          <w:tcPr>
            <w:tcW w:w="1560" w:type="dxa"/>
            <w:vAlign w:val="center"/>
          </w:tcPr>
          <w:p w14:paraId="46C9D03F" w14:textId="77777777" w:rsidR="00E2077D" w:rsidRPr="00E2077D" w:rsidRDefault="00E2077D" w:rsidP="00AE5601">
            <w:pPr>
              <w:pStyle w:val="affff3"/>
              <w:spacing w:after="0"/>
              <w:jc w:val="center"/>
              <w:rPr>
                <w:sz w:val="20"/>
                <w:szCs w:val="20"/>
              </w:rPr>
            </w:pPr>
            <w:r w:rsidRPr="00E2077D">
              <w:rPr>
                <w:sz w:val="20"/>
                <w:szCs w:val="20"/>
              </w:rPr>
              <w:t>1969</w:t>
            </w:r>
          </w:p>
        </w:tc>
        <w:tc>
          <w:tcPr>
            <w:tcW w:w="1417" w:type="dxa"/>
            <w:vAlign w:val="center"/>
          </w:tcPr>
          <w:p w14:paraId="7BADE033" w14:textId="3DD2BD63" w:rsidR="00E2077D" w:rsidRPr="00E2077D" w:rsidRDefault="00E2077D" w:rsidP="00E2077D">
            <w:pPr>
              <w:pStyle w:val="affff3"/>
              <w:spacing w:after="0"/>
              <w:jc w:val="center"/>
              <w:rPr>
                <w:sz w:val="20"/>
                <w:szCs w:val="20"/>
              </w:rPr>
            </w:pPr>
            <w:r>
              <w:rPr>
                <w:sz w:val="20"/>
                <w:szCs w:val="20"/>
              </w:rPr>
              <w:t>7</w:t>
            </w:r>
          </w:p>
        </w:tc>
        <w:tc>
          <w:tcPr>
            <w:tcW w:w="1560" w:type="dxa"/>
            <w:vAlign w:val="center"/>
          </w:tcPr>
          <w:p w14:paraId="4746EAB0" w14:textId="4EC521C8" w:rsidR="00E2077D" w:rsidRPr="00E2077D" w:rsidRDefault="00E2077D" w:rsidP="00AE5601">
            <w:pPr>
              <w:pStyle w:val="affff3"/>
              <w:spacing w:after="0"/>
              <w:jc w:val="center"/>
              <w:rPr>
                <w:sz w:val="20"/>
                <w:szCs w:val="20"/>
              </w:rPr>
            </w:pPr>
            <w:r w:rsidRPr="00E2077D">
              <w:rPr>
                <w:sz w:val="20"/>
                <w:szCs w:val="20"/>
              </w:rPr>
              <w:t>16</w:t>
            </w:r>
          </w:p>
        </w:tc>
        <w:tc>
          <w:tcPr>
            <w:tcW w:w="1275" w:type="dxa"/>
            <w:vAlign w:val="center"/>
          </w:tcPr>
          <w:p w14:paraId="06A6332A" w14:textId="77777777" w:rsidR="00E2077D" w:rsidRPr="00E2077D" w:rsidRDefault="00E2077D" w:rsidP="00AE5601">
            <w:pPr>
              <w:pStyle w:val="affff3"/>
              <w:spacing w:after="0"/>
              <w:jc w:val="center"/>
              <w:rPr>
                <w:sz w:val="20"/>
                <w:szCs w:val="20"/>
              </w:rPr>
            </w:pPr>
            <w:r w:rsidRPr="00E2077D">
              <w:rPr>
                <w:sz w:val="20"/>
                <w:szCs w:val="20"/>
              </w:rPr>
              <w:t>103</w:t>
            </w:r>
          </w:p>
        </w:tc>
      </w:tr>
    </w:tbl>
    <w:p w14:paraId="36F38BAD" w14:textId="606ABE8B" w:rsidR="00E2077D" w:rsidRDefault="00834278" w:rsidP="003D13AD">
      <w:pPr>
        <w:pStyle w:val="affff3"/>
        <w:ind w:firstLine="720"/>
        <w:jc w:val="both"/>
        <w:rPr>
          <w:rFonts w:eastAsia="Calibri"/>
          <w:lang w:eastAsia="en-US" w:bidi="en-US"/>
        </w:rPr>
      </w:pPr>
      <w:r>
        <w:rPr>
          <w:rFonts w:eastAsia="Calibri"/>
          <w:lang w:eastAsia="en-US" w:bidi="en-US"/>
        </w:rPr>
        <w:lastRenderedPageBreak/>
        <w:t>Сведения об аккумуляторных емкостях на территории поселения приведены в таблице</w:t>
      </w:r>
      <w:r w:rsidR="00420700">
        <w:rPr>
          <w:rFonts w:eastAsia="Calibri"/>
          <w:lang w:eastAsia="en-US" w:bidi="en-US"/>
        </w:rPr>
        <w:t xml:space="preserve"> </w:t>
      </w:r>
      <w:r w:rsidR="00420700" w:rsidRPr="00420700">
        <w:rPr>
          <w:rFonts w:eastAsia="Calibri"/>
          <w:lang w:eastAsia="en-US" w:bidi="en-US"/>
        </w:rPr>
        <w:fldChar w:fldCharType="begin"/>
      </w:r>
      <w:r w:rsidR="00420700" w:rsidRPr="00420700">
        <w:rPr>
          <w:rFonts w:eastAsia="Calibri"/>
          <w:lang w:eastAsia="en-US" w:bidi="en-US"/>
        </w:rPr>
        <w:instrText xml:space="preserve"> REF _Ref153452789 \h  \* MERGEFORMAT </w:instrText>
      </w:r>
      <w:r w:rsidR="00420700" w:rsidRPr="00420700">
        <w:rPr>
          <w:rFonts w:eastAsia="Calibri"/>
          <w:lang w:eastAsia="en-US" w:bidi="en-US"/>
        </w:rPr>
      </w:r>
      <w:r w:rsidR="00420700" w:rsidRPr="00420700">
        <w:rPr>
          <w:rFonts w:eastAsia="Calibri"/>
          <w:lang w:eastAsia="en-US" w:bidi="en-US"/>
        </w:rPr>
        <w:fldChar w:fldCharType="separate"/>
      </w:r>
      <w:r w:rsidR="00A31863" w:rsidRPr="00A31863">
        <w:rPr>
          <w:vanish/>
        </w:rPr>
        <w:t xml:space="preserve">Таблица </w:t>
      </w:r>
      <w:r w:rsidR="00A31863" w:rsidRPr="00A31863">
        <w:rPr>
          <w:noProof/>
        </w:rPr>
        <w:t>1.1.4</w:t>
      </w:r>
      <w:r w:rsidR="00A31863" w:rsidRPr="00A31863">
        <w:t>.</w:t>
      </w:r>
      <w:r w:rsidR="00A31863" w:rsidRPr="00A31863">
        <w:rPr>
          <w:noProof/>
        </w:rPr>
        <w:t>2</w:t>
      </w:r>
      <w:r w:rsidR="00420700" w:rsidRPr="00420700">
        <w:rPr>
          <w:rFonts w:eastAsia="Calibri"/>
          <w:lang w:eastAsia="en-US" w:bidi="en-US"/>
        </w:rPr>
        <w:fldChar w:fldCharType="end"/>
      </w:r>
      <w:r w:rsidR="00420700">
        <w:rPr>
          <w:rFonts w:eastAsia="Calibri"/>
          <w:lang w:eastAsia="en-US" w:bidi="en-US"/>
        </w:rPr>
        <w:t>.</w:t>
      </w:r>
    </w:p>
    <w:p w14:paraId="1BD55385" w14:textId="036A0D6A" w:rsidR="00420700" w:rsidRDefault="00420700" w:rsidP="00420700">
      <w:pPr>
        <w:pStyle w:val="affff3"/>
        <w:jc w:val="both"/>
        <w:rPr>
          <w:b/>
        </w:rPr>
      </w:pPr>
      <w:bookmarkStart w:id="36" w:name="_Ref153452789"/>
      <w:r w:rsidRPr="00921C7B">
        <w:rPr>
          <w:b/>
        </w:rPr>
        <w:t xml:space="preserve">Таблица </w:t>
      </w:r>
      <w:r w:rsidRPr="00921C7B">
        <w:rPr>
          <w:b/>
        </w:rPr>
        <w:fldChar w:fldCharType="begin"/>
      </w:r>
      <w:r w:rsidRPr="00921C7B">
        <w:rPr>
          <w:b/>
        </w:rPr>
        <w:instrText xml:space="preserve"> STYLEREF 3 \s </w:instrText>
      </w:r>
      <w:r w:rsidRPr="00921C7B">
        <w:rPr>
          <w:b/>
        </w:rPr>
        <w:fldChar w:fldCharType="separate"/>
      </w:r>
      <w:r w:rsidR="00A31863">
        <w:rPr>
          <w:b/>
          <w:noProof/>
        </w:rPr>
        <w:t>1.1.4</w:t>
      </w:r>
      <w:r w:rsidRPr="00921C7B">
        <w:rPr>
          <w:b/>
          <w:noProof/>
        </w:rPr>
        <w:fldChar w:fldCharType="end"/>
      </w:r>
      <w:r w:rsidRPr="00921C7B">
        <w:rPr>
          <w:b/>
        </w:rPr>
        <w:t>.</w:t>
      </w:r>
      <w:r w:rsidRPr="00921C7B">
        <w:rPr>
          <w:b/>
        </w:rPr>
        <w:fldChar w:fldCharType="begin"/>
      </w:r>
      <w:r w:rsidRPr="00921C7B">
        <w:rPr>
          <w:b/>
        </w:rPr>
        <w:instrText xml:space="preserve"> SEQ Таблица \* ARABIC \s 3 </w:instrText>
      </w:r>
      <w:r w:rsidRPr="00921C7B">
        <w:rPr>
          <w:b/>
        </w:rPr>
        <w:fldChar w:fldCharType="separate"/>
      </w:r>
      <w:r w:rsidR="00A31863">
        <w:rPr>
          <w:b/>
          <w:noProof/>
        </w:rPr>
        <w:t>2</w:t>
      </w:r>
      <w:r w:rsidRPr="00921C7B">
        <w:rPr>
          <w:b/>
          <w:noProof/>
        </w:rPr>
        <w:fldChar w:fldCharType="end"/>
      </w:r>
      <w:bookmarkEnd w:id="36"/>
      <w:r w:rsidRPr="00921C7B">
        <w:rPr>
          <w:b/>
        </w:rPr>
        <w:t xml:space="preserve"> – Характеристики водозаборных сооружений </w:t>
      </w:r>
      <w:proofErr w:type="spellStart"/>
      <w:r>
        <w:rPr>
          <w:b/>
        </w:rPr>
        <w:t>Кривошеинского</w:t>
      </w:r>
      <w:proofErr w:type="spellEnd"/>
      <w:r w:rsidRPr="00921C7B">
        <w:rPr>
          <w:b/>
        </w:rPr>
        <w:t xml:space="preserve"> СП</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5"/>
        <w:gridCol w:w="1553"/>
        <w:gridCol w:w="1888"/>
        <w:gridCol w:w="992"/>
        <w:gridCol w:w="1985"/>
      </w:tblGrid>
      <w:tr w:rsidR="00834278" w:rsidRPr="00834278" w14:paraId="2BD93DCD" w14:textId="77777777" w:rsidTr="00834278">
        <w:trPr>
          <w:trHeight w:val="376"/>
          <w:jc w:val="center"/>
        </w:trPr>
        <w:tc>
          <w:tcPr>
            <w:tcW w:w="3075" w:type="dxa"/>
            <w:vMerge w:val="restart"/>
            <w:tcBorders>
              <w:top w:val="single" w:sz="4" w:space="0" w:color="000000"/>
              <w:left w:val="single" w:sz="4" w:space="0" w:color="000000"/>
              <w:bottom w:val="single" w:sz="4" w:space="0" w:color="000000"/>
              <w:right w:val="single" w:sz="4" w:space="0" w:color="000000"/>
            </w:tcBorders>
            <w:vAlign w:val="center"/>
          </w:tcPr>
          <w:p w14:paraId="0605E327" w14:textId="77777777" w:rsidR="00834278" w:rsidRPr="00834278" w:rsidRDefault="00834278" w:rsidP="00AE5601">
            <w:pPr>
              <w:jc w:val="center"/>
              <w:rPr>
                <w:b/>
                <w:sz w:val="22"/>
              </w:rPr>
            </w:pPr>
            <w:r w:rsidRPr="00834278">
              <w:rPr>
                <w:b/>
                <w:sz w:val="22"/>
              </w:rPr>
              <w:t>Тип</w:t>
            </w:r>
          </w:p>
        </w:tc>
        <w:tc>
          <w:tcPr>
            <w:tcW w:w="3441" w:type="dxa"/>
            <w:gridSpan w:val="2"/>
            <w:tcBorders>
              <w:top w:val="single" w:sz="4" w:space="0" w:color="000000"/>
              <w:left w:val="single" w:sz="4" w:space="0" w:color="000000"/>
              <w:bottom w:val="single" w:sz="4" w:space="0" w:color="000000"/>
              <w:right w:val="single" w:sz="4" w:space="0" w:color="000000"/>
            </w:tcBorders>
            <w:vAlign w:val="center"/>
          </w:tcPr>
          <w:p w14:paraId="2AE80771" w14:textId="77777777" w:rsidR="00834278" w:rsidRPr="00834278" w:rsidRDefault="00834278" w:rsidP="00AE5601">
            <w:pPr>
              <w:jc w:val="center"/>
              <w:rPr>
                <w:b/>
                <w:sz w:val="22"/>
              </w:rPr>
            </w:pPr>
            <w:r w:rsidRPr="00834278">
              <w:rPr>
                <w:b/>
                <w:sz w:val="22"/>
              </w:rPr>
              <w:t>Технические параметры</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2723D57" w14:textId="0815A1DF" w:rsidR="00834278" w:rsidRPr="00834278" w:rsidRDefault="00834278" w:rsidP="00AE5601">
            <w:pPr>
              <w:jc w:val="center"/>
              <w:rPr>
                <w:b/>
                <w:sz w:val="22"/>
              </w:rPr>
            </w:pPr>
            <w:r w:rsidRPr="00834278">
              <w:rPr>
                <w:b/>
                <w:sz w:val="22"/>
              </w:rPr>
              <w:t>Кол-во</w:t>
            </w:r>
            <w:r>
              <w:rPr>
                <w:b/>
                <w:sz w:val="22"/>
              </w:rPr>
              <w:t>, шт.</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3A7EA6E" w14:textId="77777777" w:rsidR="00834278" w:rsidRPr="00834278" w:rsidRDefault="00834278" w:rsidP="00AE5601">
            <w:pPr>
              <w:jc w:val="center"/>
              <w:rPr>
                <w:b/>
                <w:sz w:val="22"/>
              </w:rPr>
            </w:pPr>
            <w:r w:rsidRPr="00834278">
              <w:rPr>
                <w:b/>
                <w:sz w:val="22"/>
              </w:rPr>
              <w:t>Год ввода в эксплуатацию</w:t>
            </w:r>
          </w:p>
        </w:tc>
      </w:tr>
      <w:tr w:rsidR="00834278" w:rsidRPr="00834278" w14:paraId="2FC3B5BF" w14:textId="77777777" w:rsidTr="00834278">
        <w:trPr>
          <w:trHeight w:val="376"/>
          <w:jc w:val="center"/>
        </w:trPr>
        <w:tc>
          <w:tcPr>
            <w:tcW w:w="3075" w:type="dxa"/>
            <w:vMerge/>
            <w:tcBorders>
              <w:top w:val="single" w:sz="4" w:space="0" w:color="000000"/>
              <w:left w:val="single" w:sz="4" w:space="0" w:color="000000"/>
              <w:bottom w:val="single" w:sz="4" w:space="0" w:color="000000"/>
              <w:right w:val="single" w:sz="4" w:space="0" w:color="000000"/>
            </w:tcBorders>
            <w:vAlign w:val="center"/>
          </w:tcPr>
          <w:p w14:paraId="4824B205" w14:textId="77777777" w:rsidR="00834278" w:rsidRPr="00834278" w:rsidRDefault="00834278" w:rsidP="00AE5601">
            <w:pPr>
              <w:rPr>
                <w:sz w:val="22"/>
              </w:rPr>
            </w:pPr>
          </w:p>
        </w:tc>
        <w:tc>
          <w:tcPr>
            <w:tcW w:w="1553" w:type="dxa"/>
            <w:tcBorders>
              <w:top w:val="single" w:sz="4" w:space="0" w:color="000000"/>
              <w:left w:val="single" w:sz="4" w:space="0" w:color="000000"/>
              <w:bottom w:val="single" w:sz="4" w:space="0" w:color="000000"/>
              <w:right w:val="single" w:sz="4" w:space="0" w:color="000000"/>
            </w:tcBorders>
            <w:vAlign w:val="center"/>
          </w:tcPr>
          <w:p w14:paraId="42CE4DC5" w14:textId="77777777" w:rsidR="00834278" w:rsidRPr="00834278" w:rsidRDefault="00834278" w:rsidP="00AE5601">
            <w:pPr>
              <w:ind w:right="-110"/>
              <w:jc w:val="center"/>
              <w:rPr>
                <w:b/>
                <w:sz w:val="22"/>
              </w:rPr>
            </w:pPr>
            <w:r w:rsidRPr="00834278">
              <w:rPr>
                <w:b/>
                <w:sz w:val="22"/>
              </w:rPr>
              <w:t>Высота, м</w:t>
            </w:r>
          </w:p>
        </w:tc>
        <w:tc>
          <w:tcPr>
            <w:tcW w:w="1888" w:type="dxa"/>
            <w:tcBorders>
              <w:top w:val="single" w:sz="4" w:space="0" w:color="000000"/>
              <w:left w:val="single" w:sz="4" w:space="0" w:color="000000"/>
              <w:bottom w:val="single" w:sz="4" w:space="0" w:color="000000"/>
              <w:right w:val="single" w:sz="4" w:space="0" w:color="000000"/>
            </w:tcBorders>
            <w:vAlign w:val="center"/>
          </w:tcPr>
          <w:p w14:paraId="7F8A643E" w14:textId="77777777" w:rsidR="00834278" w:rsidRPr="00834278" w:rsidRDefault="00834278" w:rsidP="00AE5601">
            <w:pPr>
              <w:jc w:val="center"/>
              <w:rPr>
                <w:b/>
                <w:sz w:val="22"/>
              </w:rPr>
            </w:pPr>
            <w:r w:rsidRPr="00834278">
              <w:rPr>
                <w:b/>
                <w:sz w:val="22"/>
              </w:rPr>
              <w:t>Объем, м</w:t>
            </w:r>
            <w:r w:rsidRPr="00834278">
              <w:rPr>
                <w:b/>
                <w:sz w:val="22"/>
                <w:vertAlign w:val="superscript"/>
              </w:rPr>
              <w:t>3</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B348B04" w14:textId="77777777" w:rsidR="00834278" w:rsidRPr="00834278" w:rsidRDefault="00834278" w:rsidP="00AE5601">
            <w:pPr>
              <w:rPr>
                <w:sz w:val="22"/>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9C61942" w14:textId="77777777" w:rsidR="00834278" w:rsidRPr="00834278" w:rsidRDefault="00834278" w:rsidP="00AE5601">
            <w:pPr>
              <w:rPr>
                <w:sz w:val="22"/>
              </w:rPr>
            </w:pPr>
          </w:p>
        </w:tc>
      </w:tr>
      <w:tr w:rsidR="00834278" w:rsidRPr="00834278" w14:paraId="36CF2F29" w14:textId="77777777" w:rsidTr="00420700">
        <w:trPr>
          <w:trHeight w:val="529"/>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02201FC8" w14:textId="60A2CE5A" w:rsidR="00834278" w:rsidRPr="00834278" w:rsidRDefault="00420700" w:rsidP="00420700">
            <w:pPr>
              <w:jc w:val="center"/>
              <w:rPr>
                <w:sz w:val="22"/>
              </w:rPr>
            </w:pPr>
            <w:r>
              <w:rPr>
                <w:sz w:val="22"/>
              </w:rPr>
              <w:t xml:space="preserve">с. Кривошеино </w:t>
            </w:r>
            <w:r w:rsidR="00834278" w:rsidRPr="00834278">
              <w:rPr>
                <w:sz w:val="22"/>
              </w:rPr>
              <w:t>Центральный водозабор</w:t>
            </w:r>
          </w:p>
        </w:tc>
        <w:tc>
          <w:tcPr>
            <w:tcW w:w="1553" w:type="dxa"/>
            <w:tcBorders>
              <w:top w:val="single" w:sz="4" w:space="0" w:color="000000"/>
              <w:left w:val="single" w:sz="4" w:space="0" w:color="000000"/>
              <w:bottom w:val="single" w:sz="4" w:space="0" w:color="000000"/>
              <w:right w:val="single" w:sz="4" w:space="0" w:color="000000"/>
            </w:tcBorders>
            <w:vAlign w:val="center"/>
          </w:tcPr>
          <w:p w14:paraId="256FE265" w14:textId="2B78565C" w:rsidR="00834278" w:rsidRPr="00834278" w:rsidRDefault="00420700" w:rsidP="00420700">
            <w:pPr>
              <w:jc w:val="center"/>
              <w:rPr>
                <w:sz w:val="22"/>
              </w:rPr>
            </w:pPr>
            <w:r w:rsidRPr="00834278">
              <w:rPr>
                <w:sz w:val="22"/>
              </w:rPr>
              <w:t>подземная емкость</w:t>
            </w:r>
          </w:p>
        </w:tc>
        <w:tc>
          <w:tcPr>
            <w:tcW w:w="1888" w:type="dxa"/>
            <w:tcBorders>
              <w:top w:val="single" w:sz="4" w:space="0" w:color="000000"/>
              <w:left w:val="single" w:sz="4" w:space="0" w:color="000000"/>
              <w:bottom w:val="single" w:sz="4" w:space="0" w:color="000000"/>
              <w:right w:val="single" w:sz="4" w:space="0" w:color="000000"/>
            </w:tcBorders>
            <w:vAlign w:val="center"/>
          </w:tcPr>
          <w:p w14:paraId="504D1303" w14:textId="77777777" w:rsidR="00834278" w:rsidRPr="00834278" w:rsidRDefault="00834278" w:rsidP="00AE5601">
            <w:pPr>
              <w:jc w:val="center"/>
              <w:rPr>
                <w:sz w:val="22"/>
              </w:rPr>
            </w:pPr>
            <w:r w:rsidRPr="00834278">
              <w:rPr>
                <w:sz w:val="22"/>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DF2E29" w14:textId="77777777" w:rsidR="00834278" w:rsidRPr="00834278" w:rsidRDefault="00834278" w:rsidP="00AE5601">
            <w:pPr>
              <w:jc w:val="center"/>
              <w:rPr>
                <w:sz w:val="22"/>
              </w:rPr>
            </w:pPr>
            <w:r w:rsidRPr="00834278">
              <w:rPr>
                <w:sz w:val="22"/>
              </w:rPr>
              <w:t>2</w:t>
            </w:r>
          </w:p>
        </w:tc>
        <w:tc>
          <w:tcPr>
            <w:tcW w:w="1985" w:type="dxa"/>
            <w:tcBorders>
              <w:top w:val="single" w:sz="4" w:space="0" w:color="000000"/>
              <w:left w:val="single" w:sz="4" w:space="0" w:color="000000"/>
              <w:bottom w:val="single" w:sz="4" w:space="0" w:color="000000"/>
              <w:right w:val="single" w:sz="4" w:space="0" w:color="000000"/>
            </w:tcBorders>
            <w:vAlign w:val="center"/>
          </w:tcPr>
          <w:p w14:paraId="07FAAD18" w14:textId="77777777" w:rsidR="00834278" w:rsidRPr="00834278" w:rsidRDefault="00834278" w:rsidP="00AE5601">
            <w:pPr>
              <w:jc w:val="center"/>
              <w:rPr>
                <w:sz w:val="22"/>
              </w:rPr>
            </w:pPr>
            <w:r w:rsidRPr="00834278">
              <w:rPr>
                <w:sz w:val="22"/>
              </w:rPr>
              <w:t>2004</w:t>
            </w:r>
          </w:p>
        </w:tc>
      </w:tr>
      <w:tr w:rsidR="00834278" w:rsidRPr="00834278" w14:paraId="71081EAB" w14:textId="77777777" w:rsidTr="00834278">
        <w:trPr>
          <w:trHeight w:val="290"/>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45510FA3" w14:textId="77777777" w:rsidR="00834278" w:rsidRPr="00834278" w:rsidRDefault="00834278" w:rsidP="00AE5601">
            <w:pPr>
              <w:jc w:val="center"/>
              <w:rPr>
                <w:sz w:val="22"/>
              </w:rPr>
            </w:pPr>
            <w:r w:rsidRPr="00834278">
              <w:rPr>
                <w:sz w:val="22"/>
              </w:rPr>
              <w:t>Кривошеино, ул. Артельная</w:t>
            </w:r>
          </w:p>
        </w:tc>
        <w:tc>
          <w:tcPr>
            <w:tcW w:w="1553" w:type="dxa"/>
            <w:tcBorders>
              <w:top w:val="single" w:sz="4" w:space="0" w:color="000000"/>
              <w:left w:val="single" w:sz="4" w:space="0" w:color="000000"/>
              <w:bottom w:val="single" w:sz="4" w:space="0" w:color="000000"/>
              <w:right w:val="single" w:sz="4" w:space="0" w:color="000000"/>
            </w:tcBorders>
            <w:vAlign w:val="center"/>
          </w:tcPr>
          <w:p w14:paraId="51D1AE97" w14:textId="77777777" w:rsidR="00834278" w:rsidRPr="00834278" w:rsidRDefault="00834278" w:rsidP="00AE5601">
            <w:pPr>
              <w:jc w:val="center"/>
              <w:rPr>
                <w:sz w:val="22"/>
              </w:rPr>
            </w:pPr>
            <w:r w:rsidRPr="00834278">
              <w:rPr>
                <w:sz w:val="22"/>
              </w:rPr>
              <w:t>3</w:t>
            </w:r>
          </w:p>
        </w:tc>
        <w:tc>
          <w:tcPr>
            <w:tcW w:w="1888" w:type="dxa"/>
            <w:tcBorders>
              <w:top w:val="single" w:sz="4" w:space="0" w:color="000000"/>
              <w:left w:val="single" w:sz="4" w:space="0" w:color="000000"/>
              <w:bottom w:val="single" w:sz="4" w:space="0" w:color="000000"/>
              <w:right w:val="single" w:sz="4" w:space="0" w:color="000000"/>
            </w:tcBorders>
            <w:vAlign w:val="center"/>
          </w:tcPr>
          <w:p w14:paraId="7423B08B" w14:textId="77777777" w:rsidR="00834278" w:rsidRPr="00834278" w:rsidRDefault="00834278" w:rsidP="00AE5601">
            <w:pPr>
              <w:jc w:val="center"/>
              <w:rPr>
                <w:sz w:val="22"/>
              </w:rPr>
            </w:pPr>
            <w:r w:rsidRPr="00834278">
              <w:rPr>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1838AE99" w14:textId="77777777" w:rsidR="00834278" w:rsidRPr="00834278" w:rsidRDefault="00834278" w:rsidP="00AE5601">
            <w:pPr>
              <w:jc w:val="center"/>
              <w:rPr>
                <w:sz w:val="22"/>
              </w:rPr>
            </w:pPr>
            <w:r w:rsidRPr="00834278">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518EDED9" w14:textId="77777777" w:rsidR="00834278" w:rsidRPr="00834278" w:rsidRDefault="00834278" w:rsidP="00AE5601">
            <w:pPr>
              <w:jc w:val="center"/>
              <w:rPr>
                <w:sz w:val="22"/>
              </w:rPr>
            </w:pPr>
            <w:r w:rsidRPr="00834278">
              <w:rPr>
                <w:sz w:val="22"/>
              </w:rPr>
              <w:t>1980</w:t>
            </w:r>
          </w:p>
        </w:tc>
      </w:tr>
      <w:tr w:rsidR="00834278" w:rsidRPr="00834278" w14:paraId="12848A03" w14:textId="77777777" w:rsidTr="00834278">
        <w:trPr>
          <w:trHeight w:val="290"/>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5F8D7F47" w14:textId="77777777" w:rsidR="00834278" w:rsidRPr="00834278" w:rsidRDefault="00834278" w:rsidP="00AE5601">
            <w:pPr>
              <w:jc w:val="center"/>
              <w:rPr>
                <w:sz w:val="22"/>
              </w:rPr>
            </w:pPr>
            <w:r w:rsidRPr="00834278">
              <w:rPr>
                <w:sz w:val="22"/>
              </w:rPr>
              <w:t>Кривошеино, ул. Тракторная</w:t>
            </w:r>
          </w:p>
        </w:tc>
        <w:tc>
          <w:tcPr>
            <w:tcW w:w="1553" w:type="dxa"/>
            <w:tcBorders>
              <w:top w:val="single" w:sz="4" w:space="0" w:color="000000"/>
              <w:left w:val="single" w:sz="4" w:space="0" w:color="000000"/>
              <w:bottom w:val="single" w:sz="4" w:space="0" w:color="000000"/>
              <w:right w:val="single" w:sz="4" w:space="0" w:color="000000"/>
            </w:tcBorders>
            <w:vAlign w:val="center"/>
          </w:tcPr>
          <w:p w14:paraId="5258BC0E" w14:textId="77777777" w:rsidR="00834278" w:rsidRPr="00834278" w:rsidRDefault="00834278" w:rsidP="00AE5601">
            <w:pPr>
              <w:jc w:val="center"/>
              <w:rPr>
                <w:sz w:val="22"/>
              </w:rPr>
            </w:pPr>
            <w:r w:rsidRPr="00834278">
              <w:rPr>
                <w:sz w:val="22"/>
              </w:rPr>
              <w:t>15</w:t>
            </w:r>
          </w:p>
        </w:tc>
        <w:tc>
          <w:tcPr>
            <w:tcW w:w="1888" w:type="dxa"/>
            <w:tcBorders>
              <w:top w:val="single" w:sz="4" w:space="0" w:color="000000"/>
              <w:left w:val="single" w:sz="4" w:space="0" w:color="000000"/>
              <w:bottom w:val="single" w:sz="4" w:space="0" w:color="000000"/>
              <w:right w:val="single" w:sz="4" w:space="0" w:color="000000"/>
            </w:tcBorders>
            <w:vAlign w:val="center"/>
          </w:tcPr>
          <w:p w14:paraId="31334931" w14:textId="77777777" w:rsidR="00834278" w:rsidRPr="00834278" w:rsidRDefault="00834278" w:rsidP="00AE5601">
            <w:pPr>
              <w:jc w:val="center"/>
              <w:rPr>
                <w:sz w:val="22"/>
              </w:rPr>
            </w:pPr>
            <w:r w:rsidRPr="00834278">
              <w:rPr>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178BAA0E" w14:textId="77777777" w:rsidR="00834278" w:rsidRPr="00834278" w:rsidRDefault="00834278" w:rsidP="00AE5601">
            <w:pPr>
              <w:jc w:val="center"/>
              <w:rPr>
                <w:sz w:val="22"/>
              </w:rPr>
            </w:pPr>
            <w:r w:rsidRPr="00834278">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640798FA" w14:textId="77777777" w:rsidR="00834278" w:rsidRPr="00834278" w:rsidRDefault="00834278" w:rsidP="00AE5601">
            <w:pPr>
              <w:jc w:val="center"/>
              <w:rPr>
                <w:sz w:val="22"/>
              </w:rPr>
            </w:pPr>
            <w:r w:rsidRPr="00834278">
              <w:rPr>
                <w:sz w:val="22"/>
              </w:rPr>
              <w:t>1987</w:t>
            </w:r>
          </w:p>
        </w:tc>
      </w:tr>
      <w:tr w:rsidR="00834278" w:rsidRPr="00834278" w14:paraId="3B812FF7" w14:textId="77777777" w:rsidTr="00834278">
        <w:trPr>
          <w:trHeight w:val="290"/>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01AF4ABE" w14:textId="77777777" w:rsidR="00834278" w:rsidRPr="00834278" w:rsidRDefault="00834278" w:rsidP="00AE5601">
            <w:pPr>
              <w:jc w:val="center"/>
              <w:rPr>
                <w:sz w:val="22"/>
              </w:rPr>
            </w:pPr>
            <w:r w:rsidRPr="00834278">
              <w:rPr>
                <w:sz w:val="22"/>
              </w:rPr>
              <w:t>Кривошеино, ул. Южная</w:t>
            </w:r>
          </w:p>
        </w:tc>
        <w:tc>
          <w:tcPr>
            <w:tcW w:w="1553" w:type="dxa"/>
            <w:tcBorders>
              <w:top w:val="single" w:sz="4" w:space="0" w:color="000000"/>
              <w:left w:val="single" w:sz="4" w:space="0" w:color="000000"/>
              <w:bottom w:val="single" w:sz="4" w:space="0" w:color="000000"/>
              <w:right w:val="single" w:sz="4" w:space="0" w:color="000000"/>
            </w:tcBorders>
            <w:vAlign w:val="center"/>
          </w:tcPr>
          <w:p w14:paraId="3CD31099" w14:textId="77777777" w:rsidR="00834278" w:rsidRPr="00834278" w:rsidRDefault="00834278" w:rsidP="00AE5601">
            <w:pPr>
              <w:jc w:val="center"/>
              <w:rPr>
                <w:sz w:val="22"/>
              </w:rPr>
            </w:pPr>
            <w:r w:rsidRPr="00834278">
              <w:rPr>
                <w:sz w:val="22"/>
              </w:rPr>
              <w:t>3</w:t>
            </w:r>
          </w:p>
        </w:tc>
        <w:tc>
          <w:tcPr>
            <w:tcW w:w="1888" w:type="dxa"/>
            <w:tcBorders>
              <w:top w:val="single" w:sz="4" w:space="0" w:color="000000"/>
              <w:left w:val="single" w:sz="4" w:space="0" w:color="000000"/>
              <w:bottom w:val="single" w:sz="4" w:space="0" w:color="000000"/>
              <w:right w:val="single" w:sz="4" w:space="0" w:color="000000"/>
            </w:tcBorders>
            <w:vAlign w:val="center"/>
          </w:tcPr>
          <w:p w14:paraId="0830928F" w14:textId="77777777" w:rsidR="00834278" w:rsidRPr="00834278" w:rsidRDefault="00834278" w:rsidP="00AE5601">
            <w:pPr>
              <w:jc w:val="center"/>
              <w:rPr>
                <w:sz w:val="22"/>
              </w:rPr>
            </w:pPr>
            <w:r w:rsidRPr="00834278">
              <w:rPr>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4A731B51" w14:textId="77777777" w:rsidR="00834278" w:rsidRPr="00834278" w:rsidRDefault="00834278" w:rsidP="00AE5601">
            <w:pPr>
              <w:jc w:val="center"/>
              <w:rPr>
                <w:sz w:val="22"/>
              </w:rPr>
            </w:pPr>
            <w:r w:rsidRPr="00834278">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3CEBC213" w14:textId="77777777" w:rsidR="00834278" w:rsidRPr="00834278" w:rsidRDefault="00834278" w:rsidP="00AE5601">
            <w:pPr>
              <w:jc w:val="center"/>
              <w:rPr>
                <w:sz w:val="22"/>
              </w:rPr>
            </w:pPr>
            <w:r w:rsidRPr="00834278">
              <w:rPr>
                <w:sz w:val="22"/>
              </w:rPr>
              <w:t>1979</w:t>
            </w:r>
          </w:p>
        </w:tc>
      </w:tr>
      <w:tr w:rsidR="00834278" w:rsidRPr="00834278" w14:paraId="42FD0D71" w14:textId="77777777" w:rsidTr="00834278">
        <w:trPr>
          <w:trHeight w:val="290"/>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6619E122" w14:textId="77777777" w:rsidR="00834278" w:rsidRPr="00834278" w:rsidRDefault="00834278" w:rsidP="00AE5601">
            <w:pPr>
              <w:jc w:val="center"/>
              <w:rPr>
                <w:sz w:val="22"/>
              </w:rPr>
            </w:pPr>
            <w:r w:rsidRPr="00834278">
              <w:rPr>
                <w:sz w:val="22"/>
              </w:rPr>
              <w:t>Жуково, ул. Центральная</w:t>
            </w:r>
          </w:p>
        </w:tc>
        <w:tc>
          <w:tcPr>
            <w:tcW w:w="1553" w:type="dxa"/>
            <w:tcBorders>
              <w:top w:val="single" w:sz="4" w:space="0" w:color="000000"/>
              <w:left w:val="single" w:sz="4" w:space="0" w:color="000000"/>
              <w:bottom w:val="single" w:sz="4" w:space="0" w:color="000000"/>
              <w:right w:val="single" w:sz="4" w:space="0" w:color="000000"/>
            </w:tcBorders>
            <w:vAlign w:val="center"/>
          </w:tcPr>
          <w:p w14:paraId="09DEBD5B" w14:textId="77777777" w:rsidR="00834278" w:rsidRPr="00834278" w:rsidRDefault="00834278" w:rsidP="00AE5601">
            <w:pPr>
              <w:jc w:val="center"/>
              <w:rPr>
                <w:sz w:val="22"/>
              </w:rPr>
            </w:pPr>
            <w:r w:rsidRPr="00834278">
              <w:rPr>
                <w:sz w:val="22"/>
              </w:rPr>
              <w:t>13</w:t>
            </w:r>
          </w:p>
        </w:tc>
        <w:tc>
          <w:tcPr>
            <w:tcW w:w="1888" w:type="dxa"/>
            <w:tcBorders>
              <w:top w:val="single" w:sz="4" w:space="0" w:color="000000"/>
              <w:left w:val="single" w:sz="4" w:space="0" w:color="000000"/>
              <w:bottom w:val="single" w:sz="4" w:space="0" w:color="000000"/>
              <w:right w:val="single" w:sz="4" w:space="0" w:color="000000"/>
            </w:tcBorders>
            <w:vAlign w:val="center"/>
          </w:tcPr>
          <w:p w14:paraId="41130408" w14:textId="77777777" w:rsidR="00834278" w:rsidRPr="00834278" w:rsidRDefault="00834278" w:rsidP="00AE5601">
            <w:pPr>
              <w:jc w:val="center"/>
              <w:rPr>
                <w:sz w:val="22"/>
              </w:rPr>
            </w:pPr>
            <w:r w:rsidRPr="00834278">
              <w:rPr>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118E74AF" w14:textId="77777777" w:rsidR="00834278" w:rsidRPr="00834278" w:rsidRDefault="00834278" w:rsidP="00AE5601">
            <w:pPr>
              <w:jc w:val="center"/>
              <w:rPr>
                <w:sz w:val="22"/>
              </w:rPr>
            </w:pPr>
            <w:r w:rsidRPr="00834278">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211F25E2" w14:textId="77777777" w:rsidR="00834278" w:rsidRPr="00834278" w:rsidRDefault="00834278" w:rsidP="00AE5601">
            <w:pPr>
              <w:jc w:val="center"/>
              <w:rPr>
                <w:sz w:val="22"/>
              </w:rPr>
            </w:pPr>
            <w:r w:rsidRPr="00834278">
              <w:rPr>
                <w:sz w:val="22"/>
              </w:rPr>
              <w:t>2014</w:t>
            </w:r>
          </w:p>
        </w:tc>
      </w:tr>
      <w:tr w:rsidR="00834278" w:rsidRPr="00834278" w14:paraId="0AE77C27" w14:textId="77777777" w:rsidTr="00834278">
        <w:trPr>
          <w:trHeight w:val="290"/>
          <w:jc w:val="center"/>
        </w:trPr>
        <w:tc>
          <w:tcPr>
            <w:tcW w:w="3075" w:type="dxa"/>
            <w:tcBorders>
              <w:top w:val="single" w:sz="4" w:space="0" w:color="000000"/>
              <w:left w:val="single" w:sz="4" w:space="0" w:color="000000"/>
              <w:bottom w:val="single" w:sz="4" w:space="0" w:color="000000"/>
              <w:right w:val="single" w:sz="4" w:space="0" w:color="000000"/>
            </w:tcBorders>
            <w:vAlign w:val="center"/>
          </w:tcPr>
          <w:p w14:paraId="00F986B0" w14:textId="77777777" w:rsidR="00834278" w:rsidRPr="00834278" w:rsidRDefault="00834278" w:rsidP="00AE5601">
            <w:pPr>
              <w:jc w:val="center"/>
              <w:rPr>
                <w:sz w:val="22"/>
              </w:rPr>
            </w:pPr>
            <w:r w:rsidRPr="00834278">
              <w:rPr>
                <w:sz w:val="22"/>
              </w:rPr>
              <w:t>Жуково, ул. Садовая</w:t>
            </w:r>
          </w:p>
        </w:tc>
        <w:tc>
          <w:tcPr>
            <w:tcW w:w="1553" w:type="dxa"/>
            <w:tcBorders>
              <w:top w:val="single" w:sz="4" w:space="0" w:color="000000"/>
              <w:left w:val="single" w:sz="4" w:space="0" w:color="000000"/>
              <w:bottom w:val="single" w:sz="4" w:space="0" w:color="000000"/>
              <w:right w:val="single" w:sz="4" w:space="0" w:color="000000"/>
            </w:tcBorders>
            <w:vAlign w:val="center"/>
          </w:tcPr>
          <w:p w14:paraId="7FB0D138" w14:textId="77777777" w:rsidR="00834278" w:rsidRPr="00834278" w:rsidRDefault="00834278" w:rsidP="00AE5601">
            <w:pPr>
              <w:jc w:val="center"/>
              <w:rPr>
                <w:sz w:val="22"/>
              </w:rPr>
            </w:pPr>
            <w:r w:rsidRPr="00834278">
              <w:rPr>
                <w:sz w:val="22"/>
              </w:rPr>
              <w:t>15</w:t>
            </w:r>
          </w:p>
        </w:tc>
        <w:tc>
          <w:tcPr>
            <w:tcW w:w="1888" w:type="dxa"/>
            <w:tcBorders>
              <w:top w:val="single" w:sz="4" w:space="0" w:color="000000"/>
              <w:left w:val="single" w:sz="4" w:space="0" w:color="000000"/>
              <w:bottom w:val="single" w:sz="4" w:space="0" w:color="000000"/>
              <w:right w:val="single" w:sz="4" w:space="0" w:color="000000"/>
            </w:tcBorders>
            <w:vAlign w:val="center"/>
          </w:tcPr>
          <w:p w14:paraId="3D5755E5" w14:textId="77777777" w:rsidR="00834278" w:rsidRPr="00834278" w:rsidRDefault="00834278" w:rsidP="00AE5601">
            <w:pPr>
              <w:jc w:val="center"/>
              <w:rPr>
                <w:sz w:val="22"/>
              </w:rPr>
            </w:pPr>
            <w:r w:rsidRPr="00834278">
              <w:rPr>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5A86FDA5" w14:textId="77777777" w:rsidR="00834278" w:rsidRPr="00834278" w:rsidRDefault="00834278" w:rsidP="00AE5601">
            <w:pPr>
              <w:jc w:val="center"/>
              <w:rPr>
                <w:sz w:val="22"/>
              </w:rPr>
            </w:pPr>
            <w:r w:rsidRPr="00834278">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07BD796A" w14:textId="77777777" w:rsidR="00834278" w:rsidRPr="00834278" w:rsidRDefault="00834278" w:rsidP="00AE5601">
            <w:pPr>
              <w:jc w:val="center"/>
              <w:rPr>
                <w:sz w:val="22"/>
              </w:rPr>
            </w:pPr>
            <w:r w:rsidRPr="00834278">
              <w:rPr>
                <w:sz w:val="22"/>
              </w:rPr>
              <w:t>2013</w:t>
            </w:r>
          </w:p>
        </w:tc>
      </w:tr>
    </w:tbl>
    <w:p w14:paraId="4A9E0C5F" w14:textId="77777777" w:rsidR="00834278" w:rsidRDefault="00834278" w:rsidP="00834278">
      <w:pPr>
        <w:pStyle w:val="affff3"/>
        <w:jc w:val="both"/>
        <w:rPr>
          <w:rFonts w:eastAsia="Calibri"/>
          <w:lang w:eastAsia="en-US" w:bidi="en-US"/>
        </w:rPr>
      </w:pPr>
    </w:p>
    <w:p w14:paraId="504F9F78" w14:textId="401AF7B1" w:rsidR="00F202C8" w:rsidRPr="0048497A" w:rsidRDefault="00F202C8" w:rsidP="00DC2FF8">
      <w:pPr>
        <w:pStyle w:val="4"/>
      </w:pPr>
      <w:bookmarkStart w:id="37" w:name="_Toc122883085"/>
      <w:bookmarkEnd w:id="24"/>
      <w:bookmarkEnd w:id="25"/>
      <w:bookmarkEnd w:id="26"/>
      <w:bookmarkEnd w:id="27"/>
      <w:bookmarkEnd w:id="28"/>
      <w:bookmarkEnd w:id="29"/>
      <w:bookmarkEnd w:id="30"/>
      <w:bookmarkEnd w:id="31"/>
      <w:bookmarkEnd w:id="32"/>
      <w:bookmarkEnd w:id="33"/>
      <w:bookmarkEnd w:id="34"/>
      <w:r w:rsidRPr="0048497A">
        <w:t xml:space="preserve">Описание </w:t>
      </w:r>
      <w:r w:rsidR="00DC2FF8" w:rsidRPr="0048497A">
        <w:t>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37"/>
    </w:p>
    <w:p w14:paraId="56D078BC" w14:textId="77777777" w:rsidR="00EF0883" w:rsidRPr="000B2729" w:rsidRDefault="00EF0883" w:rsidP="000B2729">
      <w:pPr>
        <w:pStyle w:val="a6"/>
      </w:pPr>
      <w:r w:rsidRPr="00EF0883">
        <w:t xml:space="preserve">Источником водоснабжения населённых пунктов </w:t>
      </w:r>
      <w:proofErr w:type="spellStart"/>
      <w:r w:rsidRPr="00EF0883">
        <w:t>Кривошеинского</w:t>
      </w:r>
      <w:proofErr w:type="spellEnd"/>
      <w:r w:rsidRPr="00EF0883">
        <w:t xml:space="preserve"> сельского поселения является артезианская вода. Водозабор эксплуатирует подземные воды палеогенового водоносного горизонта.  Подземные воды по химическому составу гидрокарбонатные, кальциево-магниевые, жёсткие. </w:t>
      </w:r>
    </w:p>
    <w:p w14:paraId="0E9D6F45" w14:textId="0CAE67FD" w:rsidR="00EF0883" w:rsidRDefault="00EF0883" w:rsidP="000B2729">
      <w:pPr>
        <w:pStyle w:val="a6"/>
      </w:pPr>
      <w:r>
        <w:t>Механическая очистка воды осуществляется фильтровальными колоннами. Биологическое</w:t>
      </w:r>
      <w:r w:rsidRPr="00EF0883">
        <w:t xml:space="preserve"> </w:t>
      </w:r>
      <w:r>
        <w:t>обеззараживание и химическая очистка не осуществляется.</w:t>
      </w:r>
    </w:p>
    <w:p w14:paraId="5540A876" w14:textId="4A7A1688" w:rsidR="00556BDB" w:rsidRPr="00556BDB" w:rsidRDefault="00556BDB" w:rsidP="00556BDB">
      <w:pPr>
        <w:pStyle w:val="a6"/>
        <w:rPr>
          <w:rFonts w:eastAsia="Times New Roman"/>
          <w:bCs/>
          <w:color w:val="000000"/>
          <w:sz w:val="23"/>
          <w:szCs w:val="23"/>
          <w:lang w:eastAsia="ru-RU"/>
        </w:rPr>
      </w:pPr>
      <w:r>
        <w:rPr>
          <w:rFonts w:eastAsia="Times New Roman"/>
          <w:bCs/>
          <w:color w:val="000000"/>
          <w:sz w:val="23"/>
          <w:szCs w:val="23"/>
          <w:lang w:eastAsia="ru-RU"/>
        </w:rPr>
        <w:t xml:space="preserve">Результаты испытаний воды после </w:t>
      </w:r>
      <w:r w:rsidR="000B2729">
        <w:rPr>
          <w:rFonts w:eastAsia="Times New Roman"/>
          <w:bCs/>
          <w:color w:val="000000"/>
          <w:sz w:val="23"/>
          <w:szCs w:val="23"/>
          <w:lang w:eastAsia="ru-RU"/>
        </w:rPr>
        <w:t>на водозаборе с. Кривошеино</w:t>
      </w:r>
      <w:r>
        <w:rPr>
          <w:rFonts w:eastAsia="Times New Roman"/>
          <w:bCs/>
          <w:color w:val="000000"/>
          <w:sz w:val="23"/>
          <w:szCs w:val="23"/>
          <w:lang w:eastAsia="ru-RU"/>
        </w:rPr>
        <w:t xml:space="preserve"> приведены в табл. </w:t>
      </w:r>
      <w:r w:rsidRPr="00556BDB">
        <w:rPr>
          <w:rFonts w:eastAsia="Times New Roman"/>
          <w:bCs/>
          <w:color w:val="000000"/>
          <w:sz w:val="23"/>
          <w:szCs w:val="23"/>
          <w:lang w:eastAsia="ru-RU"/>
        </w:rPr>
        <w:fldChar w:fldCharType="begin"/>
      </w:r>
      <w:r w:rsidRPr="00556BDB">
        <w:rPr>
          <w:rFonts w:eastAsia="Times New Roman"/>
          <w:bCs/>
          <w:color w:val="000000"/>
          <w:sz w:val="23"/>
          <w:szCs w:val="23"/>
          <w:lang w:eastAsia="ru-RU"/>
        </w:rPr>
        <w:instrText xml:space="preserve"> REF _Ref122385360 \h  \* MERGEFORMAT </w:instrText>
      </w:r>
      <w:r w:rsidRPr="00556BDB">
        <w:rPr>
          <w:rFonts w:eastAsia="Times New Roman"/>
          <w:bCs/>
          <w:color w:val="000000"/>
          <w:sz w:val="23"/>
          <w:szCs w:val="23"/>
          <w:lang w:eastAsia="ru-RU"/>
        </w:rPr>
      </w:r>
      <w:r w:rsidRPr="00556BDB">
        <w:rPr>
          <w:rFonts w:eastAsia="Times New Roman"/>
          <w:bCs/>
          <w:color w:val="000000"/>
          <w:sz w:val="23"/>
          <w:szCs w:val="23"/>
          <w:lang w:eastAsia="ru-RU"/>
        </w:rPr>
        <w:fldChar w:fldCharType="separate"/>
      </w:r>
      <w:r w:rsidR="00A31863" w:rsidRPr="00A31863">
        <w:rPr>
          <w:vanish/>
        </w:rPr>
        <w:t xml:space="preserve">Таблица </w:t>
      </w:r>
      <w:r w:rsidR="00A31863" w:rsidRPr="00A31863">
        <w:rPr>
          <w:noProof/>
        </w:rPr>
        <w:t>1.1.4</w:t>
      </w:r>
      <w:r w:rsidR="00A31863" w:rsidRPr="00A31863">
        <w:t>.</w:t>
      </w:r>
      <w:r w:rsidR="00A31863" w:rsidRPr="00A31863">
        <w:rPr>
          <w:noProof/>
        </w:rPr>
        <w:t>3</w:t>
      </w:r>
      <w:r w:rsidRPr="00556BDB">
        <w:rPr>
          <w:rFonts w:eastAsia="Times New Roman"/>
          <w:bCs/>
          <w:color w:val="000000"/>
          <w:sz w:val="23"/>
          <w:szCs w:val="23"/>
          <w:lang w:eastAsia="ru-RU"/>
        </w:rPr>
        <w:fldChar w:fldCharType="end"/>
      </w:r>
      <w:r w:rsidRPr="00556BDB">
        <w:rPr>
          <w:rFonts w:eastAsia="Times New Roman"/>
          <w:bCs/>
          <w:color w:val="000000"/>
          <w:sz w:val="23"/>
          <w:szCs w:val="23"/>
          <w:lang w:eastAsia="ru-RU"/>
        </w:rPr>
        <w:t>.</w:t>
      </w:r>
    </w:p>
    <w:p w14:paraId="2C8BA277" w14:textId="47743B00" w:rsidR="00556BDB" w:rsidRDefault="00556BDB" w:rsidP="00556BDB">
      <w:pPr>
        <w:pStyle w:val="a6"/>
        <w:ind w:firstLine="0"/>
        <w:rPr>
          <w:b/>
        </w:rPr>
      </w:pPr>
      <w:bookmarkStart w:id="38" w:name="_Ref122385360"/>
      <w:r w:rsidRPr="00FF774B">
        <w:rPr>
          <w:b/>
        </w:rPr>
        <w:t xml:space="preserve">Таблица </w:t>
      </w:r>
      <w:r w:rsidRPr="00FF774B">
        <w:rPr>
          <w:b/>
        </w:rPr>
        <w:fldChar w:fldCharType="begin"/>
      </w:r>
      <w:r w:rsidRPr="00FF774B">
        <w:rPr>
          <w:b/>
        </w:rPr>
        <w:instrText xml:space="preserve"> STYLEREF 3 \s </w:instrText>
      </w:r>
      <w:r w:rsidRPr="00FF774B">
        <w:rPr>
          <w:b/>
        </w:rPr>
        <w:fldChar w:fldCharType="separate"/>
      </w:r>
      <w:r w:rsidR="00A31863">
        <w:rPr>
          <w:b/>
          <w:noProof/>
        </w:rPr>
        <w:t>1.1.4</w:t>
      </w:r>
      <w:r w:rsidRPr="00FF774B">
        <w:rPr>
          <w:b/>
          <w:noProof/>
        </w:rPr>
        <w:fldChar w:fldCharType="end"/>
      </w:r>
      <w:r w:rsidRPr="00FF774B">
        <w:rPr>
          <w:b/>
        </w:rPr>
        <w:t>.</w:t>
      </w:r>
      <w:r w:rsidRPr="00FF774B">
        <w:rPr>
          <w:b/>
        </w:rPr>
        <w:fldChar w:fldCharType="begin"/>
      </w:r>
      <w:r w:rsidRPr="00FF774B">
        <w:rPr>
          <w:b/>
        </w:rPr>
        <w:instrText xml:space="preserve"> SEQ Таблица \* ARABIC \s 3 </w:instrText>
      </w:r>
      <w:r w:rsidRPr="00FF774B">
        <w:rPr>
          <w:b/>
        </w:rPr>
        <w:fldChar w:fldCharType="separate"/>
      </w:r>
      <w:r w:rsidR="00A31863">
        <w:rPr>
          <w:b/>
          <w:noProof/>
        </w:rPr>
        <w:t>3</w:t>
      </w:r>
      <w:r w:rsidRPr="00FF774B">
        <w:rPr>
          <w:b/>
          <w:noProof/>
        </w:rPr>
        <w:fldChar w:fldCharType="end"/>
      </w:r>
      <w:bookmarkEnd w:id="38"/>
      <w:r w:rsidRPr="00FF774B">
        <w:rPr>
          <w:b/>
        </w:rPr>
        <w:t xml:space="preserve"> – </w:t>
      </w:r>
      <w:r>
        <w:rPr>
          <w:b/>
        </w:rPr>
        <w:t xml:space="preserve">Результаты анализа воды </w:t>
      </w:r>
      <w:r w:rsidR="000B2729">
        <w:rPr>
          <w:b/>
        </w:rPr>
        <w:t>(отбор на скважине)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41"/>
        <w:gridCol w:w="2688"/>
        <w:gridCol w:w="1660"/>
        <w:gridCol w:w="1660"/>
        <w:gridCol w:w="1210"/>
        <w:gridCol w:w="2608"/>
      </w:tblGrid>
      <w:tr w:rsidR="000B2729" w:rsidRPr="000B2729" w14:paraId="644B8512" w14:textId="77777777" w:rsidTr="00420700">
        <w:trPr>
          <w:trHeight w:val="20"/>
          <w:tblHeader/>
          <w:jc w:val="center"/>
        </w:trPr>
        <w:tc>
          <w:tcPr>
            <w:tcW w:w="7759"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70D674A" w14:textId="77777777" w:rsidR="000B2729" w:rsidRPr="000B2729" w:rsidRDefault="000B2729" w:rsidP="000B2729">
            <w:pPr>
              <w:pStyle w:val="2fa"/>
              <w:spacing w:after="0" w:line="240" w:lineRule="auto"/>
              <w:rPr>
                <w:b/>
                <w:spacing w:val="0"/>
                <w:sz w:val="20"/>
              </w:rPr>
            </w:pPr>
            <w:r w:rsidRPr="000B2729">
              <w:rPr>
                <w:b/>
                <w:spacing w:val="0"/>
                <w:sz w:val="20"/>
              </w:rPr>
              <w:t>Код образца (пробы):</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84042B2" w14:textId="77777777" w:rsidR="000B2729" w:rsidRPr="000B2729" w:rsidRDefault="000B2729" w:rsidP="000B2729">
            <w:pPr>
              <w:pStyle w:val="2fa"/>
              <w:spacing w:after="0" w:line="240" w:lineRule="auto"/>
              <w:rPr>
                <w:b/>
                <w:spacing w:val="0"/>
                <w:sz w:val="20"/>
              </w:rPr>
            </w:pPr>
            <w:r w:rsidRPr="000B2729">
              <w:rPr>
                <w:rFonts w:eastAsiaTheme="minorEastAsia"/>
                <w:b/>
                <w:spacing w:val="0"/>
                <w:sz w:val="20"/>
              </w:rPr>
              <w:t>0105.13.ПК.СХ.01.01.01</w:t>
            </w:r>
          </w:p>
        </w:tc>
      </w:tr>
      <w:tr w:rsidR="000B2729" w:rsidRPr="000B2729" w14:paraId="2DDDEA0F" w14:textId="77777777" w:rsidTr="00420700">
        <w:trPr>
          <w:trHeight w:val="20"/>
          <w:tblHeader/>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03CFEA6" w14:textId="77777777" w:rsidR="000B2729" w:rsidRPr="000B2729" w:rsidRDefault="000B2729" w:rsidP="000B2729">
            <w:pPr>
              <w:pStyle w:val="2fa"/>
              <w:spacing w:after="0" w:line="240" w:lineRule="auto"/>
              <w:rPr>
                <w:b/>
                <w:spacing w:val="0"/>
                <w:sz w:val="20"/>
              </w:rPr>
            </w:pPr>
            <w:r w:rsidRPr="000B2729">
              <w:rPr>
                <w:b/>
                <w:spacing w:val="0"/>
                <w:sz w:val="20"/>
              </w:rPr>
              <w:t>№</w:t>
            </w:r>
          </w:p>
          <w:p w14:paraId="7F01EA7C" w14:textId="77777777" w:rsidR="000B2729" w:rsidRPr="000B2729" w:rsidRDefault="000B2729" w:rsidP="000B2729">
            <w:pPr>
              <w:pStyle w:val="2fa"/>
              <w:spacing w:after="0" w:line="240" w:lineRule="auto"/>
              <w:rPr>
                <w:b/>
                <w:spacing w:val="0"/>
                <w:sz w:val="20"/>
              </w:rPr>
            </w:pPr>
            <w:r w:rsidRPr="000B2729">
              <w:rPr>
                <w:b/>
                <w:spacing w:val="0"/>
                <w:sz w:val="20"/>
              </w:rPr>
              <w:t>п/п</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78DA27E" w14:textId="77777777" w:rsidR="000B2729" w:rsidRPr="000B2729" w:rsidRDefault="000B2729" w:rsidP="000B2729">
            <w:pPr>
              <w:pStyle w:val="2fa"/>
              <w:spacing w:after="0" w:line="240" w:lineRule="auto"/>
              <w:rPr>
                <w:b/>
                <w:spacing w:val="0"/>
                <w:sz w:val="20"/>
              </w:rPr>
            </w:pPr>
            <w:r w:rsidRPr="000B2729">
              <w:rPr>
                <w:b/>
                <w:spacing w:val="0"/>
                <w:sz w:val="20"/>
              </w:rPr>
              <w:t>Определяемые</w:t>
            </w:r>
          </w:p>
          <w:p w14:paraId="5F9F7099" w14:textId="77777777" w:rsidR="000B2729" w:rsidRPr="000B2729" w:rsidRDefault="000B2729" w:rsidP="000B2729">
            <w:pPr>
              <w:pStyle w:val="2fa"/>
              <w:spacing w:after="0" w:line="240" w:lineRule="auto"/>
              <w:rPr>
                <w:b/>
                <w:spacing w:val="0"/>
                <w:sz w:val="20"/>
              </w:rPr>
            </w:pPr>
            <w:r w:rsidRPr="000B2729">
              <w:rPr>
                <w:b/>
                <w:spacing w:val="0"/>
                <w:sz w:val="20"/>
              </w:rPr>
              <w:t>показатели</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2AF7999" w14:textId="77777777" w:rsidR="000B2729" w:rsidRPr="000B2729" w:rsidRDefault="000B2729" w:rsidP="000B2729">
            <w:pPr>
              <w:pStyle w:val="2fa"/>
              <w:spacing w:after="0" w:line="240" w:lineRule="auto"/>
              <w:rPr>
                <w:b/>
                <w:spacing w:val="0"/>
                <w:sz w:val="20"/>
              </w:rPr>
            </w:pPr>
            <w:r w:rsidRPr="000B2729">
              <w:rPr>
                <w:b/>
                <w:spacing w:val="0"/>
                <w:sz w:val="20"/>
              </w:rPr>
              <w:t>Результаты</w:t>
            </w:r>
          </w:p>
          <w:p w14:paraId="20D89828" w14:textId="77777777" w:rsidR="000B2729" w:rsidRPr="000B2729" w:rsidRDefault="000B2729" w:rsidP="000B2729">
            <w:pPr>
              <w:pStyle w:val="2fa"/>
              <w:spacing w:after="0" w:line="240" w:lineRule="auto"/>
              <w:rPr>
                <w:b/>
                <w:spacing w:val="0"/>
                <w:sz w:val="20"/>
              </w:rPr>
            </w:pPr>
            <w:r w:rsidRPr="000B2729">
              <w:rPr>
                <w:b/>
                <w:spacing w:val="0"/>
                <w:sz w:val="20"/>
              </w:rPr>
              <w:t>исследований</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0520B81" w14:textId="77777777" w:rsidR="000B2729" w:rsidRPr="000B2729" w:rsidRDefault="000B2729" w:rsidP="000B2729">
            <w:pPr>
              <w:pStyle w:val="2fa"/>
              <w:spacing w:after="0" w:line="240" w:lineRule="auto"/>
              <w:rPr>
                <w:b/>
                <w:spacing w:val="0"/>
                <w:sz w:val="20"/>
              </w:rPr>
            </w:pPr>
            <w:r w:rsidRPr="000B2729">
              <w:rPr>
                <w:b/>
                <w:spacing w:val="0"/>
                <w:sz w:val="20"/>
              </w:rPr>
              <w:t>Гигиенический</w:t>
            </w:r>
          </w:p>
          <w:p w14:paraId="56901D97" w14:textId="77777777" w:rsidR="000B2729" w:rsidRPr="000B2729" w:rsidRDefault="000B2729" w:rsidP="000B2729">
            <w:pPr>
              <w:pStyle w:val="2fa"/>
              <w:spacing w:after="0" w:line="240" w:lineRule="auto"/>
              <w:rPr>
                <w:b/>
                <w:spacing w:val="0"/>
                <w:sz w:val="20"/>
              </w:rPr>
            </w:pPr>
            <w:r w:rsidRPr="000B2729">
              <w:rPr>
                <w:b/>
                <w:spacing w:val="0"/>
                <w:sz w:val="20"/>
              </w:rPr>
              <w:t>норматив</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1CC1FDD" w14:textId="77777777" w:rsidR="000B2729" w:rsidRPr="000B2729" w:rsidRDefault="000B2729" w:rsidP="000B2729">
            <w:pPr>
              <w:pStyle w:val="2fa"/>
              <w:spacing w:after="0" w:line="240" w:lineRule="auto"/>
              <w:rPr>
                <w:b/>
                <w:spacing w:val="0"/>
                <w:sz w:val="20"/>
              </w:rPr>
            </w:pPr>
            <w:r w:rsidRPr="000B2729">
              <w:rPr>
                <w:b/>
                <w:spacing w:val="0"/>
                <w:sz w:val="20"/>
              </w:rPr>
              <w:t>Единицы</w:t>
            </w:r>
          </w:p>
          <w:p w14:paraId="3EEF64B6" w14:textId="77777777" w:rsidR="000B2729" w:rsidRPr="000B2729" w:rsidRDefault="000B2729" w:rsidP="000B2729">
            <w:pPr>
              <w:pStyle w:val="2fa"/>
              <w:spacing w:after="0" w:line="240" w:lineRule="auto"/>
              <w:rPr>
                <w:b/>
                <w:spacing w:val="0"/>
                <w:sz w:val="20"/>
              </w:rPr>
            </w:pPr>
            <w:r w:rsidRPr="000B2729">
              <w:rPr>
                <w:b/>
                <w:spacing w:val="0"/>
                <w:sz w:val="20"/>
              </w:rPr>
              <w:t>измерения</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0F764AD" w14:textId="77777777" w:rsidR="000B2729" w:rsidRPr="000B2729" w:rsidRDefault="000B2729" w:rsidP="000B2729">
            <w:pPr>
              <w:pStyle w:val="2fa"/>
              <w:spacing w:after="0" w:line="240" w:lineRule="auto"/>
              <w:rPr>
                <w:b/>
                <w:spacing w:val="0"/>
                <w:sz w:val="20"/>
              </w:rPr>
            </w:pPr>
            <w:r w:rsidRPr="000B2729">
              <w:rPr>
                <w:b/>
                <w:spacing w:val="0"/>
                <w:sz w:val="20"/>
              </w:rPr>
              <w:t>НД на методы исследований</w:t>
            </w:r>
          </w:p>
        </w:tc>
      </w:tr>
      <w:tr w:rsidR="000B2729" w:rsidRPr="000B2729" w14:paraId="1BB90986" w14:textId="77777777" w:rsidTr="000B2729">
        <w:trPr>
          <w:trHeight w:val="20"/>
          <w:jc w:val="center"/>
        </w:trPr>
        <w:tc>
          <w:tcPr>
            <w:tcW w:w="10367"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569178B" w14:textId="77777777" w:rsidR="000B2729" w:rsidRPr="000B2729" w:rsidRDefault="000B2729" w:rsidP="000B2729">
            <w:pPr>
              <w:pStyle w:val="2fa"/>
              <w:spacing w:after="0" w:line="240" w:lineRule="auto"/>
              <w:rPr>
                <w:spacing w:val="0"/>
                <w:sz w:val="20"/>
              </w:rPr>
            </w:pPr>
            <w:r w:rsidRPr="000B2729">
              <w:rPr>
                <w:rFonts w:eastAsiaTheme="minorEastAsia"/>
                <w:spacing w:val="0"/>
                <w:sz w:val="20"/>
              </w:rPr>
              <w:t>Санитарно-гигиеническая лаборатория</w:t>
            </w:r>
          </w:p>
        </w:tc>
      </w:tr>
      <w:tr w:rsidR="000B2729" w:rsidRPr="000B2729" w14:paraId="6ED9F830" w14:textId="77777777" w:rsidTr="000B2729">
        <w:trPr>
          <w:trHeight w:val="20"/>
          <w:jc w:val="center"/>
        </w:trPr>
        <w:tc>
          <w:tcPr>
            <w:tcW w:w="10367"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4AF298E" w14:textId="77777777" w:rsidR="000B2729" w:rsidRPr="000B2729" w:rsidRDefault="000B2729" w:rsidP="000B2729">
            <w:pPr>
              <w:pStyle w:val="2fa"/>
              <w:spacing w:after="0" w:line="240" w:lineRule="auto"/>
              <w:rPr>
                <w:spacing w:val="0"/>
                <w:sz w:val="20"/>
              </w:rPr>
            </w:pPr>
            <w:r w:rsidRPr="000B2729">
              <w:rPr>
                <w:spacing w:val="0"/>
                <w:sz w:val="20"/>
              </w:rPr>
              <w:t>1. Органолептические показатели</w:t>
            </w:r>
          </w:p>
        </w:tc>
      </w:tr>
      <w:tr w:rsidR="000B2729" w:rsidRPr="000B2729" w14:paraId="2FABFFF5"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B132DD8" w14:textId="77777777" w:rsidR="000B2729" w:rsidRPr="000B2729" w:rsidRDefault="000B2729" w:rsidP="000B2729">
            <w:pPr>
              <w:pStyle w:val="2fa"/>
              <w:spacing w:after="0" w:line="240" w:lineRule="auto"/>
              <w:rPr>
                <w:spacing w:val="0"/>
                <w:sz w:val="20"/>
              </w:rPr>
            </w:pPr>
            <w:r w:rsidRPr="000B2729">
              <w:rPr>
                <w:spacing w:val="0"/>
                <w:sz w:val="20"/>
              </w:rPr>
              <w:t>1</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9D27A3A" w14:textId="77777777" w:rsidR="000B2729" w:rsidRPr="000B2729" w:rsidRDefault="000B2729" w:rsidP="000B2729">
            <w:pPr>
              <w:pStyle w:val="2fa"/>
              <w:spacing w:after="0" w:line="240" w:lineRule="auto"/>
              <w:rPr>
                <w:spacing w:val="0"/>
                <w:sz w:val="20"/>
              </w:rPr>
            </w:pPr>
            <w:r w:rsidRPr="000B2729">
              <w:rPr>
                <w:spacing w:val="0"/>
                <w:sz w:val="20"/>
              </w:rPr>
              <w:t>Запах</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AA7FD34" w14:textId="77777777" w:rsidR="000B2729" w:rsidRPr="000B2729" w:rsidRDefault="000B2729" w:rsidP="000B2729">
            <w:pPr>
              <w:pStyle w:val="2fa"/>
              <w:spacing w:after="0" w:line="240" w:lineRule="auto"/>
              <w:rPr>
                <w:spacing w:val="0"/>
                <w:sz w:val="20"/>
              </w:rPr>
            </w:pPr>
            <w:r w:rsidRPr="000B2729">
              <w:rPr>
                <w:spacing w:val="0"/>
                <w:sz w:val="20"/>
              </w:rPr>
              <w:t>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9A99094" w14:textId="77777777" w:rsidR="000B2729" w:rsidRPr="000B2729" w:rsidRDefault="000B2729" w:rsidP="000B2729">
            <w:pPr>
              <w:pStyle w:val="2fa"/>
              <w:spacing w:after="0" w:line="240" w:lineRule="auto"/>
              <w:rPr>
                <w:spacing w:val="0"/>
                <w:sz w:val="20"/>
              </w:rPr>
            </w:pPr>
            <w:r w:rsidRPr="000B2729">
              <w:rPr>
                <w:spacing w:val="0"/>
                <w:sz w:val="20"/>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91C4BB0" w14:textId="77777777" w:rsidR="000B2729" w:rsidRPr="000B2729" w:rsidRDefault="000B2729" w:rsidP="000B2729">
            <w:pPr>
              <w:pStyle w:val="2fa"/>
              <w:spacing w:after="0" w:line="240" w:lineRule="auto"/>
              <w:rPr>
                <w:spacing w:val="0"/>
                <w:sz w:val="20"/>
              </w:rPr>
            </w:pPr>
            <w:r w:rsidRPr="000B2729">
              <w:rPr>
                <w:spacing w:val="0"/>
                <w:sz w:val="20"/>
              </w:rPr>
              <w:t>балл</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D909B8A" w14:textId="77777777" w:rsidR="000B2729" w:rsidRPr="000B2729" w:rsidRDefault="000B2729" w:rsidP="000B2729">
            <w:pPr>
              <w:pStyle w:val="2fa"/>
              <w:spacing w:after="0" w:line="240" w:lineRule="auto"/>
              <w:rPr>
                <w:spacing w:val="0"/>
                <w:sz w:val="20"/>
              </w:rPr>
            </w:pPr>
            <w:r w:rsidRPr="000B2729">
              <w:rPr>
                <w:spacing w:val="0"/>
                <w:sz w:val="20"/>
              </w:rPr>
              <w:t>ГОСТ 3351-74</w:t>
            </w:r>
          </w:p>
        </w:tc>
      </w:tr>
      <w:tr w:rsidR="000B2729" w:rsidRPr="000B2729" w14:paraId="4C3A4F40"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4873989" w14:textId="77777777" w:rsidR="000B2729" w:rsidRPr="000B2729" w:rsidRDefault="000B2729" w:rsidP="000B2729">
            <w:pPr>
              <w:pStyle w:val="2fa"/>
              <w:spacing w:after="0" w:line="240" w:lineRule="auto"/>
              <w:rPr>
                <w:spacing w:val="0"/>
                <w:sz w:val="20"/>
              </w:rPr>
            </w:pPr>
            <w:r w:rsidRPr="000B2729">
              <w:rPr>
                <w:spacing w:val="0"/>
                <w:sz w:val="20"/>
              </w:rPr>
              <w:t>2</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2B72D51" w14:textId="77777777" w:rsidR="000B2729" w:rsidRPr="000B2729" w:rsidRDefault="000B2729" w:rsidP="000B2729">
            <w:pPr>
              <w:pStyle w:val="2fa"/>
              <w:spacing w:after="0" w:line="240" w:lineRule="auto"/>
              <w:rPr>
                <w:spacing w:val="0"/>
                <w:sz w:val="20"/>
              </w:rPr>
            </w:pPr>
            <w:r w:rsidRPr="000B2729">
              <w:rPr>
                <w:spacing w:val="0"/>
                <w:sz w:val="20"/>
              </w:rPr>
              <w:t>Цветность</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852294F" w14:textId="77777777" w:rsidR="000B2729" w:rsidRPr="000B2729" w:rsidRDefault="000B2729" w:rsidP="000B2729">
            <w:pPr>
              <w:pStyle w:val="2fa"/>
              <w:spacing w:after="0" w:line="240" w:lineRule="auto"/>
              <w:rPr>
                <w:spacing w:val="0"/>
                <w:sz w:val="20"/>
              </w:rPr>
            </w:pPr>
            <w:r w:rsidRPr="000B2729">
              <w:rPr>
                <w:spacing w:val="0"/>
                <w:sz w:val="20"/>
              </w:rPr>
              <w:t>7.7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3078DFA" w14:textId="77777777" w:rsidR="000B2729" w:rsidRPr="000B2729" w:rsidRDefault="000B2729" w:rsidP="000B2729">
            <w:pPr>
              <w:pStyle w:val="2fa"/>
              <w:spacing w:after="0" w:line="240" w:lineRule="auto"/>
              <w:rPr>
                <w:spacing w:val="0"/>
                <w:sz w:val="20"/>
              </w:rPr>
            </w:pPr>
            <w:r w:rsidRPr="000B2729">
              <w:rPr>
                <w:spacing w:val="0"/>
                <w:sz w:val="20"/>
              </w:rPr>
              <w:t>20</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3DE64DF" w14:textId="77777777" w:rsidR="000B2729" w:rsidRPr="000B2729" w:rsidRDefault="000B2729" w:rsidP="000B2729">
            <w:pPr>
              <w:pStyle w:val="2fa"/>
              <w:spacing w:after="0" w:line="240" w:lineRule="auto"/>
              <w:rPr>
                <w:spacing w:val="0"/>
                <w:sz w:val="20"/>
              </w:rPr>
            </w:pPr>
            <w:r w:rsidRPr="000B2729">
              <w:rPr>
                <w:spacing w:val="0"/>
                <w:sz w:val="20"/>
              </w:rPr>
              <w:t>град.</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5D08991" w14:textId="77777777" w:rsidR="000B2729" w:rsidRPr="000B2729" w:rsidRDefault="000B2729" w:rsidP="000B2729">
            <w:pPr>
              <w:pStyle w:val="2fa"/>
              <w:spacing w:after="0" w:line="240" w:lineRule="auto"/>
              <w:rPr>
                <w:spacing w:val="0"/>
                <w:sz w:val="20"/>
              </w:rPr>
            </w:pPr>
            <w:r w:rsidRPr="000B2729">
              <w:rPr>
                <w:spacing w:val="0"/>
                <w:sz w:val="20"/>
              </w:rPr>
              <w:t>ГОСТ Р 52769-2007</w:t>
            </w:r>
          </w:p>
        </w:tc>
      </w:tr>
      <w:tr w:rsidR="000B2729" w:rsidRPr="000B2729" w14:paraId="56F5B6C5"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3FF2057" w14:textId="77777777" w:rsidR="000B2729" w:rsidRPr="000B2729" w:rsidRDefault="000B2729" w:rsidP="000B2729">
            <w:pPr>
              <w:pStyle w:val="2fa"/>
              <w:spacing w:after="0" w:line="240" w:lineRule="auto"/>
              <w:rPr>
                <w:spacing w:val="0"/>
                <w:sz w:val="20"/>
              </w:rPr>
            </w:pPr>
            <w:r w:rsidRPr="000B2729">
              <w:rPr>
                <w:spacing w:val="0"/>
                <w:sz w:val="20"/>
              </w:rPr>
              <w:t>3</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D889E7F" w14:textId="77777777" w:rsidR="000B2729" w:rsidRPr="000B2729" w:rsidRDefault="000B2729" w:rsidP="000B2729">
            <w:pPr>
              <w:pStyle w:val="2fa"/>
              <w:spacing w:after="0" w:line="240" w:lineRule="auto"/>
              <w:rPr>
                <w:spacing w:val="0"/>
                <w:sz w:val="20"/>
              </w:rPr>
            </w:pPr>
            <w:r w:rsidRPr="000B2729">
              <w:rPr>
                <w:spacing w:val="0"/>
                <w:sz w:val="20"/>
              </w:rPr>
              <w:t>Мутность</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D352F67" w14:textId="77777777" w:rsidR="000B2729" w:rsidRPr="000B2729" w:rsidRDefault="000B2729" w:rsidP="000B2729">
            <w:pPr>
              <w:pStyle w:val="2fa"/>
              <w:spacing w:after="0" w:line="240" w:lineRule="auto"/>
              <w:rPr>
                <w:spacing w:val="0"/>
                <w:sz w:val="20"/>
              </w:rPr>
            </w:pPr>
            <w:r w:rsidRPr="000B2729">
              <w:rPr>
                <w:spacing w:val="0"/>
                <w:sz w:val="20"/>
              </w:rPr>
              <w:t>4.63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C683DEA" w14:textId="77777777" w:rsidR="000B2729" w:rsidRPr="000B2729" w:rsidRDefault="000B2729" w:rsidP="000B2729">
            <w:pPr>
              <w:pStyle w:val="2fa"/>
              <w:spacing w:after="0" w:line="240" w:lineRule="auto"/>
              <w:rPr>
                <w:spacing w:val="0"/>
                <w:sz w:val="20"/>
              </w:rPr>
            </w:pPr>
            <w:r w:rsidRPr="000B2729">
              <w:rPr>
                <w:spacing w:val="0"/>
                <w:sz w:val="20"/>
              </w:rPr>
              <w:t>1.5</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61BF606" w14:textId="77777777" w:rsidR="000B2729" w:rsidRPr="000B2729" w:rsidRDefault="000B2729" w:rsidP="000B2729">
            <w:pPr>
              <w:pStyle w:val="2fa"/>
              <w:spacing w:after="0" w:line="240" w:lineRule="auto"/>
              <w:rPr>
                <w:spacing w:val="0"/>
                <w:sz w:val="20"/>
              </w:rPr>
            </w:pPr>
            <w:r w:rsidRPr="000B2729">
              <w:rPr>
                <w:spacing w:val="0"/>
                <w:sz w:val="20"/>
              </w:rPr>
              <w:t>ЕФМ</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9BA30F9" w14:textId="77777777" w:rsidR="000B2729" w:rsidRPr="000B2729" w:rsidRDefault="000B2729" w:rsidP="000B2729">
            <w:pPr>
              <w:pStyle w:val="2fa"/>
              <w:spacing w:after="0" w:line="240" w:lineRule="auto"/>
              <w:rPr>
                <w:spacing w:val="0"/>
                <w:sz w:val="20"/>
              </w:rPr>
            </w:pPr>
            <w:r w:rsidRPr="000B2729">
              <w:rPr>
                <w:spacing w:val="0"/>
                <w:sz w:val="20"/>
              </w:rPr>
              <w:t>ГОСТ 3351-74</w:t>
            </w:r>
          </w:p>
        </w:tc>
      </w:tr>
      <w:tr w:rsidR="000B2729" w:rsidRPr="000B2729" w14:paraId="3ACDFD00" w14:textId="77777777" w:rsidTr="000B2729">
        <w:trPr>
          <w:trHeight w:val="20"/>
          <w:jc w:val="center"/>
        </w:trPr>
        <w:tc>
          <w:tcPr>
            <w:tcW w:w="10367"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B717624" w14:textId="77777777" w:rsidR="000B2729" w:rsidRPr="000B2729" w:rsidRDefault="000B2729" w:rsidP="000B2729">
            <w:pPr>
              <w:pStyle w:val="2fa"/>
              <w:spacing w:after="0" w:line="240" w:lineRule="auto"/>
              <w:rPr>
                <w:spacing w:val="0"/>
                <w:sz w:val="20"/>
              </w:rPr>
            </w:pPr>
            <w:r w:rsidRPr="000B2729">
              <w:rPr>
                <w:spacing w:val="0"/>
                <w:sz w:val="20"/>
              </w:rPr>
              <w:t>2. Обобщенные показатели</w:t>
            </w:r>
          </w:p>
        </w:tc>
      </w:tr>
      <w:tr w:rsidR="000B2729" w:rsidRPr="000B2729" w14:paraId="782F5070"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B6FAC24" w14:textId="77777777" w:rsidR="000B2729" w:rsidRPr="000B2729" w:rsidRDefault="000B2729" w:rsidP="000B2729">
            <w:pPr>
              <w:pStyle w:val="2fa"/>
              <w:spacing w:after="0" w:line="240" w:lineRule="auto"/>
              <w:rPr>
                <w:spacing w:val="0"/>
                <w:sz w:val="20"/>
              </w:rPr>
            </w:pPr>
            <w:r w:rsidRPr="000B2729">
              <w:rPr>
                <w:spacing w:val="0"/>
                <w:sz w:val="20"/>
              </w:rPr>
              <w:t>1</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62B8AF6" w14:textId="77777777" w:rsidR="000B2729" w:rsidRPr="000B2729" w:rsidRDefault="000B2729" w:rsidP="000B2729">
            <w:pPr>
              <w:pStyle w:val="2fa"/>
              <w:spacing w:after="0" w:line="240" w:lineRule="auto"/>
              <w:rPr>
                <w:spacing w:val="0"/>
                <w:sz w:val="20"/>
              </w:rPr>
            </w:pPr>
            <w:proofErr w:type="spellStart"/>
            <w:r w:rsidRPr="000B2729">
              <w:rPr>
                <w:spacing w:val="0"/>
                <w:sz w:val="20"/>
              </w:rPr>
              <w:t>pH</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F7EEDCF"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376145D"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3F7F86C" w14:textId="77777777" w:rsidR="000B2729" w:rsidRPr="000B2729" w:rsidRDefault="000B2729" w:rsidP="000B2729">
            <w:pPr>
              <w:pStyle w:val="2fa"/>
              <w:spacing w:after="0" w:line="240" w:lineRule="auto"/>
              <w:rPr>
                <w:spacing w:val="0"/>
                <w:sz w:val="20"/>
              </w:rPr>
            </w:pPr>
            <w:r w:rsidRPr="000B2729">
              <w:rPr>
                <w:spacing w:val="0"/>
                <w:sz w:val="20"/>
              </w:rPr>
              <w:t xml:space="preserve">ед. </w:t>
            </w:r>
            <w:proofErr w:type="spellStart"/>
            <w:r w:rsidRPr="000B2729">
              <w:rPr>
                <w:spacing w:val="0"/>
                <w:sz w:val="20"/>
              </w:rPr>
              <w:t>pH</w:t>
            </w:r>
            <w:proofErr w:type="spellEnd"/>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B020965" w14:textId="77777777" w:rsidR="000B2729" w:rsidRPr="000B2729" w:rsidRDefault="000B2729" w:rsidP="000B2729">
            <w:pPr>
              <w:pStyle w:val="2fa"/>
              <w:spacing w:after="0" w:line="240" w:lineRule="auto"/>
              <w:rPr>
                <w:spacing w:val="0"/>
                <w:sz w:val="20"/>
              </w:rPr>
            </w:pPr>
            <w:r w:rsidRPr="000B2729">
              <w:rPr>
                <w:spacing w:val="0"/>
                <w:sz w:val="20"/>
              </w:rPr>
              <w:t>ПНДФ 14.1:2:3:4.121-97</w:t>
            </w:r>
          </w:p>
        </w:tc>
      </w:tr>
      <w:tr w:rsidR="000B2729" w:rsidRPr="000B2729" w14:paraId="0EA11CE2"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A2DD658" w14:textId="77777777" w:rsidR="000B2729" w:rsidRPr="000B2729" w:rsidRDefault="000B2729" w:rsidP="000B2729">
            <w:pPr>
              <w:pStyle w:val="2fa"/>
              <w:spacing w:after="0" w:line="240" w:lineRule="auto"/>
              <w:rPr>
                <w:spacing w:val="0"/>
                <w:sz w:val="20"/>
              </w:rPr>
            </w:pPr>
            <w:r w:rsidRPr="000B2729">
              <w:rPr>
                <w:spacing w:val="0"/>
                <w:sz w:val="20"/>
              </w:rPr>
              <w:t>2</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B84B8F8" w14:textId="77777777" w:rsidR="000B2729" w:rsidRPr="000B2729" w:rsidRDefault="000B2729" w:rsidP="000B2729">
            <w:pPr>
              <w:pStyle w:val="2fa"/>
              <w:spacing w:after="0" w:line="240" w:lineRule="auto"/>
              <w:rPr>
                <w:spacing w:val="0"/>
                <w:sz w:val="20"/>
              </w:rPr>
            </w:pPr>
            <w:r w:rsidRPr="000B2729">
              <w:rPr>
                <w:spacing w:val="0"/>
                <w:sz w:val="20"/>
              </w:rPr>
              <w:t>Окисляемость</w:t>
            </w:r>
          </w:p>
          <w:p w14:paraId="0DB8FB7B" w14:textId="77777777" w:rsidR="000B2729" w:rsidRPr="000B2729" w:rsidRDefault="000B2729" w:rsidP="000B2729">
            <w:pPr>
              <w:pStyle w:val="2fa"/>
              <w:spacing w:after="0" w:line="240" w:lineRule="auto"/>
              <w:rPr>
                <w:spacing w:val="0"/>
                <w:sz w:val="20"/>
              </w:rPr>
            </w:pPr>
            <w:proofErr w:type="spellStart"/>
            <w:r w:rsidRPr="000B2729">
              <w:rPr>
                <w:spacing w:val="0"/>
                <w:sz w:val="20"/>
              </w:rPr>
              <w:t>перманганатная</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C945B0E"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275D27F"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D1924A1"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89F342A" w14:textId="77777777" w:rsidR="000B2729" w:rsidRPr="000B2729" w:rsidRDefault="000B2729" w:rsidP="000B2729">
            <w:pPr>
              <w:pStyle w:val="2fa"/>
              <w:spacing w:after="0" w:line="240" w:lineRule="auto"/>
              <w:rPr>
                <w:spacing w:val="0"/>
                <w:sz w:val="20"/>
              </w:rPr>
            </w:pPr>
            <w:r w:rsidRPr="000B2729">
              <w:rPr>
                <w:spacing w:val="0"/>
                <w:sz w:val="20"/>
              </w:rPr>
              <w:t>ПНДФ 14.1:2:4.154-99</w:t>
            </w:r>
          </w:p>
        </w:tc>
      </w:tr>
      <w:tr w:rsidR="000B2729" w:rsidRPr="000B2729" w14:paraId="35433982" w14:textId="77777777" w:rsidTr="000B2729">
        <w:trPr>
          <w:trHeight w:val="20"/>
          <w:jc w:val="center"/>
        </w:trPr>
        <w:tc>
          <w:tcPr>
            <w:tcW w:w="10367"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5DDB3B0" w14:textId="77777777" w:rsidR="000B2729" w:rsidRPr="000B2729" w:rsidRDefault="000B2729" w:rsidP="000B2729">
            <w:pPr>
              <w:pStyle w:val="2fa"/>
              <w:spacing w:after="0" w:line="240" w:lineRule="auto"/>
              <w:rPr>
                <w:spacing w:val="0"/>
                <w:sz w:val="20"/>
              </w:rPr>
            </w:pPr>
            <w:r w:rsidRPr="000B2729">
              <w:rPr>
                <w:spacing w:val="0"/>
                <w:sz w:val="20"/>
              </w:rPr>
              <w:t>3. Неорганические вещества</w:t>
            </w:r>
          </w:p>
        </w:tc>
      </w:tr>
      <w:tr w:rsidR="000B2729" w:rsidRPr="000B2729" w14:paraId="4B016130"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F021082" w14:textId="77777777" w:rsidR="000B2729" w:rsidRPr="000B2729" w:rsidRDefault="000B2729" w:rsidP="000B2729">
            <w:pPr>
              <w:pStyle w:val="2fa"/>
              <w:spacing w:after="0" w:line="240" w:lineRule="auto"/>
              <w:rPr>
                <w:spacing w:val="0"/>
                <w:sz w:val="20"/>
              </w:rPr>
            </w:pPr>
            <w:r w:rsidRPr="000B2729">
              <w:rPr>
                <w:spacing w:val="0"/>
                <w:sz w:val="20"/>
              </w:rPr>
              <w:t>3</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D4034BA" w14:textId="77777777" w:rsidR="000B2729" w:rsidRPr="000B2729" w:rsidRDefault="000B2729" w:rsidP="000B2729">
            <w:pPr>
              <w:pStyle w:val="2fa"/>
              <w:spacing w:after="0" w:line="240" w:lineRule="auto"/>
              <w:rPr>
                <w:spacing w:val="0"/>
                <w:sz w:val="20"/>
              </w:rPr>
            </w:pPr>
            <w:r w:rsidRPr="000B2729">
              <w:rPr>
                <w:spacing w:val="0"/>
                <w:sz w:val="20"/>
              </w:rPr>
              <w:t>Аммиак</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33393D1" w14:textId="77777777" w:rsidR="000B2729" w:rsidRPr="000B2729" w:rsidRDefault="000B2729" w:rsidP="000B2729">
            <w:pPr>
              <w:pStyle w:val="2fa"/>
              <w:spacing w:after="0" w:line="240" w:lineRule="auto"/>
              <w:rPr>
                <w:spacing w:val="0"/>
                <w:sz w:val="20"/>
              </w:rPr>
            </w:pPr>
            <w:r w:rsidRPr="000B2729">
              <w:rPr>
                <w:spacing w:val="0"/>
                <w:sz w:val="20"/>
              </w:rPr>
              <w:t>2.44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CBAA75F" w14:textId="77777777" w:rsidR="000B2729" w:rsidRPr="000B2729" w:rsidRDefault="000B2729" w:rsidP="000B2729">
            <w:pPr>
              <w:pStyle w:val="2fa"/>
              <w:spacing w:after="0" w:line="240" w:lineRule="auto"/>
              <w:rPr>
                <w:spacing w:val="0"/>
                <w:sz w:val="20"/>
              </w:rPr>
            </w:pPr>
            <w:r w:rsidRPr="000B2729">
              <w:rPr>
                <w:spacing w:val="0"/>
                <w:sz w:val="20"/>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FB3B750"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C8C3CB3" w14:textId="77777777" w:rsidR="000B2729" w:rsidRPr="000B2729" w:rsidRDefault="000B2729" w:rsidP="000B2729">
            <w:pPr>
              <w:pStyle w:val="2fa"/>
              <w:spacing w:after="0" w:line="240" w:lineRule="auto"/>
              <w:rPr>
                <w:spacing w:val="0"/>
                <w:sz w:val="20"/>
              </w:rPr>
            </w:pPr>
            <w:r w:rsidRPr="000B2729">
              <w:rPr>
                <w:spacing w:val="0"/>
                <w:sz w:val="20"/>
              </w:rPr>
              <w:t>ГОСТ 4192-82</w:t>
            </w:r>
          </w:p>
        </w:tc>
      </w:tr>
      <w:tr w:rsidR="000B2729" w:rsidRPr="000B2729" w14:paraId="4B0225EA"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EFA5731" w14:textId="77777777" w:rsidR="000B2729" w:rsidRPr="000B2729" w:rsidRDefault="000B2729" w:rsidP="000B2729">
            <w:pPr>
              <w:pStyle w:val="2fa"/>
              <w:spacing w:after="0" w:line="240" w:lineRule="auto"/>
              <w:rPr>
                <w:spacing w:val="0"/>
                <w:sz w:val="20"/>
              </w:rPr>
            </w:pPr>
            <w:r w:rsidRPr="000B2729">
              <w:rPr>
                <w:spacing w:val="0"/>
                <w:sz w:val="20"/>
              </w:rPr>
              <w:t>4</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4EFA3BB" w14:textId="77777777" w:rsidR="000B2729" w:rsidRPr="000B2729" w:rsidRDefault="000B2729" w:rsidP="000B2729">
            <w:pPr>
              <w:pStyle w:val="2fa"/>
              <w:spacing w:after="0" w:line="240" w:lineRule="auto"/>
              <w:rPr>
                <w:spacing w:val="0"/>
                <w:sz w:val="20"/>
              </w:rPr>
            </w:pPr>
            <w:r w:rsidRPr="000B2729">
              <w:rPr>
                <w:spacing w:val="0"/>
                <w:sz w:val="20"/>
              </w:rPr>
              <w:t>Нитриты</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86907DC"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05F7557"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9254C19"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6E5051D" w14:textId="77777777" w:rsidR="000B2729" w:rsidRPr="000B2729" w:rsidRDefault="000B2729" w:rsidP="000B2729">
            <w:pPr>
              <w:pStyle w:val="2fa"/>
              <w:spacing w:after="0" w:line="240" w:lineRule="auto"/>
              <w:rPr>
                <w:spacing w:val="0"/>
                <w:sz w:val="20"/>
              </w:rPr>
            </w:pPr>
            <w:r w:rsidRPr="000B2729">
              <w:rPr>
                <w:spacing w:val="0"/>
                <w:sz w:val="20"/>
              </w:rPr>
              <w:t>ГОСТ 4192-82</w:t>
            </w:r>
          </w:p>
        </w:tc>
      </w:tr>
      <w:tr w:rsidR="000B2729" w:rsidRPr="000B2729" w14:paraId="5B5F79D5"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C756FEE" w14:textId="77777777" w:rsidR="000B2729" w:rsidRPr="000B2729" w:rsidRDefault="000B2729" w:rsidP="000B2729">
            <w:pPr>
              <w:pStyle w:val="2fa"/>
              <w:spacing w:after="0" w:line="240" w:lineRule="auto"/>
              <w:rPr>
                <w:spacing w:val="0"/>
                <w:sz w:val="20"/>
              </w:rPr>
            </w:pPr>
            <w:r w:rsidRPr="000B2729">
              <w:rPr>
                <w:spacing w:val="0"/>
                <w:sz w:val="20"/>
              </w:rPr>
              <w:t>5</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053C2D9" w14:textId="77777777" w:rsidR="000B2729" w:rsidRPr="000B2729" w:rsidRDefault="000B2729" w:rsidP="000B2729">
            <w:pPr>
              <w:pStyle w:val="2fa"/>
              <w:spacing w:after="0" w:line="240" w:lineRule="auto"/>
              <w:rPr>
                <w:spacing w:val="0"/>
                <w:sz w:val="20"/>
              </w:rPr>
            </w:pPr>
            <w:r w:rsidRPr="000B2729">
              <w:rPr>
                <w:spacing w:val="0"/>
                <w:sz w:val="20"/>
              </w:rPr>
              <w:t>Нитраты</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866B9F4"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7F8852E"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41A10BF" w14:textId="77777777" w:rsidR="000B2729" w:rsidRPr="000B2729" w:rsidRDefault="000B2729" w:rsidP="000B2729">
            <w:pPr>
              <w:pStyle w:val="2fa"/>
              <w:spacing w:after="0" w:line="240" w:lineRule="auto"/>
              <w:rPr>
                <w:spacing w:val="0"/>
                <w:sz w:val="20"/>
              </w:rPr>
            </w:pPr>
            <w:r w:rsidRPr="000B2729">
              <w:rPr>
                <w:spacing w:val="0"/>
                <w:sz w:val="20"/>
              </w:rPr>
              <w:t>мг/</w:t>
            </w:r>
            <w:proofErr w:type="spellStart"/>
            <w:r w:rsidRPr="000B2729">
              <w:rPr>
                <w:spacing w:val="0"/>
                <w:sz w:val="20"/>
              </w:rPr>
              <w:t>дм</w:t>
            </w:r>
            <w:proofErr w:type="spellEnd"/>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70163D4" w14:textId="77777777" w:rsidR="000B2729" w:rsidRPr="000B2729" w:rsidRDefault="000B2729" w:rsidP="000B2729">
            <w:pPr>
              <w:pStyle w:val="2fa"/>
              <w:spacing w:after="0" w:line="240" w:lineRule="auto"/>
              <w:rPr>
                <w:spacing w:val="0"/>
                <w:sz w:val="20"/>
              </w:rPr>
            </w:pPr>
            <w:r w:rsidRPr="000B2729">
              <w:rPr>
                <w:spacing w:val="0"/>
                <w:sz w:val="20"/>
              </w:rPr>
              <w:t>ГОСТ 18826-73</w:t>
            </w:r>
          </w:p>
        </w:tc>
      </w:tr>
      <w:tr w:rsidR="000B2729" w:rsidRPr="000B2729" w14:paraId="36404380"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8D1B498" w14:textId="77777777" w:rsidR="000B2729" w:rsidRPr="000B2729" w:rsidRDefault="000B2729" w:rsidP="000B2729">
            <w:pPr>
              <w:pStyle w:val="2fa"/>
              <w:spacing w:after="0" w:line="240" w:lineRule="auto"/>
              <w:rPr>
                <w:spacing w:val="0"/>
                <w:sz w:val="20"/>
              </w:rPr>
            </w:pPr>
            <w:r w:rsidRPr="000B2729">
              <w:rPr>
                <w:spacing w:val="0"/>
                <w:sz w:val="20"/>
              </w:rPr>
              <w:t>6</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00A31B8" w14:textId="77777777" w:rsidR="000B2729" w:rsidRPr="000B2729" w:rsidRDefault="000B2729" w:rsidP="000B2729">
            <w:pPr>
              <w:pStyle w:val="2fa"/>
              <w:spacing w:after="0" w:line="240" w:lineRule="auto"/>
              <w:rPr>
                <w:spacing w:val="0"/>
                <w:sz w:val="20"/>
              </w:rPr>
            </w:pPr>
            <w:r w:rsidRPr="000B2729">
              <w:rPr>
                <w:spacing w:val="0"/>
                <w:sz w:val="20"/>
              </w:rPr>
              <w:t>Общая жесткость</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222151E"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090FF5C"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5A12FA2" w14:textId="77777777" w:rsidR="000B2729" w:rsidRPr="000B2729" w:rsidRDefault="000B2729" w:rsidP="000B2729">
            <w:pPr>
              <w:pStyle w:val="2fa"/>
              <w:spacing w:after="0" w:line="240" w:lineRule="auto"/>
              <w:rPr>
                <w:spacing w:val="0"/>
                <w:sz w:val="20"/>
              </w:rPr>
            </w:pPr>
            <w:r w:rsidRPr="000B2729">
              <w:rPr>
                <w:spacing w:val="0"/>
                <w:sz w:val="20"/>
              </w:rPr>
              <w:t>мг-</w:t>
            </w:r>
            <w:proofErr w:type="spellStart"/>
            <w:r w:rsidRPr="000B2729">
              <w:rPr>
                <w:spacing w:val="0"/>
                <w:sz w:val="20"/>
              </w:rPr>
              <w:t>экв</w:t>
            </w:r>
            <w:proofErr w:type="spellEnd"/>
            <w:r w:rsidRPr="000B2729">
              <w:rPr>
                <w:spacing w:val="0"/>
                <w:sz w:val="20"/>
              </w:rPr>
              <w:t>/дм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3AD3111" w14:textId="77777777" w:rsidR="000B2729" w:rsidRPr="000B2729" w:rsidRDefault="000B2729" w:rsidP="000B2729">
            <w:pPr>
              <w:pStyle w:val="2fa"/>
              <w:spacing w:after="0" w:line="240" w:lineRule="auto"/>
              <w:rPr>
                <w:spacing w:val="0"/>
                <w:sz w:val="20"/>
              </w:rPr>
            </w:pPr>
            <w:r w:rsidRPr="000B2729">
              <w:rPr>
                <w:spacing w:val="0"/>
                <w:sz w:val="20"/>
              </w:rPr>
              <w:t>ГОСТ 52407-2005</w:t>
            </w:r>
          </w:p>
        </w:tc>
      </w:tr>
      <w:tr w:rsidR="000B2729" w:rsidRPr="000B2729" w14:paraId="446B33D1"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A6A55AC" w14:textId="77777777" w:rsidR="000B2729" w:rsidRPr="000B2729" w:rsidRDefault="000B2729" w:rsidP="000B2729">
            <w:pPr>
              <w:pStyle w:val="2fa"/>
              <w:spacing w:after="0" w:line="240" w:lineRule="auto"/>
              <w:rPr>
                <w:spacing w:val="0"/>
                <w:sz w:val="20"/>
              </w:rPr>
            </w:pPr>
            <w:r w:rsidRPr="000B2729">
              <w:rPr>
                <w:spacing w:val="0"/>
                <w:sz w:val="20"/>
              </w:rPr>
              <w:t>7</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C658EF6" w14:textId="77777777" w:rsidR="000B2729" w:rsidRPr="000B2729" w:rsidRDefault="000B2729" w:rsidP="000B2729">
            <w:pPr>
              <w:pStyle w:val="2fa"/>
              <w:tabs>
                <w:tab w:val="center" w:pos="1156"/>
              </w:tabs>
              <w:spacing w:after="0" w:line="240" w:lineRule="auto"/>
              <w:rPr>
                <w:spacing w:val="0"/>
                <w:sz w:val="20"/>
              </w:rPr>
            </w:pPr>
            <w:r w:rsidRPr="000B2729">
              <w:rPr>
                <w:spacing w:val="0"/>
                <w:sz w:val="20"/>
              </w:rPr>
              <w:t>Сухой остаток</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F2A474A"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3FDA625"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4DB9F20"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874659F" w14:textId="77777777" w:rsidR="000B2729" w:rsidRPr="000B2729" w:rsidRDefault="000B2729" w:rsidP="000B2729">
            <w:pPr>
              <w:pStyle w:val="2fa"/>
              <w:spacing w:after="0" w:line="240" w:lineRule="auto"/>
              <w:rPr>
                <w:spacing w:val="0"/>
                <w:sz w:val="20"/>
              </w:rPr>
            </w:pPr>
            <w:r w:rsidRPr="000B2729">
              <w:rPr>
                <w:spacing w:val="0"/>
                <w:sz w:val="20"/>
              </w:rPr>
              <w:t>ГОСТ 18164-72</w:t>
            </w:r>
          </w:p>
        </w:tc>
      </w:tr>
      <w:tr w:rsidR="000B2729" w:rsidRPr="000B2729" w14:paraId="2746133A"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FAFB576" w14:textId="77777777" w:rsidR="000B2729" w:rsidRPr="000B2729" w:rsidRDefault="000B2729" w:rsidP="000B2729">
            <w:pPr>
              <w:pStyle w:val="2fa"/>
              <w:spacing w:after="0" w:line="240" w:lineRule="auto"/>
              <w:rPr>
                <w:spacing w:val="0"/>
                <w:sz w:val="20"/>
              </w:rPr>
            </w:pPr>
            <w:r w:rsidRPr="000B2729">
              <w:rPr>
                <w:spacing w:val="0"/>
                <w:sz w:val="20"/>
              </w:rPr>
              <w:t>8</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2D15637" w14:textId="77777777" w:rsidR="000B2729" w:rsidRPr="000B2729" w:rsidRDefault="000B2729" w:rsidP="000B2729">
            <w:pPr>
              <w:pStyle w:val="2fa"/>
              <w:spacing w:after="0" w:line="240" w:lineRule="auto"/>
              <w:rPr>
                <w:spacing w:val="0"/>
                <w:sz w:val="20"/>
              </w:rPr>
            </w:pPr>
            <w:r w:rsidRPr="000B2729">
              <w:rPr>
                <w:spacing w:val="0"/>
                <w:sz w:val="20"/>
              </w:rPr>
              <w:t>Хлориды</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3E580D4"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68C20CD"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8D345DD"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C2C36FB" w14:textId="77777777" w:rsidR="000B2729" w:rsidRPr="000B2729" w:rsidRDefault="000B2729" w:rsidP="000B2729">
            <w:pPr>
              <w:pStyle w:val="2fa"/>
              <w:spacing w:after="0" w:line="240" w:lineRule="auto"/>
              <w:rPr>
                <w:spacing w:val="0"/>
                <w:sz w:val="20"/>
              </w:rPr>
            </w:pPr>
            <w:r w:rsidRPr="000B2729">
              <w:rPr>
                <w:spacing w:val="0"/>
                <w:sz w:val="20"/>
              </w:rPr>
              <w:t>ГОСТ 4245-72</w:t>
            </w:r>
          </w:p>
        </w:tc>
      </w:tr>
      <w:tr w:rsidR="000B2729" w:rsidRPr="000B2729" w14:paraId="22BA4A7D"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65C5BF5" w14:textId="77777777" w:rsidR="000B2729" w:rsidRPr="000B2729" w:rsidRDefault="000B2729" w:rsidP="000B2729">
            <w:pPr>
              <w:pStyle w:val="2fa"/>
              <w:spacing w:after="0" w:line="240" w:lineRule="auto"/>
              <w:rPr>
                <w:spacing w:val="0"/>
                <w:sz w:val="20"/>
              </w:rPr>
            </w:pPr>
            <w:r w:rsidRPr="000B2729">
              <w:rPr>
                <w:spacing w:val="0"/>
                <w:sz w:val="20"/>
              </w:rPr>
              <w:t>9</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0408F35" w14:textId="77777777" w:rsidR="000B2729" w:rsidRPr="000B2729" w:rsidRDefault="000B2729" w:rsidP="000B2729">
            <w:pPr>
              <w:pStyle w:val="2fa"/>
              <w:spacing w:after="0" w:line="240" w:lineRule="auto"/>
              <w:rPr>
                <w:spacing w:val="0"/>
                <w:sz w:val="20"/>
              </w:rPr>
            </w:pPr>
            <w:r w:rsidRPr="000B2729">
              <w:rPr>
                <w:spacing w:val="0"/>
                <w:sz w:val="20"/>
              </w:rPr>
              <w:t>Сульфаты</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7C2CFDA"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7ACB1BD"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72B8DCE"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CEBF247" w14:textId="77777777" w:rsidR="000B2729" w:rsidRPr="000B2729" w:rsidRDefault="000B2729" w:rsidP="000B2729">
            <w:pPr>
              <w:pStyle w:val="2fa"/>
              <w:spacing w:after="0" w:line="240" w:lineRule="auto"/>
              <w:rPr>
                <w:spacing w:val="0"/>
                <w:sz w:val="20"/>
              </w:rPr>
            </w:pPr>
            <w:r w:rsidRPr="000B2729">
              <w:rPr>
                <w:spacing w:val="0"/>
                <w:sz w:val="20"/>
              </w:rPr>
              <w:t>ГОСТ Р 52964-2008</w:t>
            </w:r>
          </w:p>
        </w:tc>
      </w:tr>
      <w:tr w:rsidR="000B2729" w:rsidRPr="000B2729" w14:paraId="6D63E89B"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FC855D4" w14:textId="77777777" w:rsidR="000B2729" w:rsidRPr="000B2729" w:rsidRDefault="000B2729" w:rsidP="000B2729">
            <w:pPr>
              <w:pStyle w:val="2fa"/>
              <w:spacing w:after="0" w:line="240" w:lineRule="auto"/>
              <w:rPr>
                <w:spacing w:val="0"/>
                <w:sz w:val="20"/>
              </w:rPr>
            </w:pPr>
            <w:r w:rsidRPr="000B2729">
              <w:rPr>
                <w:spacing w:val="0"/>
                <w:sz w:val="20"/>
              </w:rPr>
              <w:t>10</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3919D9A" w14:textId="77777777" w:rsidR="000B2729" w:rsidRPr="000B2729" w:rsidRDefault="000B2729" w:rsidP="000B2729">
            <w:pPr>
              <w:pStyle w:val="2fa"/>
              <w:spacing w:after="0" w:line="240" w:lineRule="auto"/>
              <w:rPr>
                <w:spacing w:val="0"/>
                <w:sz w:val="20"/>
              </w:rPr>
            </w:pPr>
            <w:r w:rsidRPr="000B2729">
              <w:rPr>
                <w:spacing w:val="0"/>
                <w:sz w:val="20"/>
              </w:rPr>
              <w:t>Железо (суммарно)</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457F2E4" w14:textId="77777777" w:rsidR="000B2729" w:rsidRPr="000B2729" w:rsidRDefault="000B2729" w:rsidP="000B2729">
            <w:pPr>
              <w:pStyle w:val="2fa"/>
              <w:spacing w:after="0" w:line="240" w:lineRule="auto"/>
              <w:rPr>
                <w:spacing w:val="0"/>
                <w:sz w:val="20"/>
              </w:rPr>
            </w:pPr>
            <w:r w:rsidRPr="000B2729">
              <w:rPr>
                <w:spacing w:val="0"/>
                <w:sz w:val="20"/>
              </w:rPr>
              <w:t>3.91</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D0DD56A" w14:textId="77777777" w:rsidR="000B2729" w:rsidRPr="000B2729" w:rsidRDefault="000B2729" w:rsidP="000B2729">
            <w:pPr>
              <w:pStyle w:val="2fa"/>
              <w:spacing w:after="0" w:line="240" w:lineRule="auto"/>
              <w:rPr>
                <w:spacing w:val="0"/>
                <w:sz w:val="20"/>
              </w:rPr>
            </w:pPr>
            <w:r w:rsidRPr="000B2729">
              <w:rPr>
                <w:spacing w:val="0"/>
                <w:sz w:val="20"/>
              </w:rPr>
              <w:t>0.3</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6C1335F"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CDCCAFB" w14:textId="77777777" w:rsidR="000B2729" w:rsidRPr="000B2729" w:rsidRDefault="000B2729" w:rsidP="000B2729">
            <w:pPr>
              <w:pStyle w:val="2fa"/>
              <w:spacing w:after="0" w:line="240" w:lineRule="auto"/>
              <w:rPr>
                <w:spacing w:val="0"/>
                <w:sz w:val="20"/>
              </w:rPr>
            </w:pPr>
            <w:r w:rsidRPr="000B2729">
              <w:rPr>
                <w:spacing w:val="0"/>
                <w:sz w:val="20"/>
              </w:rPr>
              <w:t>М-02-1109-09</w:t>
            </w:r>
          </w:p>
        </w:tc>
      </w:tr>
      <w:tr w:rsidR="000B2729" w:rsidRPr="000B2729" w14:paraId="5C5157F7"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CDF7207" w14:textId="77777777" w:rsidR="000B2729" w:rsidRPr="000B2729" w:rsidRDefault="000B2729" w:rsidP="000B2729">
            <w:pPr>
              <w:pStyle w:val="2fa"/>
              <w:spacing w:after="0" w:line="240" w:lineRule="auto"/>
              <w:rPr>
                <w:spacing w:val="0"/>
                <w:sz w:val="20"/>
              </w:rPr>
            </w:pPr>
            <w:r w:rsidRPr="000B2729">
              <w:rPr>
                <w:spacing w:val="0"/>
                <w:sz w:val="20"/>
              </w:rPr>
              <w:t>11</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32649CB" w14:textId="77777777" w:rsidR="000B2729" w:rsidRPr="000B2729" w:rsidRDefault="000B2729" w:rsidP="000B2729">
            <w:pPr>
              <w:pStyle w:val="2fa"/>
              <w:spacing w:after="0" w:line="240" w:lineRule="auto"/>
              <w:rPr>
                <w:spacing w:val="0"/>
                <w:sz w:val="20"/>
              </w:rPr>
            </w:pPr>
            <w:r w:rsidRPr="000B2729">
              <w:rPr>
                <w:spacing w:val="0"/>
                <w:sz w:val="20"/>
              </w:rPr>
              <w:t>Фтор</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EE99CA8"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32B9D71"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B43CBAB" w14:textId="77777777" w:rsidR="000B2729" w:rsidRPr="000B2729" w:rsidRDefault="000B2729" w:rsidP="000B2729">
            <w:pPr>
              <w:pStyle w:val="2fa"/>
              <w:spacing w:after="0" w:line="240" w:lineRule="auto"/>
              <w:rPr>
                <w:spacing w:val="0"/>
                <w:sz w:val="20"/>
              </w:rPr>
            </w:pPr>
            <w:r w:rsidRPr="000B2729">
              <w:rPr>
                <w:spacing w:val="0"/>
                <w:sz w:val="20"/>
              </w:rPr>
              <w:t>мг/дм</w:t>
            </w:r>
            <w:r w:rsidRPr="000B2729">
              <w:rPr>
                <w:spacing w:val="0"/>
                <w:sz w:val="20"/>
                <w:vertAlign w:val="superscript"/>
              </w:rPr>
              <w:t>3</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2E9543C" w14:textId="77777777" w:rsidR="000B2729" w:rsidRPr="000B2729" w:rsidRDefault="000B2729" w:rsidP="000B2729">
            <w:pPr>
              <w:pStyle w:val="2fa"/>
              <w:spacing w:after="0" w:line="240" w:lineRule="auto"/>
              <w:rPr>
                <w:spacing w:val="0"/>
                <w:sz w:val="20"/>
              </w:rPr>
            </w:pPr>
            <w:r w:rsidRPr="000B2729">
              <w:rPr>
                <w:spacing w:val="0"/>
                <w:sz w:val="20"/>
              </w:rPr>
              <w:t>ГОСТ 4386-89</w:t>
            </w:r>
          </w:p>
        </w:tc>
      </w:tr>
      <w:tr w:rsidR="000B2729" w:rsidRPr="000B2729" w14:paraId="547F9236" w14:textId="77777777" w:rsidTr="000B2729">
        <w:trPr>
          <w:trHeight w:val="20"/>
          <w:jc w:val="center"/>
        </w:trPr>
        <w:tc>
          <w:tcPr>
            <w:tcW w:w="10367" w:type="dxa"/>
            <w:gridSpan w:val="6"/>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7A87439" w14:textId="77777777" w:rsidR="000B2729" w:rsidRPr="000B2729" w:rsidRDefault="000B2729" w:rsidP="000B2729">
            <w:pPr>
              <w:pStyle w:val="2fa"/>
              <w:spacing w:after="0" w:line="240" w:lineRule="auto"/>
              <w:rPr>
                <w:spacing w:val="0"/>
                <w:sz w:val="20"/>
              </w:rPr>
            </w:pPr>
            <w:r w:rsidRPr="000B2729">
              <w:rPr>
                <w:spacing w:val="0"/>
                <w:sz w:val="20"/>
              </w:rPr>
              <w:t>4. Органические вещества</w:t>
            </w:r>
          </w:p>
        </w:tc>
      </w:tr>
      <w:tr w:rsidR="000B2729" w:rsidRPr="000B2729" w14:paraId="286FB7F9"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D1903D9" w14:textId="77777777" w:rsidR="000B2729" w:rsidRPr="000B2729" w:rsidRDefault="000B2729" w:rsidP="000B2729">
            <w:pPr>
              <w:pStyle w:val="2fa"/>
              <w:spacing w:after="0" w:line="240" w:lineRule="auto"/>
              <w:rPr>
                <w:spacing w:val="0"/>
                <w:sz w:val="20"/>
              </w:rPr>
            </w:pPr>
            <w:r w:rsidRPr="000B2729">
              <w:rPr>
                <w:spacing w:val="0"/>
                <w:sz w:val="20"/>
              </w:rPr>
              <w:lastRenderedPageBreak/>
              <w:t>1</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03B57AB2" w14:textId="77777777" w:rsidR="000B2729" w:rsidRPr="000B2729" w:rsidRDefault="000B2729" w:rsidP="000B2729">
            <w:pPr>
              <w:pStyle w:val="2fa"/>
              <w:spacing w:after="0" w:line="240" w:lineRule="auto"/>
              <w:rPr>
                <w:spacing w:val="0"/>
                <w:sz w:val="20"/>
              </w:rPr>
            </w:pPr>
            <w:r w:rsidRPr="000B2729">
              <w:rPr>
                <w:spacing w:val="0"/>
                <w:sz w:val="20"/>
              </w:rPr>
              <w:t>Общее микробное число</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430B07D" w14:textId="77777777" w:rsidR="000B2729" w:rsidRPr="000B2729" w:rsidRDefault="000B2729" w:rsidP="000B2729">
            <w:pPr>
              <w:pStyle w:val="2fa"/>
              <w:spacing w:after="0" w:line="240" w:lineRule="auto"/>
              <w:rPr>
                <w:spacing w:val="0"/>
                <w:sz w:val="20"/>
              </w:rPr>
            </w:pPr>
            <w:r w:rsidRPr="000B2729">
              <w:rPr>
                <w:spacing w:val="0"/>
                <w:sz w:val="20"/>
              </w:rPr>
              <w:t>10</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AEFA399" w14:textId="77777777" w:rsidR="000B2729" w:rsidRPr="000B2729" w:rsidRDefault="000B2729" w:rsidP="000B2729">
            <w:pPr>
              <w:pStyle w:val="2fa"/>
              <w:spacing w:after="0" w:line="240" w:lineRule="auto"/>
              <w:rPr>
                <w:spacing w:val="0"/>
                <w:sz w:val="20"/>
              </w:rPr>
            </w:pPr>
            <w:r w:rsidRPr="000B2729">
              <w:rPr>
                <w:spacing w:val="0"/>
                <w:sz w:val="20"/>
              </w:rPr>
              <w:t>Не более 50</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663E58C" w14:textId="77777777" w:rsidR="000B2729" w:rsidRPr="000B2729" w:rsidRDefault="000B2729" w:rsidP="000B2729">
            <w:pPr>
              <w:pStyle w:val="2fa"/>
              <w:spacing w:after="0" w:line="240" w:lineRule="auto"/>
              <w:rPr>
                <w:spacing w:val="0"/>
                <w:sz w:val="20"/>
              </w:rPr>
            </w:pPr>
            <w:r w:rsidRPr="000B2729">
              <w:rPr>
                <w:spacing w:val="0"/>
                <w:sz w:val="20"/>
              </w:rPr>
              <w:t>1 мл.</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169F1D8" w14:textId="77777777" w:rsidR="000B2729" w:rsidRPr="000B2729" w:rsidRDefault="000B2729" w:rsidP="000B2729">
            <w:pPr>
              <w:jc w:val="center"/>
            </w:pPr>
            <w:r w:rsidRPr="000B2729">
              <w:t>МУК 4.2.1018-01</w:t>
            </w:r>
          </w:p>
        </w:tc>
      </w:tr>
      <w:tr w:rsidR="000B2729" w:rsidRPr="000B2729" w14:paraId="34DEEB77"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0F19064" w14:textId="77777777" w:rsidR="000B2729" w:rsidRPr="000B2729" w:rsidRDefault="000B2729" w:rsidP="000B2729">
            <w:pPr>
              <w:pStyle w:val="2fa"/>
              <w:spacing w:after="0" w:line="240" w:lineRule="auto"/>
              <w:rPr>
                <w:spacing w:val="0"/>
                <w:sz w:val="20"/>
              </w:rPr>
            </w:pPr>
            <w:r w:rsidRPr="000B2729">
              <w:rPr>
                <w:spacing w:val="0"/>
                <w:sz w:val="20"/>
              </w:rPr>
              <w:t>2</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E3D2A5D" w14:textId="77777777" w:rsidR="000B2729" w:rsidRPr="000B2729" w:rsidRDefault="000B2729" w:rsidP="000B2729">
            <w:pPr>
              <w:pStyle w:val="2fa"/>
              <w:spacing w:after="0" w:line="240" w:lineRule="auto"/>
              <w:rPr>
                <w:spacing w:val="0"/>
                <w:sz w:val="20"/>
              </w:rPr>
            </w:pPr>
            <w:r w:rsidRPr="000B2729">
              <w:rPr>
                <w:spacing w:val="0"/>
                <w:sz w:val="20"/>
              </w:rPr>
              <w:t xml:space="preserve">Общие </w:t>
            </w:r>
            <w:proofErr w:type="spellStart"/>
            <w:r w:rsidRPr="000B2729">
              <w:rPr>
                <w:spacing w:val="0"/>
                <w:sz w:val="20"/>
              </w:rPr>
              <w:t>колиформные</w:t>
            </w:r>
            <w:proofErr w:type="spellEnd"/>
            <w:r w:rsidRPr="000B2729">
              <w:rPr>
                <w:spacing w:val="0"/>
                <w:sz w:val="20"/>
              </w:rPr>
              <w:t xml:space="preserve"> бактерии</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B8F0A0C" w14:textId="0E9690B2" w:rsidR="000B2729" w:rsidRPr="000B2729" w:rsidRDefault="00EF08DF" w:rsidP="000B2729">
            <w:pPr>
              <w:pStyle w:val="2fa"/>
              <w:spacing w:after="0" w:line="240" w:lineRule="auto"/>
              <w:rPr>
                <w:spacing w:val="0"/>
                <w:sz w:val="20"/>
              </w:rPr>
            </w:pPr>
            <w:r>
              <w:rPr>
                <w:spacing w:val="0"/>
                <w:sz w:val="20"/>
              </w:rPr>
              <w:t>н</w:t>
            </w:r>
            <w:r w:rsidR="000B2729" w:rsidRPr="000B2729">
              <w:rPr>
                <w:spacing w:val="0"/>
                <w:sz w:val="20"/>
              </w:rPr>
              <w:t>е</w:t>
            </w:r>
            <w:r>
              <w:rPr>
                <w:spacing w:val="0"/>
                <w:sz w:val="20"/>
              </w:rPr>
              <w:t xml:space="preserve"> </w:t>
            </w:r>
            <w:r w:rsidR="000B2729" w:rsidRPr="000B2729">
              <w:rPr>
                <w:spacing w:val="0"/>
                <w:sz w:val="20"/>
              </w:rPr>
              <w:t>обнаружено</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9816D83" w14:textId="77777777" w:rsidR="000B2729" w:rsidRPr="000B2729" w:rsidRDefault="000B2729" w:rsidP="000B2729">
            <w:pPr>
              <w:pStyle w:val="2fa"/>
              <w:spacing w:after="0" w:line="240" w:lineRule="auto"/>
              <w:rPr>
                <w:spacing w:val="0"/>
                <w:sz w:val="20"/>
              </w:rPr>
            </w:pPr>
            <w:r w:rsidRPr="000B2729">
              <w:rPr>
                <w:spacing w:val="0"/>
                <w:sz w:val="20"/>
              </w:rPr>
              <w:t>отсутствует</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5531DDF" w14:textId="77777777" w:rsidR="000B2729" w:rsidRPr="000B2729" w:rsidRDefault="000B2729" w:rsidP="000B2729">
            <w:pPr>
              <w:pStyle w:val="2fa"/>
              <w:spacing w:after="0" w:line="240" w:lineRule="auto"/>
              <w:rPr>
                <w:spacing w:val="0"/>
                <w:sz w:val="20"/>
              </w:rPr>
            </w:pPr>
            <w:r w:rsidRPr="000B2729">
              <w:rPr>
                <w:spacing w:val="0"/>
                <w:sz w:val="20"/>
              </w:rPr>
              <w:t>100 мл.</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50ADC156" w14:textId="77777777" w:rsidR="000B2729" w:rsidRPr="000B2729" w:rsidRDefault="000B2729" w:rsidP="000B2729">
            <w:pPr>
              <w:jc w:val="center"/>
            </w:pPr>
            <w:r w:rsidRPr="000B2729">
              <w:t>МУК 4.2.1018-01</w:t>
            </w:r>
          </w:p>
        </w:tc>
      </w:tr>
      <w:tr w:rsidR="000B2729" w:rsidRPr="000B2729" w14:paraId="63394249" w14:textId="77777777" w:rsidTr="000B2729">
        <w:trPr>
          <w:trHeight w:val="20"/>
          <w:jc w:val="center"/>
        </w:trPr>
        <w:tc>
          <w:tcPr>
            <w:tcW w:w="54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6FC0B4C" w14:textId="77777777" w:rsidR="000B2729" w:rsidRPr="000B2729" w:rsidRDefault="000B2729" w:rsidP="000B2729">
            <w:pPr>
              <w:pStyle w:val="2fa"/>
              <w:spacing w:after="0" w:line="240" w:lineRule="auto"/>
              <w:rPr>
                <w:spacing w:val="0"/>
                <w:sz w:val="20"/>
              </w:rPr>
            </w:pPr>
            <w:r w:rsidRPr="000B2729">
              <w:rPr>
                <w:spacing w:val="0"/>
                <w:sz w:val="20"/>
              </w:rPr>
              <w:t>3</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E4A3EFE" w14:textId="77777777" w:rsidR="000B2729" w:rsidRPr="000B2729" w:rsidRDefault="000B2729" w:rsidP="000B2729">
            <w:pPr>
              <w:pStyle w:val="2fa"/>
              <w:spacing w:after="0" w:line="240" w:lineRule="auto"/>
              <w:rPr>
                <w:spacing w:val="0"/>
                <w:sz w:val="20"/>
              </w:rPr>
            </w:pPr>
            <w:proofErr w:type="spellStart"/>
            <w:r w:rsidRPr="000B2729">
              <w:rPr>
                <w:spacing w:val="0"/>
                <w:sz w:val="20"/>
              </w:rPr>
              <w:t>Термотолерантныеколиформные</w:t>
            </w:r>
            <w:proofErr w:type="spellEnd"/>
            <w:r w:rsidRPr="000B2729">
              <w:rPr>
                <w:spacing w:val="0"/>
                <w:sz w:val="20"/>
              </w:rPr>
              <w:t xml:space="preserve"> бактерии</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15F950E" w14:textId="77777777" w:rsidR="000B2729" w:rsidRPr="000B2729" w:rsidRDefault="000B2729" w:rsidP="000B2729">
            <w:pPr>
              <w:pStyle w:val="2fa"/>
              <w:spacing w:after="0" w:line="240" w:lineRule="auto"/>
              <w:rPr>
                <w:spacing w:val="0"/>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AE5FA73" w14:textId="77777777" w:rsidR="000B2729" w:rsidRPr="000B2729" w:rsidRDefault="000B2729" w:rsidP="000B2729">
            <w:pPr>
              <w:pStyle w:val="2fa"/>
              <w:spacing w:after="0" w:line="240" w:lineRule="auto"/>
              <w:rPr>
                <w:spacing w:val="0"/>
                <w:sz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3C5E8BE" w14:textId="77777777" w:rsidR="000B2729" w:rsidRPr="000B2729" w:rsidRDefault="000B2729" w:rsidP="000B2729">
            <w:pPr>
              <w:pStyle w:val="2fa"/>
              <w:spacing w:after="0" w:line="240" w:lineRule="auto"/>
              <w:rPr>
                <w:spacing w:val="0"/>
                <w:sz w:val="20"/>
              </w:rPr>
            </w:pPr>
            <w:r w:rsidRPr="000B2729">
              <w:rPr>
                <w:spacing w:val="0"/>
                <w:sz w:val="20"/>
              </w:rPr>
              <w:t>100 мл.</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A7E8821" w14:textId="77777777" w:rsidR="000B2729" w:rsidRPr="000B2729" w:rsidRDefault="000B2729" w:rsidP="000B2729">
            <w:pPr>
              <w:pStyle w:val="2fa"/>
              <w:spacing w:after="0" w:line="240" w:lineRule="auto"/>
              <w:rPr>
                <w:spacing w:val="0"/>
                <w:sz w:val="20"/>
              </w:rPr>
            </w:pPr>
            <w:r w:rsidRPr="000B2729">
              <w:rPr>
                <w:spacing w:val="0"/>
                <w:sz w:val="20"/>
              </w:rPr>
              <w:t>МУК 4.2.1018-01</w:t>
            </w:r>
          </w:p>
        </w:tc>
      </w:tr>
    </w:tbl>
    <w:p w14:paraId="60AD504D" w14:textId="15F539BF" w:rsidR="00A55800" w:rsidRDefault="00AD3B6C" w:rsidP="006B4EA6">
      <w:pPr>
        <w:pStyle w:val="a6"/>
      </w:pPr>
      <w:r>
        <w:t xml:space="preserve">На основе анализа </w:t>
      </w:r>
      <w:r w:rsidRPr="00AD3B6C">
        <w:t>результатов, представленных в таблиц</w:t>
      </w:r>
      <w:r w:rsidR="000B2729">
        <w:t>е</w:t>
      </w:r>
      <w:r w:rsidRPr="00AD3B6C">
        <w:t xml:space="preserve"> </w:t>
      </w:r>
      <w:r w:rsidRPr="00AD3B6C">
        <w:fldChar w:fldCharType="begin"/>
      </w:r>
      <w:r w:rsidRPr="00AD3B6C">
        <w:instrText xml:space="preserve"> REF _Ref122385360 \h  \* MERGEFORMAT </w:instrText>
      </w:r>
      <w:r w:rsidRPr="00AD3B6C">
        <w:fldChar w:fldCharType="separate"/>
      </w:r>
      <w:r w:rsidR="00A31863" w:rsidRPr="00A31863">
        <w:rPr>
          <w:vanish/>
        </w:rPr>
        <w:t xml:space="preserve">Таблица </w:t>
      </w:r>
      <w:r w:rsidR="00A31863" w:rsidRPr="00A31863">
        <w:rPr>
          <w:noProof/>
        </w:rPr>
        <w:t>1.1.4</w:t>
      </w:r>
      <w:r w:rsidR="00A31863" w:rsidRPr="00A31863">
        <w:t>.</w:t>
      </w:r>
      <w:r w:rsidR="00A31863" w:rsidRPr="00A31863">
        <w:rPr>
          <w:noProof/>
        </w:rPr>
        <w:t>3</w:t>
      </w:r>
      <w:r w:rsidRPr="00AD3B6C">
        <w:fldChar w:fldCharType="end"/>
      </w:r>
      <w:r w:rsidRPr="00AD3B6C">
        <w:t xml:space="preserve"> можно сделать вывод о </w:t>
      </w:r>
      <w:r w:rsidR="000B2729">
        <w:t xml:space="preserve">не </w:t>
      </w:r>
      <w:r>
        <w:t>соответствии воды требованиям обеспечения нормативов качества воды</w:t>
      </w:r>
      <w:r w:rsidR="000B2729">
        <w:t xml:space="preserve"> (по показателям содержание железа, показатели цветности, мутность)</w:t>
      </w:r>
      <w:r>
        <w:t>.</w:t>
      </w:r>
    </w:p>
    <w:p w14:paraId="042E4576" w14:textId="77777777" w:rsidR="00F202C8" w:rsidRPr="0048497A" w:rsidRDefault="00F202C8" w:rsidP="00DC2FF8">
      <w:pPr>
        <w:pStyle w:val="4"/>
      </w:pPr>
      <w:bookmarkStart w:id="39" w:name="_Toc122883086"/>
      <w:r w:rsidRPr="0048497A">
        <w:t xml:space="preserve">Описание </w:t>
      </w:r>
      <w:r w:rsidR="00DC2FF8" w:rsidRPr="0048497A">
        <w:t xml:space="preserve">состояния и функционирования существующих насосных централизованных станций, в том числе оценку </w:t>
      </w:r>
      <w:proofErr w:type="spellStart"/>
      <w:r w:rsidR="00DC2FF8" w:rsidRPr="0048497A">
        <w:t>энергоэффективности</w:t>
      </w:r>
      <w:proofErr w:type="spellEnd"/>
      <w:r w:rsidR="00DC2FF8" w:rsidRPr="0048497A">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39"/>
    </w:p>
    <w:p w14:paraId="1578E377" w14:textId="7D03ACAC" w:rsidR="00AD3B6C" w:rsidRDefault="00AD3B6C" w:rsidP="00AD3B6C">
      <w:pPr>
        <w:pStyle w:val="a6"/>
      </w:pPr>
      <w:r>
        <w:t xml:space="preserve">Основные характеристики насосного оборудования, действующего на территории </w:t>
      </w:r>
      <w:proofErr w:type="spellStart"/>
      <w:r w:rsidR="003B1D07">
        <w:t>Кривошеинского</w:t>
      </w:r>
      <w:proofErr w:type="spellEnd"/>
      <w:r>
        <w:t xml:space="preserve"> СП, представлены в таблице </w:t>
      </w:r>
      <w:r>
        <w:fldChar w:fldCharType="begin"/>
      </w:r>
      <w:r>
        <w:instrText xml:space="preserve"> REF _Ref122386476 \h  \* MERGEFORMAT </w:instrText>
      </w:r>
      <w:r>
        <w:fldChar w:fldCharType="separate"/>
      </w:r>
      <w:r w:rsidR="00A31863" w:rsidRPr="00A31863">
        <w:rPr>
          <w:vanish/>
        </w:rPr>
        <w:t xml:space="preserve">Таблица </w:t>
      </w:r>
      <w:r w:rsidR="00A31863">
        <w:rPr>
          <w:noProof/>
        </w:rPr>
        <w:t>1.1.4</w:t>
      </w:r>
      <w:r w:rsidR="00A31863">
        <w:t>.</w:t>
      </w:r>
      <w:r w:rsidR="00A31863">
        <w:rPr>
          <w:noProof/>
        </w:rPr>
        <w:t>4</w:t>
      </w:r>
      <w:r>
        <w:fldChar w:fldCharType="end"/>
      </w:r>
      <w:r>
        <w:t xml:space="preserve">. </w:t>
      </w:r>
    </w:p>
    <w:p w14:paraId="59BB016E" w14:textId="77777777" w:rsidR="00AD3B6C" w:rsidRDefault="00AD3B6C" w:rsidP="00AD3B6C">
      <w:pPr>
        <w:pStyle w:val="affff3"/>
        <w:ind w:firstLine="720"/>
        <w:jc w:val="both"/>
        <w:rPr>
          <w:rFonts w:eastAsia="Calibri"/>
          <w:lang w:eastAsia="en-US" w:bidi="en-US"/>
        </w:rPr>
      </w:pPr>
    </w:p>
    <w:p w14:paraId="7632B173" w14:textId="77777777" w:rsidR="00AD3B6C" w:rsidRDefault="00AD3B6C" w:rsidP="00AD3B6C">
      <w:pPr>
        <w:pStyle w:val="affff3"/>
        <w:jc w:val="both"/>
      </w:pPr>
    </w:p>
    <w:p w14:paraId="11CE767A" w14:textId="77777777" w:rsidR="00AD3B6C" w:rsidRDefault="00AD3B6C" w:rsidP="00AD3B6C">
      <w:pPr>
        <w:pStyle w:val="a6"/>
      </w:pPr>
    </w:p>
    <w:p w14:paraId="38A3D6CD" w14:textId="77777777" w:rsidR="00AD3B6C" w:rsidRDefault="00AD3B6C" w:rsidP="00AD3B6C">
      <w:pPr>
        <w:pStyle w:val="a6"/>
      </w:pPr>
    </w:p>
    <w:p w14:paraId="00743DF5" w14:textId="77777777" w:rsidR="00AD3B6C" w:rsidRDefault="00AD3B6C" w:rsidP="00AD3B6C">
      <w:pPr>
        <w:pStyle w:val="ac"/>
      </w:pPr>
    </w:p>
    <w:p w14:paraId="06799E6C" w14:textId="77777777" w:rsidR="00AD3B6C" w:rsidRDefault="00AD3B6C" w:rsidP="00AD3B6C">
      <w:pPr>
        <w:pStyle w:val="ac"/>
        <w:sectPr w:rsidR="00AD3B6C"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69807DF9" w14:textId="6C8CD891" w:rsidR="00AD3B6C" w:rsidRDefault="00AD3B6C" w:rsidP="00AD3B6C">
      <w:pPr>
        <w:pStyle w:val="ac"/>
      </w:pPr>
      <w:bookmarkStart w:id="40" w:name="_Ref122386476"/>
      <w:r>
        <w:lastRenderedPageBreak/>
        <w:t xml:space="preserve">Таблица </w:t>
      </w:r>
      <w:fldSimple w:instr=" STYLEREF 3 \s ">
        <w:r w:rsidR="00A31863">
          <w:rPr>
            <w:noProof/>
          </w:rPr>
          <w:t>1.1.4</w:t>
        </w:r>
      </w:fldSimple>
      <w:r>
        <w:t>.</w:t>
      </w:r>
      <w:fldSimple w:instr=" SEQ Таблица \* ARABIC \s 3 ">
        <w:r w:rsidR="00A31863">
          <w:rPr>
            <w:noProof/>
          </w:rPr>
          <w:t>4</w:t>
        </w:r>
      </w:fldSimple>
      <w:bookmarkEnd w:id="40"/>
      <w:r>
        <w:t xml:space="preserve"> – </w:t>
      </w:r>
      <w:r w:rsidRPr="0034359D">
        <w:t xml:space="preserve">Основные характеристики </w:t>
      </w:r>
      <w:r>
        <w:t>насосного оборудования</w:t>
      </w:r>
      <w:r w:rsidRPr="0034359D">
        <w:t>, действующ</w:t>
      </w:r>
      <w:r>
        <w:t>его</w:t>
      </w:r>
      <w:r w:rsidRPr="0034359D">
        <w:t xml:space="preserve"> на территории </w:t>
      </w:r>
      <w:proofErr w:type="spellStart"/>
      <w:r w:rsidR="003B1D07">
        <w:t>Кривошеинского</w:t>
      </w:r>
      <w:proofErr w:type="spellEnd"/>
      <w:r>
        <w:t xml:space="preserve"> СП</w:t>
      </w:r>
    </w:p>
    <w:tbl>
      <w:tblPr>
        <w:tblStyle w:val="af6"/>
        <w:tblW w:w="14884" w:type="dxa"/>
        <w:tblInd w:w="137" w:type="dxa"/>
        <w:tblLook w:val="04A0" w:firstRow="1" w:lastRow="0" w:firstColumn="1" w:lastColumn="0" w:noHBand="0" w:noVBand="1"/>
      </w:tblPr>
      <w:tblGrid>
        <w:gridCol w:w="1843"/>
        <w:gridCol w:w="1433"/>
        <w:gridCol w:w="1695"/>
        <w:gridCol w:w="1693"/>
        <w:gridCol w:w="1696"/>
        <w:gridCol w:w="1696"/>
        <w:gridCol w:w="1698"/>
        <w:gridCol w:w="1695"/>
        <w:gridCol w:w="1435"/>
      </w:tblGrid>
      <w:tr w:rsidR="00AD3B6C" w:rsidRPr="00735AF6" w14:paraId="4E99A5CE" w14:textId="77777777" w:rsidTr="002E4D6F">
        <w:trPr>
          <w:tblHeader/>
        </w:trPr>
        <w:tc>
          <w:tcPr>
            <w:tcW w:w="1843" w:type="dxa"/>
          </w:tcPr>
          <w:p w14:paraId="016DBBFC" w14:textId="77777777" w:rsidR="00AD3B6C" w:rsidRPr="00245FC5" w:rsidRDefault="00AD3B6C" w:rsidP="002E4D6F">
            <w:pPr>
              <w:spacing w:line="276" w:lineRule="auto"/>
              <w:jc w:val="center"/>
              <w:rPr>
                <w:b/>
                <w:sz w:val="22"/>
                <w:szCs w:val="22"/>
              </w:rPr>
            </w:pPr>
            <w:r w:rsidRPr="00245FC5">
              <w:rPr>
                <w:b/>
                <w:sz w:val="22"/>
                <w:szCs w:val="22"/>
              </w:rPr>
              <w:t>Наименование насосного оборудования</w:t>
            </w:r>
          </w:p>
        </w:tc>
        <w:tc>
          <w:tcPr>
            <w:tcW w:w="1433" w:type="dxa"/>
            <w:vAlign w:val="center"/>
          </w:tcPr>
          <w:p w14:paraId="69D1760E" w14:textId="77777777" w:rsidR="00AD3B6C" w:rsidRPr="00245FC5" w:rsidRDefault="00AD3B6C" w:rsidP="002E4D6F">
            <w:pPr>
              <w:spacing w:line="276" w:lineRule="auto"/>
              <w:jc w:val="center"/>
              <w:rPr>
                <w:b/>
                <w:sz w:val="22"/>
                <w:szCs w:val="22"/>
              </w:rPr>
            </w:pPr>
            <w:r w:rsidRPr="00245FC5">
              <w:rPr>
                <w:b/>
                <w:sz w:val="22"/>
                <w:szCs w:val="22"/>
              </w:rPr>
              <w:t>Населенный пункт</w:t>
            </w:r>
          </w:p>
        </w:tc>
        <w:tc>
          <w:tcPr>
            <w:tcW w:w="1695" w:type="dxa"/>
            <w:vAlign w:val="center"/>
          </w:tcPr>
          <w:p w14:paraId="23AAEA2E" w14:textId="77777777" w:rsidR="00AD3B6C" w:rsidRPr="00245FC5" w:rsidRDefault="00AD3B6C" w:rsidP="002E4D6F">
            <w:pPr>
              <w:spacing w:line="276" w:lineRule="auto"/>
              <w:jc w:val="center"/>
              <w:rPr>
                <w:b/>
                <w:sz w:val="22"/>
                <w:szCs w:val="22"/>
              </w:rPr>
            </w:pPr>
            <w:r w:rsidRPr="00245FC5">
              <w:rPr>
                <w:b/>
                <w:sz w:val="22"/>
                <w:szCs w:val="22"/>
              </w:rPr>
              <w:t>Скважина</w:t>
            </w:r>
          </w:p>
        </w:tc>
        <w:tc>
          <w:tcPr>
            <w:tcW w:w="1693" w:type="dxa"/>
            <w:vAlign w:val="center"/>
          </w:tcPr>
          <w:p w14:paraId="6EE6A5A6" w14:textId="77777777" w:rsidR="00AD3B6C" w:rsidRPr="00245FC5" w:rsidRDefault="00AD3B6C" w:rsidP="002E4D6F">
            <w:pPr>
              <w:spacing w:line="276" w:lineRule="auto"/>
              <w:jc w:val="center"/>
              <w:rPr>
                <w:b/>
                <w:sz w:val="22"/>
                <w:szCs w:val="22"/>
              </w:rPr>
            </w:pPr>
            <w:r w:rsidRPr="00245FC5">
              <w:rPr>
                <w:b/>
                <w:sz w:val="22"/>
                <w:szCs w:val="22"/>
              </w:rPr>
              <w:t>Тип, марка</w:t>
            </w:r>
          </w:p>
        </w:tc>
        <w:tc>
          <w:tcPr>
            <w:tcW w:w="1696" w:type="dxa"/>
            <w:vAlign w:val="center"/>
          </w:tcPr>
          <w:p w14:paraId="216DC153" w14:textId="77777777" w:rsidR="00AD3B6C" w:rsidRPr="00245FC5" w:rsidRDefault="00AD3B6C" w:rsidP="002E4D6F">
            <w:pPr>
              <w:spacing w:line="276" w:lineRule="auto"/>
              <w:jc w:val="center"/>
              <w:rPr>
                <w:b/>
                <w:sz w:val="22"/>
                <w:szCs w:val="22"/>
              </w:rPr>
            </w:pPr>
            <w:r w:rsidRPr="00245FC5">
              <w:rPr>
                <w:b/>
                <w:sz w:val="22"/>
                <w:szCs w:val="22"/>
              </w:rPr>
              <w:t>Количество</w:t>
            </w:r>
          </w:p>
        </w:tc>
        <w:tc>
          <w:tcPr>
            <w:tcW w:w="1696" w:type="dxa"/>
            <w:vAlign w:val="center"/>
          </w:tcPr>
          <w:p w14:paraId="0A9E55E9" w14:textId="3CCF2CE4" w:rsidR="00AD3B6C" w:rsidRPr="00245FC5" w:rsidRDefault="00EF08DF" w:rsidP="002E4D6F">
            <w:pPr>
              <w:spacing w:line="276" w:lineRule="auto"/>
              <w:jc w:val="center"/>
              <w:rPr>
                <w:b/>
                <w:sz w:val="22"/>
                <w:szCs w:val="22"/>
              </w:rPr>
            </w:pPr>
            <w:r w:rsidRPr="00245FC5">
              <w:rPr>
                <w:b/>
                <w:sz w:val="22"/>
                <w:szCs w:val="22"/>
              </w:rPr>
              <w:t>Подача, м</w:t>
            </w:r>
            <w:r w:rsidRPr="00245FC5">
              <w:rPr>
                <w:b/>
                <w:sz w:val="22"/>
                <w:szCs w:val="22"/>
                <w:vertAlign w:val="superscript"/>
              </w:rPr>
              <w:t>3</w:t>
            </w:r>
            <w:r w:rsidRPr="00245FC5">
              <w:rPr>
                <w:b/>
                <w:sz w:val="22"/>
                <w:szCs w:val="22"/>
              </w:rPr>
              <w:t>/ч</w:t>
            </w:r>
          </w:p>
        </w:tc>
        <w:tc>
          <w:tcPr>
            <w:tcW w:w="1698" w:type="dxa"/>
            <w:vAlign w:val="center"/>
          </w:tcPr>
          <w:p w14:paraId="77528D6E" w14:textId="6F749E63" w:rsidR="00AD3B6C" w:rsidRPr="00245FC5" w:rsidRDefault="00EF08DF" w:rsidP="002E4D6F">
            <w:pPr>
              <w:spacing w:line="276" w:lineRule="auto"/>
              <w:jc w:val="center"/>
              <w:rPr>
                <w:b/>
                <w:sz w:val="22"/>
                <w:szCs w:val="22"/>
              </w:rPr>
            </w:pPr>
            <w:r w:rsidRPr="00245FC5">
              <w:rPr>
                <w:b/>
                <w:sz w:val="22"/>
                <w:szCs w:val="22"/>
              </w:rPr>
              <w:t>Напор, м</w:t>
            </w:r>
          </w:p>
        </w:tc>
        <w:tc>
          <w:tcPr>
            <w:tcW w:w="1695" w:type="dxa"/>
            <w:vAlign w:val="center"/>
          </w:tcPr>
          <w:p w14:paraId="3508A13C" w14:textId="3330E62B" w:rsidR="00AD3B6C" w:rsidRPr="00245FC5" w:rsidRDefault="00EF08DF" w:rsidP="002E4D6F">
            <w:pPr>
              <w:spacing w:line="276" w:lineRule="auto"/>
              <w:jc w:val="center"/>
              <w:rPr>
                <w:b/>
                <w:sz w:val="22"/>
                <w:szCs w:val="22"/>
              </w:rPr>
            </w:pPr>
            <w:r w:rsidRPr="00245FC5">
              <w:rPr>
                <w:b/>
                <w:sz w:val="22"/>
                <w:szCs w:val="22"/>
              </w:rPr>
              <w:t>Номинальная мощность, кВт</w:t>
            </w:r>
          </w:p>
        </w:tc>
        <w:tc>
          <w:tcPr>
            <w:tcW w:w="1435" w:type="dxa"/>
            <w:vAlign w:val="center"/>
          </w:tcPr>
          <w:p w14:paraId="271E4068" w14:textId="2B92E154" w:rsidR="00AD3B6C" w:rsidRPr="00245FC5" w:rsidRDefault="00EF08DF" w:rsidP="002E4D6F">
            <w:pPr>
              <w:spacing w:line="276" w:lineRule="auto"/>
              <w:jc w:val="center"/>
              <w:rPr>
                <w:b/>
                <w:sz w:val="22"/>
                <w:szCs w:val="22"/>
              </w:rPr>
            </w:pPr>
            <w:r>
              <w:rPr>
                <w:b/>
              </w:rPr>
              <w:t>Год ввода в эксплуатацию</w:t>
            </w:r>
          </w:p>
        </w:tc>
      </w:tr>
      <w:tr w:rsidR="00DE7491" w:rsidRPr="00735AF6" w14:paraId="026D9F86" w14:textId="77777777" w:rsidTr="002E4D6F">
        <w:tc>
          <w:tcPr>
            <w:tcW w:w="1843" w:type="dxa"/>
            <w:vMerge w:val="restart"/>
            <w:vAlign w:val="center"/>
          </w:tcPr>
          <w:p w14:paraId="777AA95F" w14:textId="77777777" w:rsidR="00DE7491" w:rsidRPr="00735AF6" w:rsidRDefault="00DE7491" w:rsidP="00EF08DF">
            <w:pPr>
              <w:spacing w:line="276" w:lineRule="auto"/>
              <w:jc w:val="center"/>
              <w:rPr>
                <w:color w:val="000000"/>
                <w:sz w:val="22"/>
                <w:szCs w:val="22"/>
              </w:rPr>
            </w:pPr>
            <w:r w:rsidRPr="00735AF6">
              <w:rPr>
                <w:color w:val="000000"/>
                <w:sz w:val="22"/>
                <w:szCs w:val="22"/>
              </w:rPr>
              <w:t>Насосы первого подъема</w:t>
            </w:r>
          </w:p>
        </w:tc>
        <w:tc>
          <w:tcPr>
            <w:tcW w:w="1433" w:type="dxa"/>
            <w:vMerge w:val="restart"/>
            <w:vAlign w:val="center"/>
          </w:tcPr>
          <w:p w14:paraId="37C0A40A" w14:textId="391E693C" w:rsidR="00DE7491" w:rsidRPr="00735AF6" w:rsidRDefault="00DE7491" w:rsidP="00EF08DF">
            <w:pPr>
              <w:spacing w:line="276" w:lineRule="auto"/>
              <w:jc w:val="center"/>
              <w:rPr>
                <w:sz w:val="22"/>
                <w:szCs w:val="22"/>
              </w:rPr>
            </w:pPr>
            <w:r>
              <w:rPr>
                <w:sz w:val="22"/>
                <w:szCs w:val="22"/>
              </w:rPr>
              <w:t>с. Кривошеино</w:t>
            </w:r>
          </w:p>
        </w:tc>
        <w:tc>
          <w:tcPr>
            <w:tcW w:w="1695" w:type="dxa"/>
          </w:tcPr>
          <w:p w14:paraId="7461D74A" w14:textId="7BD52C91" w:rsidR="00DE7491" w:rsidRPr="00735AF6" w:rsidRDefault="00DE7491" w:rsidP="00EF08DF">
            <w:pPr>
              <w:spacing w:line="276" w:lineRule="auto"/>
              <w:jc w:val="center"/>
              <w:rPr>
                <w:color w:val="000000"/>
                <w:sz w:val="22"/>
                <w:szCs w:val="22"/>
              </w:rPr>
            </w:pPr>
            <w:r>
              <w:rPr>
                <w:sz w:val="22"/>
              </w:rPr>
              <w:t>ТМ-145/17</w:t>
            </w:r>
          </w:p>
        </w:tc>
        <w:tc>
          <w:tcPr>
            <w:tcW w:w="1693" w:type="dxa"/>
            <w:vAlign w:val="center"/>
          </w:tcPr>
          <w:p w14:paraId="688D32E8" w14:textId="5A6B55DC" w:rsidR="00DE7491" w:rsidRPr="00735AF6" w:rsidRDefault="00DE7491" w:rsidP="00EF08DF">
            <w:pPr>
              <w:spacing w:line="276" w:lineRule="auto"/>
              <w:jc w:val="center"/>
              <w:rPr>
                <w:sz w:val="22"/>
                <w:szCs w:val="22"/>
              </w:rPr>
            </w:pPr>
            <w:r>
              <w:rPr>
                <w:sz w:val="22"/>
              </w:rPr>
              <w:t>ЭЦВ 10-65-110</w:t>
            </w:r>
          </w:p>
        </w:tc>
        <w:tc>
          <w:tcPr>
            <w:tcW w:w="1696" w:type="dxa"/>
            <w:vAlign w:val="center"/>
          </w:tcPr>
          <w:p w14:paraId="0BE6E665" w14:textId="7AC2630A" w:rsidR="00DE7491" w:rsidRPr="00735AF6" w:rsidRDefault="00DE7491" w:rsidP="00EF08DF">
            <w:pPr>
              <w:spacing w:line="276" w:lineRule="auto"/>
              <w:jc w:val="center"/>
              <w:rPr>
                <w:sz w:val="22"/>
                <w:szCs w:val="22"/>
              </w:rPr>
            </w:pPr>
            <w:r>
              <w:t>1</w:t>
            </w:r>
          </w:p>
        </w:tc>
        <w:tc>
          <w:tcPr>
            <w:tcW w:w="1696" w:type="dxa"/>
            <w:vAlign w:val="center"/>
          </w:tcPr>
          <w:p w14:paraId="34216AB0" w14:textId="2677DD89" w:rsidR="00DE7491" w:rsidRPr="00735AF6" w:rsidRDefault="00DE7491" w:rsidP="00EF08DF">
            <w:pPr>
              <w:spacing w:line="276" w:lineRule="auto"/>
              <w:jc w:val="center"/>
              <w:rPr>
                <w:sz w:val="22"/>
                <w:szCs w:val="22"/>
              </w:rPr>
            </w:pPr>
            <w:r>
              <w:t>65</w:t>
            </w:r>
          </w:p>
        </w:tc>
        <w:tc>
          <w:tcPr>
            <w:tcW w:w="1698" w:type="dxa"/>
            <w:vAlign w:val="center"/>
          </w:tcPr>
          <w:p w14:paraId="0106AC0C" w14:textId="5F7A9507" w:rsidR="00DE7491" w:rsidRPr="00735AF6" w:rsidRDefault="00DE7491" w:rsidP="00EF08DF">
            <w:pPr>
              <w:spacing w:line="276" w:lineRule="auto"/>
              <w:jc w:val="center"/>
              <w:rPr>
                <w:sz w:val="22"/>
                <w:szCs w:val="22"/>
              </w:rPr>
            </w:pPr>
            <w:r>
              <w:t>175</w:t>
            </w:r>
          </w:p>
        </w:tc>
        <w:tc>
          <w:tcPr>
            <w:tcW w:w="1695" w:type="dxa"/>
            <w:vAlign w:val="center"/>
          </w:tcPr>
          <w:p w14:paraId="7802EE1F" w14:textId="7CB41996" w:rsidR="00DE7491" w:rsidRPr="00735AF6" w:rsidRDefault="00DE7491" w:rsidP="00EF08DF">
            <w:pPr>
              <w:spacing w:line="276" w:lineRule="auto"/>
              <w:jc w:val="center"/>
              <w:rPr>
                <w:sz w:val="22"/>
                <w:szCs w:val="22"/>
              </w:rPr>
            </w:pPr>
            <w:r>
              <w:t>32</w:t>
            </w:r>
          </w:p>
        </w:tc>
        <w:tc>
          <w:tcPr>
            <w:tcW w:w="1435" w:type="dxa"/>
            <w:vAlign w:val="center"/>
          </w:tcPr>
          <w:p w14:paraId="23760A15" w14:textId="24468CD9" w:rsidR="00DE7491" w:rsidRPr="00735AF6" w:rsidRDefault="00DE7491" w:rsidP="00EF08DF">
            <w:pPr>
              <w:spacing w:line="276" w:lineRule="auto"/>
              <w:jc w:val="center"/>
              <w:rPr>
                <w:sz w:val="22"/>
                <w:szCs w:val="22"/>
              </w:rPr>
            </w:pPr>
            <w:r>
              <w:t>2020</w:t>
            </w:r>
          </w:p>
        </w:tc>
      </w:tr>
      <w:tr w:rsidR="00DE7491" w:rsidRPr="00735AF6" w14:paraId="09FB2C2F" w14:textId="77777777" w:rsidTr="002E4D6F">
        <w:tc>
          <w:tcPr>
            <w:tcW w:w="1843" w:type="dxa"/>
            <w:vMerge/>
          </w:tcPr>
          <w:p w14:paraId="428D8DA1"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4B7F2AF0" w14:textId="77777777" w:rsidR="00DE7491" w:rsidRPr="00735AF6" w:rsidRDefault="00DE7491" w:rsidP="00EF08DF">
            <w:pPr>
              <w:spacing w:line="276" w:lineRule="auto"/>
              <w:jc w:val="center"/>
              <w:rPr>
                <w:sz w:val="22"/>
                <w:szCs w:val="22"/>
              </w:rPr>
            </w:pPr>
          </w:p>
        </w:tc>
        <w:tc>
          <w:tcPr>
            <w:tcW w:w="1695" w:type="dxa"/>
          </w:tcPr>
          <w:p w14:paraId="689F14AC" w14:textId="61B43D1B" w:rsidR="00DE7491" w:rsidRPr="00735AF6" w:rsidRDefault="00DE7491" w:rsidP="00EF08DF">
            <w:pPr>
              <w:spacing w:line="276" w:lineRule="auto"/>
              <w:jc w:val="center"/>
              <w:rPr>
                <w:sz w:val="22"/>
                <w:szCs w:val="22"/>
              </w:rPr>
            </w:pPr>
            <w:r>
              <w:rPr>
                <w:sz w:val="22"/>
              </w:rPr>
              <w:t>18/82/16</w:t>
            </w:r>
          </w:p>
        </w:tc>
        <w:tc>
          <w:tcPr>
            <w:tcW w:w="1693" w:type="dxa"/>
            <w:vAlign w:val="center"/>
          </w:tcPr>
          <w:p w14:paraId="39E9025F" w14:textId="4BADDE21" w:rsidR="00DE7491" w:rsidRPr="00735AF6" w:rsidRDefault="00DE7491" w:rsidP="00EF08DF">
            <w:pPr>
              <w:spacing w:line="276" w:lineRule="auto"/>
              <w:jc w:val="center"/>
              <w:rPr>
                <w:sz w:val="22"/>
                <w:szCs w:val="22"/>
              </w:rPr>
            </w:pPr>
            <w:r>
              <w:rPr>
                <w:sz w:val="22"/>
              </w:rPr>
              <w:t>ЭЦВ 8-25-100</w:t>
            </w:r>
          </w:p>
        </w:tc>
        <w:tc>
          <w:tcPr>
            <w:tcW w:w="1696" w:type="dxa"/>
            <w:vAlign w:val="center"/>
          </w:tcPr>
          <w:p w14:paraId="3B0CC1F7" w14:textId="682F7BA4" w:rsidR="00DE7491" w:rsidRPr="00735AF6" w:rsidRDefault="00DE7491" w:rsidP="00EF08DF">
            <w:pPr>
              <w:spacing w:line="276" w:lineRule="auto"/>
              <w:jc w:val="center"/>
              <w:rPr>
                <w:sz w:val="22"/>
                <w:szCs w:val="22"/>
              </w:rPr>
            </w:pPr>
            <w:r>
              <w:t>1</w:t>
            </w:r>
          </w:p>
        </w:tc>
        <w:tc>
          <w:tcPr>
            <w:tcW w:w="1696" w:type="dxa"/>
            <w:vAlign w:val="center"/>
          </w:tcPr>
          <w:p w14:paraId="7379F732" w14:textId="00A732C0" w:rsidR="00DE7491" w:rsidRPr="00735AF6" w:rsidRDefault="00DE7491" w:rsidP="00EF08DF">
            <w:pPr>
              <w:spacing w:line="276" w:lineRule="auto"/>
              <w:jc w:val="center"/>
              <w:rPr>
                <w:sz w:val="22"/>
                <w:szCs w:val="22"/>
              </w:rPr>
            </w:pPr>
            <w:r>
              <w:t>25</w:t>
            </w:r>
          </w:p>
        </w:tc>
        <w:tc>
          <w:tcPr>
            <w:tcW w:w="1698" w:type="dxa"/>
            <w:vAlign w:val="center"/>
          </w:tcPr>
          <w:p w14:paraId="290D2A88" w14:textId="2952A001" w:rsidR="00DE7491" w:rsidRPr="00735AF6" w:rsidRDefault="00DE7491" w:rsidP="00EF08DF">
            <w:pPr>
              <w:spacing w:line="276" w:lineRule="auto"/>
              <w:jc w:val="center"/>
              <w:rPr>
                <w:sz w:val="22"/>
                <w:szCs w:val="22"/>
              </w:rPr>
            </w:pPr>
            <w:r>
              <w:t>100</w:t>
            </w:r>
          </w:p>
        </w:tc>
        <w:tc>
          <w:tcPr>
            <w:tcW w:w="1695" w:type="dxa"/>
            <w:vAlign w:val="center"/>
          </w:tcPr>
          <w:p w14:paraId="79257680" w14:textId="61D11F4D" w:rsidR="00DE7491" w:rsidRPr="00735AF6" w:rsidRDefault="00DE7491" w:rsidP="00EF08DF">
            <w:pPr>
              <w:spacing w:line="276" w:lineRule="auto"/>
              <w:jc w:val="center"/>
              <w:rPr>
                <w:sz w:val="22"/>
                <w:szCs w:val="22"/>
              </w:rPr>
            </w:pPr>
            <w:r>
              <w:t>11</w:t>
            </w:r>
          </w:p>
        </w:tc>
        <w:tc>
          <w:tcPr>
            <w:tcW w:w="1435" w:type="dxa"/>
            <w:vAlign w:val="center"/>
          </w:tcPr>
          <w:p w14:paraId="2D3FF733" w14:textId="2EAAC99E" w:rsidR="00DE7491" w:rsidRPr="00735AF6" w:rsidRDefault="00DE7491" w:rsidP="00EF08DF">
            <w:pPr>
              <w:spacing w:line="276" w:lineRule="auto"/>
              <w:jc w:val="center"/>
              <w:rPr>
                <w:sz w:val="22"/>
                <w:szCs w:val="22"/>
              </w:rPr>
            </w:pPr>
            <w:r>
              <w:t>2017</w:t>
            </w:r>
          </w:p>
        </w:tc>
      </w:tr>
      <w:tr w:rsidR="00DE7491" w:rsidRPr="00735AF6" w14:paraId="47E68A0C" w14:textId="77777777" w:rsidTr="002E4D6F">
        <w:tc>
          <w:tcPr>
            <w:tcW w:w="1843" w:type="dxa"/>
            <w:vMerge/>
          </w:tcPr>
          <w:p w14:paraId="03DAB396"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782830EB" w14:textId="77777777" w:rsidR="00DE7491" w:rsidRPr="00735AF6" w:rsidRDefault="00DE7491" w:rsidP="00EF08DF">
            <w:pPr>
              <w:spacing w:line="276" w:lineRule="auto"/>
              <w:jc w:val="center"/>
              <w:rPr>
                <w:sz w:val="22"/>
                <w:szCs w:val="22"/>
              </w:rPr>
            </w:pPr>
          </w:p>
        </w:tc>
        <w:tc>
          <w:tcPr>
            <w:tcW w:w="1695" w:type="dxa"/>
          </w:tcPr>
          <w:p w14:paraId="38E9A6C0" w14:textId="64D599EA" w:rsidR="00DE7491" w:rsidRPr="00735AF6" w:rsidRDefault="00DE7491" w:rsidP="00EF08DF">
            <w:pPr>
              <w:spacing w:line="276" w:lineRule="auto"/>
              <w:jc w:val="center"/>
              <w:rPr>
                <w:sz w:val="22"/>
                <w:szCs w:val="22"/>
              </w:rPr>
            </w:pPr>
            <w:r>
              <w:rPr>
                <w:sz w:val="22"/>
              </w:rPr>
              <w:t>27/82</w:t>
            </w:r>
          </w:p>
        </w:tc>
        <w:tc>
          <w:tcPr>
            <w:tcW w:w="1693" w:type="dxa"/>
            <w:vAlign w:val="center"/>
          </w:tcPr>
          <w:p w14:paraId="76AEE57E" w14:textId="7C1CFD84" w:rsidR="00DE7491" w:rsidRPr="00735AF6" w:rsidRDefault="00DE7491" w:rsidP="00EF08DF">
            <w:pPr>
              <w:spacing w:line="276" w:lineRule="auto"/>
              <w:jc w:val="center"/>
              <w:rPr>
                <w:sz w:val="22"/>
                <w:szCs w:val="22"/>
              </w:rPr>
            </w:pPr>
            <w:r>
              <w:rPr>
                <w:sz w:val="22"/>
              </w:rPr>
              <w:t>ЭЦВ 6-10-110</w:t>
            </w:r>
          </w:p>
        </w:tc>
        <w:tc>
          <w:tcPr>
            <w:tcW w:w="1696" w:type="dxa"/>
            <w:vAlign w:val="center"/>
          </w:tcPr>
          <w:p w14:paraId="2EA7197F" w14:textId="7F369966" w:rsidR="00DE7491" w:rsidRPr="00735AF6" w:rsidRDefault="00DE7491" w:rsidP="00EF08DF">
            <w:pPr>
              <w:spacing w:line="276" w:lineRule="auto"/>
              <w:jc w:val="center"/>
              <w:rPr>
                <w:sz w:val="22"/>
                <w:szCs w:val="22"/>
              </w:rPr>
            </w:pPr>
            <w:r>
              <w:t>1</w:t>
            </w:r>
          </w:p>
        </w:tc>
        <w:tc>
          <w:tcPr>
            <w:tcW w:w="1696" w:type="dxa"/>
            <w:vAlign w:val="center"/>
          </w:tcPr>
          <w:p w14:paraId="5B89E764" w14:textId="6CA7E659" w:rsidR="00DE7491" w:rsidRPr="00735AF6" w:rsidRDefault="00DE7491" w:rsidP="00EF08DF">
            <w:pPr>
              <w:spacing w:line="276" w:lineRule="auto"/>
              <w:jc w:val="center"/>
              <w:rPr>
                <w:sz w:val="22"/>
                <w:szCs w:val="22"/>
              </w:rPr>
            </w:pPr>
            <w:r>
              <w:t>10</w:t>
            </w:r>
          </w:p>
        </w:tc>
        <w:tc>
          <w:tcPr>
            <w:tcW w:w="1698" w:type="dxa"/>
            <w:vAlign w:val="center"/>
          </w:tcPr>
          <w:p w14:paraId="547EC164" w14:textId="003CCDC3" w:rsidR="00DE7491" w:rsidRPr="00735AF6" w:rsidRDefault="00DE7491" w:rsidP="00EF08DF">
            <w:pPr>
              <w:spacing w:line="276" w:lineRule="auto"/>
              <w:jc w:val="center"/>
              <w:rPr>
                <w:sz w:val="22"/>
                <w:szCs w:val="22"/>
              </w:rPr>
            </w:pPr>
            <w:r>
              <w:t>110</w:t>
            </w:r>
          </w:p>
        </w:tc>
        <w:tc>
          <w:tcPr>
            <w:tcW w:w="1695" w:type="dxa"/>
            <w:vAlign w:val="center"/>
          </w:tcPr>
          <w:p w14:paraId="1DCDFFE8" w14:textId="37AE54D5" w:rsidR="00DE7491" w:rsidRPr="00735AF6" w:rsidRDefault="00DE7491" w:rsidP="00EF08DF">
            <w:pPr>
              <w:spacing w:line="276" w:lineRule="auto"/>
              <w:jc w:val="center"/>
              <w:rPr>
                <w:sz w:val="22"/>
                <w:szCs w:val="22"/>
              </w:rPr>
            </w:pPr>
            <w:r>
              <w:rPr>
                <w:sz w:val="22"/>
              </w:rPr>
              <w:t>5,5</w:t>
            </w:r>
          </w:p>
        </w:tc>
        <w:tc>
          <w:tcPr>
            <w:tcW w:w="1435" w:type="dxa"/>
            <w:vAlign w:val="center"/>
          </w:tcPr>
          <w:p w14:paraId="02DF3450" w14:textId="35F9428D" w:rsidR="00DE7491" w:rsidRPr="00735AF6" w:rsidRDefault="00DE7491" w:rsidP="00EF08DF">
            <w:pPr>
              <w:spacing w:line="276" w:lineRule="auto"/>
              <w:jc w:val="center"/>
              <w:rPr>
                <w:sz w:val="22"/>
                <w:szCs w:val="22"/>
              </w:rPr>
            </w:pPr>
            <w:r>
              <w:t>2022</w:t>
            </w:r>
          </w:p>
        </w:tc>
      </w:tr>
      <w:tr w:rsidR="00DE7491" w:rsidRPr="00735AF6" w14:paraId="6FE579B1" w14:textId="77777777" w:rsidTr="002E4D6F">
        <w:tc>
          <w:tcPr>
            <w:tcW w:w="1843" w:type="dxa"/>
            <w:vMerge/>
          </w:tcPr>
          <w:p w14:paraId="724AD5E9"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3BFD3D89" w14:textId="77777777" w:rsidR="00DE7491" w:rsidRPr="00735AF6" w:rsidRDefault="00DE7491" w:rsidP="00EF08DF">
            <w:pPr>
              <w:spacing w:line="276" w:lineRule="auto"/>
              <w:jc w:val="center"/>
              <w:rPr>
                <w:sz w:val="22"/>
                <w:szCs w:val="22"/>
              </w:rPr>
            </w:pPr>
          </w:p>
        </w:tc>
        <w:tc>
          <w:tcPr>
            <w:tcW w:w="1695" w:type="dxa"/>
          </w:tcPr>
          <w:p w14:paraId="7D2E8E34" w14:textId="359EF3E8" w:rsidR="00DE7491" w:rsidRPr="00735AF6" w:rsidRDefault="00DE7491" w:rsidP="00EF08DF">
            <w:pPr>
              <w:spacing w:line="276" w:lineRule="auto"/>
              <w:jc w:val="center"/>
              <w:rPr>
                <w:sz w:val="22"/>
                <w:szCs w:val="22"/>
              </w:rPr>
            </w:pPr>
            <w:r>
              <w:rPr>
                <w:sz w:val="22"/>
              </w:rPr>
              <w:t>30/80</w:t>
            </w:r>
          </w:p>
        </w:tc>
        <w:tc>
          <w:tcPr>
            <w:tcW w:w="1693" w:type="dxa"/>
            <w:vAlign w:val="center"/>
          </w:tcPr>
          <w:p w14:paraId="7E124E22" w14:textId="5A0C5710" w:rsidR="00DE7491" w:rsidRPr="00735AF6" w:rsidRDefault="00DE7491" w:rsidP="00EF08DF">
            <w:pPr>
              <w:spacing w:line="276" w:lineRule="auto"/>
              <w:jc w:val="center"/>
              <w:rPr>
                <w:sz w:val="22"/>
                <w:szCs w:val="22"/>
              </w:rPr>
            </w:pPr>
            <w:r>
              <w:rPr>
                <w:sz w:val="22"/>
              </w:rPr>
              <w:t>ЭЦВ 6-10-110</w:t>
            </w:r>
          </w:p>
        </w:tc>
        <w:tc>
          <w:tcPr>
            <w:tcW w:w="1696" w:type="dxa"/>
            <w:vAlign w:val="center"/>
          </w:tcPr>
          <w:p w14:paraId="1F4C6843" w14:textId="2674DE06" w:rsidR="00DE7491" w:rsidRPr="00735AF6" w:rsidRDefault="00DE7491" w:rsidP="00EF08DF">
            <w:pPr>
              <w:spacing w:line="276" w:lineRule="auto"/>
              <w:jc w:val="center"/>
              <w:rPr>
                <w:sz w:val="22"/>
                <w:szCs w:val="22"/>
              </w:rPr>
            </w:pPr>
            <w:r>
              <w:t>1</w:t>
            </w:r>
          </w:p>
        </w:tc>
        <w:tc>
          <w:tcPr>
            <w:tcW w:w="1696" w:type="dxa"/>
            <w:vAlign w:val="center"/>
          </w:tcPr>
          <w:p w14:paraId="51489A32" w14:textId="6C766485" w:rsidR="00DE7491" w:rsidRPr="00735AF6" w:rsidRDefault="00DE7491" w:rsidP="00EF08DF">
            <w:pPr>
              <w:spacing w:line="276" w:lineRule="auto"/>
              <w:jc w:val="center"/>
              <w:rPr>
                <w:sz w:val="22"/>
                <w:szCs w:val="22"/>
              </w:rPr>
            </w:pPr>
            <w:r>
              <w:t>10</w:t>
            </w:r>
          </w:p>
        </w:tc>
        <w:tc>
          <w:tcPr>
            <w:tcW w:w="1698" w:type="dxa"/>
            <w:vAlign w:val="center"/>
          </w:tcPr>
          <w:p w14:paraId="6950516B" w14:textId="14FB2214" w:rsidR="00DE7491" w:rsidRPr="00735AF6" w:rsidRDefault="00DE7491" w:rsidP="00EF08DF">
            <w:pPr>
              <w:spacing w:line="276" w:lineRule="auto"/>
              <w:jc w:val="center"/>
              <w:rPr>
                <w:sz w:val="22"/>
                <w:szCs w:val="22"/>
              </w:rPr>
            </w:pPr>
            <w:r>
              <w:t>110</w:t>
            </w:r>
          </w:p>
        </w:tc>
        <w:tc>
          <w:tcPr>
            <w:tcW w:w="1695" w:type="dxa"/>
            <w:vAlign w:val="center"/>
          </w:tcPr>
          <w:p w14:paraId="49506D3B" w14:textId="01571224" w:rsidR="00DE7491" w:rsidRPr="00735AF6" w:rsidRDefault="00DE7491" w:rsidP="00EF08DF">
            <w:pPr>
              <w:spacing w:line="276" w:lineRule="auto"/>
              <w:jc w:val="center"/>
              <w:rPr>
                <w:sz w:val="22"/>
                <w:szCs w:val="22"/>
              </w:rPr>
            </w:pPr>
            <w:r>
              <w:rPr>
                <w:sz w:val="22"/>
              </w:rPr>
              <w:t>5,5</w:t>
            </w:r>
          </w:p>
        </w:tc>
        <w:tc>
          <w:tcPr>
            <w:tcW w:w="1435" w:type="dxa"/>
            <w:vAlign w:val="center"/>
          </w:tcPr>
          <w:p w14:paraId="2D7B57D6" w14:textId="045F9D63" w:rsidR="00DE7491" w:rsidRPr="00735AF6" w:rsidRDefault="00DE7491" w:rsidP="00EF08DF">
            <w:pPr>
              <w:spacing w:line="276" w:lineRule="auto"/>
              <w:jc w:val="center"/>
              <w:rPr>
                <w:sz w:val="22"/>
                <w:szCs w:val="22"/>
              </w:rPr>
            </w:pPr>
            <w:r>
              <w:t>2020</w:t>
            </w:r>
          </w:p>
        </w:tc>
      </w:tr>
      <w:tr w:rsidR="00DE7491" w:rsidRPr="00735AF6" w14:paraId="6638EB7D" w14:textId="77777777" w:rsidTr="002E4D6F">
        <w:tc>
          <w:tcPr>
            <w:tcW w:w="1843" w:type="dxa"/>
            <w:vMerge/>
          </w:tcPr>
          <w:p w14:paraId="517A6A0B"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604313D1" w14:textId="77777777" w:rsidR="00DE7491" w:rsidRPr="00735AF6" w:rsidRDefault="00DE7491" w:rsidP="00EF08DF">
            <w:pPr>
              <w:spacing w:line="276" w:lineRule="auto"/>
              <w:jc w:val="center"/>
              <w:rPr>
                <w:sz w:val="22"/>
                <w:szCs w:val="22"/>
              </w:rPr>
            </w:pPr>
          </w:p>
        </w:tc>
        <w:tc>
          <w:tcPr>
            <w:tcW w:w="1695" w:type="dxa"/>
          </w:tcPr>
          <w:p w14:paraId="085C2161" w14:textId="25D4F11F" w:rsidR="00DE7491" w:rsidRPr="00735AF6" w:rsidRDefault="00DE7491" w:rsidP="00EF08DF">
            <w:pPr>
              <w:spacing w:line="276" w:lineRule="auto"/>
              <w:jc w:val="center"/>
              <w:rPr>
                <w:sz w:val="22"/>
                <w:szCs w:val="22"/>
              </w:rPr>
            </w:pPr>
            <w:r>
              <w:rPr>
                <w:sz w:val="22"/>
              </w:rPr>
              <w:t>1</w:t>
            </w:r>
          </w:p>
        </w:tc>
        <w:tc>
          <w:tcPr>
            <w:tcW w:w="1693" w:type="dxa"/>
            <w:vAlign w:val="center"/>
          </w:tcPr>
          <w:p w14:paraId="517941A8" w14:textId="06224940" w:rsidR="00DE7491" w:rsidRPr="00735AF6" w:rsidRDefault="00DE7491" w:rsidP="00EF08DF">
            <w:pPr>
              <w:spacing w:line="276" w:lineRule="auto"/>
              <w:jc w:val="center"/>
              <w:rPr>
                <w:sz w:val="22"/>
                <w:szCs w:val="22"/>
              </w:rPr>
            </w:pPr>
            <w:r>
              <w:rPr>
                <w:sz w:val="22"/>
              </w:rPr>
              <w:t>ЭЦВ 6-10-80</w:t>
            </w:r>
          </w:p>
        </w:tc>
        <w:tc>
          <w:tcPr>
            <w:tcW w:w="1696" w:type="dxa"/>
            <w:vAlign w:val="center"/>
          </w:tcPr>
          <w:p w14:paraId="33D8A572" w14:textId="707F4AE7" w:rsidR="00DE7491" w:rsidRPr="00735AF6" w:rsidRDefault="00DE7491" w:rsidP="00EF08DF">
            <w:pPr>
              <w:spacing w:line="276" w:lineRule="auto"/>
              <w:jc w:val="center"/>
              <w:rPr>
                <w:sz w:val="22"/>
                <w:szCs w:val="22"/>
              </w:rPr>
            </w:pPr>
            <w:r>
              <w:t>1</w:t>
            </w:r>
          </w:p>
        </w:tc>
        <w:tc>
          <w:tcPr>
            <w:tcW w:w="1696" w:type="dxa"/>
            <w:vAlign w:val="center"/>
          </w:tcPr>
          <w:p w14:paraId="194FD0F8" w14:textId="5E69770D" w:rsidR="00DE7491" w:rsidRPr="00735AF6" w:rsidRDefault="00DE7491" w:rsidP="00EF08DF">
            <w:pPr>
              <w:spacing w:line="276" w:lineRule="auto"/>
              <w:jc w:val="center"/>
              <w:rPr>
                <w:sz w:val="22"/>
                <w:szCs w:val="22"/>
              </w:rPr>
            </w:pPr>
            <w:r>
              <w:t>10</w:t>
            </w:r>
          </w:p>
        </w:tc>
        <w:tc>
          <w:tcPr>
            <w:tcW w:w="1698" w:type="dxa"/>
            <w:vAlign w:val="center"/>
          </w:tcPr>
          <w:p w14:paraId="261089AB" w14:textId="0F0926BC" w:rsidR="00DE7491" w:rsidRPr="00735AF6" w:rsidRDefault="00DE7491" w:rsidP="00EF08DF">
            <w:pPr>
              <w:spacing w:line="276" w:lineRule="auto"/>
              <w:jc w:val="center"/>
              <w:rPr>
                <w:sz w:val="22"/>
                <w:szCs w:val="22"/>
              </w:rPr>
            </w:pPr>
            <w:r>
              <w:t>80</w:t>
            </w:r>
          </w:p>
        </w:tc>
        <w:tc>
          <w:tcPr>
            <w:tcW w:w="1695" w:type="dxa"/>
            <w:vAlign w:val="center"/>
          </w:tcPr>
          <w:p w14:paraId="637E3B36" w14:textId="6D1FBB2F" w:rsidR="00DE7491" w:rsidRPr="00735AF6" w:rsidRDefault="00DE7491" w:rsidP="00EF08DF">
            <w:pPr>
              <w:spacing w:line="276" w:lineRule="auto"/>
              <w:jc w:val="center"/>
              <w:rPr>
                <w:sz w:val="22"/>
                <w:szCs w:val="22"/>
              </w:rPr>
            </w:pPr>
            <w:r>
              <w:rPr>
                <w:sz w:val="22"/>
              </w:rPr>
              <w:t>4,5</w:t>
            </w:r>
          </w:p>
        </w:tc>
        <w:tc>
          <w:tcPr>
            <w:tcW w:w="1435" w:type="dxa"/>
            <w:vAlign w:val="center"/>
          </w:tcPr>
          <w:p w14:paraId="7CB27B80" w14:textId="755CDF73" w:rsidR="00DE7491" w:rsidRPr="00735AF6" w:rsidRDefault="00DE7491" w:rsidP="00EF08DF">
            <w:pPr>
              <w:spacing w:line="276" w:lineRule="auto"/>
              <w:jc w:val="center"/>
              <w:rPr>
                <w:sz w:val="22"/>
                <w:szCs w:val="22"/>
              </w:rPr>
            </w:pPr>
            <w:r>
              <w:t>2017</w:t>
            </w:r>
          </w:p>
        </w:tc>
      </w:tr>
      <w:tr w:rsidR="00DE7491" w:rsidRPr="00735AF6" w14:paraId="7ECD172B" w14:textId="77777777" w:rsidTr="002E4D6F">
        <w:tc>
          <w:tcPr>
            <w:tcW w:w="1843" w:type="dxa"/>
            <w:vMerge/>
          </w:tcPr>
          <w:p w14:paraId="771AEB41"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5EC01D6A" w14:textId="77777777" w:rsidR="00DE7491" w:rsidRPr="00735AF6" w:rsidRDefault="00DE7491" w:rsidP="00EF08DF">
            <w:pPr>
              <w:spacing w:line="276" w:lineRule="auto"/>
              <w:jc w:val="center"/>
              <w:rPr>
                <w:sz w:val="22"/>
                <w:szCs w:val="22"/>
              </w:rPr>
            </w:pPr>
          </w:p>
        </w:tc>
        <w:tc>
          <w:tcPr>
            <w:tcW w:w="1695" w:type="dxa"/>
          </w:tcPr>
          <w:p w14:paraId="0B354EA4" w14:textId="1A7B78F8" w:rsidR="00DE7491" w:rsidRPr="00735AF6" w:rsidRDefault="00DE7491" w:rsidP="00EF08DF">
            <w:pPr>
              <w:spacing w:line="276" w:lineRule="auto"/>
              <w:jc w:val="center"/>
              <w:rPr>
                <w:sz w:val="22"/>
                <w:szCs w:val="22"/>
              </w:rPr>
            </w:pPr>
            <w:r>
              <w:rPr>
                <w:sz w:val="22"/>
              </w:rPr>
              <w:t>46/79</w:t>
            </w:r>
          </w:p>
        </w:tc>
        <w:tc>
          <w:tcPr>
            <w:tcW w:w="1693" w:type="dxa"/>
            <w:vAlign w:val="center"/>
          </w:tcPr>
          <w:p w14:paraId="1716A8F8" w14:textId="5C79EEC7" w:rsidR="00DE7491" w:rsidRPr="00735AF6" w:rsidRDefault="00DE7491" w:rsidP="00EF08DF">
            <w:pPr>
              <w:spacing w:line="276" w:lineRule="auto"/>
              <w:jc w:val="center"/>
              <w:rPr>
                <w:sz w:val="22"/>
                <w:szCs w:val="22"/>
              </w:rPr>
            </w:pPr>
            <w:r>
              <w:rPr>
                <w:sz w:val="22"/>
              </w:rPr>
              <w:t>ЭЦВ 6-10-80</w:t>
            </w:r>
          </w:p>
        </w:tc>
        <w:tc>
          <w:tcPr>
            <w:tcW w:w="1696" w:type="dxa"/>
            <w:vAlign w:val="center"/>
          </w:tcPr>
          <w:p w14:paraId="5B5CFF32" w14:textId="4CCA31CB" w:rsidR="00DE7491" w:rsidRPr="00735AF6" w:rsidRDefault="00DE7491" w:rsidP="00EF08DF">
            <w:pPr>
              <w:spacing w:line="276" w:lineRule="auto"/>
              <w:jc w:val="center"/>
              <w:rPr>
                <w:sz w:val="22"/>
                <w:szCs w:val="22"/>
              </w:rPr>
            </w:pPr>
            <w:r>
              <w:t>1</w:t>
            </w:r>
          </w:p>
        </w:tc>
        <w:tc>
          <w:tcPr>
            <w:tcW w:w="1696" w:type="dxa"/>
            <w:vAlign w:val="center"/>
          </w:tcPr>
          <w:p w14:paraId="19B6F77C" w14:textId="03E50900" w:rsidR="00DE7491" w:rsidRPr="00735AF6" w:rsidRDefault="00DE7491" w:rsidP="00EF08DF">
            <w:pPr>
              <w:spacing w:line="276" w:lineRule="auto"/>
              <w:jc w:val="center"/>
              <w:rPr>
                <w:sz w:val="22"/>
                <w:szCs w:val="22"/>
              </w:rPr>
            </w:pPr>
            <w:r>
              <w:t>10</w:t>
            </w:r>
          </w:p>
        </w:tc>
        <w:tc>
          <w:tcPr>
            <w:tcW w:w="1698" w:type="dxa"/>
            <w:vAlign w:val="center"/>
          </w:tcPr>
          <w:p w14:paraId="1B410D1E" w14:textId="0496E6B9" w:rsidR="00DE7491" w:rsidRPr="00735AF6" w:rsidRDefault="00DE7491" w:rsidP="00EF08DF">
            <w:pPr>
              <w:spacing w:line="276" w:lineRule="auto"/>
              <w:jc w:val="center"/>
              <w:rPr>
                <w:sz w:val="22"/>
                <w:szCs w:val="22"/>
              </w:rPr>
            </w:pPr>
            <w:r>
              <w:t>80</w:t>
            </w:r>
          </w:p>
        </w:tc>
        <w:tc>
          <w:tcPr>
            <w:tcW w:w="1695" w:type="dxa"/>
            <w:vAlign w:val="center"/>
          </w:tcPr>
          <w:p w14:paraId="29A0ECCD" w14:textId="2C1DF0A5" w:rsidR="00DE7491" w:rsidRPr="00735AF6" w:rsidRDefault="00DE7491" w:rsidP="00EF08DF">
            <w:pPr>
              <w:spacing w:line="276" w:lineRule="auto"/>
              <w:jc w:val="center"/>
              <w:rPr>
                <w:sz w:val="22"/>
                <w:szCs w:val="22"/>
              </w:rPr>
            </w:pPr>
            <w:r>
              <w:rPr>
                <w:sz w:val="22"/>
              </w:rPr>
              <w:t>4,5</w:t>
            </w:r>
          </w:p>
        </w:tc>
        <w:tc>
          <w:tcPr>
            <w:tcW w:w="1435" w:type="dxa"/>
            <w:vAlign w:val="center"/>
          </w:tcPr>
          <w:p w14:paraId="1DA93118" w14:textId="13A5AE94" w:rsidR="00DE7491" w:rsidRPr="00735AF6" w:rsidRDefault="00DE7491" w:rsidP="00EF08DF">
            <w:pPr>
              <w:spacing w:line="276" w:lineRule="auto"/>
              <w:jc w:val="center"/>
              <w:rPr>
                <w:sz w:val="22"/>
                <w:szCs w:val="22"/>
              </w:rPr>
            </w:pPr>
            <w:r>
              <w:t>2013</w:t>
            </w:r>
          </w:p>
        </w:tc>
      </w:tr>
      <w:tr w:rsidR="00DE7491" w:rsidRPr="00735AF6" w14:paraId="2D79194A" w14:textId="77777777" w:rsidTr="002E4D6F">
        <w:tc>
          <w:tcPr>
            <w:tcW w:w="1843" w:type="dxa"/>
            <w:vMerge/>
          </w:tcPr>
          <w:p w14:paraId="1CFEC855" w14:textId="77777777" w:rsidR="00DE7491" w:rsidRPr="00735AF6" w:rsidRDefault="00DE7491" w:rsidP="00EF08DF">
            <w:pPr>
              <w:spacing w:line="276" w:lineRule="auto"/>
              <w:jc w:val="center"/>
              <w:rPr>
                <w:color w:val="000000"/>
                <w:sz w:val="22"/>
                <w:szCs w:val="22"/>
              </w:rPr>
            </w:pPr>
          </w:p>
        </w:tc>
        <w:tc>
          <w:tcPr>
            <w:tcW w:w="1433" w:type="dxa"/>
            <w:vMerge/>
            <w:vAlign w:val="center"/>
          </w:tcPr>
          <w:p w14:paraId="75581428" w14:textId="77777777" w:rsidR="00DE7491" w:rsidRPr="00735AF6" w:rsidRDefault="00DE7491" w:rsidP="00EF08DF">
            <w:pPr>
              <w:spacing w:line="276" w:lineRule="auto"/>
              <w:jc w:val="center"/>
              <w:rPr>
                <w:sz w:val="22"/>
                <w:szCs w:val="22"/>
              </w:rPr>
            </w:pPr>
          </w:p>
        </w:tc>
        <w:tc>
          <w:tcPr>
            <w:tcW w:w="1695" w:type="dxa"/>
          </w:tcPr>
          <w:p w14:paraId="4F0A33F9" w14:textId="5350E8E8" w:rsidR="00DE7491" w:rsidRPr="00735AF6" w:rsidRDefault="00DE7491" w:rsidP="00EF08DF">
            <w:pPr>
              <w:spacing w:line="276" w:lineRule="auto"/>
              <w:jc w:val="center"/>
              <w:rPr>
                <w:sz w:val="22"/>
                <w:szCs w:val="22"/>
              </w:rPr>
            </w:pPr>
            <w:r>
              <w:rPr>
                <w:sz w:val="22"/>
              </w:rPr>
              <w:t>Т-01670</w:t>
            </w:r>
          </w:p>
        </w:tc>
        <w:tc>
          <w:tcPr>
            <w:tcW w:w="1693" w:type="dxa"/>
            <w:vAlign w:val="center"/>
          </w:tcPr>
          <w:p w14:paraId="5578B198" w14:textId="1A35F784" w:rsidR="00DE7491" w:rsidRPr="00735AF6" w:rsidRDefault="00DE7491" w:rsidP="00EF08DF">
            <w:pPr>
              <w:spacing w:line="276" w:lineRule="auto"/>
              <w:jc w:val="center"/>
              <w:rPr>
                <w:sz w:val="22"/>
                <w:szCs w:val="22"/>
              </w:rPr>
            </w:pPr>
            <w:r>
              <w:rPr>
                <w:sz w:val="22"/>
              </w:rPr>
              <w:t xml:space="preserve">Водомет 60/72 </w:t>
            </w:r>
            <w:proofErr w:type="spellStart"/>
            <w:r>
              <w:rPr>
                <w:sz w:val="22"/>
              </w:rPr>
              <w:t>Джилекс</w:t>
            </w:r>
            <w:proofErr w:type="spellEnd"/>
          </w:p>
        </w:tc>
        <w:tc>
          <w:tcPr>
            <w:tcW w:w="1696" w:type="dxa"/>
            <w:vAlign w:val="center"/>
          </w:tcPr>
          <w:p w14:paraId="124201C4" w14:textId="23654DA9" w:rsidR="00DE7491" w:rsidRPr="00735AF6" w:rsidRDefault="00DE7491" w:rsidP="00EF08DF">
            <w:pPr>
              <w:spacing w:line="276" w:lineRule="auto"/>
              <w:jc w:val="center"/>
              <w:rPr>
                <w:sz w:val="22"/>
                <w:szCs w:val="22"/>
              </w:rPr>
            </w:pPr>
            <w:r>
              <w:t>1</w:t>
            </w:r>
          </w:p>
        </w:tc>
        <w:tc>
          <w:tcPr>
            <w:tcW w:w="1696" w:type="dxa"/>
            <w:vAlign w:val="center"/>
          </w:tcPr>
          <w:p w14:paraId="094A851D" w14:textId="0061038C" w:rsidR="00DE7491" w:rsidRPr="00735AF6" w:rsidRDefault="00DE7491" w:rsidP="00EF08DF">
            <w:pPr>
              <w:spacing w:line="276" w:lineRule="auto"/>
              <w:jc w:val="center"/>
              <w:rPr>
                <w:sz w:val="22"/>
                <w:szCs w:val="22"/>
              </w:rPr>
            </w:pPr>
            <w:r>
              <w:t>0,2</w:t>
            </w:r>
          </w:p>
        </w:tc>
        <w:tc>
          <w:tcPr>
            <w:tcW w:w="1698" w:type="dxa"/>
            <w:vAlign w:val="center"/>
          </w:tcPr>
          <w:p w14:paraId="0AE152E6" w14:textId="24D1B959" w:rsidR="00DE7491" w:rsidRPr="00735AF6" w:rsidRDefault="00DE7491" w:rsidP="00EF08DF">
            <w:pPr>
              <w:spacing w:line="276" w:lineRule="auto"/>
              <w:jc w:val="center"/>
              <w:rPr>
                <w:sz w:val="22"/>
                <w:szCs w:val="22"/>
              </w:rPr>
            </w:pPr>
            <w:r>
              <w:t>72</w:t>
            </w:r>
          </w:p>
        </w:tc>
        <w:tc>
          <w:tcPr>
            <w:tcW w:w="1695" w:type="dxa"/>
            <w:vAlign w:val="center"/>
          </w:tcPr>
          <w:p w14:paraId="0135FF3A" w14:textId="1CC05A9C" w:rsidR="00DE7491" w:rsidRPr="00735AF6" w:rsidRDefault="00DE7491" w:rsidP="00EF08DF">
            <w:pPr>
              <w:spacing w:line="276" w:lineRule="auto"/>
              <w:jc w:val="center"/>
              <w:rPr>
                <w:sz w:val="22"/>
                <w:szCs w:val="22"/>
              </w:rPr>
            </w:pPr>
            <w:r>
              <w:rPr>
                <w:sz w:val="22"/>
              </w:rPr>
              <w:t>0,88</w:t>
            </w:r>
          </w:p>
        </w:tc>
        <w:tc>
          <w:tcPr>
            <w:tcW w:w="1435" w:type="dxa"/>
            <w:vAlign w:val="center"/>
          </w:tcPr>
          <w:p w14:paraId="0F8CF3FE" w14:textId="1A60DB48" w:rsidR="00DE7491" w:rsidRPr="00735AF6" w:rsidRDefault="00DE7491" w:rsidP="00EF08DF">
            <w:pPr>
              <w:spacing w:line="276" w:lineRule="auto"/>
              <w:jc w:val="center"/>
              <w:rPr>
                <w:sz w:val="22"/>
                <w:szCs w:val="22"/>
              </w:rPr>
            </w:pPr>
            <w:r>
              <w:t>2009</w:t>
            </w:r>
          </w:p>
        </w:tc>
      </w:tr>
      <w:tr w:rsidR="00EF08DF" w:rsidRPr="00735AF6" w14:paraId="640BDB45" w14:textId="77777777" w:rsidTr="002E4D6F">
        <w:tc>
          <w:tcPr>
            <w:tcW w:w="1843" w:type="dxa"/>
            <w:vMerge/>
          </w:tcPr>
          <w:p w14:paraId="30AEFC58" w14:textId="77777777" w:rsidR="00EF08DF" w:rsidRPr="00735AF6" w:rsidRDefault="00EF08DF" w:rsidP="00EF08DF">
            <w:pPr>
              <w:spacing w:line="276" w:lineRule="auto"/>
              <w:jc w:val="center"/>
              <w:rPr>
                <w:color w:val="000000"/>
                <w:sz w:val="22"/>
                <w:szCs w:val="22"/>
              </w:rPr>
            </w:pPr>
          </w:p>
        </w:tc>
        <w:tc>
          <w:tcPr>
            <w:tcW w:w="1433" w:type="dxa"/>
            <w:vMerge w:val="restart"/>
            <w:vAlign w:val="center"/>
          </w:tcPr>
          <w:p w14:paraId="44137EF4" w14:textId="1E2864D8" w:rsidR="00EF08DF" w:rsidRPr="00735AF6" w:rsidRDefault="00EF08DF" w:rsidP="00EF08DF">
            <w:pPr>
              <w:spacing w:line="276" w:lineRule="auto"/>
              <w:jc w:val="center"/>
              <w:rPr>
                <w:sz w:val="22"/>
                <w:szCs w:val="22"/>
              </w:rPr>
            </w:pPr>
            <w:r>
              <w:rPr>
                <w:sz w:val="22"/>
                <w:szCs w:val="22"/>
              </w:rPr>
              <w:t>с. Жуково</w:t>
            </w:r>
          </w:p>
        </w:tc>
        <w:tc>
          <w:tcPr>
            <w:tcW w:w="1695" w:type="dxa"/>
          </w:tcPr>
          <w:p w14:paraId="3AFA3F51" w14:textId="200EE31F" w:rsidR="00EF08DF" w:rsidRPr="00735AF6" w:rsidRDefault="00EF08DF" w:rsidP="00EF08DF">
            <w:pPr>
              <w:spacing w:line="276" w:lineRule="auto"/>
              <w:jc w:val="center"/>
              <w:rPr>
                <w:sz w:val="22"/>
                <w:szCs w:val="22"/>
              </w:rPr>
            </w:pPr>
            <w:r>
              <w:rPr>
                <w:sz w:val="22"/>
              </w:rPr>
              <w:t>17/69/14</w:t>
            </w:r>
          </w:p>
        </w:tc>
        <w:tc>
          <w:tcPr>
            <w:tcW w:w="1693" w:type="dxa"/>
            <w:vAlign w:val="center"/>
          </w:tcPr>
          <w:p w14:paraId="2D5BD6C0" w14:textId="1C11A337" w:rsidR="00EF08DF" w:rsidRPr="00735AF6" w:rsidRDefault="00EF08DF" w:rsidP="00EF08DF">
            <w:pPr>
              <w:spacing w:line="276" w:lineRule="auto"/>
              <w:jc w:val="center"/>
              <w:rPr>
                <w:sz w:val="22"/>
                <w:szCs w:val="22"/>
              </w:rPr>
            </w:pPr>
            <w:r>
              <w:rPr>
                <w:sz w:val="22"/>
              </w:rPr>
              <w:t>ЭЦВ 6-10-110</w:t>
            </w:r>
          </w:p>
        </w:tc>
        <w:tc>
          <w:tcPr>
            <w:tcW w:w="1696" w:type="dxa"/>
            <w:vAlign w:val="center"/>
          </w:tcPr>
          <w:p w14:paraId="374A52CD" w14:textId="6BAF28AE" w:rsidR="00EF08DF" w:rsidRPr="00735AF6" w:rsidRDefault="00EF08DF" w:rsidP="00EF08DF">
            <w:pPr>
              <w:spacing w:line="276" w:lineRule="auto"/>
              <w:jc w:val="center"/>
              <w:rPr>
                <w:sz w:val="22"/>
                <w:szCs w:val="22"/>
              </w:rPr>
            </w:pPr>
            <w:r>
              <w:t>1</w:t>
            </w:r>
          </w:p>
        </w:tc>
        <w:tc>
          <w:tcPr>
            <w:tcW w:w="1696" w:type="dxa"/>
            <w:vAlign w:val="center"/>
          </w:tcPr>
          <w:p w14:paraId="39574E27" w14:textId="39B881CA" w:rsidR="00EF08DF" w:rsidRPr="00735AF6" w:rsidRDefault="00EF08DF" w:rsidP="00EF08DF">
            <w:pPr>
              <w:spacing w:line="276" w:lineRule="auto"/>
              <w:jc w:val="center"/>
              <w:rPr>
                <w:sz w:val="22"/>
                <w:szCs w:val="22"/>
              </w:rPr>
            </w:pPr>
            <w:r>
              <w:t>10</w:t>
            </w:r>
          </w:p>
        </w:tc>
        <w:tc>
          <w:tcPr>
            <w:tcW w:w="1698" w:type="dxa"/>
            <w:vAlign w:val="center"/>
          </w:tcPr>
          <w:p w14:paraId="655DF32D" w14:textId="7657EF7B" w:rsidR="00EF08DF" w:rsidRPr="00735AF6" w:rsidRDefault="00EF08DF" w:rsidP="00EF08DF">
            <w:pPr>
              <w:spacing w:line="276" w:lineRule="auto"/>
              <w:jc w:val="center"/>
              <w:rPr>
                <w:sz w:val="22"/>
                <w:szCs w:val="22"/>
              </w:rPr>
            </w:pPr>
            <w:r>
              <w:t>110</w:t>
            </w:r>
          </w:p>
        </w:tc>
        <w:tc>
          <w:tcPr>
            <w:tcW w:w="1695" w:type="dxa"/>
            <w:vAlign w:val="center"/>
          </w:tcPr>
          <w:p w14:paraId="6046EA59" w14:textId="268B3E5E" w:rsidR="00EF08DF" w:rsidRPr="00735AF6" w:rsidRDefault="00EF08DF" w:rsidP="00EF08DF">
            <w:pPr>
              <w:spacing w:line="276" w:lineRule="auto"/>
              <w:jc w:val="center"/>
              <w:rPr>
                <w:sz w:val="22"/>
                <w:szCs w:val="22"/>
              </w:rPr>
            </w:pPr>
            <w:r>
              <w:rPr>
                <w:sz w:val="22"/>
              </w:rPr>
              <w:t>5,5</w:t>
            </w:r>
          </w:p>
        </w:tc>
        <w:tc>
          <w:tcPr>
            <w:tcW w:w="1435" w:type="dxa"/>
            <w:vAlign w:val="center"/>
          </w:tcPr>
          <w:p w14:paraId="1B9952D8" w14:textId="46E45937" w:rsidR="00EF08DF" w:rsidRPr="00735AF6" w:rsidRDefault="00EF08DF" w:rsidP="00EF08DF">
            <w:pPr>
              <w:spacing w:line="276" w:lineRule="auto"/>
              <w:jc w:val="center"/>
              <w:rPr>
                <w:sz w:val="22"/>
                <w:szCs w:val="22"/>
              </w:rPr>
            </w:pPr>
            <w:r>
              <w:t>2016</w:t>
            </w:r>
          </w:p>
        </w:tc>
      </w:tr>
      <w:tr w:rsidR="00EF08DF" w:rsidRPr="00735AF6" w14:paraId="71606668" w14:textId="77777777" w:rsidTr="002E4D6F">
        <w:tc>
          <w:tcPr>
            <w:tcW w:w="1843" w:type="dxa"/>
            <w:vMerge/>
          </w:tcPr>
          <w:p w14:paraId="3F89A9B9" w14:textId="77777777" w:rsidR="00EF08DF" w:rsidRPr="00735AF6" w:rsidRDefault="00EF08DF" w:rsidP="00EF08DF">
            <w:pPr>
              <w:spacing w:line="276" w:lineRule="auto"/>
              <w:jc w:val="center"/>
              <w:rPr>
                <w:color w:val="000000"/>
                <w:sz w:val="22"/>
                <w:szCs w:val="22"/>
              </w:rPr>
            </w:pPr>
          </w:p>
        </w:tc>
        <w:tc>
          <w:tcPr>
            <w:tcW w:w="1433" w:type="dxa"/>
            <w:vMerge/>
            <w:vAlign w:val="center"/>
          </w:tcPr>
          <w:p w14:paraId="1F40E4A4" w14:textId="77777777" w:rsidR="00EF08DF" w:rsidRPr="00735AF6" w:rsidRDefault="00EF08DF" w:rsidP="00EF08DF">
            <w:pPr>
              <w:spacing w:line="276" w:lineRule="auto"/>
              <w:jc w:val="center"/>
              <w:rPr>
                <w:sz w:val="22"/>
                <w:szCs w:val="22"/>
              </w:rPr>
            </w:pPr>
          </w:p>
        </w:tc>
        <w:tc>
          <w:tcPr>
            <w:tcW w:w="1695" w:type="dxa"/>
          </w:tcPr>
          <w:p w14:paraId="17903788" w14:textId="71248DFA" w:rsidR="00EF08DF" w:rsidRPr="00735AF6" w:rsidRDefault="00EF08DF" w:rsidP="00EF08DF">
            <w:pPr>
              <w:spacing w:line="276" w:lineRule="auto"/>
              <w:jc w:val="center"/>
              <w:rPr>
                <w:sz w:val="22"/>
                <w:szCs w:val="22"/>
              </w:rPr>
            </w:pPr>
            <w:r>
              <w:rPr>
                <w:sz w:val="22"/>
              </w:rPr>
              <w:t>229</w:t>
            </w:r>
          </w:p>
        </w:tc>
        <w:tc>
          <w:tcPr>
            <w:tcW w:w="1693" w:type="dxa"/>
            <w:vAlign w:val="center"/>
          </w:tcPr>
          <w:p w14:paraId="12AF089E" w14:textId="7AA75415" w:rsidR="00EF08DF" w:rsidRPr="00735AF6" w:rsidRDefault="00EF08DF" w:rsidP="00EF08DF">
            <w:pPr>
              <w:spacing w:line="276" w:lineRule="auto"/>
              <w:jc w:val="center"/>
              <w:rPr>
                <w:sz w:val="22"/>
                <w:szCs w:val="22"/>
              </w:rPr>
            </w:pPr>
            <w:r>
              <w:rPr>
                <w:sz w:val="22"/>
              </w:rPr>
              <w:t>ЭЦВ 6-10-80</w:t>
            </w:r>
          </w:p>
        </w:tc>
        <w:tc>
          <w:tcPr>
            <w:tcW w:w="1696" w:type="dxa"/>
            <w:vAlign w:val="center"/>
          </w:tcPr>
          <w:p w14:paraId="5FEA4F51" w14:textId="0051B167" w:rsidR="00EF08DF" w:rsidRPr="00735AF6" w:rsidRDefault="00EF08DF" w:rsidP="00EF08DF">
            <w:pPr>
              <w:spacing w:line="276" w:lineRule="auto"/>
              <w:jc w:val="center"/>
              <w:rPr>
                <w:sz w:val="22"/>
                <w:szCs w:val="22"/>
              </w:rPr>
            </w:pPr>
            <w:r>
              <w:t>1</w:t>
            </w:r>
          </w:p>
        </w:tc>
        <w:tc>
          <w:tcPr>
            <w:tcW w:w="1696" w:type="dxa"/>
            <w:vAlign w:val="center"/>
          </w:tcPr>
          <w:p w14:paraId="3AF1BFED" w14:textId="590F74FD" w:rsidR="00EF08DF" w:rsidRPr="00735AF6" w:rsidRDefault="00EF08DF" w:rsidP="00EF08DF">
            <w:pPr>
              <w:spacing w:line="276" w:lineRule="auto"/>
              <w:jc w:val="center"/>
              <w:rPr>
                <w:sz w:val="22"/>
                <w:szCs w:val="22"/>
              </w:rPr>
            </w:pPr>
            <w:r>
              <w:t>10</w:t>
            </w:r>
          </w:p>
        </w:tc>
        <w:tc>
          <w:tcPr>
            <w:tcW w:w="1698" w:type="dxa"/>
            <w:vAlign w:val="center"/>
          </w:tcPr>
          <w:p w14:paraId="675CB758" w14:textId="4107ED12" w:rsidR="00EF08DF" w:rsidRPr="00735AF6" w:rsidRDefault="00EF08DF" w:rsidP="00EF08DF">
            <w:pPr>
              <w:spacing w:line="276" w:lineRule="auto"/>
              <w:jc w:val="center"/>
              <w:rPr>
                <w:sz w:val="22"/>
                <w:szCs w:val="22"/>
              </w:rPr>
            </w:pPr>
            <w:r>
              <w:t>80</w:t>
            </w:r>
          </w:p>
        </w:tc>
        <w:tc>
          <w:tcPr>
            <w:tcW w:w="1695" w:type="dxa"/>
            <w:vAlign w:val="center"/>
          </w:tcPr>
          <w:p w14:paraId="6AF29969" w14:textId="681EA7A0" w:rsidR="00EF08DF" w:rsidRPr="00735AF6" w:rsidRDefault="00EF08DF" w:rsidP="00EF08DF">
            <w:pPr>
              <w:spacing w:line="276" w:lineRule="auto"/>
              <w:jc w:val="center"/>
              <w:rPr>
                <w:sz w:val="22"/>
                <w:szCs w:val="22"/>
              </w:rPr>
            </w:pPr>
            <w:r>
              <w:rPr>
                <w:sz w:val="22"/>
              </w:rPr>
              <w:t>4,5</w:t>
            </w:r>
          </w:p>
        </w:tc>
        <w:tc>
          <w:tcPr>
            <w:tcW w:w="1435" w:type="dxa"/>
            <w:vAlign w:val="center"/>
          </w:tcPr>
          <w:p w14:paraId="77F4474E" w14:textId="7B118807" w:rsidR="00EF08DF" w:rsidRPr="00735AF6" w:rsidRDefault="00EF08DF" w:rsidP="00EF08DF">
            <w:pPr>
              <w:spacing w:line="276" w:lineRule="auto"/>
              <w:jc w:val="center"/>
              <w:rPr>
                <w:sz w:val="22"/>
                <w:szCs w:val="22"/>
              </w:rPr>
            </w:pPr>
            <w:r>
              <w:t>2013</w:t>
            </w:r>
          </w:p>
        </w:tc>
      </w:tr>
      <w:tr w:rsidR="00EF08DF" w:rsidRPr="00735AF6" w14:paraId="035EEB30" w14:textId="77777777" w:rsidTr="00EF08DF">
        <w:tc>
          <w:tcPr>
            <w:tcW w:w="1843" w:type="dxa"/>
            <w:vMerge/>
          </w:tcPr>
          <w:p w14:paraId="1A45935A" w14:textId="77777777" w:rsidR="00EF08DF" w:rsidRPr="00735AF6" w:rsidRDefault="00EF08DF" w:rsidP="00EF08DF">
            <w:pPr>
              <w:spacing w:line="276" w:lineRule="auto"/>
              <w:jc w:val="center"/>
              <w:rPr>
                <w:color w:val="000000"/>
                <w:sz w:val="22"/>
                <w:szCs w:val="22"/>
              </w:rPr>
            </w:pPr>
          </w:p>
        </w:tc>
        <w:tc>
          <w:tcPr>
            <w:tcW w:w="1433" w:type="dxa"/>
            <w:vAlign w:val="center"/>
          </w:tcPr>
          <w:p w14:paraId="7A32A900" w14:textId="3A6487A8" w:rsidR="00EF08DF" w:rsidRPr="00735AF6" w:rsidRDefault="00EF08DF" w:rsidP="00EF08DF">
            <w:pPr>
              <w:spacing w:line="276" w:lineRule="auto"/>
              <w:jc w:val="center"/>
              <w:rPr>
                <w:sz w:val="22"/>
                <w:szCs w:val="22"/>
              </w:rPr>
            </w:pPr>
            <w:r>
              <w:rPr>
                <w:sz w:val="22"/>
                <w:szCs w:val="22"/>
              </w:rPr>
              <w:t xml:space="preserve">д. </w:t>
            </w:r>
            <w:proofErr w:type="spellStart"/>
            <w:r>
              <w:rPr>
                <w:sz w:val="22"/>
              </w:rPr>
              <w:t>Новоисламбуль</w:t>
            </w:r>
            <w:proofErr w:type="spellEnd"/>
          </w:p>
        </w:tc>
        <w:tc>
          <w:tcPr>
            <w:tcW w:w="1695" w:type="dxa"/>
            <w:vAlign w:val="center"/>
          </w:tcPr>
          <w:p w14:paraId="048A65E1" w14:textId="3908B15C" w:rsidR="00EF08DF" w:rsidRPr="00735AF6" w:rsidRDefault="00EF08DF" w:rsidP="00EF08DF">
            <w:pPr>
              <w:spacing w:line="276" w:lineRule="auto"/>
              <w:jc w:val="center"/>
              <w:rPr>
                <w:sz w:val="22"/>
                <w:szCs w:val="22"/>
              </w:rPr>
            </w:pPr>
            <w:r>
              <w:rPr>
                <w:sz w:val="22"/>
              </w:rPr>
              <w:t>39/69</w:t>
            </w:r>
          </w:p>
        </w:tc>
        <w:tc>
          <w:tcPr>
            <w:tcW w:w="1693" w:type="dxa"/>
            <w:vAlign w:val="center"/>
          </w:tcPr>
          <w:p w14:paraId="4C732C66" w14:textId="21574367" w:rsidR="00EF08DF" w:rsidRPr="00735AF6" w:rsidRDefault="00EF08DF" w:rsidP="00EF08DF">
            <w:pPr>
              <w:spacing w:line="276" w:lineRule="auto"/>
              <w:jc w:val="center"/>
              <w:rPr>
                <w:sz w:val="22"/>
                <w:szCs w:val="22"/>
              </w:rPr>
            </w:pPr>
            <w:r>
              <w:rPr>
                <w:sz w:val="22"/>
              </w:rPr>
              <w:t>ЭЦВ 6-10-110</w:t>
            </w:r>
          </w:p>
        </w:tc>
        <w:tc>
          <w:tcPr>
            <w:tcW w:w="1696" w:type="dxa"/>
            <w:vAlign w:val="center"/>
          </w:tcPr>
          <w:p w14:paraId="797B1FB7" w14:textId="2BC194B8" w:rsidR="00EF08DF" w:rsidRPr="00735AF6" w:rsidRDefault="00EF08DF" w:rsidP="00EF08DF">
            <w:pPr>
              <w:spacing w:line="276" w:lineRule="auto"/>
              <w:jc w:val="center"/>
              <w:rPr>
                <w:sz w:val="22"/>
                <w:szCs w:val="22"/>
              </w:rPr>
            </w:pPr>
            <w:r>
              <w:t>1</w:t>
            </w:r>
          </w:p>
        </w:tc>
        <w:tc>
          <w:tcPr>
            <w:tcW w:w="1696" w:type="dxa"/>
            <w:vAlign w:val="center"/>
          </w:tcPr>
          <w:p w14:paraId="037CA772" w14:textId="3C732991" w:rsidR="00EF08DF" w:rsidRPr="00735AF6" w:rsidRDefault="00EF08DF" w:rsidP="00EF08DF">
            <w:pPr>
              <w:spacing w:line="276" w:lineRule="auto"/>
              <w:jc w:val="center"/>
              <w:rPr>
                <w:sz w:val="22"/>
                <w:szCs w:val="22"/>
              </w:rPr>
            </w:pPr>
            <w:r>
              <w:t>10</w:t>
            </w:r>
          </w:p>
        </w:tc>
        <w:tc>
          <w:tcPr>
            <w:tcW w:w="1698" w:type="dxa"/>
            <w:vAlign w:val="center"/>
          </w:tcPr>
          <w:p w14:paraId="60306C8C" w14:textId="290E6789" w:rsidR="00EF08DF" w:rsidRPr="00735AF6" w:rsidRDefault="00EF08DF" w:rsidP="00EF08DF">
            <w:pPr>
              <w:spacing w:line="276" w:lineRule="auto"/>
              <w:jc w:val="center"/>
              <w:rPr>
                <w:sz w:val="22"/>
                <w:szCs w:val="22"/>
              </w:rPr>
            </w:pPr>
            <w:r>
              <w:t>110</w:t>
            </w:r>
          </w:p>
        </w:tc>
        <w:tc>
          <w:tcPr>
            <w:tcW w:w="1695" w:type="dxa"/>
            <w:vAlign w:val="center"/>
          </w:tcPr>
          <w:p w14:paraId="3CC1102D" w14:textId="28A6ADAA" w:rsidR="00EF08DF" w:rsidRPr="00735AF6" w:rsidRDefault="00EF08DF" w:rsidP="00EF08DF">
            <w:pPr>
              <w:spacing w:line="276" w:lineRule="auto"/>
              <w:jc w:val="center"/>
              <w:rPr>
                <w:sz w:val="22"/>
                <w:szCs w:val="22"/>
              </w:rPr>
            </w:pPr>
            <w:r>
              <w:rPr>
                <w:sz w:val="22"/>
              </w:rPr>
              <w:t>5,5</w:t>
            </w:r>
          </w:p>
        </w:tc>
        <w:tc>
          <w:tcPr>
            <w:tcW w:w="1435" w:type="dxa"/>
            <w:vAlign w:val="center"/>
          </w:tcPr>
          <w:p w14:paraId="5596559A" w14:textId="1D6123C2" w:rsidR="00EF08DF" w:rsidRPr="00735AF6" w:rsidRDefault="00EF08DF" w:rsidP="00EF08DF">
            <w:pPr>
              <w:spacing w:line="276" w:lineRule="auto"/>
              <w:jc w:val="center"/>
              <w:rPr>
                <w:sz w:val="22"/>
                <w:szCs w:val="22"/>
              </w:rPr>
            </w:pPr>
            <w:r>
              <w:t>2019</w:t>
            </w:r>
          </w:p>
        </w:tc>
      </w:tr>
      <w:tr w:rsidR="00EF08DF" w:rsidRPr="00735AF6" w14:paraId="420FBA6A" w14:textId="77777777" w:rsidTr="002E4D6F">
        <w:tc>
          <w:tcPr>
            <w:tcW w:w="1843" w:type="dxa"/>
          </w:tcPr>
          <w:p w14:paraId="6A78818B" w14:textId="15B99E6D" w:rsidR="00EF08DF" w:rsidRPr="00735AF6" w:rsidRDefault="00EF08DF" w:rsidP="00EF08DF">
            <w:pPr>
              <w:spacing w:line="276" w:lineRule="auto"/>
              <w:jc w:val="center"/>
              <w:rPr>
                <w:color w:val="000000"/>
                <w:sz w:val="22"/>
                <w:szCs w:val="22"/>
              </w:rPr>
            </w:pPr>
            <w:r w:rsidRPr="00735AF6">
              <w:rPr>
                <w:color w:val="000000"/>
                <w:sz w:val="22"/>
                <w:szCs w:val="22"/>
              </w:rPr>
              <w:t xml:space="preserve">Насосы </w:t>
            </w:r>
            <w:r>
              <w:rPr>
                <w:color w:val="000000"/>
                <w:sz w:val="22"/>
                <w:szCs w:val="22"/>
              </w:rPr>
              <w:t>второго</w:t>
            </w:r>
            <w:r w:rsidRPr="00735AF6">
              <w:rPr>
                <w:color w:val="000000"/>
                <w:sz w:val="22"/>
                <w:szCs w:val="22"/>
              </w:rPr>
              <w:t xml:space="preserve"> подъема</w:t>
            </w:r>
          </w:p>
        </w:tc>
        <w:tc>
          <w:tcPr>
            <w:tcW w:w="1433" w:type="dxa"/>
            <w:vAlign w:val="center"/>
          </w:tcPr>
          <w:p w14:paraId="2C0EB18D" w14:textId="2774E857" w:rsidR="00EF08DF" w:rsidRPr="00735AF6" w:rsidRDefault="00EF08DF" w:rsidP="00EF08DF">
            <w:pPr>
              <w:spacing w:line="276" w:lineRule="auto"/>
              <w:jc w:val="center"/>
              <w:rPr>
                <w:sz w:val="22"/>
                <w:szCs w:val="22"/>
              </w:rPr>
            </w:pPr>
            <w:r>
              <w:rPr>
                <w:sz w:val="22"/>
                <w:szCs w:val="22"/>
              </w:rPr>
              <w:t>с. Кривошеино</w:t>
            </w:r>
          </w:p>
        </w:tc>
        <w:tc>
          <w:tcPr>
            <w:tcW w:w="1695" w:type="dxa"/>
          </w:tcPr>
          <w:p w14:paraId="356A29C1" w14:textId="77777777" w:rsidR="00EF08DF" w:rsidRDefault="00EF08DF" w:rsidP="00EF08DF">
            <w:pPr>
              <w:spacing w:line="276" w:lineRule="auto"/>
              <w:jc w:val="center"/>
              <w:rPr>
                <w:sz w:val="22"/>
              </w:rPr>
            </w:pPr>
            <w:r>
              <w:rPr>
                <w:sz w:val="22"/>
              </w:rPr>
              <w:t>ТМ-145/17</w:t>
            </w:r>
          </w:p>
          <w:p w14:paraId="4ABE31F5" w14:textId="28B9DAD5" w:rsidR="00EF08DF" w:rsidRPr="00735AF6" w:rsidRDefault="00EF08DF" w:rsidP="00EF08DF">
            <w:pPr>
              <w:spacing w:line="276" w:lineRule="auto"/>
              <w:jc w:val="center"/>
              <w:rPr>
                <w:sz w:val="22"/>
                <w:szCs w:val="22"/>
              </w:rPr>
            </w:pPr>
            <w:r>
              <w:rPr>
                <w:sz w:val="22"/>
              </w:rPr>
              <w:t>18/82/16</w:t>
            </w:r>
          </w:p>
        </w:tc>
        <w:tc>
          <w:tcPr>
            <w:tcW w:w="1693" w:type="dxa"/>
            <w:vAlign w:val="center"/>
          </w:tcPr>
          <w:p w14:paraId="7D8F65A2" w14:textId="35EDF3E5" w:rsidR="00EF08DF" w:rsidRPr="00735AF6" w:rsidRDefault="00EF08DF" w:rsidP="00EF08DF">
            <w:pPr>
              <w:spacing w:line="276" w:lineRule="auto"/>
              <w:jc w:val="center"/>
              <w:rPr>
                <w:sz w:val="22"/>
                <w:szCs w:val="22"/>
              </w:rPr>
            </w:pPr>
            <w:r>
              <w:rPr>
                <w:sz w:val="22"/>
              </w:rPr>
              <w:t>WILO IL 65/200-11/2</w:t>
            </w:r>
          </w:p>
        </w:tc>
        <w:tc>
          <w:tcPr>
            <w:tcW w:w="1696" w:type="dxa"/>
            <w:vAlign w:val="center"/>
          </w:tcPr>
          <w:p w14:paraId="013AEBB2" w14:textId="04B26D2A" w:rsidR="00EF08DF" w:rsidRPr="00735AF6" w:rsidRDefault="00EF08DF" w:rsidP="00EF08DF">
            <w:pPr>
              <w:spacing w:line="276" w:lineRule="auto"/>
              <w:jc w:val="center"/>
              <w:rPr>
                <w:sz w:val="22"/>
                <w:szCs w:val="22"/>
              </w:rPr>
            </w:pPr>
            <w:r>
              <w:t>1</w:t>
            </w:r>
          </w:p>
        </w:tc>
        <w:tc>
          <w:tcPr>
            <w:tcW w:w="1696" w:type="dxa"/>
            <w:vAlign w:val="center"/>
          </w:tcPr>
          <w:p w14:paraId="4C70B83F" w14:textId="4C1296FC" w:rsidR="00EF08DF" w:rsidRPr="00735AF6" w:rsidRDefault="00EF08DF" w:rsidP="00EF08DF">
            <w:pPr>
              <w:spacing w:line="276" w:lineRule="auto"/>
              <w:jc w:val="center"/>
              <w:rPr>
                <w:sz w:val="22"/>
                <w:szCs w:val="22"/>
              </w:rPr>
            </w:pPr>
            <w:r>
              <w:t>43</w:t>
            </w:r>
          </w:p>
        </w:tc>
        <w:tc>
          <w:tcPr>
            <w:tcW w:w="1698" w:type="dxa"/>
            <w:vAlign w:val="center"/>
          </w:tcPr>
          <w:p w14:paraId="1B5925A7" w14:textId="00371A44" w:rsidR="00EF08DF" w:rsidRPr="00735AF6" w:rsidRDefault="00EF08DF" w:rsidP="00EF08DF">
            <w:pPr>
              <w:spacing w:line="276" w:lineRule="auto"/>
              <w:jc w:val="center"/>
              <w:rPr>
                <w:sz w:val="22"/>
                <w:szCs w:val="22"/>
              </w:rPr>
            </w:pPr>
            <w:r>
              <w:t>20</w:t>
            </w:r>
          </w:p>
        </w:tc>
        <w:tc>
          <w:tcPr>
            <w:tcW w:w="1695" w:type="dxa"/>
            <w:vAlign w:val="center"/>
          </w:tcPr>
          <w:p w14:paraId="460631AA" w14:textId="5CF75893" w:rsidR="00EF08DF" w:rsidRPr="00735AF6" w:rsidRDefault="00EF08DF" w:rsidP="00EF08DF">
            <w:pPr>
              <w:spacing w:line="276" w:lineRule="auto"/>
              <w:jc w:val="center"/>
              <w:rPr>
                <w:sz w:val="22"/>
                <w:szCs w:val="22"/>
              </w:rPr>
            </w:pPr>
            <w:r>
              <w:t>11</w:t>
            </w:r>
          </w:p>
        </w:tc>
        <w:tc>
          <w:tcPr>
            <w:tcW w:w="1435" w:type="dxa"/>
            <w:vAlign w:val="center"/>
          </w:tcPr>
          <w:p w14:paraId="76AC10DC" w14:textId="180DF040" w:rsidR="00EF08DF" w:rsidRPr="00735AF6" w:rsidRDefault="00EF08DF" w:rsidP="00EF08DF">
            <w:pPr>
              <w:spacing w:line="276" w:lineRule="auto"/>
              <w:jc w:val="center"/>
              <w:rPr>
                <w:sz w:val="22"/>
                <w:szCs w:val="22"/>
              </w:rPr>
            </w:pPr>
            <w:r>
              <w:t>2018</w:t>
            </w:r>
          </w:p>
        </w:tc>
      </w:tr>
    </w:tbl>
    <w:p w14:paraId="6697B6AD" w14:textId="77777777" w:rsidR="00AD3B6C" w:rsidRDefault="00AD3B6C" w:rsidP="00AD3B6C">
      <w:pPr>
        <w:pStyle w:val="a6"/>
        <w:sectPr w:rsidR="00AD3B6C" w:rsidSect="00F931DF">
          <w:pgSz w:w="16838" w:h="11906" w:orient="landscape" w:code="9"/>
          <w:pgMar w:top="1418" w:right="1338" w:bottom="851" w:left="907" w:header="567" w:footer="567" w:gutter="0"/>
          <w:pgBorders>
            <w:top w:val="single" w:sz="8" w:space="5" w:color="00B0F0"/>
            <w:bottom w:val="thinThickSmallGap" w:sz="24" w:space="1" w:color="00B0F0"/>
          </w:pgBorders>
          <w:cols w:space="708"/>
          <w:docGrid w:linePitch="360"/>
        </w:sectPr>
      </w:pPr>
    </w:p>
    <w:p w14:paraId="63D24A31" w14:textId="77777777" w:rsidR="00F202C8" w:rsidRPr="0048497A" w:rsidRDefault="00F202C8" w:rsidP="00DC2FF8">
      <w:pPr>
        <w:pStyle w:val="4"/>
      </w:pPr>
      <w:bookmarkStart w:id="41" w:name="_Toc122883087"/>
      <w:r w:rsidRPr="0048497A">
        <w:lastRenderedPageBreak/>
        <w:t xml:space="preserve">Описание </w:t>
      </w:r>
      <w:r w:rsidR="00DC2FF8" w:rsidRPr="0048497A">
        <w:t>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41"/>
    </w:p>
    <w:p w14:paraId="7EEA921D" w14:textId="794D1EE3" w:rsidR="002056C6" w:rsidRDefault="002056C6" w:rsidP="00DE7491">
      <w:pPr>
        <w:spacing w:before="240"/>
        <w:ind w:firstLine="709"/>
        <w:jc w:val="both"/>
      </w:pPr>
      <w:r>
        <w:t xml:space="preserve">Водопроводные сети на территории </w:t>
      </w:r>
      <w:proofErr w:type="spellStart"/>
      <w:r w:rsidR="003B1D07">
        <w:t>Кривошеинского</w:t>
      </w:r>
      <w:proofErr w:type="spellEnd"/>
      <w:r>
        <w:t xml:space="preserve"> СП</w:t>
      </w:r>
      <w:r w:rsidRPr="00EA5ECD">
        <w:t xml:space="preserve"> – централизованные, </w:t>
      </w:r>
      <w:r w:rsidR="00DE7491">
        <w:t xml:space="preserve">состоящие как из закольцованных, так и из тупиковых линий. Система водоснабжения </w:t>
      </w:r>
      <w:r w:rsidR="00DE7491" w:rsidRPr="00941024">
        <w:t>общепоселковая</w:t>
      </w:r>
      <w:r w:rsidR="00DE7491">
        <w:t>,</w:t>
      </w:r>
      <w:r w:rsidR="00DE7491" w:rsidRPr="00941024">
        <w:t xml:space="preserve"> объединенная хозяйственно-питьевая </w:t>
      </w:r>
      <w:r w:rsidR="00DE7491">
        <w:t>с</w:t>
      </w:r>
      <w:r w:rsidR="00DE7491" w:rsidRPr="00941024">
        <w:t xml:space="preserve"> противопожарн</w:t>
      </w:r>
      <w:r w:rsidR="00DE7491">
        <w:t>ой</w:t>
      </w:r>
      <w:r w:rsidR="00DE7491" w:rsidRPr="00941024">
        <w:t xml:space="preserve"> низкого давления.</w:t>
      </w:r>
      <w:r w:rsidRPr="00EA5ECD">
        <w:t xml:space="preserve"> </w:t>
      </w:r>
      <w:r>
        <w:t xml:space="preserve">Структура </w:t>
      </w:r>
      <w:r w:rsidR="00BB11FE">
        <w:t>водопроводных</w:t>
      </w:r>
      <w:r>
        <w:t xml:space="preserve"> сетей по технологическим зонам представлена в табл.</w:t>
      </w:r>
      <w:r w:rsidR="00291608">
        <w:t xml:space="preserve"> </w:t>
      </w:r>
      <w:r w:rsidR="00CB71E6" w:rsidRPr="00CB71E6">
        <w:fldChar w:fldCharType="begin"/>
      </w:r>
      <w:r w:rsidR="00CB71E6" w:rsidRPr="00CB71E6">
        <w:instrText xml:space="preserve"> REF _Ref122872658 \h  \* MERGEFORMAT </w:instrText>
      </w:r>
      <w:r w:rsidR="00CB71E6" w:rsidRPr="00CB71E6">
        <w:fldChar w:fldCharType="separate"/>
      </w:r>
      <w:r w:rsidR="00A31863" w:rsidRPr="00A31863">
        <w:rPr>
          <w:vanish/>
        </w:rPr>
        <w:t xml:space="preserve">Таблица </w:t>
      </w:r>
      <w:r w:rsidR="00A31863" w:rsidRPr="00A31863">
        <w:rPr>
          <w:noProof/>
        </w:rPr>
        <w:t>1.1.4</w:t>
      </w:r>
      <w:r w:rsidR="00A31863" w:rsidRPr="00A31863">
        <w:t>.</w:t>
      </w:r>
      <w:r w:rsidR="00A31863" w:rsidRPr="00A31863">
        <w:rPr>
          <w:noProof/>
        </w:rPr>
        <w:t>5</w:t>
      </w:r>
      <w:r w:rsidR="00CB71E6" w:rsidRPr="00CB71E6">
        <w:fldChar w:fldCharType="end"/>
      </w:r>
      <w:r w:rsidRPr="00CB71E6">
        <w:t>.</w:t>
      </w:r>
    </w:p>
    <w:p w14:paraId="28474F5F" w14:textId="0284C285" w:rsidR="00CB71E6" w:rsidRPr="00CB71E6" w:rsidRDefault="00CB71E6" w:rsidP="00CB71E6">
      <w:pPr>
        <w:spacing w:before="240"/>
        <w:jc w:val="both"/>
        <w:rPr>
          <w:b/>
        </w:rPr>
      </w:pPr>
      <w:bookmarkStart w:id="42" w:name="_Ref122872658"/>
      <w:r w:rsidRPr="00CB71E6">
        <w:rPr>
          <w:b/>
        </w:rPr>
        <w:t xml:space="preserve">Таблица </w:t>
      </w:r>
      <w:r w:rsidRPr="00CB71E6">
        <w:rPr>
          <w:b/>
        </w:rPr>
        <w:fldChar w:fldCharType="begin"/>
      </w:r>
      <w:r w:rsidRPr="00CB71E6">
        <w:rPr>
          <w:b/>
        </w:rPr>
        <w:instrText xml:space="preserve"> STYLEREF 3 \s </w:instrText>
      </w:r>
      <w:r w:rsidRPr="00CB71E6">
        <w:rPr>
          <w:b/>
        </w:rPr>
        <w:fldChar w:fldCharType="separate"/>
      </w:r>
      <w:r w:rsidR="00A31863">
        <w:rPr>
          <w:b/>
          <w:noProof/>
        </w:rPr>
        <w:t>1.1.4</w:t>
      </w:r>
      <w:r w:rsidRPr="00CB71E6">
        <w:rPr>
          <w:b/>
          <w:noProof/>
        </w:rPr>
        <w:fldChar w:fldCharType="end"/>
      </w:r>
      <w:r w:rsidRPr="00CB71E6">
        <w:rPr>
          <w:b/>
        </w:rPr>
        <w:t>.</w:t>
      </w:r>
      <w:r w:rsidRPr="00CB71E6">
        <w:rPr>
          <w:b/>
        </w:rPr>
        <w:fldChar w:fldCharType="begin"/>
      </w:r>
      <w:r w:rsidRPr="00CB71E6">
        <w:rPr>
          <w:b/>
        </w:rPr>
        <w:instrText xml:space="preserve"> SEQ Таблица \* ARABIC \s 3 </w:instrText>
      </w:r>
      <w:r w:rsidRPr="00CB71E6">
        <w:rPr>
          <w:b/>
        </w:rPr>
        <w:fldChar w:fldCharType="separate"/>
      </w:r>
      <w:r w:rsidR="00A31863">
        <w:rPr>
          <w:b/>
          <w:noProof/>
        </w:rPr>
        <w:t>5</w:t>
      </w:r>
      <w:r w:rsidRPr="00CB71E6">
        <w:rPr>
          <w:b/>
          <w:noProof/>
        </w:rPr>
        <w:fldChar w:fldCharType="end"/>
      </w:r>
      <w:bookmarkEnd w:id="42"/>
      <w:r w:rsidRPr="00CB71E6">
        <w:rPr>
          <w:b/>
        </w:rPr>
        <w:t xml:space="preserve"> – </w:t>
      </w:r>
      <w:r>
        <w:rPr>
          <w:b/>
        </w:rPr>
        <w:t>Структура водопроводных сетей по ТЗ ЦС ВС</w:t>
      </w:r>
      <w:r w:rsidR="005E3C11">
        <w:rPr>
          <w:b/>
        </w:rPr>
        <w:t xml:space="preserve">, </w:t>
      </w:r>
      <w:proofErr w:type="spellStart"/>
      <w:r w:rsidR="005E3C11">
        <w:rPr>
          <w:b/>
        </w:rPr>
        <w:t>п.м</w:t>
      </w:r>
      <w:proofErr w:type="spellEnd"/>
      <w:r w:rsidR="005E3C11">
        <w:rPr>
          <w:b/>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434"/>
        <w:gridCol w:w="1437"/>
        <w:gridCol w:w="1523"/>
        <w:gridCol w:w="1417"/>
        <w:gridCol w:w="1701"/>
      </w:tblGrid>
      <w:tr w:rsidR="00DE7491" w:rsidRPr="00DE7491" w14:paraId="51FD95A0"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BC30F" w14:textId="77777777" w:rsidR="00DE7491" w:rsidRPr="00DE7491" w:rsidRDefault="00DE7491" w:rsidP="005913FA">
            <w:pPr>
              <w:jc w:val="center"/>
              <w:rPr>
                <w:b/>
                <w:sz w:val="20"/>
              </w:rPr>
            </w:pPr>
            <w:r w:rsidRPr="00DE7491">
              <w:rPr>
                <w:b/>
                <w:sz w:val="20"/>
              </w:rPr>
              <w:t>Наименование участка</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6F768" w14:textId="77777777" w:rsidR="00DE7491" w:rsidRPr="00DE7491" w:rsidRDefault="00DE7491" w:rsidP="005913FA">
            <w:pPr>
              <w:jc w:val="center"/>
              <w:rPr>
                <w:b/>
                <w:sz w:val="20"/>
              </w:rPr>
            </w:pPr>
            <w:r w:rsidRPr="00DE7491">
              <w:rPr>
                <w:b/>
                <w:sz w:val="20"/>
              </w:rPr>
              <w:t>Диаметр, мм</w:t>
            </w:r>
          </w:p>
        </w:tc>
        <w:tc>
          <w:tcPr>
            <w:tcW w:w="1437" w:type="dxa"/>
            <w:tcBorders>
              <w:top w:val="single" w:sz="4" w:space="0" w:color="000000"/>
              <w:left w:val="single" w:sz="4" w:space="0" w:color="000000"/>
              <w:bottom w:val="single" w:sz="4" w:space="0" w:color="000000"/>
              <w:right w:val="single" w:sz="4" w:space="0" w:color="000000"/>
            </w:tcBorders>
            <w:vAlign w:val="center"/>
          </w:tcPr>
          <w:p w14:paraId="29CE2C45" w14:textId="77777777" w:rsidR="00DE7491" w:rsidRPr="00DE7491" w:rsidRDefault="00DE7491" w:rsidP="005913FA">
            <w:pPr>
              <w:jc w:val="center"/>
              <w:rPr>
                <w:b/>
                <w:sz w:val="20"/>
              </w:rPr>
            </w:pPr>
            <w:r w:rsidRPr="00DE7491">
              <w:rPr>
                <w:b/>
                <w:sz w:val="20"/>
              </w:rPr>
              <w:t>Глубина прокладки, м</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52496" w14:textId="77777777" w:rsidR="00DE7491" w:rsidRPr="00DE7491" w:rsidRDefault="00DE7491" w:rsidP="005913FA">
            <w:pPr>
              <w:jc w:val="center"/>
              <w:rPr>
                <w:b/>
                <w:sz w:val="20"/>
              </w:rPr>
            </w:pPr>
            <w:r w:rsidRPr="00DE7491">
              <w:rPr>
                <w:b/>
                <w:sz w:val="20"/>
              </w:rPr>
              <w:t>Материал трубы</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9804F" w14:textId="7A109AC2" w:rsidR="00DE7491" w:rsidRPr="00DE7491" w:rsidRDefault="00DE7491" w:rsidP="005913FA">
            <w:pPr>
              <w:jc w:val="center"/>
              <w:rPr>
                <w:b/>
                <w:sz w:val="20"/>
              </w:rPr>
            </w:pPr>
            <w:r w:rsidRPr="00DE7491">
              <w:rPr>
                <w:b/>
                <w:sz w:val="20"/>
              </w:rPr>
              <w:t xml:space="preserve">Протяженность, </w:t>
            </w:r>
            <w:proofErr w:type="spellStart"/>
            <w:r>
              <w:rPr>
                <w:b/>
                <w:sz w:val="20"/>
              </w:rPr>
              <w:t>п.</w:t>
            </w:r>
            <w:r w:rsidRPr="00DE7491">
              <w:rPr>
                <w:b/>
                <w:sz w:val="20"/>
              </w:rPr>
              <w:t>м</w:t>
            </w:r>
            <w:proofErr w:type="spellEnd"/>
            <w:r w:rsidRPr="00DE7491">
              <w:rPr>
                <w:b/>
                <w:sz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61C2D2B" w14:textId="77777777" w:rsidR="00DE7491" w:rsidRPr="00DE7491" w:rsidRDefault="00DE7491" w:rsidP="005913FA">
            <w:pPr>
              <w:jc w:val="center"/>
              <w:rPr>
                <w:b/>
                <w:sz w:val="20"/>
              </w:rPr>
            </w:pPr>
            <w:r w:rsidRPr="00DE7491">
              <w:rPr>
                <w:b/>
                <w:sz w:val="20"/>
              </w:rPr>
              <w:t>Год прокладки</w:t>
            </w:r>
          </w:p>
        </w:tc>
      </w:tr>
      <w:tr w:rsidR="00DE7491" w:rsidRPr="00DE7491" w14:paraId="442F8C3D"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EE26" w14:textId="77777777" w:rsidR="00DE7491" w:rsidRPr="00DE7491" w:rsidRDefault="00DE7491" w:rsidP="005913FA">
            <w:pPr>
              <w:jc w:val="center"/>
              <w:rPr>
                <w:sz w:val="20"/>
              </w:rPr>
            </w:pPr>
            <w:r w:rsidRPr="00DE7491">
              <w:rPr>
                <w:sz w:val="20"/>
              </w:rPr>
              <w:t>с. Кривошеино, от Центрального водозабора</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9E52C" w14:textId="77777777" w:rsidR="00DE7491" w:rsidRPr="00DE6D97" w:rsidRDefault="00DE7491" w:rsidP="005913FA">
            <w:pPr>
              <w:pStyle w:val="affffffff2"/>
            </w:pPr>
            <w:r w:rsidRPr="00DE6D97">
              <w:t>до 100 -24724,</w:t>
            </w:r>
          </w:p>
          <w:p w14:paraId="20D999C2" w14:textId="77777777" w:rsidR="00DE7491" w:rsidRPr="00DE6D97" w:rsidRDefault="00DE7491" w:rsidP="005913FA">
            <w:pPr>
              <w:jc w:val="center"/>
              <w:rPr>
                <w:sz w:val="20"/>
              </w:rPr>
            </w:pPr>
            <w:r w:rsidRPr="00DE6D97">
              <w:rPr>
                <w:sz w:val="20"/>
              </w:rPr>
              <w:t>100-200 8950</w:t>
            </w:r>
          </w:p>
        </w:tc>
        <w:tc>
          <w:tcPr>
            <w:tcW w:w="1437" w:type="dxa"/>
            <w:tcBorders>
              <w:top w:val="single" w:sz="4" w:space="0" w:color="000000"/>
              <w:left w:val="single" w:sz="4" w:space="0" w:color="000000"/>
              <w:bottom w:val="single" w:sz="4" w:space="0" w:color="000000"/>
              <w:right w:val="single" w:sz="4" w:space="0" w:color="000000"/>
            </w:tcBorders>
            <w:vAlign w:val="center"/>
          </w:tcPr>
          <w:p w14:paraId="56EC79F9" w14:textId="77777777" w:rsidR="00DE7491" w:rsidRPr="00DE6D97" w:rsidRDefault="00DE7491" w:rsidP="005913FA">
            <w:pPr>
              <w:jc w:val="center"/>
              <w:rPr>
                <w:sz w:val="20"/>
              </w:rPr>
            </w:pPr>
            <w:r w:rsidRPr="00DE6D97">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1EC5" w14:textId="77777777" w:rsidR="00DE7491" w:rsidRPr="00DE6D97" w:rsidRDefault="00DE7491" w:rsidP="005913FA">
            <w:pPr>
              <w:pStyle w:val="affffffff2"/>
            </w:pPr>
            <w:r w:rsidRPr="00DE6D97">
              <w:t>сталь 12,8 чугун 11,5</w:t>
            </w:r>
          </w:p>
          <w:p w14:paraId="0A795931" w14:textId="77777777" w:rsidR="00DE7491" w:rsidRPr="00DE6D97" w:rsidRDefault="00DE7491" w:rsidP="005913FA">
            <w:pPr>
              <w:jc w:val="center"/>
              <w:rPr>
                <w:sz w:val="20"/>
              </w:rPr>
            </w:pPr>
            <w:r w:rsidRPr="00DE6D97">
              <w:rPr>
                <w:sz w:val="20"/>
              </w:rPr>
              <w:t>полимер 15,78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564F" w14:textId="77777777" w:rsidR="00DE7491" w:rsidRPr="00DE6D97" w:rsidRDefault="00DE7491" w:rsidP="005913FA">
            <w:pPr>
              <w:jc w:val="center"/>
              <w:rPr>
                <w:sz w:val="20"/>
              </w:rPr>
            </w:pPr>
            <w:r w:rsidRPr="00DE6D97">
              <w:rPr>
                <w:sz w:val="20"/>
              </w:rPr>
              <w:t>33674</w:t>
            </w:r>
          </w:p>
        </w:tc>
        <w:tc>
          <w:tcPr>
            <w:tcW w:w="1701" w:type="dxa"/>
            <w:tcBorders>
              <w:top w:val="single" w:sz="4" w:space="0" w:color="000000"/>
              <w:left w:val="single" w:sz="4" w:space="0" w:color="000000"/>
              <w:bottom w:val="single" w:sz="4" w:space="0" w:color="000000"/>
              <w:right w:val="single" w:sz="4" w:space="0" w:color="000000"/>
            </w:tcBorders>
            <w:vAlign w:val="center"/>
          </w:tcPr>
          <w:p w14:paraId="207F06AB"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11A9A848"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3C9E3" w14:textId="77777777" w:rsidR="00DE7491" w:rsidRPr="00DE7491" w:rsidRDefault="00DE7491" w:rsidP="005913FA">
            <w:pPr>
              <w:jc w:val="center"/>
              <w:rPr>
                <w:sz w:val="20"/>
              </w:rPr>
            </w:pPr>
            <w:r w:rsidRPr="00DE7491">
              <w:rPr>
                <w:sz w:val="20"/>
              </w:rPr>
              <w:t xml:space="preserve">с. Кривошеино, </w:t>
            </w:r>
            <w:proofErr w:type="spellStart"/>
            <w:r w:rsidRPr="00DE7491">
              <w:rPr>
                <w:sz w:val="20"/>
              </w:rPr>
              <w:t>мкр</w:t>
            </w:r>
            <w:proofErr w:type="spellEnd"/>
            <w:r w:rsidRPr="00DE7491">
              <w:rPr>
                <w:sz w:val="20"/>
              </w:rPr>
              <w:t xml:space="preserve"> «Березовый»</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4FF7A" w14:textId="77777777" w:rsidR="00DE7491" w:rsidRPr="00DE6D97" w:rsidRDefault="00DE7491" w:rsidP="005913FA">
            <w:pPr>
              <w:jc w:val="center"/>
              <w:rPr>
                <w:sz w:val="20"/>
              </w:rPr>
            </w:pPr>
            <w:r w:rsidRPr="00DE6D97">
              <w:rPr>
                <w:sz w:val="20"/>
              </w:rPr>
              <w:t>160</w:t>
            </w:r>
          </w:p>
        </w:tc>
        <w:tc>
          <w:tcPr>
            <w:tcW w:w="1437" w:type="dxa"/>
            <w:tcBorders>
              <w:top w:val="single" w:sz="4" w:space="0" w:color="000000"/>
              <w:left w:val="single" w:sz="4" w:space="0" w:color="000000"/>
              <w:bottom w:val="single" w:sz="4" w:space="0" w:color="000000"/>
              <w:right w:val="single" w:sz="4" w:space="0" w:color="000000"/>
            </w:tcBorders>
            <w:vAlign w:val="center"/>
          </w:tcPr>
          <w:p w14:paraId="19C9C875" w14:textId="77777777" w:rsidR="00DE7491" w:rsidRPr="00DE6D97" w:rsidRDefault="00DE7491" w:rsidP="005913FA">
            <w:pPr>
              <w:jc w:val="center"/>
              <w:rPr>
                <w:sz w:val="20"/>
              </w:rPr>
            </w:pPr>
            <w:r w:rsidRPr="00DE6D97">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C01E0" w14:textId="77777777" w:rsidR="00DE7491" w:rsidRPr="00DE6D97" w:rsidRDefault="00DE7491" w:rsidP="005913FA">
            <w:pPr>
              <w:jc w:val="center"/>
              <w:rPr>
                <w:sz w:val="20"/>
              </w:rPr>
            </w:pPr>
            <w:r w:rsidRPr="00DE6D97">
              <w:rPr>
                <w:sz w:val="20"/>
              </w:rPr>
              <w:t>полимер</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0D241" w14:textId="77777777" w:rsidR="00DE7491" w:rsidRPr="00DE6D97" w:rsidRDefault="00DE7491" w:rsidP="005913FA">
            <w:pPr>
              <w:jc w:val="center"/>
              <w:rPr>
                <w:sz w:val="20"/>
              </w:rPr>
            </w:pPr>
            <w:r w:rsidRPr="00DE6D97">
              <w:rPr>
                <w:sz w:val="20"/>
              </w:rPr>
              <w:t>1611</w:t>
            </w:r>
          </w:p>
        </w:tc>
        <w:tc>
          <w:tcPr>
            <w:tcW w:w="1701" w:type="dxa"/>
            <w:tcBorders>
              <w:top w:val="single" w:sz="4" w:space="0" w:color="000000"/>
              <w:left w:val="single" w:sz="4" w:space="0" w:color="000000"/>
              <w:bottom w:val="single" w:sz="4" w:space="0" w:color="000000"/>
              <w:right w:val="single" w:sz="4" w:space="0" w:color="000000"/>
            </w:tcBorders>
            <w:vAlign w:val="center"/>
          </w:tcPr>
          <w:p w14:paraId="770EE665" w14:textId="77777777" w:rsidR="00DE7491" w:rsidRPr="00DE7491" w:rsidRDefault="00DE7491" w:rsidP="005913FA">
            <w:pPr>
              <w:jc w:val="center"/>
              <w:rPr>
                <w:sz w:val="20"/>
              </w:rPr>
            </w:pPr>
            <w:r w:rsidRPr="00DE7491">
              <w:rPr>
                <w:sz w:val="20"/>
              </w:rPr>
              <w:t>2016</w:t>
            </w:r>
          </w:p>
        </w:tc>
      </w:tr>
      <w:tr w:rsidR="00DE7491" w:rsidRPr="00DE7491" w14:paraId="11E7AD0A"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981BD" w14:textId="77777777" w:rsidR="00DE7491" w:rsidRPr="00DE7491" w:rsidRDefault="00DE7491" w:rsidP="005913FA">
            <w:pPr>
              <w:jc w:val="center"/>
              <w:rPr>
                <w:sz w:val="20"/>
              </w:rPr>
            </w:pPr>
            <w:r w:rsidRPr="00DE7491">
              <w:rPr>
                <w:sz w:val="20"/>
              </w:rPr>
              <w:t>с. Кривошеино, от скважины ул. Артельная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2F03F" w14:textId="77777777" w:rsidR="00DE7491" w:rsidRPr="00DE6D97"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4E2790C1" w14:textId="77777777" w:rsidR="00DE7491" w:rsidRPr="00DE6D97" w:rsidRDefault="00DE7491" w:rsidP="005913FA">
            <w:pPr>
              <w:jc w:val="center"/>
              <w:rPr>
                <w:sz w:val="20"/>
              </w:rPr>
            </w:pPr>
            <w:r w:rsidRPr="00DE6D97">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91D38" w14:textId="77777777" w:rsidR="00DE7491" w:rsidRPr="00DE6D97" w:rsidRDefault="00DE7491" w:rsidP="005913FA">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2D6C5" w14:textId="77777777" w:rsidR="00DE7491" w:rsidRPr="00DE6D97" w:rsidRDefault="00DE7491" w:rsidP="005913FA">
            <w:pPr>
              <w:jc w:val="center"/>
              <w:rPr>
                <w:sz w:val="20"/>
              </w:rPr>
            </w:pPr>
            <w:r w:rsidRPr="00DE6D97">
              <w:rPr>
                <w:sz w:val="20"/>
              </w:rPr>
              <w:t>2632</w:t>
            </w:r>
          </w:p>
        </w:tc>
        <w:tc>
          <w:tcPr>
            <w:tcW w:w="1701" w:type="dxa"/>
            <w:tcBorders>
              <w:top w:val="single" w:sz="4" w:space="0" w:color="000000"/>
              <w:left w:val="single" w:sz="4" w:space="0" w:color="000000"/>
              <w:bottom w:val="single" w:sz="4" w:space="0" w:color="000000"/>
              <w:right w:val="single" w:sz="4" w:space="0" w:color="000000"/>
            </w:tcBorders>
            <w:vAlign w:val="center"/>
          </w:tcPr>
          <w:p w14:paraId="5DC60CD8"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600978E1"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601B1" w14:textId="77777777" w:rsidR="00DE7491" w:rsidRPr="00DE7491" w:rsidRDefault="00DE7491" w:rsidP="005913FA">
            <w:pPr>
              <w:jc w:val="center"/>
              <w:rPr>
                <w:sz w:val="20"/>
              </w:rPr>
            </w:pPr>
            <w:r w:rsidRPr="00DE7491">
              <w:rPr>
                <w:sz w:val="20"/>
              </w:rPr>
              <w:t>с. Кривошеино, от скважины ул. Кедровая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BD1D2" w14:textId="77777777" w:rsidR="00DE7491" w:rsidRPr="00DE7491"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4D0D3C21"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8ABD6" w14:textId="77777777" w:rsidR="00DE7491" w:rsidRPr="00DE7491" w:rsidRDefault="00DE7491" w:rsidP="005913FA">
            <w:pPr>
              <w:jc w:val="center"/>
              <w:rPr>
                <w:sz w:val="20"/>
              </w:rPr>
            </w:pPr>
            <w:r w:rsidRPr="00DE7491">
              <w:rPr>
                <w:sz w:val="20"/>
              </w:rPr>
              <w:t>полимер</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EF29" w14:textId="77777777" w:rsidR="00DE7491" w:rsidRPr="00DE7491" w:rsidRDefault="00DE7491" w:rsidP="005913FA">
            <w:pPr>
              <w:jc w:val="center"/>
              <w:rPr>
                <w:sz w:val="20"/>
              </w:rPr>
            </w:pPr>
            <w:r w:rsidRPr="00DE7491">
              <w:rPr>
                <w:sz w:val="20"/>
              </w:rPr>
              <w:t>1160</w:t>
            </w:r>
          </w:p>
        </w:tc>
        <w:tc>
          <w:tcPr>
            <w:tcW w:w="1701" w:type="dxa"/>
            <w:tcBorders>
              <w:top w:val="single" w:sz="4" w:space="0" w:color="000000"/>
              <w:left w:val="single" w:sz="4" w:space="0" w:color="000000"/>
              <w:bottom w:val="single" w:sz="4" w:space="0" w:color="000000"/>
              <w:right w:val="single" w:sz="4" w:space="0" w:color="000000"/>
            </w:tcBorders>
            <w:vAlign w:val="center"/>
          </w:tcPr>
          <w:p w14:paraId="4107B722" w14:textId="77777777" w:rsidR="00DE7491" w:rsidRPr="00DE7491" w:rsidRDefault="00DE7491" w:rsidP="005913FA">
            <w:pPr>
              <w:jc w:val="center"/>
              <w:rPr>
                <w:sz w:val="20"/>
              </w:rPr>
            </w:pPr>
            <w:r w:rsidRPr="00DE7491">
              <w:rPr>
                <w:sz w:val="20"/>
              </w:rPr>
              <w:t>2009</w:t>
            </w:r>
          </w:p>
        </w:tc>
      </w:tr>
      <w:tr w:rsidR="00DE7491" w:rsidRPr="00DE7491" w14:paraId="5275A181"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F2E4C" w14:textId="77777777" w:rsidR="00DE7491" w:rsidRPr="00DE7491" w:rsidRDefault="00DE7491" w:rsidP="005913FA">
            <w:pPr>
              <w:jc w:val="center"/>
              <w:rPr>
                <w:sz w:val="20"/>
              </w:rPr>
            </w:pPr>
            <w:r w:rsidRPr="00DE7491">
              <w:rPr>
                <w:sz w:val="20"/>
              </w:rPr>
              <w:t>с. Кривошеино, от скважины ул. Тракторная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FFC4A" w14:textId="77777777" w:rsidR="00DE7491" w:rsidRPr="00DE7491"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618E8530"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86844" w14:textId="77777777" w:rsidR="00DE7491" w:rsidRPr="00DE7491" w:rsidRDefault="00DE7491" w:rsidP="005913FA">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4CCC5" w14:textId="77777777" w:rsidR="00DE7491" w:rsidRPr="00DE7491" w:rsidRDefault="00DE7491" w:rsidP="005913FA">
            <w:pPr>
              <w:jc w:val="center"/>
              <w:rPr>
                <w:sz w:val="20"/>
              </w:rPr>
            </w:pPr>
            <w:r w:rsidRPr="00DE7491">
              <w:rPr>
                <w:sz w:val="20"/>
              </w:rPr>
              <w:t>2438</w:t>
            </w:r>
          </w:p>
        </w:tc>
        <w:tc>
          <w:tcPr>
            <w:tcW w:w="1701" w:type="dxa"/>
            <w:tcBorders>
              <w:top w:val="single" w:sz="4" w:space="0" w:color="000000"/>
              <w:left w:val="single" w:sz="4" w:space="0" w:color="000000"/>
              <w:bottom w:val="single" w:sz="4" w:space="0" w:color="000000"/>
              <w:right w:val="single" w:sz="4" w:space="0" w:color="000000"/>
            </w:tcBorders>
            <w:vAlign w:val="center"/>
          </w:tcPr>
          <w:p w14:paraId="7C909A1F"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7A68E738"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1B0A7" w14:textId="77777777" w:rsidR="00DE7491" w:rsidRPr="00DE7491" w:rsidRDefault="00DE7491" w:rsidP="005913FA">
            <w:pPr>
              <w:jc w:val="center"/>
              <w:rPr>
                <w:sz w:val="20"/>
              </w:rPr>
            </w:pPr>
            <w:r w:rsidRPr="00DE7491">
              <w:rPr>
                <w:sz w:val="20"/>
              </w:rPr>
              <w:t>с. Кривошеино, от скважины ул. Южная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2A186" w14:textId="77777777" w:rsidR="00DE7491" w:rsidRPr="00DE7491"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641B8DFC"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2E394" w14:textId="77777777" w:rsidR="00DE7491" w:rsidRPr="00DE7491" w:rsidRDefault="00DE7491" w:rsidP="005913FA">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14EE1" w14:textId="77777777" w:rsidR="00DE7491" w:rsidRPr="00DE7491" w:rsidRDefault="00DE7491" w:rsidP="005913FA">
            <w:pPr>
              <w:jc w:val="center"/>
              <w:rPr>
                <w:sz w:val="20"/>
              </w:rPr>
            </w:pPr>
            <w:r w:rsidRPr="00DE7491">
              <w:rPr>
                <w:sz w:val="20"/>
              </w:rPr>
              <w:t>520</w:t>
            </w:r>
          </w:p>
        </w:tc>
        <w:tc>
          <w:tcPr>
            <w:tcW w:w="1701" w:type="dxa"/>
            <w:tcBorders>
              <w:top w:val="single" w:sz="4" w:space="0" w:color="000000"/>
              <w:left w:val="single" w:sz="4" w:space="0" w:color="000000"/>
              <w:bottom w:val="single" w:sz="4" w:space="0" w:color="000000"/>
              <w:right w:val="single" w:sz="4" w:space="0" w:color="000000"/>
            </w:tcBorders>
            <w:vAlign w:val="center"/>
          </w:tcPr>
          <w:p w14:paraId="6CBBC45C"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462F2753"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3B78" w14:textId="77777777" w:rsidR="00DE7491" w:rsidRPr="00DE7491" w:rsidRDefault="00DE7491" w:rsidP="005913FA">
            <w:pPr>
              <w:jc w:val="center"/>
              <w:rPr>
                <w:sz w:val="20"/>
              </w:rPr>
            </w:pPr>
            <w:r w:rsidRPr="00DE7491">
              <w:rPr>
                <w:sz w:val="20"/>
              </w:rPr>
              <w:t>с. Жуково, от скважины ул. Центральная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52245" w14:textId="77777777" w:rsidR="00DE7491" w:rsidRPr="00DE7491"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712062F7"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19CE3" w14:textId="77777777" w:rsidR="00DE7491" w:rsidRPr="00DE7491" w:rsidRDefault="00DE7491" w:rsidP="005913FA">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C6D62" w14:textId="77777777" w:rsidR="00DE7491" w:rsidRPr="00DE7491" w:rsidRDefault="00DE7491" w:rsidP="005913FA">
            <w:pPr>
              <w:jc w:val="center"/>
              <w:rPr>
                <w:sz w:val="20"/>
              </w:rPr>
            </w:pPr>
            <w:r w:rsidRPr="00DE7491">
              <w:rPr>
                <w:sz w:val="20"/>
              </w:rPr>
              <w:t>3500</w:t>
            </w:r>
          </w:p>
        </w:tc>
        <w:tc>
          <w:tcPr>
            <w:tcW w:w="1701" w:type="dxa"/>
            <w:tcBorders>
              <w:top w:val="single" w:sz="4" w:space="0" w:color="000000"/>
              <w:left w:val="single" w:sz="4" w:space="0" w:color="000000"/>
              <w:bottom w:val="single" w:sz="4" w:space="0" w:color="000000"/>
              <w:right w:val="single" w:sz="4" w:space="0" w:color="000000"/>
            </w:tcBorders>
            <w:vAlign w:val="center"/>
          </w:tcPr>
          <w:p w14:paraId="77AD15ED"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04A1BCF5"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4694E" w14:textId="77777777" w:rsidR="00DE7491" w:rsidRPr="00DE7491" w:rsidRDefault="00DE7491" w:rsidP="005913FA">
            <w:pPr>
              <w:jc w:val="center"/>
              <w:rPr>
                <w:sz w:val="20"/>
              </w:rPr>
            </w:pPr>
            <w:r w:rsidRPr="00DE7491">
              <w:rPr>
                <w:sz w:val="20"/>
              </w:rPr>
              <w:t>с. Жуково, от скважины ул. Садовая</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89A1F" w14:textId="77777777" w:rsidR="00DE7491" w:rsidRPr="00DE7491" w:rsidRDefault="00DE7491" w:rsidP="005913FA">
            <w:pPr>
              <w:jc w:val="center"/>
              <w:rPr>
                <w:sz w:val="20"/>
              </w:rPr>
            </w:pPr>
          </w:p>
        </w:tc>
        <w:tc>
          <w:tcPr>
            <w:tcW w:w="1437" w:type="dxa"/>
            <w:tcBorders>
              <w:top w:val="single" w:sz="4" w:space="0" w:color="000000"/>
              <w:left w:val="single" w:sz="4" w:space="0" w:color="000000"/>
              <w:bottom w:val="single" w:sz="4" w:space="0" w:color="000000"/>
              <w:right w:val="single" w:sz="4" w:space="0" w:color="000000"/>
            </w:tcBorders>
            <w:vAlign w:val="center"/>
          </w:tcPr>
          <w:p w14:paraId="1A4D675D"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14EE" w14:textId="77777777" w:rsidR="00DE7491" w:rsidRPr="00DE7491" w:rsidRDefault="00DE7491" w:rsidP="005913FA">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6C681" w14:textId="77777777" w:rsidR="00DE7491" w:rsidRPr="00DE7491" w:rsidRDefault="00DE7491" w:rsidP="005913FA">
            <w:pPr>
              <w:jc w:val="center"/>
              <w:rPr>
                <w:sz w:val="20"/>
              </w:rPr>
            </w:pPr>
            <w:r w:rsidRPr="00DE7491">
              <w:rPr>
                <w:sz w:val="20"/>
              </w:rPr>
              <w:t>1535</w:t>
            </w:r>
          </w:p>
        </w:tc>
        <w:tc>
          <w:tcPr>
            <w:tcW w:w="1701" w:type="dxa"/>
            <w:tcBorders>
              <w:top w:val="single" w:sz="4" w:space="0" w:color="000000"/>
              <w:left w:val="single" w:sz="4" w:space="0" w:color="000000"/>
              <w:bottom w:val="single" w:sz="4" w:space="0" w:color="000000"/>
              <w:right w:val="single" w:sz="4" w:space="0" w:color="000000"/>
            </w:tcBorders>
            <w:vAlign w:val="center"/>
          </w:tcPr>
          <w:p w14:paraId="1DBA06C0" w14:textId="77777777" w:rsidR="00DE7491" w:rsidRPr="00DE7491" w:rsidRDefault="00DE7491" w:rsidP="005913FA">
            <w:pPr>
              <w:jc w:val="center"/>
              <w:rPr>
                <w:sz w:val="20"/>
              </w:rPr>
            </w:pPr>
            <w:r w:rsidRPr="00DE7491">
              <w:rPr>
                <w:sz w:val="20"/>
              </w:rPr>
              <w:t>1970-е годы с последующей заменой участками</w:t>
            </w:r>
          </w:p>
        </w:tc>
      </w:tr>
      <w:tr w:rsidR="00DE7491" w:rsidRPr="00DE7491" w14:paraId="67497A9E" w14:textId="77777777" w:rsidTr="00DE7491">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AC83D" w14:textId="77777777" w:rsidR="00DE7491" w:rsidRPr="00DE7491" w:rsidRDefault="00DE7491" w:rsidP="005913FA">
            <w:pPr>
              <w:jc w:val="center"/>
              <w:rPr>
                <w:sz w:val="20"/>
              </w:rPr>
            </w:pPr>
            <w:r w:rsidRPr="00DE7491">
              <w:rPr>
                <w:sz w:val="20"/>
              </w:rPr>
              <w:t xml:space="preserve">д. </w:t>
            </w:r>
            <w:proofErr w:type="spellStart"/>
            <w:r w:rsidRPr="00DE7491">
              <w:rPr>
                <w:sz w:val="20"/>
              </w:rPr>
              <w:t>Новоисламбуль</w:t>
            </w:r>
            <w:proofErr w:type="spellEnd"/>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09FB5" w14:textId="77777777" w:rsidR="00DE7491" w:rsidRPr="00DE7491" w:rsidRDefault="00DE7491" w:rsidP="005913FA">
            <w:pPr>
              <w:jc w:val="center"/>
              <w:rPr>
                <w:sz w:val="20"/>
              </w:rPr>
            </w:pPr>
            <w:r w:rsidRPr="00DE7491">
              <w:rPr>
                <w:sz w:val="20"/>
              </w:rPr>
              <w:t>до 100-1600</w:t>
            </w:r>
          </w:p>
          <w:p w14:paraId="013BAA8A" w14:textId="77777777" w:rsidR="00DE7491" w:rsidRPr="00DE7491" w:rsidRDefault="00DE7491" w:rsidP="005913FA">
            <w:pPr>
              <w:jc w:val="center"/>
              <w:rPr>
                <w:sz w:val="20"/>
              </w:rPr>
            </w:pPr>
            <w:r w:rsidRPr="00DE7491">
              <w:rPr>
                <w:sz w:val="20"/>
              </w:rPr>
              <w:t>100-308</w:t>
            </w:r>
          </w:p>
        </w:tc>
        <w:tc>
          <w:tcPr>
            <w:tcW w:w="1437" w:type="dxa"/>
            <w:tcBorders>
              <w:top w:val="single" w:sz="4" w:space="0" w:color="000000"/>
              <w:left w:val="single" w:sz="4" w:space="0" w:color="000000"/>
              <w:bottom w:val="single" w:sz="4" w:space="0" w:color="000000"/>
              <w:right w:val="single" w:sz="4" w:space="0" w:color="000000"/>
            </w:tcBorders>
            <w:vAlign w:val="center"/>
          </w:tcPr>
          <w:p w14:paraId="690A240E" w14:textId="77777777" w:rsidR="00DE7491" w:rsidRPr="00DE7491" w:rsidRDefault="00DE7491" w:rsidP="005913FA">
            <w:pPr>
              <w:jc w:val="center"/>
              <w:rPr>
                <w:sz w:val="20"/>
              </w:rPr>
            </w:pPr>
            <w:r w:rsidRPr="00DE7491">
              <w:rPr>
                <w:sz w:val="20"/>
              </w:rPr>
              <w:t>2,5</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2892" w14:textId="77777777" w:rsidR="00DE7491" w:rsidRPr="00DE7491" w:rsidRDefault="00DE7491" w:rsidP="005913FA">
            <w:pPr>
              <w:jc w:val="center"/>
              <w:rPr>
                <w:sz w:val="20"/>
              </w:rPr>
            </w:pPr>
            <w:r w:rsidRPr="00DE7491">
              <w:rPr>
                <w:sz w:val="20"/>
              </w:rPr>
              <w:t>полимер</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F352A" w14:textId="77777777" w:rsidR="00DE7491" w:rsidRPr="00DE7491" w:rsidRDefault="00DE7491" w:rsidP="005913FA">
            <w:pPr>
              <w:jc w:val="center"/>
              <w:rPr>
                <w:sz w:val="20"/>
              </w:rPr>
            </w:pPr>
            <w:r w:rsidRPr="00DE7491">
              <w:rPr>
                <w:sz w:val="20"/>
              </w:rPr>
              <w:t>1908</w:t>
            </w:r>
          </w:p>
        </w:tc>
        <w:tc>
          <w:tcPr>
            <w:tcW w:w="1701" w:type="dxa"/>
            <w:tcBorders>
              <w:top w:val="single" w:sz="4" w:space="0" w:color="000000"/>
              <w:left w:val="single" w:sz="4" w:space="0" w:color="000000"/>
              <w:bottom w:val="single" w:sz="4" w:space="0" w:color="000000"/>
              <w:right w:val="single" w:sz="4" w:space="0" w:color="000000"/>
            </w:tcBorders>
            <w:vAlign w:val="center"/>
          </w:tcPr>
          <w:p w14:paraId="0E477B15" w14:textId="77777777" w:rsidR="00DE7491" w:rsidRPr="00DE7491" w:rsidRDefault="00DE7491" w:rsidP="005913FA">
            <w:pPr>
              <w:jc w:val="center"/>
              <w:rPr>
                <w:sz w:val="20"/>
              </w:rPr>
            </w:pPr>
            <w:r w:rsidRPr="00DE7491">
              <w:rPr>
                <w:sz w:val="20"/>
              </w:rPr>
              <w:t>2012</w:t>
            </w:r>
          </w:p>
        </w:tc>
      </w:tr>
    </w:tbl>
    <w:p w14:paraId="3844491B" w14:textId="612BDDFD" w:rsidR="002056C6" w:rsidRDefault="002056C6" w:rsidP="002056C6">
      <w:pPr>
        <w:spacing w:before="240"/>
        <w:jc w:val="both"/>
      </w:pPr>
      <w:r>
        <w:tab/>
        <w:t xml:space="preserve">Суммарная протяженность </w:t>
      </w:r>
      <w:r w:rsidR="00BB11FE">
        <w:t>водопроводных</w:t>
      </w:r>
      <w:r>
        <w:t xml:space="preserve"> сетей на территории поселения составляет </w:t>
      </w:r>
      <w:r w:rsidR="008B2563">
        <w:t>48 978</w:t>
      </w:r>
      <w:r>
        <w:t xml:space="preserve"> м. Значительная часть </w:t>
      </w:r>
      <w:r w:rsidR="00F61746">
        <w:t>водопроводных</w:t>
      </w:r>
      <w:r>
        <w:t xml:space="preserve"> сетей на территории </w:t>
      </w:r>
      <w:r w:rsidR="00F61746">
        <w:t>поселения</w:t>
      </w:r>
      <w:r>
        <w:t xml:space="preserve"> построена в 19</w:t>
      </w:r>
      <w:r w:rsidR="008B2563">
        <w:t>7</w:t>
      </w:r>
      <w:r w:rsidR="00F61746">
        <w:t>0-е года</w:t>
      </w:r>
      <w:r w:rsidR="008B2563">
        <w:t xml:space="preserve"> с последующей перекладкой участков</w:t>
      </w:r>
      <w:r>
        <w:t>.</w:t>
      </w:r>
    </w:p>
    <w:p w14:paraId="2EB57151" w14:textId="3E53264A" w:rsidR="002056C6" w:rsidRPr="00CE6919" w:rsidRDefault="002056C6" w:rsidP="002056C6">
      <w:pPr>
        <w:spacing w:before="240"/>
        <w:jc w:val="both"/>
      </w:pPr>
      <w:r>
        <w:tab/>
      </w:r>
      <w:r w:rsidRPr="00A33462">
        <w:t>На момент актуализации схемы о</w:t>
      </w:r>
      <w:r w:rsidR="00F61746">
        <w:t xml:space="preserve">бщая величина износа сетей водоснабжения в большей части поселения </w:t>
      </w:r>
      <w:r w:rsidRPr="00A33462">
        <w:t>оц</w:t>
      </w:r>
      <w:r w:rsidR="002F18AC">
        <w:t>енивается как высокая, так как значительная</w:t>
      </w:r>
      <w:r w:rsidRPr="00A33462">
        <w:t xml:space="preserve"> часть трубопроводов сети водо</w:t>
      </w:r>
      <w:r w:rsidR="002F18AC">
        <w:t>снабжения</w:t>
      </w:r>
      <w:r w:rsidRPr="00A33462">
        <w:t xml:space="preserve"> эксплуатируется</w:t>
      </w:r>
      <w:r w:rsidRPr="00CE6919">
        <w:t xml:space="preserve"> сверх нормативного срока службы.</w:t>
      </w:r>
    </w:p>
    <w:p w14:paraId="2987585E" w14:textId="27BF5951" w:rsidR="002056C6" w:rsidRDefault="002056C6" w:rsidP="00D53C93">
      <w:pPr>
        <w:pStyle w:val="a6"/>
      </w:pPr>
    </w:p>
    <w:p w14:paraId="72D25196" w14:textId="77777777" w:rsidR="002056C6" w:rsidRPr="0048497A" w:rsidRDefault="002056C6" w:rsidP="00D53C93">
      <w:pPr>
        <w:pStyle w:val="a6"/>
      </w:pPr>
    </w:p>
    <w:p w14:paraId="491D39A0" w14:textId="77777777" w:rsidR="00F202C8" w:rsidRPr="0048497A" w:rsidRDefault="00F202C8" w:rsidP="00DC2FF8">
      <w:pPr>
        <w:pStyle w:val="4"/>
      </w:pPr>
      <w:bookmarkStart w:id="43" w:name="_Toc122883088"/>
      <w:r w:rsidRPr="0048497A">
        <w:lastRenderedPageBreak/>
        <w:t xml:space="preserve">Описание </w:t>
      </w:r>
      <w:r w:rsidR="00DC2FF8" w:rsidRPr="0048497A">
        <w:t>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43"/>
    </w:p>
    <w:p w14:paraId="01389CE6" w14:textId="5277E6D5" w:rsidR="006F230E" w:rsidRPr="002E4D6F" w:rsidRDefault="006F230E" w:rsidP="00D53C93">
      <w:pPr>
        <w:pStyle w:val="a6"/>
      </w:pPr>
      <w:r w:rsidRPr="00617E6D">
        <w:t xml:space="preserve">К основным техническим и технологическим проблемам ЦС ХВС на территории </w:t>
      </w:r>
      <w:proofErr w:type="spellStart"/>
      <w:r w:rsidR="003B1D07" w:rsidRPr="00617E6D">
        <w:t>Кривошеинского</w:t>
      </w:r>
      <w:proofErr w:type="spellEnd"/>
      <w:r w:rsidR="000F5F8E" w:rsidRPr="00617E6D">
        <w:t xml:space="preserve"> СП</w:t>
      </w:r>
      <w:r w:rsidRPr="00617E6D">
        <w:t>:</w:t>
      </w:r>
      <w:r w:rsidRPr="002E4D6F">
        <w:t xml:space="preserve"> </w:t>
      </w:r>
    </w:p>
    <w:p w14:paraId="3EAFECDA" w14:textId="059A0E2D" w:rsidR="00617E6D" w:rsidRPr="00617E6D" w:rsidRDefault="00617E6D" w:rsidP="00617E6D">
      <w:pPr>
        <w:pStyle w:val="a5"/>
        <w:numPr>
          <w:ilvl w:val="0"/>
          <w:numId w:val="27"/>
        </w:numPr>
        <w:autoSpaceDE w:val="0"/>
        <w:autoSpaceDN w:val="0"/>
        <w:adjustRightInd w:val="0"/>
        <w:rPr>
          <w:rFonts w:eastAsiaTheme="minorHAnsi"/>
          <w:lang w:eastAsia="en-US"/>
        </w:rPr>
      </w:pPr>
      <w:r w:rsidRPr="00617E6D">
        <w:rPr>
          <w:rFonts w:eastAsiaTheme="minorHAnsi"/>
          <w:lang w:eastAsia="en-US"/>
        </w:rPr>
        <w:t>высокая степень износа водонапорных башен;</w:t>
      </w:r>
    </w:p>
    <w:p w14:paraId="7E1E4EF8" w14:textId="7E33CDDC" w:rsidR="00617E6D" w:rsidRPr="00617E6D" w:rsidRDefault="00617E6D" w:rsidP="00617E6D">
      <w:pPr>
        <w:pStyle w:val="a5"/>
        <w:numPr>
          <w:ilvl w:val="0"/>
          <w:numId w:val="27"/>
        </w:numPr>
        <w:autoSpaceDE w:val="0"/>
        <w:autoSpaceDN w:val="0"/>
        <w:adjustRightInd w:val="0"/>
        <w:rPr>
          <w:rFonts w:eastAsiaTheme="minorHAnsi"/>
          <w:lang w:eastAsia="en-US"/>
        </w:rPr>
      </w:pPr>
      <w:r w:rsidRPr="00617E6D">
        <w:rPr>
          <w:rFonts w:eastAsiaTheme="minorHAnsi"/>
          <w:lang w:eastAsia="en-US"/>
        </w:rPr>
        <w:t>недостаточная степень техногенной надежности;</w:t>
      </w:r>
    </w:p>
    <w:p w14:paraId="6BC86FE2" w14:textId="2629EA22" w:rsidR="00617E6D" w:rsidRPr="00617E6D" w:rsidRDefault="00420700" w:rsidP="00617E6D">
      <w:pPr>
        <w:pStyle w:val="a5"/>
        <w:numPr>
          <w:ilvl w:val="0"/>
          <w:numId w:val="27"/>
        </w:numPr>
        <w:autoSpaceDE w:val="0"/>
        <w:autoSpaceDN w:val="0"/>
        <w:adjustRightInd w:val="0"/>
        <w:rPr>
          <w:rFonts w:eastAsiaTheme="minorHAnsi"/>
          <w:lang w:eastAsia="en-US"/>
        </w:rPr>
      </w:pPr>
      <w:r>
        <w:rPr>
          <w:rFonts w:eastAsiaTheme="minorHAnsi"/>
          <w:lang w:eastAsia="en-US"/>
        </w:rPr>
        <w:t>высокая степень износа водоочистных сооружений</w:t>
      </w:r>
      <w:r w:rsidR="00617E6D" w:rsidRPr="00617E6D">
        <w:rPr>
          <w:rFonts w:eastAsiaTheme="minorHAnsi"/>
          <w:lang w:eastAsia="en-US"/>
        </w:rPr>
        <w:t>;</w:t>
      </w:r>
    </w:p>
    <w:p w14:paraId="299FACF4" w14:textId="126375D4" w:rsidR="00617E6D" w:rsidRDefault="00617E6D" w:rsidP="00617E6D">
      <w:pPr>
        <w:pStyle w:val="a6"/>
        <w:numPr>
          <w:ilvl w:val="0"/>
          <w:numId w:val="27"/>
        </w:numPr>
        <w:spacing w:before="0"/>
        <w:ind w:left="1066" w:hanging="357"/>
      </w:pPr>
      <w:r>
        <w:t>отсутствие оборудования водозаборных сооружений приборами учета воды.</w:t>
      </w:r>
    </w:p>
    <w:p w14:paraId="697EA103" w14:textId="5DE604C1" w:rsidR="00617E6D" w:rsidRDefault="00C52B04" w:rsidP="00C52B04">
      <w:pPr>
        <w:pStyle w:val="a6"/>
      </w:pPr>
      <w:r w:rsidRPr="00C52B04">
        <w:t>Согласно генеральному плану поселения общее состояние имеющихся скважинных систем</w:t>
      </w:r>
      <w:r>
        <w:t xml:space="preserve"> </w:t>
      </w:r>
      <w:r w:rsidRPr="00C52B04">
        <w:t>водоснабжения сельского поселения оценивается как удовлетв</w:t>
      </w:r>
      <w:r>
        <w:t>орительное. Водопроводные соору</w:t>
      </w:r>
      <w:r w:rsidRPr="00C52B04">
        <w:t>жения (скважины, водонапорные башни) и сети водопровода</w:t>
      </w:r>
      <w:r>
        <w:t xml:space="preserve"> изношены и находятся в критиче</w:t>
      </w:r>
      <w:r w:rsidRPr="00C52B04">
        <w:t>ском состоянии. Существующая система водоснабжения не поз</w:t>
      </w:r>
      <w:r>
        <w:t>воляет надежно обеспечить потре</w:t>
      </w:r>
      <w:r w:rsidRPr="00C52B04">
        <w:t>бителей подземными водами. Отсутствуют сооружения водопо</w:t>
      </w:r>
      <w:r>
        <w:t xml:space="preserve">дготовки и обеззараживания </w:t>
      </w:r>
      <w:r w:rsidR="00420700">
        <w:t xml:space="preserve">в системах водоснабжения с. Жуково и д. </w:t>
      </w:r>
      <w:proofErr w:type="spellStart"/>
      <w:r w:rsidR="00420700" w:rsidRPr="00420700">
        <w:t>Новоисламбуль</w:t>
      </w:r>
      <w:proofErr w:type="spellEnd"/>
      <w:r w:rsidRPr="00C52B04">
        <w:t>. В связи с длительным сроком эксплуатации водозаборных скважин, сетчатые</w:t>
      </w:r>
      <w:r>
        <w:t xml:space="preserve"> </w:t>
      </w:r>
      <w:r w:rsidRPr="00C52B04">
        <w:t xml:space="preserve">фильтры последних подвержены </w:t>
      </w:r>
      <w:proofErr w:type="spellStart"/>
      <w:r w:rsidRPr="00C52B04">
        <w:t>кольматации</w:t>
      </w:r>
      <w:proofErr w:type="spellEnd"/>
      <w:r w:rsidRPr="00C52B04">
        <w:t xml:space="preserve"> железистыми со</w:t>
      </w:r>
      <w:r>
        <w:t>единениями. Старение скважин от</w:t>
      </w:r>
      <w:r w:rsidRPr="00C52B04">
        <w:t>ражается на росте гидравлических сопротивлений и увеличен</w:t>
      </w:r>
      <w:r>
        <w:t>ии понижений динамического уров</w:t>
      </w:r>
      <w:r w:rsidRPr="00C52B04">
        <w:t xml:space="preserve">ня воды. </w:t>
      </w:r>
    </w:p>
    <w:p w14:paraId="510DC7D7" w14:textId="77777777" w:rsidR="00DC2FF8" w:rsidRPr="001C77C9" w:rsidRDefault="00DC2FF8" w:rsidP="00DC2FF8">
      <w:pPr>
        <w:pStyle w:val="4"/>
      </w:pPr>
      <w:bookmarkStart w:id="44" w:name="_Ref122103865"/>
      <w:bookmarkStart w:id="45" w:name="_Ref122107312"/>
      <w:bookmarkStart w:id="46" w:name="_Toc122883089"/>
      <w:r w:rsidRPr="001C77C9">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44"/>
      <w:bookmarkEnd w:id="45"/>
      <w:bookmarkEnd w:id="46"/>
    </w:p>
    <w:p w14:paraId="2D74635A" w14:textId="0AA51D16" w:rsidR="00682FA4" w:rsidRPr="002A6126" w:rsidRDefault="001C77C9" w:rsidP="00682FA4">
      <w:pPr>
        <w:pStyle w:val="a6"/>
      </w:pPr>
      <w:r w:rsidRPr="00682FA4">
        <w:t>В настоящее время</w:t>
      </w:r>
      <w:r w:rsidR="00682FA4" w:rsidRPr="00682FA4">
        <w:t xml:space="preserve"> централизованные системы горячего водоснабжения </w:t>
      </w:r>
      <w:r w:rsidR="00E341C9">
        <w:t>на территории поселения отсутствуют</w:t>
      </w:r>
      <w:r w:rsidR="00871432">
        <w:t>.</w:t>
      </w:r>
      <w:r w:rsidR="00E341C9">
        <w:t xml:space="preserve"> Поставки горячего водоснабжения осуществляются индивидуальными источниками теплоснабжения и электрическими водонагревателями.</w:t>
      </w:r>
    </w:p>
    <w:p w14:paraId="7203B668" w14:textId="77777777" w:rsidR="00F202C8" w:rsidRPr="001C77C9" w:rsidRDefault="00F202C8" w:rsidP="00DC2FF8">
      <w:pPr>
        <w:pStyle w:val="3"/>
      </w:pPr>
      <w:bookmarkStart w:id="47" w:name="_Toc122883090"/>
      <w:r w:rsidRPr="001C77C9">
        <w:t xml:space="preserve">Описание </w:t>
      </w:r>
      <w:r w:rsidR="00DC2FF8" w:rsidRPr="001C77C9">
        <w:t>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47"/>
    </w:p>
    <w:p w14:paraId="1379987D" w14:textId="4D45AA55" w:rsidR="006F230E" w:rsidRPr="001C77C9" w:rsidRDefault="006F230E" w:rsidP="00D53C93">
      <w:pPr>
        <w:pStyle w:val="a6"/>
      </w:pPr>
      <w:r w:rsidRPr="001C77C9">
        <w:t xml:space="preserve">На территории </w:t>
      </w:r>
      <w:proofErr w:type="spellStart"/>
      <w:r w:rsidR="003B1D07">
        <w:t>Кривошеинского</w:t>
      </w:r>
      <w:proofErr w:type="spellEnd"/>
      <w:r w:rsidR="000F5F8E">
        <w:t xml:space="preserve"> СП</w:t>
      </w:r>
      <w:r w:rsidRPr="001C77C9">
        <w:t xml:space="preserve"> отсутствуют зоны распространения вечномерзлых грунтов, в связи с чем ни на данном этапе, ни в перспективе не предусматривается разработк</w:t>
      </w:r>
      <w:r w:rsidR="002E4D6F">
        <w:t>а</w:t>
      </w:r>
      <w:r w:rsidRPr="001C77C9">
        <w:t xml:space="preserve"> технических и технологических решений по предотвращению замерзания воды, используемой в централизованных системах водоснабжения.</w:t>
      </w:r>
    </w:p>
    <w:p w14:paraId="3ADBABAF" w14:textId="77777777" w:rsidR="00C31238" w:rsidRPr="001C77C9" w:rsidRDefault="00C31238" w:rsidP="00DC2FF8">
      <w:pPr>
        <w:pStyle w:val="3"/>
      </w:pPr>
      <w:bookmarkStart w:id="48" w:name="_Toc122883091"/>
      <w:r w:rsidRPr="001C77C9">
        <w:t xml:space="preserve">Перечень </w:t>
      </w:r>
      <w:r w:rsidR="00DC2FF8" w:rsidRPr="001C77C9">
        <w:t>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48"/>
    </w:p>
    <w:p w14:paraId="18561BDD" w14:textId="5C594119" w:rsidR="001C77C9" w:rsidRDefault="001C77C9" w:rsidP="006F230E">
      <w:pPr>
        <w:pStyle w:val="a6"/>
      </w:pPr>
      <w:r w:rsidRPr="001C77C9">
        <w:t xml:space="preserve">Все объекты ЦС ХВС на территории </w:t>
      </w:r>
      <w:proofErr w:type="spellStart"/>
      <w:r w:rsidR="003B1D07">
        <w:t>Кривошеинского</w:t>
      </w:r>
      <w:proofErr w:type="spellEnd"/>
      <w:r w:rsidR="000F5F8E">
        <w:t xml:space="preserve"> СП</w:t>
      </w:r>
      <w:r w:rsidRPr="001C77C9">
        <w:t xml:space="preserve"> </w:t>
      </w:r>
      <w:r w:rsidRPr="00682FA4">
        <w:t xml:space="preserve">относятся к </w:t>
      </w:r>
      <w:r w:rsidR="00682FA4" w:rsidRPr="00682FA4">
        <w:t>муниципальным</w:t>
      </w:r>
      <w:r w:rsidRPr="00682FA4">
        <w:t xml:space="preserve">, являются </w:t>
      </w:r>
      <w:r w:rsidRPr="001C77C9">
        <w:t xml:space="preserve">объектами недвижимого имущества и находятся в собственности администрации </w:t>
      </w:r>
      <w:proofErr w:type="spellStart"/>
      <w:r w:rsidR="003B1D07">
        <w:t>Кривошеинского</w:t>
      </w:r>
      <w:proofErr w:type="spellEnd"/>
      <w:r w:rsidRPr="001C77C9">
        <w:t xml:space="preserve"> </w:t>
      </w:r>
      <w:r w:rsidR="00E341C9">
        <w:t>сельского поселения</w:t>
      </w:r>
      <w:r w:rsidRPr="001C77C9">
        <w:t xml:space="preserve">. Эксплуатацию объектов ЦС ХВС на территории </w:t>
      </w:r>
      <w:proofErr w:type="spellStart"/>
      <w:r w:rsidR="003B1D07">
        <w:t>Кривошеинского</w:t>
      </w:r>
      <w:proofErr w:type="spellEnd"/>
      <w:r w:rsidR="000F5F8E">
        <w:t xml:space="preserve"> С</w:t>
      </w:r>
      <w:r w:rsidR="00E341C9">
        <w:t>П</w:t>
      </w:r>
      <w:r w:rsidRPr="001C77C9">
        <w:t xml:space="preserve"> осуществля</w:t>
      </w:r>
      <w:r w:rsidR="00E341C9">
        <w:t>е</w:t>
      </w:r>
      <w:r w:rsidRPr="001C77C9">
        <w:t>т</w:t>
      </w:r>
      <w:r w:rsidR="00682FA4">
        <w:t xml:space="preserve"> </w:t>
      </w:r>
      <w:r w:rsidR="00AE5601">
        <w:t>МУП «ЖКХ КСП»</w:t>
      </w:r>
      <w:r w:rsidR="000F5F8E">
        <w:t xml:space="preserve"> </w:t>
      </w:r>
      <w:r w:rsidRPr="001C77C9">
        <w:t>на праве хозяйственного ведения</w:t>
      </w:r>
      <w:r w:rsidR="00682FA4">
        <w:t xml:space="preserve"> в соответствующих эксплуатационных зонах</w:t>
      </w:r>
      <w:r w:rsidRPr="001C77C9">
        <w:t>.</w:t>
      </w:r>
      <w:r>
        <w:t xml:space="preserve"> </w:t>
      </w:r>
    </w:p>
    <w:p w14:paraId="3A77A51B" w14:textId="77777777" w:rsidR="00B131D0" w:rsidRPr="001C77C9" w:rsidRDefault="00E51AF0" w:rsidP="00767E09">
      <w:pPr>
        <w:pStyle w:val="20"/>
      </w:pPr>
      <w:bookmarkStart w:id="49" w:name="_Toc122883092"/>
      <w:r w:rsidRPr="001C77C9">
        <w:lastRenderedPageBreak/>
        <w:t xml:space="preserve">Раздел </w:t>
      </w:r>
      <w:r w:rsidR="001D552E" w:rsidRPr="001C77C9">
        <w:t>«</w:t>
      </w:r>
      <w:r w:rsidR="00B131D0" w:rsidRPr="001C77C9">
        <w:t>Направления развития централизованных систем водоснабжения</w:t>
      </w:r>
      <w:r w:rsidR="001D552E" w:rsidRPr="001C77C9">
        <w:t>»</w:t>
      </w:r>
      <w:bookmarkEnd w:id="49"/>
    </w:p>
    <w:p w14:paraId="1B05E303" w14:textId="77777777" w:rsidR="003770EE" w:rsidRPr="001C77C9" w:rsidRDefault="00C31238" w:rsidP="00DC2FF8">
      <w:pPr>
        <w:pStyle w:val="3"/>
      </w:pPr>
      <w:bookmarkStart w:id="50" w:name="_Toc122883093"/>
      <w:r w:rsidRPr="001C77C9">
        <w:t xml:space="preserve">Основные </w:t>
      </w:r>
      <w:r w:rsidR="00DC2FF8" w:rsidRPr="001C77C9">
        <w:t>направления, принципы, задачи и целевые показатели развития централизованных систем водоснабжения</w:t>
      </w:r>
      <w:bookmarkEnd w:id="50"/>
    </w:p>
    <w:p w14:paraId="4BE2BAA3" w14:textId="77777777" w:rsidR="00503491" w:rsidRPr="001C77C9" w:rsidRDefault="00503491" w:rsidP="00503491">
      <w:pPr>
        <w:pStyle w:val="a6"/>
      </w:pPr>
      <w:r w:rsidRPr="001C77C9">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14:paraId="541EE32B" w14:textId="06A7D53F" w:rsidR="00503491" w:rsidRPr="001C77C9" w:rsidRDefault="00682FA4" w:rsidP="00952656">
      <w:pPr>
        <w:pStyle w:val="a6"/>
        <w:numPr>
          <w:ilvl w:val="0"/>
          <w:numId w:val="28"/>
        </w:numPr>
      </w:pPr>
      <w:r>
        <w:t>о</w:t>
      </w:r>
      <w:r w:rsidR="00503491" w:rsidRPr="001C77C9">
        <w:t>храны здоровья населения и улучшения качества жизни населения путем обеспечения бесперебойного и качественного водоснабжения и водоотведения;</w:t>
      </w:r>
    </w:p>
    <w:p w14:paraId="3FFDCE4D" w14:textId="47BEBB61" w:rsidR="00503491" w:rsidRPr="001C77C9" w:rsidRDefault="00682FA4" w:rsidP="00952656">
      <w:pPr>
        <w:pStyle w:val="a6"/>
        <w:numPr>
          <w:ilvl w:val="0"/>
          <w:numId w:val="28"/>
        </w:numPr>
      </w:pPr>
      <w:r>
        <w:t>п</w:t>
      </w:r>
      <w:r w:rsidR="00503491" w:rsidRPr="001C77C9">
        <w:t>овышения энергетической эффективности путем экономного потребления воды;</w:t>
      </w:r>
    </w:p>
    <w:p w14:paraId="06E0261C" w14:textId="30D4C04C" w:rsidR="00503491" w:rsidRPr="001C77C9" w:rsidRDefault="00682FA4" w:rsidP="00952656">
      <w:pPr>
        <w:pStyle w:val="a6"/>
        <w:numPr>
          <w:ilvl w:val="0"/>
          <w:numId w:val="28"/>
        </w:numPr>
      </w:pPr>
      <w:r>
        <w:t>с</w:t>
      </w:r>
      <w:r w:rsidR="00503491" w:rsidRPr="001C77C9">
        <w:t>нижения негативного воздействия на водные объекты путем повышения качества очистки сточных вод;</w:t>
      </w:r>
    </w:p>
    <w:p w14:paraId="6022B43F" w14:textId="33F5FFC3" w:rsidR="00503491" w:rsidRPr="001C77C9" w:rsidRDefault="00682FA4" w:rsidP="00952656">
      <w:pPr>
        <w:pStyle w:val="a6"/>
        <w:numPr>
          <w:ilvl w:val="0"/>
          <w:numId w:val="28"/>
        </w:numPr>
      </w:pPr>
      <w:r>
        <w:t>о</w:t>
      </w:r>
      <w:r w:rsidR="00503491" w:rsidRPr="001C77C9">
        <w:t>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14:paraId="2E69B7F1" w14:textId="60F137FD" w:rsidR="00503491" w:rsidRPr="001C77C9" w:rsidRDefault="00682FA4" w:rsidP="00952656">
      <w:pPr>
        <w:pStyle w:val="a6"/>
        <w:numPr>
          <w:ilvl w:val="0"/>
          <w:numId w:val="28"/>
        </w:numPr>
      </w:pPr>
      <w:r>
        <w:t>о</w:t>
      </w:r>
      <w:r w:rsidR="00503491" w:rsidRPr="001C77C9">
        <w:t xml:space="preserve">беспечения развития ЦС ГВС, ХВС и </w:t>
      </w:r>
      <w:proofErr w:type="gramStart"/>
      <w:r w:rsidR="00503491" w:rsidRPr="001C77C9">
        <w:t>ВО путем</w:t>
      </w:r>
      <w:proofErr w:type="gramEnd"/>
      <w:r w:rsidR="00503491" w:rsidRPr="001C77C9">
        <w:t xml:space="preserve">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14:paraId="28C27756" w14:textId="77777777" w:rsidR="00503491" w:rsidRPr="001C77C9" w:rsidRDefault="00503491" w:rsidP="00503491">
      <w:pPr>
        <w:pStyle w:val="a6"/>
      </w:pPr>
      <w:r w:rsidRPr="001C77C9">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14:paraId="4768EF77" w14:textId="41B99B5A" w:rsidR="00503491" w:rsidRPr="001C77C9" w:rsidRDefault="00682FA4" w:rsidP="00952656">
      <w:pPr>
        <w:pStyle w:val="a6"/>
        <w:numPr>
          <w:ilvl w:val="0"/>
          <w:numId w:val="29"/>
        </w:numPr>
      </w:pPr>
      <w:r>
        <w:t>п</w:t>
      </w:r>
      <w:r w:rsidR="00503491" w:rsidRPr="001C77C9">
        <w:t>риоритетность обеспечения населения питьевой водой, горячей водой и услугами по водоотведению;</w:t>
      </w:r>
    </w:p>
    <w:p w14:paraId="1FB77E2D" w14:textId="4949BF5A" w:rsidR="00503491" w:rsidRPr="001C77C9" w:rsidRDefault="00682FA4" w:rsidP="00952656">
      <w:pPr>
        <w:pStyle w:val="a6"/>
        <w:numPr>
          <w:ilvl w:val="0"/>
          <w:numId w:val="29"/>
        </w:numPr>
      </w:pPr>
      <w:r>
        <w:t>со</w:t>
      </w:r>
      <w:r w:rsidR="00503491" w:rsidRPr="001C77C9">
        <w:t>здание условий для привлечения инвестиций в сферу водоснабжения и водоотведения, обеспечение гарантий возврата частных инвестиций;</w:t>
      </w:r>
    </w:p>
    <w:p w14:paraId="5D7044EF" w14:textId="5AA2AB77" w:rsidR="00503491" w:rsidRPr="001C77C9" w:rsidRDefault="00682FA4" w:rsidP="00952656">
      <w:pPr>
        <w:pStyle w:val="a6"/>
        <w:numPr>
          <w:ilvl w:val="0"/>
          <w:numId w:val="29"/>
        </w:numPr>
      </w:pPr>
      <w:r>
        <w:t>о</w:t>
      </w:r>
      <w:r w:rsidR="00503491" w:rsidRPr="001C77C9">
        <w:t>беспечение технологического и организационного единства и целостности ЦС ГВС, ХВС и (или) ВО;</w:t>
      </w:r>
    </w:p>
    <w:p w14:paraId="371174B1" w14:textId="5D2017F0" w:rsidR="00503491" w:rsidRPr="001C77C9" w:rsidRDefault="00682FA4" w:rsidP="00952656">
      <w:pPr>
        <w:pStyle w:val="a6"/>
        <w:numPr>
          <w:ilvl w:val="0"/>
          <w:numId w:val="29"/>
        </w:numPr>
      </w:pPr>
      <w:r>
        <w:t>д</w:t>
      </w:r>
      <w:r w:rsidR="00503491" w:rsidRPr="001C77C9">
        <w:t>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14:paraId="33B68B69" w14:textId="35FC57B0" w:rsidR="00503491" w:rsidRPr="001C77C9" w:rsidRDefault="00682FA4" w:rsidP="00952656">
      <w:pPr>
        <w:pStyle w:val="a6"/>
        <w:numPr>
          <w:ilvl w:val="0"/>
          <w:numId w:val="29"/>
        </w:numPr>
      </w:pPr>
      <w:r>
        <w:t>у</w:t>
      </w:r>
      <w:r w:rsidR="00503491" w:rsidRPr="001C77C9">
        <w:t>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14:paraId="7D0EFE34" w14:textId="5F3F35E0" w:rsidR="00503491" w:rsidRPr="001C77C9" w:rsidRDefault="00682FA4" w:rsidP="00952656">
      <w:pPr>
        <w:pStyle w:val="a6"/>
        <w:numPr>
          <w:ilvl w:val="0"/>
          <w:numId w:val="29"/>
        </w:numPr>
      </w:pPr>
      <w:r>
        <w:t>о</w:t>
      </w:r>
      <w:r w:rsidR="00503491" w:rsidRPr="001C77C9">
        <w:t>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14:paraId="433B0089" w14:textId="5D4AA381" w:rsidR="00503491" w:rsidRPr="001C77C9" w:rsidRDefault="00682FA4" w:rsidP="00952656">
      <w:pPr>
        <w:pStyle w:val="a6"/>
        <w:numPr>
          <w:ilvl w:val="0"/>
          <w:numId w:val="29"/>
        </w:numPr>
      </w:pPr>
      <w:r>
        <w:t>о</w:t>
      </w:r>
      <w:r w:rsidR="00503491" w:rsidRPr="001C77C9">
        <w:t>беспечение равных условий доступа абонентов к сфере водоснабжения и водоотведения;</w:t>
      </w:r>
    </w:p>
    <w:p w14:paraId="4990541F" w14:textId="34E24D73" w:rsidR="00503491" w:rsidRPr="001C77C9" w:rsidRDefault="00682FA4" w:rsidP="00952656">
      <w:pPr>
        <w:pStyle w:val="a6"/>
        <w:numPr>
          <w:ilvl w:val="0"/>
          <w:numId w:val="29"/>
        </w:numPr>
      </w:pPr>
      <w:r>
        <w:lastRenderedPageBreak/>
        <w:t>о</w:t>
      </w:r>
      <w:r w:rsidR="00503491" w:rsidRPr="001C77C9">
        <w:t>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14:paraId="40F8069F" w14:textId="021A6AA8" w:rsidR="00503491" w:rsidRPr="001C77C9" w:rsidRDefault="00503491" w:rsidP="00503491">
      <w:pPr>
        <w:pStyle w:val="a6"/>
      </w:pPr>
      <w:r w:rsidRPr="001C77C9">
        <w:t xml:space="preserve">Исходя из обозначенных целей и принципов государственной политики в сфере водоснабжения и водоотведения, на момент настоящей актуализации Схемы </w:t>
      </w:r>
      <w:proofErr w:type="spellStart"/>
      <w:r w:rsidRPr="001C77C9">
        <w:t>ВСиВО</w:t>
      </w:r>
      <w:proofErr w:type="spellEnd"/>
      <w:r w:rsidRPr="001C77C9">
        <w:t xml:space="preserve"> </w:t>
      </w:r>
      <w:proofErr w:type="spellStart"/>
      <w:r w:rsidR="003B1D07">
        <w:t>Кривошеинского</w:t>
      </w:r>
      <w:proofErr w:type="spellEnd"/>
      <w:r w:rsidR="00611F76">
        <w:t xml:space="preserve"> СП</w:t>
      </w:r>
      <w:r w:rsidRPr="001C77C9">
        <w:t xml:space="preserve"> сформированы следующие основные цели развития централизованных систем водоснабжения </w:t>
      </w:r>
      <w:proofErr w:type="spellStart"/>
      <w:r w:rsidR="003B1D07">
        <w:t>Кривошеинского</w:t>
      </w:r>
      <w:proofErr w:type="spellEnd"/>
      <w:r w:rsidR="00611F76">
        <w:t xml:space="preserve"> СП</w:t>
      </w:r>
      <w:r w:rsidRPr="001C77C9">
        <w:t>:</w:t>
      </w:r>
    </w:p>
    <w:p w14:paraId="0622E80B" w14:textId="1E0E07D4" w:rsidR="00503491" w:rsidRPr="001C77C9" w:rsidRDefault="00682FA4" w:rsidP="00952656">
      <w:pPr>
        <w:pStyle w:val="a6"/>
        <w:numPr>
          <w:ilvl w:val="0"/>
          <w:numId w:val="30"/>
        </w:numPr>
      </w:pPr>
      <w:r>
        <w:t>о</w:t>
      </w:r>
      <w:r w:rsidR="00503491" w:rsidRPr="001C77C9">
        <w:t>беспечение требуемого качества водоподготовки питьевой</w:t>
      </w:r>
      <w:r w:rsidR="00F3528C">
        <w:t xml:space="preserve"> воды</w:t>
      </w:r>
      <w:r w:rsidR="00503491" w:rsidRPr="001C77C9">
        <w:t>, подаваемой абонентам, в необходимом объеме;</w:t>
      </w:r>
    </w:p>
    <w:p w14:paraId="042C9F27" w14:textId="73A8D512" w:rsidR="00503491" w:rsidRPr="001C77C9" w:rsidRDefault="00682FA4" w:rsidP="00952656">
      <w:pPr>
        <w:pStyle w:val="a6"/>
        <w:numPr>
          <w:ilvl w:val="0"/>
          <w:numId w:val="30"/>
        </w:numPr>
      </w:pPr>
      <w:r>
        <w:t>п</w:t>
      </w:r>
      <w:r w:rsidR="00503491" w:rsidRPr="001C77C9">
        <w:t xml:space="preserve">овышение надежности и </w:t>
      </w:r>
      <w:proofErr w:type="spellStart"/>
      <w:r w:rsidR="00503491" w:rsidRPr="001C77C9">
        <w:t>энергоэффективности</w:t>
      </w:r>
      <w:proofErr w:type="spellEnd"/>
      <w:r w:rsidR="00503491" w:rsidRPr="001C77C9">
        <w:t xml:space="preserve"> процессов водоподготовки, транспортировки и подачи воды абонентам;</w:t>
      </w:r>
    </w:p>
    <w:p w14:paraId="3EE254A3" w14:textId="226165A2" w:rsidR="00503491" w:rsidRPr="001C77C9" w:rsidRDefault="00682FA4" w:rsidP="00952656">
      <w:pPr>
        <w:pStyle w:val="a6"/>
        <w:numPr>
          <w:ilvl w:val="0"/>
          <w:numId w:val="30"/>
        </w:numPr>
      </w:pPr>
      <w:r>
        <w:t>о</w:t>
      </w:r>
      <w:r w:rsidR="00503491" w:rsidRPr="001C77C9">
        <w:t>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p w14:paraId="0BD5D745" w14:textId="04BD0D24" w:rsidR="00503491" w:rsidRPr="001C77C9" w:rsidRDefault="00503491" w:rsidP="00503491">
      <w:pPr>
        <w:pStyle w:val="a6"/>
      </w:pPr>
      <w:r w:rsidRPr="001C77C9">
        <w:t xml:space="preserve">Для достижения указанных целей развития централизованных систем водоснабжения </w:t>
      </w:r>
      <w:proofErr w:type="spellStart"/>
      <w:r w:rsidR="003B1D07">
        <w:t>Кривошеинского</w:t>
      </w:r>
      <w:proofErr w:type="spellEnd"/>
      <w:r w:rsidR="00611F76">
        <w:t xml:space="preserve"> СП</w:t>
      </w:r>
      <w:r w:rsidRPr="001C77C9">
        <w:t xml:space="preserve"> разработан перечень мероприятий по строительству реконструкции и модернизации объектов централизованных систем водоснабжения (см. подраздел </w:t>
      </w:r>
      <w:r w:rsidR="00682FA4">
        <w:fldChar w:fldCharType="begin"/>
      </w:r>
      <w:r w:rsidR="00682FA4">
        <w:instrText xml:space="preserve"> REF _Ref122436034 \r \h </w:instrText>
      </w:r>
      <w:r w:rsidR="00682FA4">
        <w:fldChar w:fldCharType="separate"/>
      </w:r>
      <w:r w:rsidR="00A31863">
        <w:t>1.4.1</w:t>
      </w:r>
      <w:r w:rsidR="00682FA4">
        <w:fldChar w:fldCharType="end"/>
      </w:r>
      <w:r w:rsidRPr="001C77C9">
        <w:t xml:space="preserve">). </w:t>
      </w:r>
    </w:p>
    <w:p w14:paraId="25B034AE" w14:textId="77777777" w:rsidR="00503491" w:rsidRPr="001C77C9" w:rsidRDefault="00503491" w:rsidP="00503491">
      <w:pPr>
        <w:pStyle w:val="a6"/>
      </w:pPr>
      <w:r w:rsidRPr="001C77C9">
        <w:t xml:space="preserve"> 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Минстроя РФ от 04.04.2014 № 162/</w:t>
      </w:r>
      <w:proofErr w:type="spellStart"/>
      <w:r w:rsidRPr="001C77C9">
        <w:t>пр</w:t>
      </w:r>
      <w:proofErr w:type="spellEnd"/>
      <w:r w:rsidRPr="001C77C9">
        <w:t xml:space="preserve">, к показателям развития ЦС ГВС, ХВС и ВО относятся: </w:t>
      </w:r>
    </w:p>
    <w:p w14:paraId="73E1BD0B" w14:textId="425CA9C9" w:rsidR="00503491" w:rsidRPr="001C77C9" w:rsidRDefault="00682FA4" w:rsidP="00952656">
      <w:pPr>
        <w:pStyle w:val="a6"/>
        <w:numPr>
          <w:ilvl w:val="0"/>
          <w:numId w:val="31"/>
        </w:numPr>
      </w:pPr>
      <w:r>
        <w:t>п</w:t>
      </w:r>
      <w:r w:rsidR="00503491" w:rsidRPr="001C77C9">
        <w:t>оказатели качества воды (в отношении питьевой воды и горячей воды);</w:t>
      </w:r>
    </w:p>
    <w:p w14:paraId="361E33ED" w14:textId="7322C97B" w:rsidR="00503491" w:rsidRPr="001C77C9" w:rsidRDefault="00682FA4" w:rsidP="00952656">
      <w:pPr>
        <w:pStyle w:val="a6"/>
        <w:numPr>
          <w:ilvl w:val="0"/>
          <w:numId w:val="31"/>
        </w:numPr>
      </w:pPr>
      <w:r>
        <w:t>п</w:t>
      </w:r>
      <w:r w:rsidR="00503491" w:rsidRPr="001C77C9">
        <w:t>оказатели надежности и бесперебойности водоснабжения и водоотведения;</w:t>
      </w:r>
    </w:p>
    <w:p w14:paraId="3FBAD859" w14:textId="2BA85CF4" w:rsidR="00503491" w:rsidRPr="001C77C9" w:rsidRDefault="00682FA4" w:rsidP="00952656">
      <w:pPr>
        <w:pStyle w:val="a6"/>
        <w:numPr>
          <w:ilvl w:val="0"/>
          <w:numId w:val="31"/>
        </w:numPr>
      </w:pPr>
      <w:r>
        <w:t>п</w:t>
      </w:r>
      <w:r w:rsidR="00503491" w:rsidRPr="001C77C9">
        <w:t>оказатели очистки сточных вод;</w:t>
      </w:r>
    </w:p>
    <w:p w14:paraId="7E0AB295" w14:textId="08A8E155" w:rsidR="00503491" w:rsidRPr="001C77C9" w:rsidRDefault="00682FA4" w:rsidP="00952656">
      <w:pPr>
        <w:pStyle w:val="a6"/>
        <w:numPr>
          <w:ilvl w:val="0"/>
          <w:numId w:val="31"/>
        </w:numPr>
      </w:pPr>
      <w:r>
        <w:t>п</w:t>
      </w:r>
      <w:r w:rsidR="00503491" w:rsidRPr="001C77C9">
        <w:t>оказатели эффективности использования ресурсов, в том числе уровень потерь воды (тепловой энергии в составе горячей воды).</w:t>
      </w:r>
    </w:p>
    <w:p w14:paraId="7B71FFAD" w14:textId="0545D3A3" w:rsidR="00503491" w:rsidRPr="001C77C9" w:rsidRDefault="00503491" w:rsidP="00503491">
      <w:pPr>
        <w:pStyle w:val="a6"/>
      </w:pPr>
      <w:r w:rsidRPr="001C77C9">
        <w:t xml:space="preserve">Применительно к централизованным системам водоснабжения </w:t>
      </w:r>
      <w:proofErr w:type="spellStart"/>
      <w:r w:rsidR="003B1D07">
        <w:t>Кривошеинского</w:t>
      </w:r>
      <w:proofErr w:type="spellEnd"/>
      <w:r w:rsidR="00134B02">
        <w:t xml:space="preserve"> СП</w:t>
      </w:r>
      <w:r w:rsidRPr="001C77C9">
        <w:t xml:space="preserve"> данные показатели рассмотрены в подразделах</w:t>
      </w:r>
      <w:r w:rsidR="00682FA4">
        <w:t xml:space="preserve"> </w:t>
      </w:r>
      <w:r w:rsidR="00682FA4">
        <w:fldChar w:fldCharType="begin"/>
      </w:r>
      <w:r w:rsidR="00682FA4">
        <w:instrText xml:space="preserve"> REF _Ref122436075 \r \h </w:instrText>
      </w:r>
      <w:r w:rsidR="00682FA4">
        <w:fldChar w:fldCharType="separate"/>
      </w:r>
      <w:r w:rsidR="00A31863">
        <w:t>1.7.1</w:t>
      </w:r>
      <w:r w:rsidR="00682FA4">
        <w:fldChar w:fldCharType="end"/>
      </w:r>
      <w:r w:rsidR="00682FA4">
        <w:t>–</w:t>
      </w:r>
      <w:r w:rsidR="00682FA4">
        <w:fldChar w:fldCharType="begin"/>
      </w:r>
      <w:r w:rsidR="00682FA4">
        <w:instrText xml:space="preserve"> REF _Ref122436077 \r \h </w:instrText>
      </w:r>
      <w:r w:rsidR="00682FA4">
        <w:fldChar w:fldCharType="separate"/>
      </w:r>
      <w:r w:rsidR="00A31863">
        <w:t>1.7.4</w:t>
      </w:r>
      <w:r w:rsidR="00682FA4">
        <w:fldChar w:fldCharType="end"/>
      </w:r>
      <w:r w:rsidRPr="001C77C9">
        <w:t>.</w:t>
      </w:r>
    </w:p>
    <w:p w14:paraId="5F6A924C" w14:textId="77777777" w:rsidR="00C31238" w:rsidRPr="001C77C9" w:rsidRDefault="00C31238" w:rsidP="00DC2FF8">
      <w:pPr>
        <w:pStyle w:val="3"/>
      </w:pPr>
      <w:bookmarkStart w:id="51" w:name="_Ref122717822"/>
      <w:bookmarkStart w:id="52" w:name="_Toc122883094"/>
      <w:r w:rsidRPr="001C77C9">
        <w:t xml:space="preserve">Различные </w:t>
      </w:r>
      <w:r w:rsidR="00DC2FF8" w:rsidRPr="001C77C9">
        <w:t>сценарии развития централизованных систем водоснабжения в зависимости от различных сценариев развития муниципального образования</w:t>
      </w:r>
      <w:bookmarkEnd w:id="51"/>
      <w:bookmarkEnd w:id="52"/>
    </w:p>
    <w:p w14:paraId="167B5098" w14:textId="6B937F8A" w:rsidR="0084067B" w:rsidRPr="001C77C9" w:rsidRDefault="0084067B" w:rsidP="0084067B">
      <w:pPr>
        <w:pStyle w:val="a6"/>
      </w:pPr>
      <w:r w:rsidRPr="001C77C9">
        <w:t xml:space="preserve">В части определения перспективных балансов по ЦС ГВС, ХВС и </w:t>
      </w:r>
      <w:proofErr w:type="gramStart"/>
      <w:r w:rsidRPr="001C77C9">
        <w:t>ВО наиболее значимым фактором</w:t>
      </w:r>
      <w:proofErr w:type="gramEnd"/>
      <w:r w:rsidRPr="001C77C9">
        <w:t xml:space="preserve"> является определение перспективы численности населения, поскольку для большинства ЦС ГВС, ХВС и ВО, действующих на территории Российской Федерации, на долю данной категории абонентов приходится основная доля потребления соответствующих услуг. Так, по ЦС ХВС и ВО, действующим на территории </w:t>
      </w:r>
      <w:proofErr w:type="spellStart"/>
      <w:r w:rsidR="003B1D07">
        <w:t>Кривошеинского</w:t>
      </w:r>
      <w:proofErr w:type="spellEnd"/>
      <w:r w:rsidR="00134B02">
        <w:t xml:space="preserve"> СП</w:t>
      </w:r>
      <w:r w:rsidRPr="001C77C9">
        <w:t xml:space="preserve">, на долю абонентов категории «население» приходится </w:t>
      </w:r>
      <w:r w:rsidR="00C13EC1">
        <w:t>более 75 %</w:t>
      </w:r>
      <w:r w:rsidRPr="001C77C9">
        <w:t xml:space="preserve"> потребления соответствующих услуг.</w:t>
      </w:r>
    </w:p>
    <w:p w14:paraId="13CF88AD" w14:textId="0DED5958" w:rsidR="0084067B" w:rsidRPr="001C77C9" w:rsidRDefault="0084067B" w:rsidP="0084067B">
      <w:pPr>
        <w:pStyle w:val="a6"/>
      </w:pPr>
      <w:r w:rsidRPr="001C77C9">
        <w:lastRenderedPageBreak/>
        <w:t xml:space="preserve">С целью определения фактической и перспективной численности населения </w:t>
      </w:r>
      <w:proofErr w:type="spellStart"/>
      <w:r w:rsidR="003B1D07">
        <w:t>Кривошеинского</w:t>
      </w:r>
      <w:proofErr w:type="spellEnd"/>
      <w:r w:rsidR="00134B02">
        <w:t xml:space="preserve"> СП</w:t>
      </w:r>
      <w:r w:rsidRPr="001C77C9">
        <w:t xml:space="preserve"> проанализированы и использованы следующие материалы:</w:t>
      </w:r>
    </w:p>
    <w:p w14:paraId="1BBB03D5" w14:textId="144E4585" w:rsidR="0084067B" w:rsidRPr="001C77C9" w:rsidRDefault="00C13EC1" w:rsidP="00952656">
      <w:pPr>
        <w:pStyle w:val="a6"/>
        <w:numPr>
          <w:ilvl w:val="0"/>
          <w:numId w:val="32"/>
        </w:numPr>
      </w:pPr>
      <w:r>
        <w:t>д</w:t>
      </w:r>
      <w:r w:rsidR="0084067B" w:rsidRPr="001C77C9">
        <w:t>анные о численности постоянного населения Российской Федерации по муниципальным образованиям за период 201</w:t>
      </w:r>
      <w:r w:rsidR="00F3528C">
        <w:t>8</w:t>
      </w:r>
      <w:r>
        <w:t>–</w:t>
      </w:r>
      <w:r w:rsidR="0084067B" w:rsidRPr="001C77C9">
        <w:t>202</w:t>
      </w:r>
      <w:r w:rsidR="00F3528C">
        <w:t>2</w:t>
      </w:r>
      <w:r w:rsidR="0084067B" w:rsidRPr="001C77C9">
        <w:t>гг., опубликованные Федеральной службой государственной статистики;</w:t>
      </w:r>
    </w:p>
    <w:p w14:paraId="2D3F8B9A" w14:textId="08C17A03" w:rsidR="0084067B" w:rsidRPr="001C77C9" w:rsidRDefault="0084067B" w:rsidP="00952656">
      <w:pPr>
        <w:pStyle w:val="a6"/>
        <w:numPr>
          <w:ilvl w:val="0"/>
          <w:numId w:val="32"/>
        </w:numPr>
      </w:pPr>
      <w:r w:rsidRPr="001C77C9">
        <w:t xml:space="preserve">Генеральный план </w:t>
      </w:r>
      <w:proofErr w:type="spellStart"/>
      <w:r w:rsidR="003B1D07">
        <w:t>Кривошеинского</w:t>
      </w:r>
      <w:proofErr w:type="spellEnd"/>
      <w:r w:rsidR="00134B02">
        <w:t xml:space="preserve"> сельского поселения</w:t>
      </w:r>
      <w:r w:rsidRPr="001C77C9">
        <w:t xml:space="preserve">, утвержденный Решением Совета депутатов муниципального образования </w:t>
      </w:r>
      <w:proofErr w:type="spellStart"/>
      <w:r w:rsidR="003B1D07">
        <w:t>Кривошеинского</w:t>
      </w:r>
      <w:proofErr w:type="spellEnd"/>
      <w:r w:rsidR="00134B02">
        <w:t xml:space="preserve"> сельского поселения</w:t>
      </w:r>
      <w:r w:rsidRPr="001C77C9">
        <w:t xml:space="preserve"> </w:t>
      </w:r>
      <w:proofErr w:type="spellStart"/>
      <w:r w:rsidR="003B1D07">
        <w:t>Кривошеинского</w:t>
      </w:r>
      <w:proofErr w:type="spellEnd"/>
      <w:r w:rsidRPr="001C77C9">
        <w:t xml:space="preserve"> района </w:t>
      </w:r>
      <w:r w:rsidR="00134B02">
        <w:t>Томской области</w:t>
      </w:r>
      <w:r w:rsidRPr="001C77C9">
        <w:t xml:space="preserve"> от </w:t>
      </w:r>
      <w:r w:rsidR="00811FBA">
        <w:t>30.13.2013</w:t>
      </w:r>
      <w:r w:rsidRPr="001C77C9">
        <w:t xml:space="preserve"> № </w:t>
      </w:r>
      <w:r w:rsidR="00811FBA">
        <w:t>45</w:t>
      </w:r>
      <w:r w:rsidRPr="001C77C9">
        <w:t xml:space="preserve"> (далее – Генеральный план).</w:t>
      </w:r>
    </w:p>
    <w:p w14:paraId="79DB7121" w14:textId="2DBF1119" w:rsidR="0084067B" w:rsidRPr="001C77C9" w:rsidRDefault="0084067B" w:rsidP="0084067B">
      <w:pPr>
        <w:pStyle w:val="a6"/>
      </w:pPr>
      <w:r w:rsidRPr="001C77C9">
        <w:t>Показатели фактической численности постоянного населения за период 201</w:t>
      </w:r>
      <w:r w:rsidR="00B60D9A">
        <w:t>8</w:t>
      </w:r>
      <w:r w:rsidRPr="001C77C9">
        <w:t>-202</w:t>
      </w:r>
      <w:r w:rsidR="00B60D9A">
        <w:t>2</w:t>
      </w:r>
      <w:r w:rsidRPr="001C77C9">
        <w:t xml:space="preserve">гг. и результаты определения прогнозной численности постоянного населения на период действия Схемы </w:t>
      </w:r>
      <w:proofErr w:type="spellStart"/>
      <w:r w:rsidRPr="001C77C9">
        <w:t>ВСиВО</w:t>
      </w:r>
      <w:proofErr w:type="spellEnd"/>
      <w:r w:rsidRPr="001C77C9">
        <w:t xml:space="preserve"> </w:t>
      </w:r>
      <w:proofErr w:type="spellStart"/>
      <w:r w:rsidR="003B1D07">
        <w:t>Кривошеинского</w:t>
      </w:r>
      <w:proofErr w:type="spellEnd"/>
      <w:r w:rsidR="00DF038D">
        <w:t xml:space="preserve"> СП</w:t>
      </w:r>
      <w:r w:rsidRPr="001C77C9">
        <w:t xml:space="preserve"> (до 203</w:t>
      </w:r>
      <w:r w:rsidR="00B60D9A">
        <w:t>3</w:t>
      </w:r>
      <w:r w:rsidR="00340C90">
        <w:t xml:space="preserve"> </w:t>
      </w:r>
      <w:r w:rsidRPr="001C77C9">
        <w:t xml:space="preserve">гг. включительно) по </w:t>
      </w:r>
      <w:proofErr w:type="spellStart"/>
      <w:r w:rsidR="00566216">
        <w:t>Кривошеинском</w:t>
      </w:r>
      <w:r w:rsidR="000C4352">
        <w:t>у</w:t>
      </w:r>
      <w:proofErr w:type="spellEnd"/>
      <w:r w:rsidR="000C4352">
        <w:t xml:space="preserve"> СП</w:t>
      </w:r>
      <w:r w:rsidRPr="001C77C9">
        <w:t xml:space="preserve"> приведены в таблице </w:t>
      </w:r>
      <w:r w:rsidR="009426B9">
        <w:fldChar w:fldCharType="begin"/>
      </w:r>
      <w:r w:rsidR="009426B9">
        <w:instrText xml:space="preserve"> REF _Ref122817066 \h  \* MERGEFORMAT </w:instrText>
      </w:r>
      <w:r w:rsidR="009426B9">
        <w:fldChar w:fldCharType="separate"/>
      </w:r>
      <w:r w:rsidR="00A31863" w:rsidRPr="00A31863">
        <w:rPr>
          <w:vanish/>
        </w:rPr>
        <w:t xml:space="preserve">Таблица </w:t>
      </w:r>
      <w:r w:rsidR="00A31863">
        <w:rPr>
          <w:noProof/>
        </w:rPr>
        <w:t>1.2.2</w:t>
      </w:r>
      <w:r w:rsidR="00A31863">
        <w:t>.</w:t>
      </w:r>
      <w:r w:rsidR="00A31863">
        <w:rPr>
          <w:noProof/>
        </w:rPr>
        <w:t>1</w:t>
      </w:r>
      <w:r w:rsidR="009426B9">
        <w:fldChar w:fldCharType="end"/>
      </w:r>
      <w:r w:rsidRPr="001C77C9">
        <w:t>.</w:t>
      </w:r>
    </w:p>
    <w:p w14:paraId="728FE530" w14:textId="2E5C103C" w:rsidR="0084067B" w:rsidRPr="001C77C9" w:rsidRDefault="0084067B" w:rsidP="0084067B">
      <w:pPr>
        <w:pStyle w:val="ac"/>
      </w:pPr>
      <w:bookmarkStart w:id="53" w:name="_Ref122817066"/>
      <w:r w:rsidRPr="001C77C9">
        <w:t xml:space="preserve">Таблица </w:t>
      </w:r>
      <w:fldSimple w:instr=" STYLEREF 3 \s ">
        <w:r w:rsidR="00A31863">
          <w:rPr>
            <w:noProof/>
          </w:rPr>
          <w:t>1.2.2</w:t>
        </w:r>
      </w:fldSimple>
      <w:r w:rsidR="002074E4">
        <w:t>.</w:t>
      </w:r>
      <w:fldSimple w:instr=" SEQ Таблица \* ARABIC \s 3 ">
        <w:r w:rsidR="00A31863">
          <w:rPr>
            <w:noProof/>
          </w:rPr>
          <w:t>1</w:t>
        </w:r>
      </w:fldSimple>
      <w:bookmarkEnd w:id="53"/>
      <w:r w:rsidRPr="001C77C9">
        <w:t xml:space="preserve"> – Показатели фактической</w:t>
      </w:r>
      <w:r w:rsidR="004E29AD">
        <w:t xml:space="preserve"> и прогнозной</w:t>
      </w:r>
      <w:r w:rsidRPr="001C77C9">
        <w:t xml:space="preserve"> численности постоянного населения за период 201</w:t>
      </w:r>
      <w:r w:rsidR="00B60D9A">
        <w:t>8</w:t>
      </w:r>
      <w:r w:rsidRPr="001C77C9">
        <w:t>-202</w:t>
      </w:r>
      <w:r w:rsidR="00B60D9A">
        <w:t xml:space="preserve">2 </w:t>
      </w:r>
      <w:r w:rsidRPr="001C77C9">
        <w:t xml:space="preserve">гг. и результаты определения прогнозной численности постоянного населения на период действия Схемы </w:t>
      </w:r>
      <w:proofErr w:type="spellStart"/>
      <w:r w:rsidRPr="001C77C9">
        <w:t>ВСиВО</w:t>
      </w:r>
      <w:proofErr w:type="spellEnd"/>
      <w:r w:rsidRPr="001C77C9">
        <w:t xml:space="preserve"> </w:t>
      </w:r>
      <w:proofErr w:type="spellStart"/>
      <w:r w:rsidR="003B1D07">
        <w:t>Кривошеинского</w:t>
      </w:r>
      <w:proofErr w:type="spellEnd"/>
      <w:r w:rsidR="000C4352">
        <w:t xml:space="preserve"> СП</w:t>
      </w:r>
      <w:r w:rsidRPr="001C77C9">
        <w:t xml:space="preserve"> (до 203</w:t>
      </w:r>
      <w:r w:rsidR="00B60D9A">
        <w:t>3</w:t>
      </w:r>
      <w:r w:rsidR="003A43EA">
        <w:t xml:space="preserve"> </w:t>
      </w:r>
      <w:r w:rsidRPr="001C77C9">
        <w:t xml:space="preserve">г. включительно) по </w:t>
      </w:r>
      <w:proofErr w:type="spellStart"/>
      <w:r w:rsidR="00566216">
        <w:t>Кривошеинском</w:t>
      </w:r>
      <w:r w:rsidR="000C4352">
        <w:t>у</w:t>
      </w:r>
      <w:proofErr w:type="spellEnd"/>
      <w:r w:rsidR="000C4352">
        <w:t xml:space="preserve"> СП</w:t>
      </w: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3"/>
        <w:gridCol w:w="1332"/>
        <w:gridCol w:w="511"/>
        <w:gridCol w:w="511"/>
        <w:gridCol w:w="511"/>
        <w:gridCol w:w="511"/>
        <w:gridCol w:w="511"/>
        <w:gridCol w:w="511"/>
        <w:gridCol w:w="511"/>
        <w:gridCol w:w="511"/>
        <w:gridCol w:w="511"/>
        <w:gridCol w:w="511"/>
        <w:gridCol w:w="511"/>
        <w:gridCol w:w="511"/>
        <w:gridCol w:w="511"/>
        <w:gridCol w:w="511"/>
        <w:gridCol w:w="512"/>
      </w:tblGrid>
      <w:tr w:rsidR="009D5264" w:rsidRPr="001C77C9" w14:paraId="5059F9C5" w14:textId="77777777" w:rsidTr="009D5264">
        <w:trPr>
          <w:trHeight w:val="389"/>
          <w:tblHeader/>
        </w:trPr>
        <w:tc>
          <w:tcPr>
            <w:tcW w:w="523" w:type="dxa"/>
            <w:vMerge w:val="restart"/>
            <w:shd w:val="clear" w:color="auto" w:fill="auto"/>
            <w:vAlign w:val="center"/>
          </w:tcPr>
          <w:p w14:paraId="4671A129" w14:textId="0C7BF71B" w:rsidR="009D5264" w:rsidRPr="001C77C9" w:rsidRDefault="009D5264" w:rsidP="009D5264">
            <w:pPr>
              <w:jc w:val="center"/>
              <w:rPr>
                <w:b/>
                <w:bCs/>
                <w:color w:val="000000"/>
                <w:sz w:val="16"/>
                <w:szCs w:val="16"/>
              </w:rPr>
            </w:pPr>
            <w:r w:rsidRPr="001C77C9">
              <w:rPr>
                <w:b/>
                <w:bCs/>
                <w:color w:val="000000"/>
                <w:sz w:val="16"/>
                <w:szCs w:val="16"/>
              </w:rPr>
              <w:t xml:space="preserve">№ </w:t>
            </w:r>
            <w:proofErr w:type="spellStart"/>
            <w:r w:rsidRPr="001C77C9">
              <w:rPr>
                <w:b/>
                <w:bCs/>
                <w:color w:val="000000"/>
                <w:sz w:val="16"/>
                <w:szCs w:val="16"/>
              </w:rPr>
              <w:t>п.п</w:t>
            </w:r>
            <w:proofErr w:type="spellEnd"/>
            <w:r w:rsidRPr="001C77C9">
              <w:rPr>
                <w:b/>
                <w:bCs/>
                <w:color w:val="000000"/>
                <w:sz w:val="16"/>
                <w:szCs w:val="16"/>
              </w:rPr>
              <w:t>.</w:t>
            </w:r>
          </w:p>
        </w:tc>
        <w:tc>
          <w:tcPr>
            <w:tcW w:w="1332" w:type="dxa"/>
            <w:vMerge w:val="restart"/>
            <w:shd w:val="clear" w:color="auto" w:fill="auto"/>
            <w:vAlign w:val="center"/>
          </w:tcPr>
          <w:p w14:paraId="10407119" w14:textId="1274CCA1" w:rsidR="009D5264" w:rsidRPr="001C77C9" w:rsidRDefault="009D5264" w:rsidP="009D5264">
            <w:pPr>
              <w:jc w:val="center"/>
              <w:rPr>
                <w:b/>
                <w:bCs/>
                <w:color w:val="000000"/>
                <w:sz w:val="16"/>
                <w:szCs w:val="16"/>
              </w:rPr>
            </w:pPr>
            <w:r w:rsidRPr="001C77C9">
              <w:rPr>
                <w:b/>
                <w:bCs/>
                <w:color w:val="000000"/>
                <w:sz w:val="16"/>
                <w:szCs w:val="16"/>
              </w:rPr>
              <w:t>Наименование показателя</w:t>
            </w:r>
          </w:p>
        </w:tc>
        <w:tc>
          <w:tcPr>
            <w:tcW w:w="2555" w:type="dxa"/>
            <w:gridSpan w:val="5"/>
            <w:shd w:val="clear" w:color="auto" w:fill="auto"/>
            <w:vAlign w:val="center"/>
          </w:tcPr>
          <w:p w14:paraId="70FB7569" w14:textId="4ACDC32B" w:rsidR="009D5264" w:rsidRPr="001C77C9" w:rsidRDefault="009D5264" w:rsidP="009D5264">
            <w:pPr>
              <w:jc w:val="center"/>
              <w:rPr>
                <w:b/>
                <w:bCs/>
                <w:color w:val="000000"/>
                <w:sz w:val="16"/>
                <w:szCs w:val="16"/>
              </w:rPr>
            </w:pPr>
            <w:r w:rsidRPr="001C77C9">
              <w:rPr>
                <w:b/>
                <w:bCs/>
                <w:color w:val="000000"/>
                <w:sz w:val="16"/>
                <w:szCs w:val="16"/>
              </w:rPr>
              <w:t>Фактические показатели</w:t>
            </w:r>
          </w:p>
        </w:tc>
        <w:tc>
          <w:tcPr>
            <w:tcW w:w="5111" w:type="dxa"/>
            <w:gridSpan w:val="10"/>
            <w:shd w:val="clear" w:color="auto" w:fill="auto"/>
            <w:vAlign w:val="center"/>
          </w:tcPr>
          <w:p w14:paraId="2DFC1F74" w14:textId="6820FF13" w:rsidR="009D5264" w:rsidRDefault="009D5264" w:rsidP="009D5264">
            <w:pPr>
              <w:jc w:val="center"/>
              <w:rPr>
                <w:b/>
                <w:bCs/>
                <w:color w:val="000000"/>
                <w:sz w:val="16"/>
                <w:szCs w:val="16"/>
              </w:rPr>
            </w:pPr>
            <w:r w:rsidRPr="001C77C9">
              <w:rPr>
                <w:b/>
                <w:bCs/>
                <w:color w:val="000000"/>
                <w:sz w:val="16"/>
                <w:szCs w:val="16"/>
              </w:rPr>
              <w:t>Прогнозные показатели</w:t>
            </w:r>
          </w:p>
        </w:tc>
      </w:tr>
      <w:tr w:rsidR="009D5264" w:rsidRPr="001C77C9" w14:paraId="61F1F557" w14:textId="77777777" w:rsidTr="009D5264">
        <w:trPr>
          <w:trHeight w:val="20"/>
          <w:tblHeader/>
        </w:trPr>
        <w:tc>
          <w:tcPr>
            <w:tcW w:w="523" w:type="dxa"/>
            <w:vMerge/>
            <w:shd w:val="clear" w:color="auto" w:fill="auto"/>
            <w:vAlign w:val="center"/>
          </w:tcPr>
          <w:p w14:paraId="7A40931C" w14:textId="2CEFF44D" w:rsidR="009D5264" w:rsidRPr="001C77C9" w:rsidRDefault="009D5264" w:rsidP="009D5264">
            <w:pPr>
              <w:jc w:val="center"/>
              <w:rPr>
                <w:b/>
                <w:bCs/>
                <w:color w:val="000000"/>
                <w:sz w:val="16"/>
                <w:szCs w:val="16"/>
              </w:rPr>
            </w:pPr>
          </w:p>
        </w:tc>
        <w:tc>
          <w:tcPr>
            <w:tcW w:w="1332" w:type="dxa"/>
            <w:vMerge/>
            <w:shd w:val="clear" w:color="auto" w:fill="auto"/>
            <w:vAlign w:val="center"/>
          </w:tcPr>
          <w:p w14:paraId="1A587FE7" w14:textId="339FBF25" w:rsidR="009D5264" w:rsidRPr="001C77C9" w:rsidRDefault="009D5264" w:rsidP="009D5264">
            <w:pPr>
              <w:jc w:val="center"/>
              <w:rPr>
                <w:b/>
                <w:bCs/>
                <w:color w:val="000000"/>
                <w:sz w:val="16"/>
                <w:szCs w:val="16"/>
              </w:rPr>
            </w:pPr>
          </w:p>
        </w:tc>
        <w:tc>
          <w:tcPr>
            <w:tcW w:w="511" w:type="dxa"/>
            <w:shd w:val="clear" w:color="auto" w:fill="auto"/>
            <w:vAlign w:val="center"/>
          </w:tcPr>
          <w:p w14:paraId="502F7598" w14:textId="50E9F09C" w:rsidR="009D5264" w:rsidRPr="001C77C9" w:rsidRDefault="009D5264" w:rsidP="009D5264">
            <w:pPr>
              <w:jc w:val="center"/>
              <w:rPr>
                <w:b/>
                <w:bCs/>
                <w:color w:val="000000"/>
                <w:sz w:val="16"/>
                <w:szCs w:val="16"/>
              </w:rPr>
            </w:pPr>
            <w:r w:rsidRPr="001C77C9">
              <w:rPr>
                <w:b/>
                <w:bCs/>
                <w:color w:val="000000"/>
                <w:sz w:val="16"/>
                <w:szCs w:val="16"/>
              </w:rPr>
              <w:t>2019</w:t>
            </w:r>
          </w:p>
        </w:tc>
        <w:tc>
          <w:tcPr>
            <w:tcW w:w="511" w:type="dxa"/>
            <w:shd w:val="clear" w:color="auto" w:fill="auto"/>
            <w:vAlign w:val="center"/>
          </w:tcPr>
          <w:p w14:paraId="47BF164B" w14:textId="39C07B98" w:rsidR="009D5264" w:rsidRPr="001C77C9" w:rsidRDefault="009D5264" w:rsidP="009D5264">
            <w:pPr>
              <w:jc w:val="center"/>
              <w:rPr>
                <w:b/>
                <w:bCs/>
                <w:color w:val="000000"/>
                <w:sz w:val="16"/>
                <w:szCs w:val="16"/>
              </w:rPr>
            </w:pPr>
            <w:r w:rsidRPr="001C77C9">
              <w:rPr>
                <w:b/>
                <w:bCs/>
                <w:color w:val="000000"/>
                <w:sz w:val="16"/>
                <w:szCs w:val="16"/>
              </w:rPr>
              <w:t>2020</w:t>
            </w:r>
          </w:p>
        </w:tc>
        <w:tc>
          <w:tcPr>
            <w:tcW w:w="511" w:type="dxa"/>
            <w:shd w:val="clear" w:color="auto" w:fill="auto"/>
            <w:vAlign w:val="center"/>
          </w:tcPr>
          <w:p w14:paraId="08C71F6E" w14:textId="285257C7" w:rsidR="009D5264" w:rsidRPr="001C77C9" w:rsidRDefault="009D5264" w:rsidP="009D5264">
            <w:pPr>
              <w:jc w:val="center"/>
              <w:rPr>
                <w:b/>
                <w:bCs/>
                <w:color w:val="000000"/>
                <w:sz w:val="16"/>
                <w:szCs w:val="16"/>
              </w:rPr>
            </w:pPr>
            <w:r w:rsidRPr="001C77C9">
              <w:rPr>
                <w:b/>
                <w:bCs/>
                <w:color w:val="000000"/>
                <w:sz w:val="16"/>
                <w:szCs w:val="16"/>
              </w:rPr>
              <w:t>2021</w:t>
            </w:r>
          </w:p>
        </w:tc>
        <w:tc>
          <w:tcPr>
            <w:tcW w:w="511" w:type="dxa"/>
            <w:shd w:val="clear" w:color="auto" w:fill="auto"/>
            <w:vAlign w:val="center"/>
          </w:tcPr>
          <w:p w14:paraId="5A0D6CD1" w14:textId="79FE33CC" w:rsidR="009D5264" w:rsidRPr="001C77C9" w:rsidRDefault="009D5264" w:rsidP="009D5264">
            <w:pPr>
              <w:jc w:val="center"/>
              <w:rPr>
                <w:b/>
                <w:bCs/>
                <w:color w:val="000000"/>
                <w:sz w:val="16"/>
                <w:szCs w:val="16"/>
              </w:rPr>
            </w:pPr>
            <w:r w:rsidRPr="001C77C9">
              <w:rPr>
                <w:b/>
                <w:bCs/>
                <w:color w:val="000000"/>
                <w:sz w:val="16"/>
                <w:szCs w:val="16"/>
              </w:rPr>
              <w:t>2022</w:t>
            </w:r>
          </w:p>
        </w:tc>
        <w:tc>
          <w:tcPr>
            <w:tcW w:w="511" w:type="dxa"/>
            <w:shd w:val="clear" w:color="auto" w:fill="auto"/>
            <w:vAlign w:val="center"/>
          </w:tcPr>
          <w:p w14:paraId="50146E0F" w14:textId="1D215A4C" w:rsidR="009D5264" w:rsidRPr="001C77C9" w:rsidRDefault="009D5264" w:rsidP="009D5264">
            <w:pPr>
              <w:jc w:val="center"/>
              <w:rPr>
                <w:b/>
                <w:bCs/>
                <w:color w:val="000000"/>
                <w:sz w:val="16"/>
                <w:szCs w:val="16"/>
              </w:rPr>
            </w:pPr>
            <w:r w:rsidRPr="001C77C9">
              <w:rPr>
                <w:b/>
                <w:bCs/>
                <w:color w:val="000000"/>
                <w:sz w:val="16"/>
                <w:szCs w:val="16"/>
              </w:rPr>
              <w:t>2023</w:t>
            </w:r>
          </w:p>
        </w:tc>
        <w:tc>
          <w:tcPr>
            <w:tcW w:w="511" w:type="dxa"/>
            <w:shd w:val="clear" w:color="auto" w:fill="auto"/>
            <w:vAlign w:val="center"/>
          </w:tcPr>
          <w:p w14:paraId="3ACF1103" w14:textId="2391DC92" w:rsidR="009D5264" w:rsidRPr="001C77C9" w:rsidRDefault="009D5264" w:rsidP="009D5264">
            <w:pPr>
              <w:jc w:val="center"/>
              <w:rPr>
                <w:b/>
                <w:bCs/>
                <w:color w:val="000000"/>
                <w:sz w:val="16"/>
                <w:szCs w:val="16"/>
              </w:rPr>
            </w:pPr>
            <w:r w:rsidRPr="001C77C9">
              <w:rPr>
                <w:b/>
                <w:bCs/>
                <w:color w:val="000000"/>
                <w:sz w:val="16"/>
                <w:szCs w:val="16"/>
              </w:rPr>
              <w:t>2024</w:t>
            </w:r>
          </w:p>
        </w:tc>
        <w:tc>
          <w:tcPr>
            <w:tcW w:w="511" w:type="dxa"/>
            <w:shd w:val="clear" w:color="auto" w:fill="auto"/>
            <w:vAlign w:val="center"/>
          </w:tcPr>
          <w:p w14:paraId="34CC7895" w14:textId="2DC7810A" w:rsidR="009D5264" w:rsidRPr="001C77C9" w:rsidRDefault="009D5264" w:rsidP="009D5264">
            <w:pPr>
              <w:jc w:val="center"/>
              <w:rPr>
                <w:b/>
                <w:bCs/>
                <w:color w:val="000000"/>
                <w:sz w:val="16"/>
                <w:szCs w:val="16"/>
              </w:rPr>
            </w:pPr>
            <w:r w:rsidRPr="001C77C9">
              <w:rPr>
                <w:b/>
                <w:bCs/>
                <w:color w:val="000000"/>
                <w:sz w:val="16"/>
                <w:szCs w:val="16"/>
              </w:rPr>
              <w:t>2025</w:t>
            </w:r>
          </w:p>
        </w:tc>
        <w:tc>
          <w:tcPr>
            <w:tcW w:w="511" w:type="dxa"/>
            <w:shd w:val="clear" w:color="auto" w:fill="auto"/>
            <w:vAlign w:val="center"/>
          </w:tcPr>
          <w:p w14:paraId="233AB376" w14:textId="59AE38B8" w:rsidR="009D5264" w:rsidRPr="001C77C9" w:rsidRDefault="009D5264" w:rsidP="009D5264">
            <w:pPr>
              <w:jc w:val="center"/>
              <w:rPr>
                <w:b/>
                <w:bCs/>
                <w:color w:val="000000"/>
                <w:sz w:val="16"/>
                <w:szCs w:val="16"/>
              </w:rPr>
            </w:pPr>
            <w:r w:rsidRPr="001C77C9">
              <w:rPr>
                <w:b/>
                <w:bCs/>
                <w:color w:val="000000"/>
                <w:sz w:val="16"/>
                <w:szCs w:val="16"/>
              </w:rPr>
              <w:t>2026</w:t>
            </w:r>
          </w:p>
        </w:tc>
        <w:tc>
          <w:tcPr>
            <w:tcW w:w="511" w:type="dxa"/>
            <w:shd w:val="clear" w:color="auto" w:fill="auto"/>
            <w:vAlign w:val="center"/>
          </w:tcPr>
          <w:p w14:paraId="1E038CB6" w14:textId="0BC2CDC1" w:rsidR="009D5264" w:rsidRPr="001C77C9" w:rsidRDefault="009D5264" w:rsidP="009D5264">
            <w:pPr>
              <w:jc w:val="center"/>
              <w:rPr>
                <w:b/>
                <w:bCs/>
                <w:color w:val="000000"/>
                <w:sz w:val="16"/>
                <w:szCs w:val="16"/>
              </w:rPr>
            </w:pPr>
            <w:r w:rsidRPr="001C77C9">
              <w:rPr>
                <w:b/>
                <w:bCs/>
                <w:color w:val="000000"/>
                <w:sz w:val="16"/>
                <w:szCs w:val="16"/>
              </w:rPr>
              <w:t>2027</w:t>
            </w:r>
          </w:p>
        </w:tc>
        <w:tc>
          <w:tcPr>
            <w:tcW w:w="511" w:type="dxa"/>
            <w:shd w:val="clear" w:color="auto" w:fill="auto"/>
            <w:vAlign w:val="center"/>
          </w:tcPr>
          <w:p w14:paraId="0939E99A" w14:textId="4B5C0F99" w:rsidR="009D5264" w:rsidRPr="001C77C9" w:rsidRDefault="009D5264" w:rsidP="009D5264">
            <w:pPr>
              <w:jc w:val="center"/>
              <w:rPr>
                <w:b/>
                <w:bCs/>
                <w:color w:val="000000"/>
                <w:sz w:val="16"/>
                <w:szCs w:val="16"/>
              </w:rPr>
            </w:pPr>
            <w:r w:rsidRPr="001C77C9">
              <w:rPr>
                <w:b/>
                <w:bCs/>
                <w:color w:val="000000"/>
                <w:sz w:val="16"/>
                <w:szCs w:val="16"/>
              </w:rPr>
              <w:t>2028</w:t>
            </w:r>
          </w:p>
        </w:tc>
        <w:tc>
          <w:tcPr>
            <w:tcW w:w="511" w:type="dxa"/>
            <w:shd w:val="clear" w:color="auto" w:fill="auto"/>
            <w:vAlign w:val="center"/>
          </w:tcPr>
          <w:p w14:paraId="0DC3775D" w14:textId="25CF3A0C" w:rsidR="009D5264" w:rsidRPr="001C77C9" w:rsidRDefault="009D5264" w:rsidP="009D5264">
            <w:pPr>
              <w:jc w:val="center"/>
              <w:rPr>
                <w:b/>
                <w:bCs/>
                <w:color w:val="000000"/>
                <w:sz w:val="16"/>
                <w:szCs w:val="16"/>
              </w:rPr>
            </w:pPr>
            <w:r w:rsidRPr="001C77C9">
              <w:rPr>
                <w:b/>
                <w:bCs/>
                <w:color w:val="000000"/>
                <w:sz w:val="16"/>
                <w:szCs w:val="16"/>
              </w:rPr>
              <w:t>2029</w:t>
            </w:r>
          </w:p>
        </w:tc>
        <w:tc>
          <w:tcPr>
            <w:tcW w:w="511" w:type="dxa"/>
            <w:shd w:val="clear" w:color="auto" w:fill="auto"/>
            <w:vAlign w:val="center"/>
          </w:tcPr>
          <w:p w14:paraId="1EC6EA07" w14:textId="19F2B38E" w:rsidR="009D5264" w:rsidRPr="001C77C9" w:rsidRDefault="009D5264" w:rsidP="009D5264">
            <w:pPr>
              <w:jc w:val="center"/>
              <w:rPr>
                <w:b/>
                <w:bCs/>
                <w:color w:val="000000"/>
                <w:sz w:val="16"/>
                <w:szCs w:val="16"/>
              </w:rPr>
            </w:pPr>
            <w:r w:rsidRPr="001C77C9">
              <w:rPr>
                <w:b/>
                <w:bCs/>
                <w:color w:val="000000"/>
                <w:sz w:val="16"/>
                <w:szCs w:val="16"/>
              </w:rPr>
              <w:t>2030</w:t>
            </w:r>
          </w:p>
        </w:tc>
        <w:tc>
          <w:tcPr>
            <w:tcW w:w="511" w:type="dxa"/>
            <w:shd w:val="clear" w:color="auto" w:fill="auto"/>
            <w:vAlign w:val="center"/>
          </w:tcPr>
          <w:p w14:paraId="500CCDB5" w14:textId="0EDF1639" w:rsidR="009D5264" w:rsidRPr="001C77C9" w:rsidRDefault="009D5264" w:rsidP="009D5264">
            <w:pPr>
              <w:jc w:val="center"/>
              <w:rPr>
                <w:b/>
                <w:bCs/>
                <w:color w:val="000000"/>
                <w:sz w:val="16"/>
                <w:szCs w:val="16"/>
              </w:rPr>
            </w:pPr>
            <w:r>
              <w:rPr>
                <w:b/>
                <w:bCs/>
                <w:color w:val="000000"/>
                <w:sz w:val="16"/>
                <w:szCs w:val="16"/>
              </w:rPr>
              <w:t>2031</w:t>
            </w:r>
          </w:p>
        </w:tc>
        <w:tc>
          <w:tcPr>
            <w:tcW w:w="511" w:type="dxa"/>
            <w:shd w:val="clear" w:color="auto" w:fill="auto"/>
            <w:vAlign w:val="center"/>
          </w:tcPr>
          <w:p w14:paraId="163C7751" w14:textId="1F642EB3" w:rsidR="009D5264" w:rsidRDefault="009D5264" w:rsidP="009D5264">
            <w:pPr>
              <w:jc w:val="center"/>
              <w:rPr>
                <w:b/>
                <w:bCs/>
                <w:color w:val="000000"/>
                <w:sz w:val="16"/>
                <w:szCs w:val="16"/>
              </w:rPr>
            </w:pPr>
            <w:r>
              <w:rPr>
                <w:b/>
                <w:bCs/>
                <w:color w:val="000000"/>
                <w:sz w:val="16"/>
                <w:szCs w:val="16"/>
              </w:rPr>
              <w:t>2032</w:t>
            </w:r>
          </w:p>
        </w:tc>
        <w:tc>
          <w:tcPr>
            <w:tcW w:w="512" w:type="dxa"/>
            <w:shd w:val="clear" w:color="auto" w:fill="auto"/>
            <w:vAlign w:val="center"/>
          </w:tcPr>
          <w:p w14:paraId="28BA1ABF" w14:textId="61604006" w:rsidR="009D5264" w:rsidRDefault="009D5264" w:rsidP="009D5264">
            <w:pPr>
              <w:jc w:val="center"/>
              <w:rPr>
                <w:b/>
                <w:bCs/>
                <w:color w:val="000000"/>
                <w:sz w:val="16"/>
                <w:szCs w:val="16"/>
              </w:rPr>
            </w:pPr>
            <w:r>
              <w:rPr>
                <w:b/>
                <w:bCs/>
                <w:color w:val="000000"/>
                <w:sz w:val="16"/>
                <w:szCs w:val="16"/>
              </w:rPr>
              <w:t>2033</w:t>
            </w:r>
          </w:p>
        </w:tc>
      </w:tr>
      <w:tr w:rsidR="0088132C" w:rsidRPr="001C77C9" w14:paraId="794A8EC2" w14:textId="69606086" w:rsidTr="009D5264">
        <w:trPr>
          <w:trHeight w:val="20"/>
        </w:trPr>
        <w:tc>
          <w:tcPr>
            <w:tcW w:w="523" w:type="dxa"/>
            <w:shd w:val="clear" w:color="auto" w:fill="auto"/>
            <w:vAlign w:val="center"/>
            <w:hideMark/>
          </w:tcPr>
          <w:p w14:paraId="7DE143DA" w14:textId="77777777" w:rsidR="0088132C" w:rsidRPr="001C77C9" w:rsidRDefault="0088132C" w:rsidP="0088132C">
            <w:pPr>
              <w:jc w:val="center"/>
              <w:rPr>
                <w:color w:val="000000"/>
                <w:sz w:val="16"/>
                <w:szCs w:val="16"/>
              </w:rPr>
            </w:pPr>
            <w:r w:rsidRPr="001C77C9">
              <w:rPr>
                <w:color w:val="000000"/>
                <w:sz w:val="16"/>
                <w:szCs w:val="16"/>
              </w:rPr>
              <w:t>1</w:t>
            </w:r>
          </w:p>
        </w:tc>
        <w:tc>
          <w:tcPr>
            <w:tcW w:w="1332" w:type="dxa"/>
            <w:shd w:val="clear" w:color="auto" w:fill="auto"/>
            <w:vAlign w:val="center"/>
            <w:hideMark/>
          </w:tcPr>
          <w:p w14:paraId="45F4F4FC" w14:textId="77777777" w:rsidR="0088132C" w:rsidRPr="001C77C9" w:rsidRDefault="0088132C" w:rsidP="0088132C">
            <w:pPr>
              <w:jc w:val="center"/>
              <w:rPr>
                <w:color w:val="000000"/>
                <w:sz w:val="16"/>
                <w:szCs w:val="16"/>
              </w:rPr>
            </w:pPr>
            <w:r w:rsidRPr="001C77C9">
              <w:rPr>
                <w:color w:val="000000"/>
                <w:sz w:val="16"/>
                <w:szCs w:val="16"/>
              </w:rPr>
              <w:t>Численность постоянного населения (на 01 января), чел.</w:t>
            </w:r>
          </w:p>
        </w:tc>
        <w:tc>
          <w:tcPr>
            <w:tcW w:w="511" w:type="dxa"/>
            <w:shd w:val="clear" w:color="auto" w:fill="auto"/>
            <w:vAlign w:val="center"/>
          </w:tcPr>
          <w:p w14:paraId="61674BE0" w14:textId="1C688B5E" w:rsidR="0088132C" w:rsidRPr="00B60D9A" w:rsidRDefault="0088132C" w:rsidP="0088132C">
            <w:pPr>
              <w:jc w:val="center"/>
              <w:rPr>
                <w:rFonts w:asciiTheme="minorHAnsi" w:hAnsiTheme="minorHAnsi" w:cstheme="minorHAnsi"/>
                <w:color w:val="000000"/>
                <w:sz w:val="16"/>
                <w:szCs w:val="16"/>
              </w:rPr>
            </w:pPr>
            <w:r>
              <w:rPr>
                <w:rFonts w:asciiTheme="minorHAnsi" w:hAnsiTheme="minorHAnsi" w:cstheme="minorHAnsi"/>
                <w:color w:val="000000"/>
                <w:sz w:val="16"/>
                <w:szCs w:val="16"/>
              </w:rPr>
              <w:t>5 663</w:t>
            </w:r>
          </w:p>
        </w:tc>
        <w:tc>
          <w:tcPr>
            <w:tcW w:w="511" w:type="dxa"/>
            <w:shd w:val="clear" w:color="auto" w:fill="auto"/>
            <w:vAlign w:val="center"/>
          </w:tcPr>
          <w:p w14:paraId="52D6B288" w14:textId="332525F2" w:rsidR="0088132C" w:rsidRPr="00B60D9A" w:rsidRDefault="0088132C" w:rsidP="0088132C">
            <w:pPr>
              <w:jc w:val="center"/>
              <w:rPr>
                <w:rFonts w:asciiTheme="minorHAnsi" w:hAnsiTheme="minorHAnsi" w:cstheme="minorHAnsi"/>
                <w:color w:val="000000"/>
                <w:sz w:val="16"/>
                <w:szCs w:val="16"/>
              </w:rPr>
            </w:pPr>
            <w:r>
              <w:rPr>
                <w:rFonts w:asciiTheme="minorHAnsi" w:hAnsiTheme="minorHAnsi" w:cstheme="minorHAnsi"/>
                <w:color w:val="000000"/>
                <w:sz w:val="16"/>
                <w:szCs w:val="16"/>
              </w:rPr>
              <w:t>5 638</w:t>
            </w:r>
          </w:p>
        </w:tc>
        <w:tc>
          <w:tcPr>
            <w:tcW w:w="511" w:type="dxa"/>
            <w:shd w:val="clear" w:color="auto" w:fill="auto"/>
            <w:vAlign w:val="center"/>
          </w:tcPr>
          <w:p w14:paraId="118BE34D" w14:textId="5B468391" w:rsidR="0088132C" w:rsidRPr="00B60D9A" w:rsidRDefault="0088132C" w:rsidP="0088132C">
            <w:pPr>
              <w:jc w:val="center"/>
              <w:rPr>
                <w:rFonts w:asciiTheme="minorHAnsi" w:hAnsiTheme="minorHAnsi" w:cstheme="minorHAnsi"/>
                <w:color w:val="000000"/>
                <w:sz w:val="16"/>
                <w:szCs w:val="16"/>
              </w:rPr>
            </w:pPr>
            <w:r>
              <w:rPr>
                <w:rFonts w:asciiTheme="minorHAnsi" w:hAnsiTheme="minorHAnsi" w:cstheme="minorHAnsi"/>
                <w:color w:val="000000"/>
                <w:sz w:val="16"/>
                <w:szCs w:val="16"/>
              </w:rPr>
              <w:t>5 671</w:t>
            </w:r>
          </w:p>
        </w:tc>
        <w:tc>
          <w:tcPr>
            <w:tcW w:w="511" w:type="dxa"/>
            <w:shd w:val="clear" w:color="auto" w:fill="auto"/>
            <w:vAlign w:val="center"/>
          </w:tcPr>
          <w:p w14:paraId="3E9BB6EC" w14:textId="27F7557B" w:rsidR="0088132C" w:rsidRPr="00B60D9A" w:rsidRDefault="0088132C" w:rsidP="0088132C">
            <w:pPr>
              <w:jc w:val="center"/>
              <w:rPr>
                <w:rFonts w:asciiTheme="minorHAnsi" w:hAnsiTheme="minorHAnsi" w:cstheme="minorHAnsi"/>
                <w:color w:val="000000"/>
                <w:sz w:val="16"/>
                <w:szCs w:val="16"/>
              </w:rPr>
            </w:pPr>
            <w:r>
              <w:rPr>
                <w:rFonts w:asciiTheme="minorHAnsi" w:hAnsiTheme="minorHAnsi" w:cstheme="minorHAnsi"/>
                <w:color w:val="000000"/>
                <w:sz w:val="16"/>
                <w:szCs w:val="16"/>
              </w:rPr>
              <w:t>5 592</w:t>
            </w:r>
          </w:p>
        </w:tc>
        <w:tc>
          <w:tcPr>
            <w:tcW w:w="511" w:type="dxa"/>
            <w:shd w:val="clear" w:color="auto" w:fill="auto"/>
            <w:vAlign w:val="center"/>
          </w:tcPr>
          <w:p w14:paraId="76C54D2E" w14:textId="18870099" w:rsidR="0088132C" w:rsidRPr="00B60D9A" w:rsidRDefault="0088132C" w:rsidP="0088132C">
            <w:pPr>
              <w:jc w:val="center"/>
              <w:rPr>
                <w:rFonts w:asciiTheme="minorHAnsi" w:hAnsiTheme="minorHAnsi" w:cstheme="minorHAnsi"/>
                <w:color w:val="000000"/>
                <w:sz w:val="16"/>
                <w:szCs w:val="16"/>
              </w:rPr>
            </w:pPr>
            <w:r w:rsidRPr="00B60D9A">
              <w:rPr>
                <w:color w:val="000000"/>
                <w:sz w:val="16"/>
                <w:szCs w:val="20"/>
              </w:rPr>
              <w:t>5 621</w:t>
            </w:r>
          </w:p>
        </w:tc>
        <w:tc>
          <w:tcPr>
            <w:tcW w:w="511" w:type="dxa"/>
            <w:shd w:val="clear" w:color="auto" w:fill="auto"/>
            <w:vAlign w:val="center"/>
          </w:tcPr>
          <w:p w14:paraId="0A2EC890" w14:textId="46DFC27C" w:rsidR="0088132C" w:rsidRPr="00B60D9A" w:rsidRDefault="0088132C" w:rsidP="0088132C">
            <w:pPr>
              <w:jc w:val="center"/>
              <w:rPr>
                <w:rFonts w:asciiTheme="minorHAnsi" w:hAnsiTheme="minorHAnsi" w:cstheme="minorHAnsi"/>
                <w:color w:val="000000"/>
                <w:sz w:val="16"/>
                <w:szCs w:val="16"/>
              </w:rPr>
            </w:pPr>
            <w:r>
              <w:rPr>
                <w:color w:val="000000"/>
                <w:sz w:val="16"/>
                <w:szCs w:val="16"/>
              </w:rPr>
              <w:t>5 809</w:t>
            </w:r>
          </w:p>
        </w:tc>
        <w:tc>
          <w:tcPr>
            <w:tcW w:w="511" w:type="dxa"/>
            <w:shd w:val="clear" w:color="auto" w:fill="auto"/>
            <w:vAlign w:val="center"/>
          </w:tcPr>
          <w:p w14:paraId="3FD0F0B0" w14:textId="1134F22E" w:rsidR="0088132C" w:rsidRPr="00B60D9A" w:rsidRDefault="0088132C" w:rsidP="0088132C">
            <w:pPr>
              <w:jc w:val="center"/>
              <w:rPr>
                <w:rFonts w:asciiTheme="minorHAnsi" w:hAnsiTheme="minorHAnsi" w:cstheme="minorHAnsi"/>
                <w:color w:val="000000"/>
                <w:sz w:val="16"/>
                <w:szCs w:val="16"/>
              </w:rPr>
            </w:pPr>
            <w:r>
              <w:rPr>
                <w:color w:val="000000"/>
                <w:sz w:val="16"/>
                <w:szCs w:val="16"/>
              </w:rPr>
              <w:t>5 997</w:t>
            </w:r>
          </w:p>
        </w:tc>
        <w:tc>
          <w:tcPr>
            <w:tcW w:w="511" w:type="dxa"/>
            <w:shd w:val="clear" w:color="auto" w:fill="auto"/>
            <w:vAlign w:val="center"/>
          </w:tcPr>
          <w:p w14:paraId="4DAE6881" w14:textId="373B8E1A" w:rsidR="0088132C" w:rsidRPr="00B60D9A" w:rsidRDefault="0088132C" w:rsidP="0088132C">
            <w:pPr>
              <w:jc w:val="center"/>
              <w:rPr>
                <w:rFonts w:asciiTheme="minorHAnsi" w:hAnsiTheme="minorHAnsi" w:cstheme="minorHAnsi"/>
                <w:color w:val="000000"/>
                <w:sz w:val="16"/>
                <w:szCs w:val="16"/>
              </w:rPr>
            </w:pPr>
            <w:r>
              <w:rPr>
                <w:color w:val="000000"/>
                <w:sz w:val="16"/>
                <w:szCs w:val="16"/>
              </w:rPr>
              <w:t>6 185</w:t>
            </w:r>
          </w:p>
        </w:tc>
        <w:tc>
          <w:tcPr>
            <w:tcW w:w="511" w:type="dxa"/>
            <w:shd w:val="clear" w:color="auto" w:fill="auto"/>
            <w:vAlign w:val="center"/>
          </w:tcPr>
          <w:p w14:paraId="36EBEB2A" w14:textId="02C7488D" w:rsidR="0088132C" w:rsidRPr="00B60D9A" w:rsidRDefault="0088132C" w:rsidP="0088132C">
            <w:pPr>
              <w:jc w:val="center"/>
              <w:rPr>
                <w:rFonts w:asciiTheme="minorHAnsi" w:hAnsiTheme="minorHAnsi" w:cstheme="minorHAnsi"/>
                <w:color w:val="000000"/>
                <w:sz w:val="16"/>
                <w:szCs w:val="16"/>
              </w:rPr>
            </w:pPr>
            <w:r>
              <w:rPr>
                <w:color w:val="000000"/>
                <w:sz w:val="16"/>
                <w:szCs w:val="16"/>
              </w:rPr>
              <w:t>6 373</w:t>
            </w:r>
          </w:p>
        </w:tc>
        <w:tc>
          <w:tcPr>
            <w:tcW w:w="511" w:type="dxa"/>
            <w:shd w:val="clear" w:color="auto" w:fill="auto"/>
            <w:vAlign w:val="center"/>
          </w:tcPr>
          <w:p w14:paraId="13A97CFB" w14:textId="3236F92E" w:rsidR="0088132C" w:rsidRPr="00B60D9A" w:rsidRDefault="0088132C" w:rsidP="0088132C">
            <w:pPr>
              <w:jc w:val="center"/>
              <w:rPr>
                <w:rFonts w:asciiTheme="minorHAnsi" w:hAnsiTheme="minorHAnsi" w:cstheme="minorHAnsi"/>
                <w:color w:val="000000"/>
                <w:sz w:val="16"/>
                <w:szCs w:val="16"/>
              </w:rPr>
            </w:pPr>
            <w:r>
              <w:rPr>
                <w:color w:val="000000"/>
                <w:sz w:val="16"/>
                <w:szCs w:val="16"/>
              </w:rPr>
              <w:t>6 561</w:t>
            </w:r>
          </w:p>
        </w:tc>
        <w:tc>
          <w:tcPr>
            <w:tcW w:w="511" w:type="dxa"/>
            <w:shd w:val="clear" w:color="auto" w:fill="auto"/>
            <w:vAlign w:val="center"/>
          </w:tcPr>
          <w:p w14:paraId="682C710A" w14:textId="020216C9" w:rsidR="0088132C" w:rsidRPr="00B60D9A" w:rsidRDefault="0088132C" w:rsidP="0088132C">
            <w:pPr>
              <w:jc w:val="center"/>
              <w:rPr>
                <w:rFonts w:asciiTheme="minorHAnsi" w:hAnsiTheme="minorHAnsi" w:cstheme="minorHAnsi"/>
                <w:color w:val="000000"/>
                <w:sz w:val="16"/>
                <w:szCs w:val="16"/>
              </w:rPr>
            </w:pPr>
            <w:r>
              <w:rPr>
                <w:color w:val="000000"/>
                <w:sz w:val="16"/>
                <w:szCs w:val="16"/>
              </w:rPr>
              <w:t>6 749</w:t>
            </w:r>
          </w:p>
        </w:tc>
        <w:tc>
          <w:tcPr>
            <w:tcW w:w="511" w:type="dxa"/>
            <w:shd w:val="clear" w:color="auto" w:fill="auto"/>
            <w:vAlign w:val="center"/>
          </w:tcPr>
          <w:p w14:paraId="0BF96DE5" w14:textId="2530C290" w:rsidR="0088132C" w:rsidRPr="00B60D9A" w:rsidRDefault="0088132C" w:rsidP="0088132C">
            <w:pPr>
              <w:jc w:val="center"/>
              <w:rPr>
                <w:rFonts w:asciiTheme="minorHAnsi" w:hAnsiTheme="minorHAnsi" w:cstheme="minorHAnsi"/>
                <w:color w:val="000000"/>
                <w:sz w:val="16"/>
                <w:szCs w:val="16"/>
              </w:rPr>
            </w:pPr>
            <w:r>
              <w:rPr>
                <w:color w:val="000000"/>
                <w:sz w:val="16"/>
                <w:szCs w:val="16"/>
              </w:rPr>
              <w:t>6 937</w:t>
            </w:r>
          </w:p>
        </w:tc>
        <w:tc>
          <w:tcPr>
            <w:tcW w:w="511" w:type="dxa"/>
            <w:shd w:val="clear" w:color="auto" w:fill="auto"/>
            <w:vAlign w:val="center"/>
          </w:tcPr>
          <w:p w14:paraId="7AF994D3" w14:textId="5AA4C1DD" w:rsidR="0088132C" w:rsidRPr="00B60D9A" w:rsidRDefault="0088132C" w:rsidP="0088132C">
            <w:pPr>
              <w:jc w:val="center"/>
              <w:rPr>
                <w:rFonts w:asciiTheme="minorHAnsi" w:hAnsiTheme="minorHAnsi" w:cstheme="minorHAnsi"/>
                <w:color w:val="000000"/>
                <w:sz w:val="16"/>
                <w:szCs w:val="16"/>
              </w:rPr>
            </w:pPr>
            <w:r>
              <w:rPr>
                <w:color w:val="000000"/>
                <w:sz w:val="16"/>
                <w:szCs w:val="16"/>
              </w:rPr>
              <w:t>7 125</w:t>
            </w:r>
          </w:p>
        </w:tc>
        <w:tc>
          <w:tcPr>
            <w:tcW w:w="511" w:type="dxa"/>
            <w:shd w:val="clear" w:color="auto" w:fill="auto"/>
            <w:vAlign w:val="center"/>
          </w:tcPr>
          <w:p w14:paraId="53CF4A0D" w14:textId="7DAE2AED" w:rsidR="0088132C" w:rsidRPr="00B60D9A" w:rsidRDefault="0088132C" w:rsidP="0088132C">
            <w:pPr>
              <w:jc w:val="center"/>
              <w:rPr>
                <w:rFonts w:asciiTheme="minorHAnsi" w:hAnsiTheme="minorHAnsi" w:cstheme="minorHAnsi"/>
                <w:color w:val="000000"/>
                <w:sz w:val="16"/>
                <w:szCs w:val="16"/>
              </w:rPr>
            </w:pPr>
            <w:r>
              <w:rPr>
                <w:color w:val="000000"/>
                <w:sz w:val="16"/>
                <w:szCs w:val="16"/>
              </w:rPr>
              <w:t>7 313</w:t>
            </w:r>
          </w:p>
        </w:tc>
        <w:tc>
          <w:tcPr>
            <w:tcW w:w="512" w:type="dxa"/>
            <w:shd w:val="clear" w:color="auto" w:fill="auto"/>
            <w:vAlign w:val="center"/>
          </w:tcPr>
          <w:p w14:paraId="5258C809" w14:textId="1DB1B8AA" w:rsidR="0088132C" w:rsidRPr="00B60D9A" w:rsidRDefault="0088132C" w:rsidP="0088132C">
            <w:pPr>
              <w:jc w:val="center"/>
              <w:rPr>
                <w:rFonts w:asciiTheme="minorHAnsi" w:hAnsiTheme="minorHAnsi" w:cstheme="minorHAnsi"/>
                <w:color w:val="000000"/>
                <w:sz w:val="16"/>
                <w:szCs w:val="16"/>
              </w:rPr>
            </w:pPr>
            <w:r>
              <w:rPr>
                <w:color w:val="000000"/>
                <w:sz w:val="16"/>
                <w:szCs w:val="16"/>
              </w:rPr>
              <w:t>7 500</w:t>
            </w:r>
          </w:p>
        </w:tc>
      </w:tr>
    </w:tbl>
    <w:p w14:paraId="3C53A95B" w14:textId="33CDD80C" w:rsidR="0084067B" w:rsidRPr="001C77C9" w:rsidRDefault="0084067B" w:rsidP="0084067B">
      <w:pPr>
        <w:pStyle w:val="a6"/>
      </w:pPr>
      <w:r w:rsidRPr="001C77C9">
        <w:t>За период 201</w:t>
      </w:r>
      <w:r w:rsidR="00B60D9A">
        <w:t>8–2022</w:t>
      </w:r>
      <w:r w:rsidRPr="001C77C9">
        <w:t xml:space="preserve">гг. фактическая численность постоянного населения </w:t>
      </w:r>
      <w:proofErr w:type="spellStart"/>
      <w:r w:rsidR="003B1D07">
        <w:t>Кривошеинского</w:t>
      </w:r>
      <w:proofErr w:type="spellEnd"/>
      <w:r w:rsidR="000C4352">
        <w:t xml:space="preserve"> СП </w:t>
      </w:r>
      <w:r w:rsidR="001E4218">
        <w:t>снизилась</w:t>
      </w:r>
      <w:r w:rsidRPr="001C77C9">
        <w:t xml:space="preserve"> </w:t>
      </w:r>
      <w:r w:rsidR="001E4218">
        <w:t>5663</w:t>
      </w:r>
      <w:r w:rsidR="000C4352">
        <w:t xml:space="preserve"> </w:t>
      </w:r>
      <w:r w:rsidR="00DB64D1">
        <w:t>чел.</w:t>
      </w:r>
      <w:r w:rsidRPr="001C77C9">
        <w:t xml:space="preserve"> до </w:t>
      </w:r>
      <w:r w:rsidR="001E4218">
        <w:t>5621</w:t>
      </w:r>
      <w:r w:rsidR="000C4352">
        <w:t xml:space="preserve"> </w:t>
      </w:r>
      <w:r w:rsidRPr="001C77C9">
        <w:t>чел.</w:t>
      </w:r>
      <w:r w:rsidR="00DB64D1">
        <w:t xml:space="preserve"> </w:t>
      </w:r>
      <w:r w:rsidRPr="001C77C9">
        <w:t xml:space="preserve">При определении прогнозной численности постоянного населения на период </w:t>
      </w:r>
      <w:r w:rsidR="00353880">
        <w:t>до 2033 года</w:t>
      </w:r>
      <w:r w:rsidRPr="001C77C9">
        <w:t xml:space="preserve"> приняты прогнозные показатели в соответствии с </w:t>
      </w:r>
      <w:r w:rsidR="00353880">
        <w:t xml:space="preserve">Генеральным планом </w:t>
      </w:r>
      <w:proofErr w:type="spellStart"/>
      <w:r w:rsidR="00353880">
        <w:t>Кривошеинского</w:t>
      </w:r>
      <w:proofErr w:type="spellEnd"/>
      <w:r w:rsidR="00353880">
        <w:t xml:space="preserve"> сельского поселения</w:t>
      </w:r>
      <w:r w:rsidRPr="001C77C9">
        <w:t>.</w:t>
      </w:r>
    </w:p>
    <w:p w14:paraId="17582C83" w14:textId="4209540A" w:rsidR="0084067B" w:rsidRPr="001C77C9" w:rsidRDefault="0084067B" w:rsidP="0084067B">
      <w:pPr>
        <w:pStyle w:val="a6"/>
      </w:pPr>
      <w:r w:rsidRPr="001C77C9">
        <w:t xml:space="preserve">Мероприятия по строительству, реконструкции и модернизации объектов ЦС ГВС, ХВС и ВО, направленные на обеспечение централизованным водоснабжением и (или) водоотведением планируемых к строительству и (или) реконструкции объектов капитального строительства на территории </w:t>
      </w:r>
      <w:proofErr w:type="spellStart"/>
      <w:r w:rsidR="003B1D07">
        <w:t>Кривошеинского</w:t>
      </w:r>
      <w:proofErr w:type="spellEnd"/>
      <w:r w:rsidR="000C4352">
        <w:t xml:space="preserve"> СП</w:t>
      </w:r>
      <w:r w:rsidRPr="001C77C9">
        <w:t>, приведены в подразделах 1.4.1 и 2.4.2.</w:t>
      </w:r>
    </w:p>
    <w:p w14:paraId="2CB048FA" w14:textId="77777777" w:rsidR="00B131D0" w:rsidRPr="00DD6245" w:rsidRDefault="00E51AF0" w:rsidP="00767E09">
      <w:pPr>
        <w:pStyle w:val="20"/>
      </w:pPr>
      <w:bookmarkStart w:id="54" w:name="_Toc122883095"/>
      <w:r w:rsidRPr="00DD6245">
        <w:lastRenderedPageBreak/>
        <w:t xml:space="preserve">Раздел </w:t>
      </w:r>
      <w:r w:rsidR="001D552E" w:rsidRPr="00DD6245">
        <w:t>«</w:t>
      </w:r>
      <w:r w:rsidR="00B131D0" w:rsidRPr="00DD6245">
        <w:t>Баланс водоснабжения и потребления горячей, питьевой, технической воды</w:t>
      </w:r>
      <w:r w:rsidR="001D552E" w:rsidRPr="00DD6245">
        <w:t>»</w:t>
      </w:r>
      <w:bookmarkEnd w:id="54"/>
    </w:p>
    <w:p w14:paraId="01EC58D2" w14:textId="77777777" w:rsidR="003770EE" w:rsidRPr="00F2478F" w:rsidRDefault="00C31238" w:rsidP="00DC2FF8">
      <w:pPr>
        <w:pStyle w:val="3"/>
      </w:pPr>
      <w:bookmarkStart w:id="55" w:name="_Toc122883096"/>
      <w:r w:rsidRPr="00F2478F">
        <w:t xml:space="preserve">Общий </w:t>
      </w:r>
      <w:r w:rsidR="00DC2FF8" w:rsidRPr="00F2478F">
        <w:t>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55"/>
    </w:p>
    <w:p w14:paraId="63181407" w14:textId="612F056E" w:rsidR="00F2478F" w:rsidRDefault="00F2478F" w:rsidP="00481C45">
      <w:pPr>
        <w:pStyle w:val="a6"/>
      </w:pPr>
      <w:r w:rsidRPr="00F2478F">
        <w:t xml:space="preserve">Общий баланс подачи и реализации питьевой воды, включая анализ и оценку структурных составляющих потерь при ее производстве и транспортировке по ТЗ ВС </w:t>
      </w:r>
      <w:proofErr w:type="spellStart"/>
      <w:r w:rsidR="003B1D07">
        <w:t>Кривошеинского</w:t>
      </w:r>
      <w:proofErr w:type="spellEnd"/>
      <w:r w:rsidR="001A586A">
        <w:t xml:space="preserve"> СП</w:t>
      </w:r>
      <w:r w:rsidRPr="00F2478F">
        <w:t xml:space="preserve"> приведен в таблиц</w:t>
      </w:r>
      <w:r w:rsidR="00B343F6">
        <w:t xml:space="preserve">е </w:t>
      </w:r>
      <w:r w:rsidR="00D272AE">
        <w:fldChar w:fldCharType="begin"/>
      </w:r>
      <w:r w:rsidR="00D272AE">
        <w:instrText xml:space="preserve"> REF _Ref122701561 \h </w:instrText>
      </w:r>
      <w:r w:rsidR="00B82242">
        <w:instrText xml:space="preserve"> \* MERGEFORMAT </w:instrText>
      </w:r>
      <w:r w:rsidR="00D272AE">
        <w:fldChar w:fldCharType="separate"/>
      </w:r>
      <w:r w:rsidR="00A31863" w:rsidRPr="00A31863">
        <w:rPr>
          <w:vanish/>
        </w:rPr>
        <w:t xml:space="preserve">Таблица </w:t>
      </w:r>
      <w:r w:rsidR="00A31863">
        <w:rPr>
          <w:noProof/>
        </w:rPr>
        <w:t>1.3.1</w:t>
      </w:r>
      <w:r w:rsidR="00A31863">
        <w:t>.</w:t>
      </w:r>
      <w:r w:rsidR="00A31863">
        <w:rPr>
          <w:noProof/>
        </w:rPr>
        <w:t>1</w:t>
      </w:r>
      <w:r w:rsidR="00D272AE">
        <w:fldChar w:fldCharType="end"/>
      </w:r>
      <w:r w:rsidRPr="00F2478F">
        <w:t>.</w:t>
      </w:r>
    </w:p>
    <w:p w14:paraId="5AECA7B5" w14:textId="01C8ADA5" w:rsidR="00D272AE" w:rsidRDefault="00D272AE" w:rsidP="00D272AE">
      <w:pPr>
        <w:pStyle w:val="ac"/>
      </w:pPr>
      <w:bookmarkStart w:id="56" w:name="_Ref122701561"/>
      <w:r>
        <w:t xml:space="preserve">Таблица </w:t>
      </w:r>
      <w:fldSimple w:instr=" STYLEREF 3 \s ">
        <w:r w:rsidR="00A31863">
          <w:rPr>
            <w:noProof/>
          </w:rPr>
          <w:t>1.3.1</w:t>
        </w:r>
      </w:fldSimple>
      <w:r>
        <w:t>.</w:t>
      </w:r>
      <w:fldSimple w:instr=" SEQ Таблица \* ARABIC \s 3 ">
        <w:r w:rsidR="00A31863">
          <w:rPr>
            <w:noProof/>
          </w:rPr>
          <w:t>1</w:t>
        </w:r>
      </w:fldSimple>
      <w:bookmarkEnd w:id="56"/>
      <w:r>
        <w:t xml:space="preserve"> – </w:t>
      </w:r>
      <w:r w:rsidRPr="00281F4C">
        <w:t>Общий баланс подачи и реализации питьевой воды, включая анализ и оценку структурных составляющих потерь при ее производстве и транспортировке</w:t>
      </w:r>
      <w:r w:rsidR="00747F57">
        <w:t xml:space="preserve"> по </w:t>
      </w:r>
      <w:proofErr w:type="spellStart"/>
      <w:r w:rsidR="00747F57">
        <w:t>Кривошеинскому</w:t>
      </w:r>
      <w:proofErr w:type="spellEnd"/>
      <w:r w:rsidR="00747F57">
        <w:t xml:space="preserve"> СП (</w:t>
      </w:r>
      <w:r w:rsidR="00747F57" w:rsidRPr="00747F57">
        <w:rPr>
          <w:i/>
        </w:rPr>
        <w:t>факт, принятый ДТР ТО</w:t>
      </w:r>
      <w:r w:rsidR="00747F57">
        <w:t>)</w:t>
      </w:r>
    </w:p>
    <w:tbl>
      <w:tblPr>
        <w:tblW w:w="9729" w:type="dxa"/>
        <w:tblLayout w:type="fixed"/>
        <w:tblLook w:val="04A0" w:firstRow="1" w:lastRow="0" w:firstColumn="1" w:lastColumn="0" w:noHBand="0" w:noVBand="1"/>
      </w:tblPr>
      <w:tblGrid>
        <w:gridCol w:w="5807"/>
        <w:gridCol w:w="992"/>
        <w:gridCol w:w="1465"/>
        <w:gridCol w:w="1465"/>
      </w:tblGrid>
      <w:tr w:rsidR="00747F57" w14:paraId="557D5C29" w14:textId="77777777" w:rsidTr="00747F57">
        <w:trPr>
          <w:trHeight w:val="288"/>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98319" w14:textId="235ED69B" w:rsidR="00747F57" w:rsidRDefault="00747F57" w:rsidP="00D272AE">
            <w:pPr>
              <w:jc w:val="center"/>
              <w:rPr>
                <w:b/>
                <w:bCs/>
                <w:sz w:val="20"/>
                <w:szCs w:val="20"/>
              </w:rPr>
            </w:pPr>
            <w:r>
              <w:rPr>
                <w:b/>
                <w:bCs/>
                <w:sz w:val="20"/>
                <w:szCs w:val="20"/>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ED706DD" w14:textId="77777777" w:rsidR="00747F57" w:rsidRPr="00D272AE" w:rsidRDefault="00747F57" w:rsidP="00D272AE">
            <w:pPr>
              <w:jc w:val="center"/>
              <w:rPr>
                <w:b/>
                <w:color w:val="000000"/>
                <w:sz w:val="20"/>
                <w:szCs w:val="20"/>
              </w:rPr>
            </w:pPr>
            <w:r w:rsidRPr="00D272AE">
              <w:rPr>
                <w:b/>
                <w:color w:val="000000"/>
                <w:sz w:val="20"/>
                <w:szCs w:val="20"/>
              </w:rPr>
              <w:t>Ед. изм.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0A2F0948" w14:textId="1AD848E6" w:rsidR="00747F57" w:rsidRDefault="00747F57" w:rsidP="00D272AE">
            <w:pPr>
              <w:jc w:val="center"/>
              <w:rPr>
                <w:b/>
                <w:bCs/>
                <w:sz w:val="20"/>
                <w:szCs w:val="20"/>
              </w:rPr>
            </w:pPr>
            <w:r>
              <w:rPr>
                <w:b/>
                <w:bCs/>
                <w:sz w:val="20"/>
                <w:szCs w:val="20"/>
              </w:rPr>
              <w:t>2021</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4983BD16" w14:textId="73162E9A" w:rsidR="00747F57" w:rsidRDefault="00747F57" w:rsidP="00D272AE">
            <w:pPr>
              <w:jc w:val="center"/>
              <w:rPr>
                <w:b/>
                <w:bCs/>
                <w:sz w:val="20"/>
                <w:szCs w:val="20"/>
              </w:rPr>
            </w:pPr>
            <w:r>
              <w:rPr>
                <w:b/>
                <w:bCs/>
                <w:sz w:val="20"/>
                <w:szCs w:val="20"/>
              </w:rPr>
              <w:t>2022</w:t>
            </w:r>
          </w:p>
        </w:tc>
      </w:tr>
      <w:tr w:rsidR="00747F57" w14:paraId="13986F45" w14:textId="77777777" w:rsidTr="000D7DD6">
        <w:trPr>
          <w:trHeight w:val="27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454569C2" w14:textId="5F499115" w:rsidR="00747F57" w:rsidRDefault="00747F57" w:rsidP="00747F57">
            <w:pPr>
              <w:rPr>
                <w:b/>
                <w:bCs/>
                <w:sz w:val="20"/>
                <w:szCs w:val="20"/>
              </w:rPr>
            </w:pPr>
            <w:r>
              <w:rPr>
                <w:b/>
                <w:bCs/>
                <w:color w:val="000000"/>
                <w:sz w:val="20"/>
                <w:szCs w:val="20"/>
              </w:rPr>
              <w:t>Поднято воды насосными станциями 1 подъема, в том числе:</w:t>
            </w:r>
          </w:p>
        </w:tc>
        <w:tc>
          <w:tcPr>
            <w:tcW w:w="992" w:type="dxa"/>
            <w:tcBorders>
              <w:top w:val="nil"/>
              <w:left w:val="nil"/>
              <w:bottom w:val="single" w:sz="4" w:space="0" w:color="auto"/>
              <w:right w:val="single" w:sz="4" w:space="0" w:color="auto"/>
            </w:tcBorders>
            <w:shd w:val="clear" w:color="auto" w:fill="auto"/>
            <w:noWrap/>
            <w:vAlign w:val="center"/>
          </w:tcPr>
          <w:p w14:paraId="12F721A7" w14:textId="244FAD5E" w:rsidR="00747F57" w:rsidRDefault="00747F57" w:rsidP="00747F57">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2DD2C5E8" w14:textId="16EA63D4" w:rsidR="00747F57" w:rsidRDefault="00747F57" w:rsidP="00747F57">
            <w:pPr>
              <w:jc w:val="center"/>
              <w:rPr>
                <w:color w:val="000000"/>
                <w:sz w:val="20"/>
                <w:szCs w:val="20"/>
              </w:rPr>
            </w:pPr>
            <w:r>
              <w:rPr>
                <w:color w:val="000000"/>
                <w:sz w:val="20"/>
                <w:szCs w:val="20"/>
              </w:rPr>
              <w:t>136 963</w:t>
            </w:r>
          </w:p>
        </w:tc>
        <w:tc>
          <w:tcPr>
            <w:tcW w:w="1465" w:type="dxa"/>
            <w:tcBorders>
              <w:top w:val="nil"/>
              <w:left w:val="nil"/>
              <w:bottom w:val="single" w:sz="4" w:space="0" w:color="auto"/>
              <w:right w:val="single" w:sz="4" w:space="0" w:color="auto"/>
            </w:tcBorders>
            <w:shd w:val="clear" w:color="auto" w:fill="auto"/>
            <w:noWrap/>
            <w:vAlign w:val="center"/>
          </w:tcPr>
          <w:p w14:paraId="09FF1EA4" w14:textId="3904824D" w:rsidR="00747F57" w:rsidRDefault="00747F57" w:rsidP="00747F57">
            <w:pPr>
              <w:jc w:val="center"/>
              <w:rPr>
                <w:color w:val="000000"/>
                <w:sz w:val="20"/>
                <w:szCs w:val="20"/>
              </w:rPr>
            </w:pPr>
            <w:r>
              <w:rPr>
                <w:color w:val="000000"/>
                <w:sz w:val="20"/>
                <w:szCs w:val="20"/>
              </w:rPr>
              <w:t>134 309</w:t>
            </w:r>
          </w:p>
        </w:tc>
      </w:tr>
      <w:tr w:rsidR="00747F57" w14:paraId="3A3B1366" w14:textId="77777777" w:rsidTr="000D7DD6">
        <w:trPr>
          <w:trHeight w:val="27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59F17299" w14:textId="1FBAC7B7" w:rsidR="00747F57" w:rsidRDefault="00747F57" w:rsidP="00747F57">
            <w:pPr>
              <w:jc w:val="right"/>
              <w:rPr>
                <w:sz w:val="20"/>
                <w:szCs w:val="20"/>
              </w:rPr>
            </w:pPr>
            <w:r>
              <w:rPr>
                <w:color w:val="000000"/>
                <w:sz w:val="20"/>
                <w:szCs w:val="20"/>
              </w:rPr>
              <w:t xml:space="preserve">из поверхностных </w:t>
            </w:r>
            <w:proofErr w:type="spellStart"/>
            <w:r>
              <w:rPr>
                <w:color w:val="000000"/>
                <w:sz w:val="20"/>
                <w:szCs w:val="20"/>
              </w:rPr>
              <w:t>водоисточников</w:t>
            </w:r>
            <w:proofErr w:type="spellEnd"/>
          </w:p>
        </w:tc>
        <w:tc>
          <w:tcPr>
            <w:tcW w:w="992" w:type="dxa"/>
            <w:tcBorders>
              <w:top w:val="nil"/>
              <w:left w:val="nil"/>
              <w:bottom w:val="single" w:sz="4" w:space="0" w:color="auto"/>
              <w:right w:val="single" w:sz="4" w:space="0" w:color="auto"/>
            </w:tcBorders>
            <w:shd w:val="clear" w:color="auto" w:fill="auto"/>
            <w:noWrap/>
            <w:vAlign w:val="center"/>
          </w:tcPr>
          <w:p w14:paraId="1EC62AD4" w14:textId="5B8C85C7" w:rsidR="00747F57" w:rsidRDefault="00747F57" w:rsidP="00747F57">
            <w:pPr>
              <w:jc w:val="center"/>
              <w:rPr>
                <w:sz w:val="20"/>
                <w:szCs w:val="20"/>
              </w:rPr>
            </w:pPr>
            <w:proofErr w:type="spellStart"/>
            <w:r>
              <w:rPr>
                <w:color w:val="000000"/>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3365D94A" w14:textId="7D0785FB" w:rsidR="00747F57" w:rsidRDefault="00747F57" w:rsidP="00747F57">
            <w:pPr>
              <w:jc w:val="center"/>
              <w:rPr>
                <w:color w:val="000000"/>
                <w:sz w:val="20"/>
                <w:szCs w:val="20"/>
              </w:rPr>
            </w:pPr>
            <w:r>
              <w:rPr>
                <w:color w:val="000000"/>
                <w:sz w:val="20"/>
                <w:szCs w:val="20"/>
              </w:rPr>
              <w:t>0</w:t>
            </w:r>
          </w:p>
        </w:tc>
        <w:tc>
          <w:tcPr>
            <w:tcW w:w="1465" w:type="dxa"/>
            <w:tcBorders>
              <w:top w:val="nil"/>
              <w:left w:val="nil"/>
              <w:bottom w:val="single" w:sz="4" w:space="0" w:color="auto"/>
              <w:right w:val="single" w:sz="4" w:space="0" w:color="auto"/>
            </w:tcBorders>
            <w:shd w:val="clear" w:color="auto" w:fill="auto"/>
            <w:noWrap/>
            <w:vAlign w:val="center"/>
          </w:tcPr>
          <w:p w14:paraId="654DB04A" w14:textId="24ABEF5D" w:rsidR="00747F57" w:rsidRDefault="00747F57" w:rsidP="00747F57">
            <w:pPr>
              <w:jc w:val="center"/>
              <w:rPr>
                <w:color w:val="000000"/>
                <w:sz w:val="20"/>
                <w:szCs w:val="20"/>
              </w:rPr>
            </w:pPr>
            <w:r>
              <w:rPr>
                <w:color w:val="000000"/>
                <w:sz w:val="20"/>
                <w:szCs w:val="20"/>
              </w:rPr>
              <w:t>0</w:t>
            </w:r>
          </w:p>
        </w:tc>
      </w:tr>
      <w:tr w:rsidR="00747F57" w14:paraId="77B6BE7F" w14:textId="77777777" w:rsidTr="000D7DD6">
        <w:trPr>
          <w:trHeight w:val="27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0764064D" w14:textId="38F51C61" w:rsidR="00747F57" w:rsidRDefault="00747F57" w:rsidP="00747F57">
            <w:pPr>
              <w:jc w:val="right"/>
              <w:rPr>
                <w:sz w:val="20"/>
                <w:szCs w:val="20"/>
              </w:rPr>
            </w:pPr>
            <w:r>
              <w:rPr>
                <w:color w:val="000000"/>
                <w:sz w:val="20"/>
                <w:szCs w:val="20"/>
              </w:rPr>
              <w:t xml:space="preserve">из подземных </w:t>
            </w:r>
            <w:proofErr w:type="spellStart"/>
            <w:r>
              <w:rPr>
                <w:color w:val="000000"/>
                <w:sz w:val="20"/>
                <w:szCs w:val="20"/>
              </w:rPr>
              <w:t>водоисточников</w:t>
            </w:r>
            <w:proofErr w:type="spellEnd"/>
          </w:p>
        </w:tc>
        <w:tc>
          <w:tcPr>
            <w:tcW w:w="992" w:type="dxa"/>
            <w:tcBorders>
              <w:top w:val="nil"/>
              <w:left w:val="nil"/>
              <w:bottom w:val="single" w:sz="4" w:space="0" w:color="auto"/>
              <w:right w:val="single" w:sz="4" w:space="0" w:color="auto"/>
            </w:tcBorders>
            <w:shd w:val="clear" w:color="auto" w:fill="auto"/>
            <w:noWrap/>
            <w:vAlign w:val="center"/>
          </w:tcPr>
          <w:p w14:paraId="23526E13" w14:textId="2E4E7D19" w:rsidR="00747F57" w:rsidRDefault="00747F57" w:rsidP="00747F57">
            <w:pPr>
              <w:jc w:val="center"/>
              <w:rPr>
                <w:sz w:val="20"/>
                <w:szCs w:val="20"/>
              </w:rPr>
            </w:pPr>
            <w:proofErr w:type="spellStart"/>
            <w:r>
              <w:rPr>
                <w:color w:val="000000"/>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2C5587ED" w14:textId="730A7BF4" w:rsidR="00747F57" w:rsidRDefault="00747F57" w:rsidP="00747F57">
            <w:pPr>
              <w:jc w:val="center"/>
              <w:rPr>
                <w:color w:val="000000"/>
                <w:sz w:val="20"/>
                <w:szCs w:val="20"/>
              </w:rPr>
            </w:pPr>
            <w:r>
              <w:rPr>
                <w:color w:val="000000"/>
                <w:sz w:val="20"/>
                <w:szCs w:val="20"/>
              </w:rPr>
              <w:t>136 963</w:t>
            </w:r>
          </w:p>
        </w:tc>
        <w:tc>
          <w:tcPr>
            <w:tcW w:w="1465" w:type="dxa"/>
            <w:tcBorders>
              <w:top w:val="nil"/>
              <w:left w:val="nil"/>
              <w:bottom w:val="single" w:sz="4" w:space="0" w:color="auto"/>
              <w:right w:val="single" w:sz="4" w:space="0" w:color="auto"/>
            </w:tcBorders>
            <w:shd w:val="clear" w:color="auto" w:fill="auto"/>
            <w:noWrap/>
            <w:vAlign w:val="center"/>
          </w:tcPr>
          <w:p w14:paraId="684C4B56" w14:textId="7442302E" w:rsidR="00747F57" w:rsidRDefault="00747F57" w:rsidP="00747F57">
            <w:pPr>
              <w:jc w:val="center"/>
              <w:rPr>
                <w:color w:val="000000"/>
                <w:sz w:val="20"/>
                <w:szCs w:val="20"/>
              </w:rPr>
            </w:pPr>
            <w:r>
              <w:rPr>
                <w:color w:val="000000"/>
                <w:sz w:val="20"/>
                <w:szCs w:val="20"/>
              </w:rPr>
              <w:t>134 309</w:t>
            </w:r>
          </w:p>
        </w:tc>
      </w:tr>
      <w:tr w:rsidR="00747F57" w14:paraId="795D8896" w14:textId="77777777" w:rsidTr="000D7DD6">
        <w:trPr>
          <w:trHeight w:val="27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38B70832" w14:textId="1421E2FB" w:rsidR="00747F57" w:rsidRDefault="00747F57" w:rsidP="00747F57">
            <w:pPr>
              <w:rPr>
                <w:b/>
                <w:bCs/>
                <w:sz w:val="20"/>
                <w:szCs w:val="20"/>
              </w:rPr>
            </w:pPr>
            <w:r>
              <w:rPr>
                <w:color w:val="000000"/>
                <w:spacing w:val="-4"/>
                <w:sz w:val="20"/>
                <w:szCs w:val="20"/>
              </w:rPr>
              <w:t>Фактически очищено воды</w:t>
            </w:r>
          </w:p>
        </w:tc>
        <w:tc>
          <w:tcPr>
            <w:tcW w:w="992" w:type="dxa"/>
            <w:tcBorders>
              <w:top w:val="nil"/>
              <w:left w:val="nil"/>
              <w:bottom w:val="single" w:sz="4" w:space="0" w:color="auto"/>
              <w:right w:val="single" w:sz="4" w:space="0" w:color="auto"/>
            </w:tcBorders>
            <w:shd w:val="clear" w:color="auto" w:fill="auto"/>
            <w:noWrap/>
            <w:vAlign w:val="center"/>
          </w:tcPr>
          <w:p w14:paraId="60C23BF5" w14:textId="730D61D1" w:rsidR="00747F57" w:rsidRDefault="00747F57" w:rsidP="00747F57">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1682FF06" w14:textId="2A3F4E52" w:rsidR="00747F57" w:rsidRDefault="00747F57" w:rsidP="00747F57">
            <w:pPr>
              <w:jc w:val="center"/>
              <w:rPr>
                <w:color w:val="000000"/>
                <w:sz w:val="20"/>
                <w:szCs w:val="20"/>
              </w:rPr>
            </w:pPr>
            <w:r>
              <w:rPr>
                <w:color w:val="000000"/>
                <w:sz w:val="20"/>
                <w:szCs w:val="20"/>
              </w:rPr>
              <w:t>0</w:t>
            </w:r>
          </w:p>
        </w:tc>
        <w:tc>
          <w:tcPr>
            <w:tcW w:w="1465" w:type="dxa"/>
            <w:tcBorders>
              <w:top w:val="nil"/>
              <w:left w:val="nil"/>
              <w:bottom w:val="single" w:sz="4" w:space="0" w:color="auto"/>
              <w:right w:val="single" w:sz="4" w:space="0" w:color="auto"/>
            </w:tcBorders>
            <w:shd w:val="clear" w:color="auto" w:fill="auto"/>
            <w:noWrap/>
            <w:vAlign w:val="center"/>
          </w:tcPr>
          <w:p w14:paraId="3A7E3490" w14:textId="59AC7222" w:rsidR="00747F57" w:rsidRDefault="00747F57" w:rsidP="00747F57">
            <w:pPr>
              <w:jc w:val="center"/>
              <w:rPr>
                <w:color w:val="000000"/>
                <w:sz w:val="20"/>
                <w:szCs w:val="20"/>
              </w:rPr>
            </w:pPr>
            <w:r>
              <w:rPr>
                <w:color w:val="000000"/>
                <w:sz w:val="20"/>
                <w:szCs w:val="20"/>
              </w:rPr>
              <w:t>0</w:t>
            </w:r>
          </w:p>
        </w:tc>
      </w:tr>
      <w:tr w:rsidR="00747F57" w14:paraId="61D3B7EA"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DD4FC" w14:textId="636E7653" w:rsidR="00747F57" w:rsidRDefault="00747F57" w:rsidP="00747F57">
            <w:pPr>
              <w:rPr>
                <w:b/>
                <w:bCs/>
                <w:sz w:val="20"/>
                <w:szCs w:val="20"/>
              </w:rPr>
            </w:pPr>
            <w:r>
              <w:rPr>
                <w:color w:val="000000"/>
                <w:spacing w:val="-4"/>
                <w:sz w:val="20"/>
                <w:szCs w:val="20"/>
              </w:rPr>
              <w:t>Вода, полученная со стороны</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8F09002" w14:textId="1FBE4178" w:rsidR="00747F57" w:rsidRDefault="00747F57" w:rsidP="00747F57">
            <w:pPr>
              <w:jc w:val="center"/>
              <w:rPr>
                <w:sz w:val="20"/>
                <w:szCs w:val="20"/>
              </w:rPr>
            </w:pPr>
            <w:r>
              <w:rPr>
                <w:color w:val="000000"/>
                <w:sz w:val="20"/>
                <w:szCs w:val="20"/>
              </w:rPr>
              <w:t>куб. 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0FD142A5" w14:textId="47A37418" w:rsidR="00747F57" w:rsidRDefault="00747F57" w:rsidP="00747F57">
            <w:pPr>
              <w:jc w:val="center"/>
              <w:rPr>
                <w:color w:val="000000"/>
                <w:sz w:val="20"/>
                <w:szCs w:val="20"/>
              </w:rPr>
            </w:pPr>
            <w:r>
              <w:rPr>
                <w:color w:val="000000"/>
                <w:sz w:val="20"/>
                <w:szCs w:val="20"/>
              </w:rPr>
              <w:t>0</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69F663F8" w14:textId="64A98C37" w:rsidR="00747F57" w:rsidRDefault="00747F57" w:rsidP="00747F57">
            <w:pPr>
              <w:jc w:val="center"/>
              <w:rPr>
                <w:color w:val="000000"/>
                <w:sz w:val="20"/>
                <w:szCs w:val="20"/>
              </w:rPr>
            </w:pPr>
            <w:r>
              <w:rPr>
                <w:color w:val="000000"/>
                <w:sz w:val="20"/>
                <w:szCs w:val="20"/>
              </w:rPr>
              <w:t>0</w:t>
            </w:r>
          </w:p>
        </w:tc>
      </w:tr>
      <w:tr w:rsidR="00747F57" w14:paraId="01C5CC05"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36F5E" w14:textId="60E260F9" w:rsidR="00747F57" w:rsidRDefault="00747F57" w:rsidP="00747F57">
            <w:pPr>
              <w:rPr>
                <w:b/>
                <w:bCs/>
                <w:sz w:val="20"/>
                <w:szCs w:val="20"/>
              </w:rPr>
            </w:pPr>
            <w:r>
              <w:rPr>
                <w:b/>
                <w:bCs/>
                <w:color w:val="000000"/>
                <w:sz w:val="20"/>
                <w:szCs w:val="20"/>
              </w:rPr>
              <w:t>Расход воды на хозяйственные и технологические нужды</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0141714" w14:textId="67AF1C20" w:rsidR="00747F57" w:rsidRDefault="00747F57" w:rsidP="00747F57">
            <w:pPr>
              <w:jc w:val="center"/>
              <w:rPr>
                <w:sz w:val="20"/>
                <w:szCs w:val="20"/>
              </w:rPr>
            </w:pPr>
            <w:r>
              <w:rPr>
                <w:color w:val="000000"/>
                <w:sz w:val="20"/>
                <w:szCs w:val="20"/>
              </w:rPr>
              <w:t>куб. 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5DC6415E" w14:textId="57750F78" w:rsidR="00747F57" w:rsidRDefault="00747F57" w:rsidP="00747F57">
            <w:pPr>
              <w:jc w:val="center"/>
              <w:rPr>
                <w:color w:val="000000"/>
                <w:sz w:val="20"/>
                <w:szCs w:val="20"/>
              </w:rPr>
            </w:pPr>
            <w:r>
              <w:rPr>
                <w:color w:val="000000"/>
                <w:sz w:val="20"/>
                <w:szCs w:val="20"/>
              </w:rPr>
              <w:t>3 985</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19C68A98" w14:textId="40DF413D" w:rsidR="00747F57" w:rsidRDefault="00747F57" w:rsidP="00747F57">
            <w:pPr>
              <w:jc w:val="center"/>
              <w:rPr>
                <w:color w:val="000000"/>
                <w:sz w:val="20"/>
                <w:szCs w:val="20"/>
              </w:rPr>
            </w:pPr>
            <w:r>
              <w:rPr>
                <w:color w:val="000000"/>
                <w:sz w:val="20"/>
                <w:szCs w:val="20"/>
              </w:rPr>
              <w:t>3 985</w:t>
            </w:r>
          </w:p>
        </w:tc>
      </w:tr>
      <w:tr w:rsidR="00747F57" w14:paraId="03247F0A"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09E21" w14:textId="43D6F880" w:rsidR="00747F57" w:rsidRDefault="00747F57" w:rsidP="00747F57">
            <w:pPr>
              <w:rPr>
                <w:b/>
                <w:bCs/>
                <w:sz w:val="20"/>
                <w:szCs w:val="20"/>
              </w:rPr>
            </w:pPr>
            <w:r>
              <w:rPr>
                <w:b/>
                <w:bCs/>
                <w:color w:val="000000"/>
                <w:spacing w:val="-4"/>
                <w:sz w:val="20"/>
                <w:szCs w:val="20"/>
              </w:rPr>
              <w:t>Подано воды в водопроводную сеть</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2F2851" w14:textId="29083086" w:rsidR="00747F57" w:rsidRDefault="00747F57" w:rsidP="00747F57">
            <w:pPr>
              <w:jc w:val="center"/>
              <w:rPr>
                <w:sz w:val="20"/>
                <w:szCs w:val="20"/>
              </w:rPr>
            </w:pPr>
            <w:r>
              <w:rPr>
                <w:color w:val="000000"/>
                <w:sz w:val="20"/>
                <w:szCs w:val="20"/>
              </w:rPr>
              <w:t>куб. 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C2A6B1D" w14:textId="4FD6A869" w:rsidR="00747F57" w:rsidRDefault="00747F57" w:rsidP="00747F57">
            <w:pPr>
              <w:jc w:val="center"/>
              <w:rPr>
                <w:color w:val="000000"/>
                <w:sz w:val="20"/>
                <w:szCs w:val="20"/>
              </w:rPr>
            </w:pPr>
            <w:r>
              <w:rPr>
                <w:color w:val="000000"/>
                <w:sz w:val="20"/>
                <w:szCs w:val="20"/>
              </w:rPr>
              <w:t>132 978</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025C2084" w14:textId="7907A985" w:rsidR="00747F57" w:rsidRDefault="00747F57" w:rsidP="00747F57">
            <w:pPr>
              <w:jc w:val="center"/>
              <w:rPr>
                <w:color w:val="000000"/>
                <w:sz w:val="20"/>
                <w:szCs w:val="20"/>
              </w:rPr>
            </w:pPr>
            <w:r>
              <w:rPr>
                <w:color w:val="000000"/>
                <w:sz w:val="20"/>
                <w:szCs w:val="20"/>
              </w:rPr>
              <w:t>130 324</w:t>
            </w:r>
          </w:p>
        </w:tc>
      </w:tr>
      <w:tr w:rsidR="00747F57" w14:paraId="0E7E1C6A"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A5C54" w14:textId="3A3A5F58" w:rsidR="00747F57" w:rsidRDefault="00747F57" w:rsidP="00747F57">
            <w:pPr>
              <w:rPr>
                <w:sz w:val="20"/>
                <w:szCs w:val="20"/>
              </w:rPr>
            </w:pPr>
            <w:r>
              <w:rPr>
                <w:b/>
                <w:bCs/>
                <w:color w:val="000000"/>
                <w:spacing w:val="-9"/>
                <w:sz w:val="20"/>
                <w:szCs w:val="20"/>
              </w:rPr>
              <w:t xml:space="preserve">Потери воды в водопроводных сетях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24D71D" w14:textId="6C688490" w:rsidR="00747F57" w:rsidRDefault="00747F57" w:rsidP="00747F57">
            <w:pPr>
              <w:jc w:val="center"/>
              <w:rPr>
                <w:sz w:val="20"/>
                <w:szCs w:val="20"/>
              </w:rPr>
            </w:pPr>
            <w:r>
              <w:rPr>
                <w:color w:val="000000"/>
                <w:sz w:val="20"/>
                <w:szCs w:val="20"/>
              </w:rPr>
              <w:t>куб. 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3E5D40C9" w14:textId="35FF4A4E" w:rsidR="00747F57" w:rsidRDefault="00747F57" w:rsidP="00747F57">
            <w:pPr>
              <w:jc w:val="center"/>
              <w:rPr>
                <w:color w:val="000000"/>
                <w:sz w:val="20"/>
                <w:szCs w:val="20"/>
              </w:rPr>
            </w:pPr>
            <w:r>
              <w:rPr>
                <w:color w:val="000000"/>
                <w:sz w:val="20"/>
                <w:szCs w:val="20"/>
              </w:rPr>
              <w:t>5 629</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1A8B4347" w14:textId="1DD256E6" w:rsidR="00747F57" w:rsidRDefault="00747F57" w:rsidP="00747F57">
            <w:pPr>
              <w:jc w:val="center"/>
              <w:rPr>
                <w:color w:val="000000"/>
                <w:sz w:val="20"/>
                <w:szCs w:val="20"/>
              </w:rPr>
            </w:pPr>
            <w:r>
              <w:rPr>
                <w:color w:val="000000"/>
                <w:sz w:val="20"/>
                <w:szCs w:val="20"/>
              </w:rPr>
              <w:t>7 831</w:t>
            </w:r>
          </w:p>
        </w:tc>
      </w:tr>
      <w:tr w:rsidR="00747F57" w14:paraId="3A7FECAF"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4C416" w14:textId="00B2811A" w:rsidR="00747F57" w:rsidRDefault="00747F57" w:rsidP="00747F57">
            <w:pPr>
              <w:rPr>
                <w:b/>
                <w:bCs/>
                <w:sz w:val="20"/>
                <w:szCs w:val="20"/>
              </w:rPr>
            </w:pPr>
            <w:r>
              <w:rPr>
                <w:color w:val="000000"/>
                <w:sz w:val="20"/>
                <w:szCs w:val="20"/>
              </w:rPr>
              <w:t xml:space="preserve"> то же в % к отпуску в сеть</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B32E9A" w14:textId="5B0F6E6D" w:rsidR="00747F57" w:rsidRDefault="00747F57" w:rsidP="00747F57">
            <w:pPr>
              <w:jc w:val="center"/>
              <w:rPr>
                <w:sz w:val="20"/>
                <w:szCs w:val="20"/>
              </w:rPr>
            </w:pPr>
            <w:r>
              <w:rPr>
                <w:color w:val="000000"/>
                <w:sz w:val="20"/>
                <w:szCs w:val="20"/>
              </w:rPr>
              <w:t>%</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F0F7CAB" w14:textId="295C70C0" w:rsidR="00747F57" w:rsidRPr="00747F57" w:rsidRDefault="00747F57" w:rsidP="00747F57">
            <w:pPr>
              <w:jc w:val="center"/>
              <w:rPr>
                <w:color w:val="000000"/>
                <w:sz w:val="20"/>
                <w:szCs w:val="20"/>
              </w:rPr>
            </w:pPr>
            <w:r w:rsidRPr="00747F57">
              <w:rPr>
                <w:color w:val="000000"/>
                <w:sz w:val="20"/>
                <w:szCs w:val="20"/>
              </w:rPr>
              <w:t>4,2</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102EAB34" w14:textId="5A5E3C42" w:rsidR="00747F57" w:rsidRPr="00747F57" w:rsidRDefault="00747F57" w:rsidP="00747F57">
            <w:pPr>
              <w:jc w:val="center"/>
              <w:rPr>
                <w:color w:val="000000"/>
                <w:sz w:val="20"/>
                <w:szCs w:val="20"/>
              </w:rPr>
            </w:pPr>
            <w:r w:rsidRPr="00747F57">
              <w:rPr>
                <w:color w:val="000000"/>
                <w:sz w:val="20"/>
                <w:szCs w:val="20"/>
              </w:rPr>
              <w:t>6,0</w:t>
            </w:r>
          </w:p>
        </w:tc>
      </w:tr>
      <w:tr w:rsidR="00747F57" w14:paraId="0744C08D" w14:textId="77777777" w:rsidTr="000D7DD6">
        <w:trPr>
          <w:trHeight w:val="27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87618" w14:textId="1B2635D0" w:rsidR="00747F57" w:rsidRDefault="00747F57" w:rsidP="00747F57">
            <w:pPr>
              <w:rPr>
                <w:b/>
                <w:bCs/>
                <w:sz w:val="20"/>
                <w:szCs w:val="20"/>
              </w:rPr>
            </w:pPr>
            <w:r>
              <w:rPr>
                <w:b/>
                <w:bCs/>
                <w:color w:val="000000"/>
                <w:spacing w:val="-4"/>
                <w:sz w:val="20"/>
                <w:szCs w:val="20"/>
              </w:rPr>
              <w:t>Реализовано воды</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DA742FE" w14:textId="429A0D92" w:rsidR="00747F57" w:rsidRDefault="00747F57" w:rsidP="00747F57">
            <w:pPr>
              <w:jc w:val="center"/>
              <w:rPr>
                <w:sz w:val="20"/>
                <w:szCs w:val="20"/>
              </w:rPr>
            </w:pPr>
            <w:r>
              <w:rPr>
                <w:color w:val="000000"/>
                <w:sz w:val="20"/>
                <w:szCs w:val="20"/>
              </w:rPr>
              <w:t>куб. м</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14C20708" w14:textId="6C3A86E4" w:rsidR="00747F57" w:rsidRPr="00747F57" w:rsidRDefault="00747F57" w:rsidP="00747F57">
            <w:pPr>
              <w:jc w:val="center"/>
              <w:rPr>
                <w:color w:val="000000"/>
                <w:sz w:val="20"/>
                <w:szCs w:val="20"/>
              </w:rPr>
            </w:pPr>
            <w:r w:rsidRPr="00747F57">
              <w:rPr>
                <w:bCs/>
                <w:color w:val="000000"/>
                <w:sz w:val="20"/>
                <w:szCs w:val="20"/>
              </w:rPr>
              <w:t>127 350</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2948203" w14:textId="1C55CDA5" w:rsidR="00747F57" w:rsidRPr="00747F57" w:rsidRDefault="00747F57" w:rsidP="00747F57">
            <w:pPr>
              <w:jc w:val="center"/>
              <w:rPr>
                <w:color w:val="000000"/>
                <w:sz w:val="20"/>
                <w:szCs w:val="20"/>
              </w:rPr>
            </w:pPr>
            <w:r w:rsidRPr="00747F57">
              <w:rPr>
                <w:bCs/>
                <w:color w:val="000000"/>
                <w:sz w:val="20"/>
                <w:szCs w:val="20"/>
              </w:rPr>
              <w:t>122 493</w:t>
            </w:r>
          </w:p>
        </w:tc>
      </w:tr>
    </w:tbl>
    <w:p w14:paraId="0EBAF48D" w14:textId="1A13E362" w:rsidR="00D272AE" w:rsidRDefault="00D272AE" w:rsidP="00D272AE">
      <w:pPr>
        <w:rPr>
          <w:lang w:eastAsia="en-US"/>
        </w:rPr>
      </w:pPr>
    </w:p>
    <w:p w14:paraId="0806EFE3" w14:textId="68377F98" w:rsidR="00D272AE" w:rsidRPr="00D272AE" w:rsidRDefault="00B82242" w:rsidP="00B82242">
      <w:pPr>
        <w:jc w:val="both"/>
        <w:rPr>
          <w:lang w:eastAsia="en-US"/>
        </w:rPr>
      </w:pPr>
      <w:r>
        <w:rPr>
          <w:lang w:eastAsia="en-US"/>
        </w:rPr>
        <w:tab/>
        <w:t>Оценку фактических потерь питьевой воды невозможно выполнить вследствие того, что при формировании баланса применяется расчетный способ вследствие недостаточного оснащения абонентов приборами учета.</w:t>
      </w:r>
    </w:p>
    <w:p w14:paraId="463D8D72" w14:textId="77777777" w:rsidR="00C31238" w:rsidRPr="00F2478F" w:rsidRDefault="00C31238" w:rsidP="00DC2FF8">
      <w:pPr>
        <w:pStyle w:val="3"/>
      </w:pPr>
      <w:bookmarkStart w:id="57" w:name="_Toc122883097"/>
      <w:r w:rsidRPr="00F2478F">
        <w:t xml:space="preserve">Территориальный </w:t>
      </w:r>
      <w:r w:rsidR="00DC2FF8" w:rsidRPr="00F2478F">
        <w:t>баланс подачи горячей, питьевой, технической воды по технологическим зонам водоснабжения (годовой и в сутки максимального водопотребления)</w:t>
      </w:r>
      <w:bookmarkEnd w:id="57"/>
    </w:p>
    <w:p w14:paraId="42681A8B" w14:textId="23781AF5" w:rsidR="00481C45" w:rsidRPr="00CF068D" w:rsidRDefault="00B343F6" w:rsidP="00481C45">
      <w:pPr>
        <w:pStyle w:val="a6"/>
      </w:pPr>
      <w:r w:rsidRPr="00CF068D">
        <w:t>Территориальный</w:t>
      </w:r>
      <w:r w:rsidR="00481C45" w:rsidRPr="00CF068D">
        <w:t xml:space="preserve"> баланс подачи питьевой воды по ТЗ ВС </w:t>
      </w:r>
      <w:proofErr w:type="spellStart"/>
      <w:r w:rsidR="003B1D07" w:rsidRPr="00CF068D">
        <w:t>Кривошеинского</w:t>
      </w:r>
      <w:proofErr w:type="spellEnd"/>
      <w:r w:rsidR="0028044A" w:rsidRPr="00CF068D">
        <w:t xml:space="preserve"> СП</w:t>
      </w:r>
      <w:r w:rsidR="00481C45" w:rsidRPr="00CF068D">
        <w:t xml:space="preserve"> (годовой и в сутки максимального водопотребления) за </w:t>
      </w:r>
      <w:r w:rsidR="00CF068D" w:rsidRPr="00CF068D">
        <w:t>202</w:t>
      </w:r>
      <w:r w:rsidR="00747F57">
        <w:t>1</w:t>
      </w:r>
      <w:r w:rsidR="00CF068D" w:rsidRPr="00CF068D">
        <w:t>–</w:t>
      </w:r>
      <w:r w:rsidR="00481C45" w:rsidRPr="00CF068D">
        <w:t>202</w:t>
      </w:r>
      <w:r w:rsidR="00CF068D" w:rsidRPr="00CF068D">
        <w:t>2</w:t>
      </w:r>
      <w:r w:rsidR="0028044A" w:rsidRPr="00CF068D">
        <w:t xml:space="preserve"> </w:t>
      </w:r>
      <w:r w:rsidR="00481C45" w:rsidRPr="00CF068D">
        <w:t>г. приведен в таблиц</w:t>
      </w:r>
      <w:r w:rsidR="00CF068D" w:rsidRPr="00CF068D">
        <w:t>е</w:t>
      </w:r>
      <w:r w:rsidRPr="00CF068D">
        <w:t xml:space="preserve"> </w:t>
      </w:r>
      <w:r w:rsidRPr="00CF068D">
        <w:fldChar w:fldCharType="begin"/>
      </w:r>
      <w:r w:rsidRPr="00CF068D">
        <w:instrText xml:space="preserve"> REF _Ref122701137 \h  \* MERGEFORMAT </w:instrText>
      </w:r>
      <w:r w:rsidRPr="00CF068D">
        <w:fldChar w:fldCharType="separate"/>
      </w:r>
      <w:r w:rsidR="00A31863" w:rsidRPr="00A31863">
        <w:rPr>
          <w:vanish/>
        </w:rPr>
        <w:t xml:space="preserve">Таблица </w:t>
      </w:r>
      <w:r w:rsidR="00A31863">
        <w:rPr>
          <w:noProof/>
        </w:rPr>
        <w:t>1.3.2</w:t>
      </w:r>
      <w:r w:rsidR="00A31863">
        <w:t>.</w:t>
      </w:r>
      <w:r w:rsidR="00A31863">
        <w:rPr>
          <w:noProof/>
        </w:rPr>
        <w:t>1</w:t>
      </w:r>
      <w:r w:rsidRPr="00CF068D">
        <w:fldChar w:fldCharType="end"/>
      </w:r>
      <w:r w:rsidR="00481C45" w:rsidRPr="00CF068D">
        <w:t>.</w:t>
      </w:r>
    </w:p>
    <w:p w14:paraId="3B5A7362" w14:textId="65CDA194" w:rsidR="00B343F6" w:rsidRPr="005913FA" w:rsidRDefault="00B343F6" w:rsidP="00B343F6">
      <w:pPr>
        <w:pStyle w:val="ac"/>
      </w:pPr>
      <w:bookmarkStart w:id="58" w:name="_Ref122701137"/>
      <w:r>
        <w:t xml:space="preserve">Таблица </w:t>
      </w:r>
      <w:fldSimple w:instr=" STYLEREF 3 \s ">
        <w:r w:rsidR="00A31863">
          <w:rPr>
            <w:noProof/>
          </w:rPr>
          <w:t>1.3.2</w:t>
        </w:r>
      </w:fldSimple>
      <w:r>
        <w:t>.</w:t>
      </w:r>
      <w:fldSimple w:instr=" SEQ Таблица \* ARABIC \s 3 ">
        <w:r w:rsidR="00A31863">
          <w:rPr>
            <w:noProof/>
          </w:rPr>
          <w:t>1</w:t>
        </w:r>
      </w:fldSimple>
      <w:bookmarkEnd w:id="58"/>
      <w:r>
        <w:t xml:space="preserve"> – </w:t>
      </w:r>
      <w:r w:rsidR="00914B4D">
        <w:t>Территориальный баланс подачи питьевой воды в технологическ</w:t>
      </w:r>
      <w:r w:rsidR="00CF068D">
        <w:t>их</w:t>
      </w:r>
      <w:r w:rsidR="00914B4D">
        <w:t xml:space="preserve"> зон</w:t>
      </w:r>
      <w:r w:rsidR="00CF068D">
        <w:t>ах</w:t>
      </w:r>
      <w:r w:rsidR="00914B4D">
        <w:t xml:space="preserve"> </w:t>
      </w:r>
      <w:proofErr w:type="spellStart"/>
      <w:r w:rsidR="00CF068D">
        <w:t>Кривошеинского</w:t>
      </w:r>
      <w:proofErr w:type="spellEnd"/>
      <w:r w:rsidR="00CF068D">
        <w:t xml:space="preserve"> СП</w:t>
      </w:r>
      <w:r w:rsidR="000D7DD6">
        <w:t xml:space="preserve"> (</w:t>
      </w:r>
      <w:r w:rsidR="000D7DD6" w:rsidRPr="00747F57">
        <w:rPr>
          <w:i/>
        </w:rPr>
        <w:t>факт, принятый ДТР ТО</w:t>
      </w:r>
      <w:r w:rsidR="000D7DD6">
        <w:t>)</w:t>
      </w:r>
    </w:p>
    <w:tbl>
      <w:tblPr>
        <w:tblW w:w="9729" w:type="dxa"/>
        <w:tblLayout w:type="fixed"/>
        <w:tblLook w:val="04A0" w:firstRow="1" w:lastRow="0" w:firstColumn="1" w:lastColumn="0" w:noHBand="0" w:noVBand="1"/>
      </w:tblPr>
      <w:tblGrid>
        <w:gridCol w:w="5807"/>
        <w:gridCol w:w="992"/>
        <w:gridCol w:w="1465"/>
        <w:gridCol w:w="1465"/>
      </w:tblGrid>
      <w:tr w:rsidR="00747F57" w14:paraId="2409C0AC" w14:textId="77777777" w:rsidTr="00747F57">
        <w:trPr>
          <w:trHeight w:val="288"/>
          <w:tblHeader/>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9552A" w14:textId="77777777" w:rsidR="00747F57" w:rsidRDefault="00747F57" w:rsidP="00CB009A">
            <w:pPr>
              <w:jc w:val="center"/>
              <w:rPr>
                <w:b/>
                <w:bCs/>
                <w:sz w:val="20"/>
                <w:szCs w:val="20"/>
              </w:rPr>
            </w:pPr>
            <w:r>
              <w:rPr>
                <w:b/>
                <w:bCs/>
                <w:sz w:val="20"/>
                <w:szCs w:val="20"/>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914E893" w14:textId="77777777" w:rsidR="00747F57" w:rsidRPr="00D272AE" w:rsidRDefault="00747F57" w:rsidP="00CB009A">
            <w:pPr>
              <w:jc w:val="center"/>
              <w:rPr>
                <w:b/>
                <w:color w:val="000000"/>
                <w:sz w:val="20"/>
                <w:szCs w:val="20"/>
              </w:rPr>
            </w:pPr>
            <w:r w:rsidRPr="00D272AE">
              <w:rPr>
                <w:b/>
                <w:color w:val="000000"/>
                <w:sz w:val="20"/>
                <w:szCs w:val="20"/>
              </w:rPr>
              <w:t>Ед. изм.</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7E1ED294" w14:textId="77777777" w:rsidR="00747F57" w:rsidRDefault="00747F57" w:rsidP="00CB009A">
            <w:pPr>
              <w:jc w:val="center"/>
              <w:rPr>
                <w:b/>
                <w:bCs/>
                <w:sz w:val="20"/>
                <w:szCs w:val="20"/>
              </w:rPr>
            </w:pPr>
            <w:r>
              <w:rPr>
                <w:b/>
                <w:bCs/>
                <w:sz w:val="20"/>
                <w:szCs w:val="20"/>
              </w:rPr>
              <w:t>2021</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7F817245" w14:textId="77777777" w:rsidR="00747F57" w:rsidRDefault="00747F57" w:rsidP="00CB009A">
            <w:pPr>
              <w:jc w:val="center"/>
              <w:rPr>
                <w:b/>
                <w:bCs/>
                <w:sz w:val="20"/>
                <w:szCs w:val="20"/>
              </w:rPr>
            </w:pPr>
            <w:r>
              <w:rPr>
                <w:b/>
                <w:bCs/>
                <w:sz w:val="20"/>
                <w:szCs w:val="20"/>
              </w:rPr>
              <w:t>2022</w:t>
            </w:r>
          </w:p>
        </w:tc>
      </w:tr>
      <w:tr w:rsidR="000D7DD6" w14:paraId="60AEA38B"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53146DA" w14:textId="78131F1C" w:rsidR="000D7DD6" w:rsidRDefault="000D7DD6" w:rsidP="000D7DD6">
            <w:pPr>
              <w:rPr>
                <w:b/>
                <w:bCs/>
                <w:sz w:val="20"/>
                <w:szCs w:val="20"/>
              </w:rPr>
            </w:pPr>
            <w:r>
              <w:rPr>
                <w:b/>
                <w:bCs/>
                <w:color w:val="000000"/>
                <w:sz w:val="20"/>
                <w:szCs w:val="20"/>
              </w:rPr>
              <w:t>Поднято воды насосными станциями 1 подъема,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6E77CDCB" w14:textId="0447EEA4" w:rsidR="000D7DD6" w:rsidRDefault="000D7DD6" w:rsidP="000D7DD6">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0A73705C" w14:textId="79C717A2" w:rsidR="000D7DD6" w:rsidRPr="000D7DD6" w:rsidRDefault="000D7DD6" w:rsidP="000D7DD6">
            <w:pPr>
              <w:jc w:val="center"/>
              <w:rPr>
                <w:color w:val="000000"/>
                <w:sz w:val="20"/>
                <w:szCs w:val="20"/>
              </w:rPr>
            </w:pPr>
            <w:r w:rsidRPr="000D7DD6">
              <w:rPr>
                <w:color w:val="000000"/>
                <w:sz w:val="20"/>
                <w:szCs w:val="20"/>
              </w:rPr>
              <w:t>136 963</w:t>
            </w:r>
          </w:p>
        </w:tc>
        <w:tc>
          <w:tcPr>
            <w:tcW w:w="1465" w:type="dxa"/>
            <w:tcBorders>
              <w:top w:val="nil"/>
              <w:left w:val="nil"/>
              <w:bottom w:val="single" w:sz="4" w:space="0" w:color="auto"/>
              <w:right w:val="single" w:sz="4" w:space="0" w:color="auto"/>
            </w:tcBorders>
            <w:shd w:val="clear" w:color="auto" w:fill="auto"/>
            <w:noWrap/>
            <w:vAlign w:val="center"/>
          </w:tcPr>
          <w:p w14:paraId="09AA2DE0" w14:textId="65E2910B" w:rsidR="000D7DD6" w:rsidRPr="000D7DD6" w:rsidRDefault="000D7DD6" w:rsidP="000D7DD6">
            <w:pPr>
              <w:jc w:val="center"/>
              <w:rPr>
                <w:color w:val="000000"/>
                <w:sz w:val="20"/>
                <w:szCs w:val="20"/>
              </w:rPr>
            </w:pPr>
            <w:r w:rsidRPr="000D7DD6">
              <w:rPr>
                <w:color w:val="000000"/>
                <w:sz w:val="20"/>
                <w:szCs w:val="20"/>
              </w:rPr>
              <w:t>134 309</w:t>
            </w:r>
          </w:p>
        </w:tc>
      </w:tr>
      <w:tr w:rsidR="000D7DD6" w14:paraId="418F7E25"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6C4FC0A" w14:textId="0B72DB52" w:rsidR="000D7DD6" w:rsidRDefault="000D7DD6" w:rsidP="000D7DD6">
            <w:pPr>
              <w:jc w:val="right"/>
              <w:rPr>
                <w:sz w:val="20"/>
                <w:szCs w:val="20"/>
              </w:rPr>
            </w:pPr>
            <w:r>
              <w:rPr>
                <w:color w:val="000000"/>
                <w:sz w:val="20"/>
                <w:szCs w:val="20"/>
              </w:rPr>
              <w:t xml:space="preserve">из поверхностных </w:t>
            </w:r>
            <w:proofErr w:type="spellStart"/>
            <w:r>
              <w:rPr>
                <w:color w:val="000000"/>
                <w:sz w:val="20"/>
                <w:szCs w:val="20"/>
              </w:rPr>
              <w:t>водоисточников</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E05DEBA" w14:textId="54C71332" w:rsidR="000D7DD6" w:rsidRDefault="000D7DD6" w:rsidP="000D7DD6">
            <w:pPr>
              <w:jc w:val="center"/>
              <w:rPr>
                <w:sz w:val="20"/>
                <w:szCs w:val="20"/>
              </w:rPr>
            </w:pPr>
            <w:proofErr w:type="spellStart"/>
            <w:r>
              <w:rPr>
                <w:color w:val="000000"/>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6065D3B7" w14:textId="3FE3421D" w:rsidR="000D7DD6" w:rsidRPr="000D7DD6" w:rsidRDefault="000D7DD6" w:rsidP="000D7DD6">
            <w:pPr>
              <w:jc w:val="center"/>
              <w:rPr>
                <w:sz w:val="20"/>
                <w:szCs w:val="20"/>
              </w:rPr>
            </w:pPr>
            <w:r w:rsidRPr="000D7DD6">
              <w:rPr>
                <w:color w:val="000000"/>
                <w:sz w:val="20"/>
                <w:szCs w:val="20"/>
              </w:rPr>
              <w:t>0</w:t>
            </w:r>
          </w:p>
        </w:tc>
        <w:tc>
          <w:tcPr>
            <w:tcW w:w="1465" w:type="dxa"/>
            <w:tcBorders>
              <w:top w:val="nil"/>
              <w:left w:val="nil"/>
              <w:bottom w:val="single" w:sz="4" w:space="0" w:color="auto"/>
              <w:right w:val="single" w:sz="4" w:space="0" w:color="auto"/>
            </w:tcBorders>
            <w:shd w:val="clear" w:color="auto" w:fill="auto"/>
            <w:noWrap/>
            <w:vAlign w:val="center"/>
          </w:tcPr>
          <w:p w14:paraId="3D780CCA" w14:textId="0C6C3AB0" w:rsidR="000D7DD6" w:rsidRPr="000D7DD6" w:rsidRDefault="000D7DD6" w:rsidP="000D7DD6">
            <w:pPr>
              <w:jc w:val="center"/>
              <w:rPr>
                <w:color w:val="000000"/>
                <w:sz w:val="20"/>
                <w:szCs w:val="20"/>
              </w:rPr>
            </w:pPr>
            <w:r w:rsidRPr="000D7DD6">
              <w:rPr>
                <w:color w:val="000000"/>
                <w:sz w:val="20"/>
                <w:szCs w:val="20"/>
              </w:rPr>
              <w:t>0</w:t>
            </w:r>
          </w:p>
        </w:tc>
      </w:tr>
      <w:tr w:rsidR="000D7DD6" w14:paraId="57C06693"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38E72656" w14:textId="2E76A849" w:rsidR="000D7DD6" w:rsidRDefault="000D7DD6" w:rsidP="000D7DD6">
            <w:pPr>
              <w:jc w:val="right"/>
              <w:rPr>
                <w:sz w:val="20"/>
                <w:szCs w:val="20"/>
              </w:rPr>
            </w:pPr>
            <w:r>
              <w:rPr>
                <w:color w:val="000000"/>
                <w:sz w:val="20"/>
                <w:szCs w:val="20"/>
              </w:rPr>
              <w:t xml:space="preserve">из подземных </w:t>
            </w:r>
            <w:proofErr w:type="spellStart"/>
            <w:r>
              <w:rPr>
                <w:color w:val="000000"/>
                <w:sz w:val="20"/>
                <w:szCs w:val="20"/>
              </w:rPr>
              <w:t>водоисточников</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6B6835E" w14:textId="648E8BE4" w:rsidR="000D7DD6" w:rsidRDefault="000D7DD6" w:rsidP="000D7DD6">
            <w:pPr>
              <w:jc w:val="center"/>
              <w:rPr>
                <w:sz w:val="20"/>
                <w:szCs w:val="20"/>
              </w:rPr>
            </w:pPr>
            <w:proofErr w:type="spellStart"/>
            <w:r>
              <w:rPr>
                <w:color w:val="000000"/>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3F2CA6A0" w14:textId="7C41495D" w:rsidR="000D7DD6" w:rsidRPr="000D7DD6" w:rsidRDefault="000D7DD6" w:rsidP="000D7DD6">
            <w:pPr>
              <w:jc w:val="center"/>
              <w:rPr>
                <w:color w:val="000000"/>
                <w:sz w:val="20"/>
                <w:szCs w:val="20"/>
              </w:rPr>
            </w:pPr>
            <w:r w:rsidRPr="000D7DD6">
              <w:rPr>
                <w:color w:val="000000"/>
                <w:sz w:val="20"/>
                <w:szCs w:val="20"/>
              </w:rPr>
              <w:t>136 963</w:t>
            </w:r>
          </w:p>
        </w:tc>
        <w:tc>
          <w:tcPr>
            <w:tcW w:w="1465" w:type="dxa"/>
            <w:tcBorders>
              <w:top w:val="nil"/>
              <w:left w:val="nil"/>
              <w:bottom w:val="single" w:sz="4" w:space="0" w:color="auto"/>
              <w:right w:val="single" w:sz="4" w:space="0" w:color="auto"/>
            </w:tcBorders>
            <w:shd w:val="clear" w:color="auto" w:fill="auto"/>
            <w:noWrap/>
            <w:vAlign w:val="center"/>
          </w:tcPr>
          <w:p w14:paraId="2F011647" w14:textId="6FA85E0F" w:rsidR="000D7DD6" w:rsidRPr="000D7DD6" w:rsidRDefault="000D7DD6" w:rsidP="000D7DD6">
            <w:pPr>
              <w:jc w:val="center"/>
              <w:rPr>
                <w:color w:val="000000"/>
                <w:sz w:val="20"/>
                <w:szCs w:val="20"/>
              </w:rPr>
            </w:pPr>
            <w:r w:rsidRPr="000D7DD6">
              <w:rPr>
                <w:color w:val="000000"/>
                <w:sz w:val="20"/>
                <w:szCs w:val="20"/>
              </w:rPr>
              <w:t>134 309</w:t>
            </w:r>
          </w:p>
        </w:tc>
      </w:tr>
      <w:tr w:rsidR="000D7DD6" w14:paraId="5B75CFA9"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B2C0BDE" w14:textId="5C993A91" w:rsidR="000D7DD6" w:rsidRDefault="000D7DD6" w:rsidP="000D7DD6">
            <w:pPr>
              <w:rPr>
                <w:b/>
                <w:bCs/>
                <w:sz w:val="20"/>
                <w:szCs w:val="20"/>
              </w:rPr>
            </w:pPr>
            <w:r>
              <w:rPr>
                <w:b/>
                <w:bCs/>
                <w:color w:val="000000"/>
                <w:sz w:val="20"/>
                <w:szCs w:val="20"/>
              </w:rPr>
              <w:t>Расход воды на хозяйственные и технологические нужды</w:t>
            </w:r>
          </w:p>
        </w:tc>
        <w:tc>
          <w:tcPr>
            <w:tcW w:w="992" w:type="dxa"/>
            <w:tcBorders>
              <w:top w:val="nil"/>
              <w:left w:val="nil"/>
              <w:bottom w:val="single" w:sz="4" w:space="0" w:color="auto"/>
              <w:right w:val="single" w:sz="4" w:space="0" w:color="auto"/>
            </w:tcBorders>
            <w:shd w:val="clear" w:color="auto" w:fill="auto"/>
            <w:noWrap/>
            <w:vAlign w:val="center"/>
            <w:hideMark/>
          </w:tcPr>
          <w:p w14:paraId="33CFFDCB" w14:textId="33C5DC3F" w:rsidR="000D7DD6" w:rsidRDefault="000D7DD6" w:rsidP="000D7DD6">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64EB0544" w14:textId="67349BB0" w:rsidR="000D7DD6" w:rsidRPr="000D7DD6" w:rsidRDefault="000D7DD6" w:rsidP="000D7DD6">
            <w:pPr>
              <w:jc w:val="center"/>
              <w:rPr>
                <w:sz w:val="20"/>
                <w:szCs w:val="20"/>
              </w:rPr>
            </w:pPr>
            <w:r w:rsidRPr="000D7DD6">
              <w:rPr>
                <w:color w:val="000000"/>
                <w:sz w:val="20"/>
                <w:szCs w:val="20"/>
              </w:rPr>
              <w:t>3 985</w:t>
            </w:r>
          </w:p>
        </w:tc>
        <w:tc>
          <w:tcPr>
            <w:tcW w:w="1465" w:type="dxa"/>
            <w:tcBorders>
              <w:top w:val="nil"/>
              <w:left w:val="nil"/>
              <w:bottom w:val="single" w:sz="4" w:space="0" w:color="auto"/>
              <w:right w:val="single" w:sz="4" w:space="0" w:color="auto"/>
            </w:tcBorders>
            <w:shd w:val="clear" w:color="auto" w:fill="auto"/>
            <w:noWrap/>
            <w:vAlign w:val="center"/>
          </w:tcPr>
          <w:p w14:paraId="2735F146" w14:textId="6845A65F" w:rsidR="000D7DD6" w:rsidRPr="000D7DD6" w:rsidRDefault="000D7DD6" w:rsidP="000D7DD6">
            <w:pPr>
              <w:jc w:val="center"/>
              <w:rPr>
                <w:color w:val="000000"/>
                <w:sz w:val="20"/>
                <w:szCs w:val="20"/>
              </w:rPr>
            </w:pPr>
            <w:r w:rsidRPr="000D7DD6">
              <w:rPr>
                <w:color w:val="000000"/>
                <w:sz w:val="20"/>
                <w:szCs w:val="20"/>
              </w:rPr>
              <w:t>3 985</w:t>
            </w:r>
          </w:p>
        </w:tc>
      </w:tr>
      <w:tr w:rsidR="000D7DD6" w14:paraId="405CF882"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1AC804D" w14:textId="1C5CEDC4" w:rsidR="000D7DD6" w:rsidRDefault="000D7DD6" w:rsidP="000D7DD6">
            <w:pPr>
              <w:rPr>
                <w:b/>
                <w:bCs/>
                <w:sz w:val="20"/>
                <w:szCs w:val="20"/>
              </w:rPr>
            </w:pPr>
            <w:r>
              <w:rPr>
                <w:b/>
                <w:bCs/>
                <w:color w:val="000000"/>
                <w:spacing w:val="-4"/>
                <w:sz w:val="20"/>
                <w:szCs w:val="20"/>
              </w:rPr>
              <w:t>Подано воды в водопроводную сеть</w:t>
            </w:r>
          </w:p>
        </w:tc>
        <w:tc>
          <w:tcPr>
            <w:tcW w:w="992" w:type="dxa"/>
            <w:tcBorders>
              <w:top w:val="nil"/>
              <w:left w:val="nil"/>
              <w:bottom w:val="single" w:sz="4" w:space="0" w:color="auto"/>
              <w:right w:val="single" w:sz="4" w:space="0" w:color="auto"/>
            </w:tcBorders>
            <w:shd w:val="clear" w:color="auto" w:fill="auto"/>
            <w:noWrap/>
            <w:vAlign w:val="center"/>
            <w:hideMark/>
          </w:tcPr>
          <w:p w14:paraId="61C2F81E" w14:textId="6CFEAD61" w:rsidR="000D7DD6" w:rsidRDefault="000D7DD6" w:rsidP="000D7DD6">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3EC4138E" w14:textId="3C18333C" w:rsidR="000D7DD6" w:rsidRPr="000D7DD6" w:rsidRDefault="000D7DD6" w:rsidP="000D7DD6">
            <w:pPr>
              <w:jc w:val="center"/>
              <w:rPr>
                <w:sz w:val="20"/>
                <w:szCs w:val="20"/>
              </w:rPr>
            </w:pPr>
            <w:r w:rsidRPr="000D7DD6">
              <w:rPr>
                <w:color w:val="000000"/>
                <w:sz w:val="20"/>
                <w:szCs w:val="20"/>
              </w:rPr>
              <w:t>132 978</w:t>
            </w:r>
          </w:p>
        </w:tc>
        <w:tc>
          <w:tcPr>
            <w:tcW w:w="1465" w:type="dxa"/>
            <w:tcBorders>
              <w:top w:val="nil"/>
              <w:left w:val="nil"/>
              <w:bottom w:val="single" w:sz="4" w:space="0" w:color="auto"/>
              <w:right w:val="single" w:sz="4" w:space="0" w:color="auto"/>
            </w:tcBorders>
            <w:shd w:val="clear" w:color="auto" w:fill="auto"/>
            <w:noWrap/>
            <w:vAlign w:val="center"/>
          </w:tcPr>
          <w:p w14:paraId="032F159E" w14:textId="07725726" w:rsidR="000D7DD6" w:rsidRPr="000D7DD6" w:rsidRDefault="000D7DD6" w:rsidP="000D7DD6">
            <w:pPr>
              <w:jc w:val="center"/>
              <w:rPr>
                <w:color w:val="000000"/>
                <w:sz w:val="20"/>
                <w:szCs w:val="20"/>
              </w:rPr>
            </w:pPr>
            <w:r w:rsidRPr="000D7DD6">
              <w:rPr>
                <w:color w:val="000000"/>
                <w:sz w:val="20"/>
                <w:szCs w:val="20"/>
              </w:rPr>
              <w:t>130 324</w:t>
            </w:r>
          </w:p>
        </w:tc>
      </w:tr>
      <w:tr w:rsidR="000D7DD6" w14:paraId="361B7DE1"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9B67037" w14:textId="3318895B" w:rsidR="000D7DD6" w:rsidRDefault="000D7DD6" w:rsidP="000D7DD6">
            <w:pPr>
              <w:rPr>
                <w:b/>
                <w:bCs/>
                <w:sz w:val="20"/>
                <w:szCs w:val="20"/>
              </w:rPr>
            </w:pPr>
            <w:r>
              <w:rPr>
                <w:b/>
                <w:bCs/>
                <w:color w:val="000000"/>
                <w:spacing w:val="-9"/>
                <w:sz w:val="20"/>
                <w:szCs w:val="20"/>
              </w:rPr>
              <w:t xml:space="preserve">Потери воды в водопроводных сетях </w:t>
            </w:r>
          </w:p>
        </w:tc>
        <w:tc>
          <w:tcPr>
            <w:tcW w:w="992" w:type="dxa"/>
            <w:tcBorders>
              <w:top w:val="nil"/>
              <w:left w:val="nil"/>
              <w:bottom w:val="single" w:sz="4" w:space="0" w:color="auto"/>
              <w:right w:val="single" w:sz="4" w:space="0" w:color="auto"/>
            </w:tcBorders>
            <w:shd w:val="clear" w:color="auto" w:fill="auto"/>
            <w:noWrap/>
            <w:vAlign w:val="center"/>
            <w:hideMark/>
          </w:tcPr>
          <w:p w14:paraId="76FBC86A" w14:textId="53B61C34" w:rsidR="000D7DD6" w:rsidRDefault="000D7DD6" w:rsidP="000D7DD6">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45EBCA08" w14:textId="4885F1D2" w:rsidR="000D7DD6" w:rsidRPr="000D7DD6" w:rsidRDefault="000D7DD6" w:rsidP="000D7DD6">
            <w:pPr>
              <w:jc w:val="center"/>
              <w:rPr>
                <w:color w:val="000000"/>
                <w:sz w:val="20"/>
                <w:szCs w:val="20"/>
              </w:rPr>
            </w:pPr>
            <w:r w:rsidRPr="000D7DD6">
              <w:rPr>
                <w:color w:val="000000"/>
                <w:sz w:val="20"/>
                <w:szCs w:val="20"/>
              </w:rPr>
              <w:t>5 629</w:t>
            </w:r>
          </w:p>
        </w:tc>
        <w:tc>
          <w:tcPr>
            <w:tcW w:w="1465" w:type="dxa"/>
            <w:tcBorders>
              <w:top w:val="nil"/>
              <w:left w:val="nil"/>
              <w:bottom w:val="single" w:sz="4" w:space="0" w:color="auto"/>
              <w:right w:val="single" w:sz="4" w:space="0" w:color="auto"/>
            </w:tcBorders>
            <w:shd w:val="clear" w:color="auto" w:fill="auto"/>
            <w:noWrap/>
            <w:vAlign w:val="center"/>
          </w:tcPr>
          <w:p w14:paraId="01B27412" w14:textId="559AD4C9" w:rsidR="000D7DD6" w:rsidRPr="000D7DD6" w:rsidRDefault="000D7DD6" w:rsidP="000D7DD6">
            <w:pPr>
              <w:jc w:val="center"/>
              <w:rPr>
                <w:color w:val="000000"/>
                <w:sz w:val="20"/>
                <w:szCs w:val="20"/>
              </w:rPr>
            </w:pPr>
            <w:r w:rsidRPr="000D7DD6">
              <w:rPr>
                <w:color w:val="000000"/>
                <w:sz w:val="20"/>
                <w:szCs w:val="20"/>
              </w:rPr>
              <w:t>7 831</w:t>
            </w:r>
          </w:p>
        </w:tc>
      </w:tr>
      <w:tr w:rsidR="000D7DD6" w14:paraId="36C1D9CA"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7B8E214" w14:textId="1312C2D3" w:rsidR="000D7DD6" w:rsidRDefault="000D7DD6" w:rsidP="000D7DD6">
            <w:pPr>
              <w:rPr>
                <w:b/>
                <w:bCs/>
                <w:sz w:val="20"/>
                <w:szCs w:val="20"/>
              </w:rPr>
            </w:pPr>
            <w:r>
              <w:rPr>
                <w:color w:val="000000"/>
                <w:sz w:val="20"/>
                <w:szCs w:val="20"/>
              </w:rPr>
              <w:t xml:space="preserve"> то же в % к отпуску в сеть</w:t>
            </w:r>
          </w:p>
        </w:tc>
        <w:tc>
          <w:tcPr>
            <w:tcW w:w="992" w:type="dxa"/>
            <w:tcBorders>
              <w:top w:val="nil"/>
              <w:left w:val="nil"/>
              <w:bottom w:val="single" w:sz="4" w:space="0" w:color="auto"/>
              <w:right w:val="single" w:sz="4" w:space="0" w:color="auto"/>
            </w:tcBorders>
            <w:shd w:val="clear" w:color="auto" w:fill="auto"/>
            <w:noWrap/>
            <w:vAlign w:val="center"/>
            <w:hideMark/>
          </w:tcPr>
          <w:p w14:paraId="6AC5F2BA" w14:textId="1F5FFEC2" w:rsidR="000D7DD6" w:rsidRDefault="000D7DD6" w:rsidP="000D7DD6">
            <w:pPr>
              <w:jc w:val="center"/>
              <w:rPr>
                <w:sz w:val="20"/>
                <w:szCs w:val="20"/>
              </w:rPr>
            </w:pPr>
            <w:r>
              <w:rPr>
                <w:color w:val="000000"/>
                <w:sz w:val="20"/>
                <w:szCs w:val="20"/>
              </w:rPr>
              <w:t>%</w:t>
            </w:r>
          </w:p>
        </w:tc>
        <w:tc>
          <w:tcPr>
            <w:tcW w:w="1465" w:type="dxa"/>
            <w:tcBorders>
              <w:top w:val="nil"/>
              <w:left w:val="nil"/>
              <w:bottom w:val="single" w:sz="4" w:space="0" w:color="auto"/>
              <w:right w:val="single" w:sz="4" w:space="0" w:color="auto"/>
            </w:tcBorders>
            <w:shd w:val="clear" w:color="auto" w:fill="auto"/>
            <w:noWrap/>
            <w:vAlign w:val="center"/>
          </w:tcPr>
          <w:p w14:paraId="10804AB3" w14:textId="2FE21882" w:rsidR="000D7DD6" w:rsidRPr="000D7DD6" w:rsidRDefault="000D7DD6" w:rsidP="000D7DD6">
            <w:pPr>
              <w:jc w:val="center"/>
              <w:rPr>
                <w:color w:val="000000"/>
                <w:sz w:val="20"/>
                <w:szCs w:val="20"/>
              </w:rPr>
            </w:pPr>
            <w:r w:rsidRPr="000D7DD6">
              <w:rPr>
                <w:color w:val="000000"/>
                <w:sz w:val="20"/>
                <w:szCs w:val="20"/>
              </w:rPr>
              <w:t>4,2</w:t>
            </w:r>
          </w:p>
        </w:tc>
        <w:tc>
          <w:tcPr>
            <w:tcW w:w="1465" w:type="dxa"/>
            <w:tcBorders>
              <w:top w:val="nil"/>
              <w:left w:val="nil"/>
              <w:bottom w:val="single" w:sz="4" w:space="0" w:color="auto"/>
              <w:right w:val="single" w:sz="4" w:space="0" w:color="auto"/>
            </w:tcBorders>
            <w:shd w:val="clear" w:color="auto" w:fill="auto"/>
            <w:noWrap/>
            <w:vAlign w:val="center"/>
          </w:tcPr>
          <w:p w14:paraId="24BE61FC" w14:textId="0FD305E0" w:rsidR="000D7DD6" w:rsidRPr="000D7DD6" w:rsidRDefault="000D7DD6" w:rsidP="000D7DD6">
            <w:pPr>
              <w:jc w:val="center"/>
              <w:rPr>
                <w:color w:val="000000"/>
                <w:sz w:val="20"/>
                <w:szCs w:val="20"/>
              </w:rPr>
            </w:pPr>
            <w:r w:rsidRPr="000D7DD6">
              <w:rPr>
                <w:color w:val="000000"/>
                <w:sz w:val="20"/>
                <w:szCs w:val="20"/>
              </w:rPr>
              <w:t>6,0</w:t>
            </w:r>
          </w:p>
        </w:tc>
      </w:tr>
      <w:tr w:rsidR="000D7DD6" w14:paraId="06FACAAF" w14:textId="77777777" w:rsidTr="000D7DD6">
        <w:trPr>
          <w:trHeight w:val="291"/>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5CCDAAC" w14:textId="678CDBA7" w:rsidR="000D7DD6" w:rsidRDefault="000D7DD6" w:rsidP="000D7DD6">
            <w:pPr>
              <w:rPr>
                <w:sz w:val="20"/>
                <w:szCs w:val="20"/>
              </w:rPr>
            </w:pPr>
            <w:r>
              <w:rPr>
                <w:b/>
                <w:bCs/>
                <w:color w:val="000000"/>
                <w:spacing w:val="-4"/>
                <w:sz w:val="20"/>
                <w:szCs w:val="20"/>
              </w:rPr>
              <w:t>Реализовано воды</w:t>
            </w:r>
          </w:p>
        </w:tc>
        <w:tc>
          <w:tcPr>
            <w:tcW w:w="992" w:type="dxa"/>
            <w:tcBorders>
              <w:top w:val="nil"/>
              <w:left w:val="nil"/>
              <w:bottom w:val="single" w:sz="4" w:space="0" w:color="auto"/>
              <w:right w:val="single" w:sz="4" w:space="0" w:color="auto"/>
            </w:tcBorders>
            <w:shd w:val="clear" w:color="auto" w:fill="auto"/>
            <w:noWrap/>
            <w:vAlign w:val="center"/>
            <w:hideMark/>
          </w:tcPr>
          <w:p w14:paraId="5EEDCC7A" w14:textId="2462FFE7" w:rsidR="000D7DD6" w:rsidRDefault="000D7DD6" w:rsidP="000D7DD6">
            <w:pPr>
              <w:jc w:val="center"/>
              <w:rPr>
                <w:sz w:val="20"/>
                <w:szCs w:val="20"/>
              </w:rPr>
            </w:pPr>
            <w:r>
              <w:rPr>
                <w:color w:val="000000"/>
                <w:sz w:val="20"/>
                <w:szCs w:val="20"/>
              </w:rPr>
              <w:t>куб. м</w:t>
            </w:r>
          </w:p>
        </w:tc>
        <w:tc>
          <w:tcPr>
            <w:tcW w:w="1465" w:type="dxa"/>
            <w:tcBorders>
              <w:top w:val="nil"/>
              <w:left w:val="nil"/>
              <w:bottom w:val="single" w:sz="4" w:space="0" w:color="auto"/>
              <w:right w:val="single" w:sz="4" w:space="0" w:color="auto"/>
            </w:tcBorders>
            <w:shd w:val="clear" w:color="auto" w:fill="auto"/>
            <w:noWrap/>
            <w:vAlign w:val="center"/>
          </w:tcPr>
          <w:p w14:paraId="644EB391" w14:textId="4A15D60D" w:rsidR="000D7DD6" w:rsidRPr="000D7DD6" w:rsidRDefault="000D7DD6" w:rsidP="000D7DD6">
            <w:pPr>
              <w:jc w:val="center"/>
              <w:rPr>
                <w:color w:val="000000"/>
                <w:sz w:val="20"/>
                <w:szCs w:val="20"/>
              </w:rPr>
            </w:pPr>
            <w:r w:rsidRPr="000D7DD6">
              <w:rPr>
                <w:bCs/>
                <w:color w:val="000000"/>
                <w:sz w:val="20"/>
                <w:szCs w:val="20"/>
              </w:rPr>
              <w:t>127 350</w:t>
            </w:r>
          </w:p>
        </w:tc>
        <w:tc>
          <w:tcPr>
            <w:tcW w:w="1465" w:type="dxa"/>
            <w:tcBorders>
              <w:top w:val="nil"/>
              <w:left w:val="nil"/>
              <w:bottom w:val="single" w:sz="4" w:space="0" w:color="auto"/>
              <w:right w:val="single" w:sz="4" w:space="0" w:color="auto"/>
            </w:tcBorders>
            <w:shd w:val="clear" w:color="auto" w:fill="auto"/>
            <w:noWrap/>
            <w:vAlign w:val="center"/>
          </w:tcPr>
          <w:p w14:paraId="3A4BBF68" w14:textId="42C18DA2" w:rsidR="000D7DD6" w:rsidRPr="000D7DD6" w:rsidRDefault="000D7DD6" w:rsidP="000D7DD6">
            <w:pPr>
              <w:jc w:val="center"/>
              <w:rPr>
                <w:color w:val="000000"/>
                <w:sz w:val="20"/>
                <w:szCs w:val="20"/>
              </w:rPr>
            </w:pPr>
            <w:r w:rsidRPr="000D7DD6">
              <w:rPr>
                <w:bCs/>
                <w:color w:val="000000"/>
                <w:sz w:val="20"/>
                <w:szCs w:val="20"/>
              </w:rPr>
              <w:t>122 493</w:t>
            </w:r>
          </w:p>
        </w:tc>
      </w:tr>
      <w:tr w:rsidR="000D7DD6" w14:paraId="4F763966" w14:textId="77777777" w:rsidTr="00747F57">
        <w:trPr>
          <w:trHeight w:val="246"/>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E3E3D24" w14:textId="6D54D592" w:rsidR="000D7DD6" w:rsidRDefault="000D7DD6" w:rsidP="000D7DD6">
            <w:pPr>
              <w:rPr>
                <w:b/>
                <w:bCs/>
                <w:sz w:val="20"/>
                <w:szCs w:val="20"/>
              </w:rPr>
            </w:pPr>
            <w:r>
              <w:rPr>
                <w:b/>
                <w:bCs/>
                <w:color w:val="000000"/>
                <w:sz w:val="20"/>
                <w:szCs w:val="20"/>
              </w:rPr>
              <w:t>Присоединенная мощность потребителей товаров (услуг) по холодному водоснабжению</w:t>
            </w:r>
          </w:p>
        </w:tc>
        <w:tc>
          <w:tcPr>
            <w:tcW w:w="992" w:type="dxa"/>
            <w:tcBorders>
              <w:top w:val="nil"/>
              <w:left w:val="nil"/>
              <w:bottom w:val="single" w:sz="4" w:space="0" w:color="auto"/>
              <w:right w:val="single" w:sz="4" w:space="0" w:color="auto"/>
            </w:tcBorders>
            <w:shd w:val="clear" w:color="auto" w:fill="auto"/>
            <w:noWrap/>
            <w:vAlign w:val="center"/>
            <w:hideMark/>
          </w:tcPr>
          <w:p w14:paraId="14BC764E" w14:textId="088B3045" w:rsidR="000D7DD6" w:rsidRDefault="000D7DD6" w:rsidP="000D7DD6">
            <w:pPr>
              <w:jc w:val="center"/>
              <w:rPr>
                <w:sz w:val="20"/>
                <w:szCs w:val="20"/>
              </w:rPr>
            </w:pPr>
            <w:proofErr w:type="spellStart"/>
            <w:r>
              <w:rPr>
                <w:color w:val="000000"/>
                <w:sz w:val="20"/>
                <w:szCs w:val="20"/>
              </w:rPr>
              <w:t>куб.м</w:t>
            </w:r>
            <w:proofErr w:type="spellEnd"/>
            <w:r>
              <w:rPr>
                <w:color w:val="000000"/>
                <w:sz w:val="20"/>
                <w:szCs w:val="20"/>
              </w:rPr>
              <w:t>./ час</w:t>
            </w:r>
          </w:p>
        </w:tc>
        <w:tc>
          <w:tcPr>
            <w:tcW w:w="1465" w:type="dxa"/>
            <w:tcBorders>
              <w:top w:val="nil"/>
              <w:left w:val="nil"/>
              <w:bottom w:val="single" w:sz="4" w:space="0" w:color="auto"/>
              <w:right w:val="single" w:sz="4" w:space="0" w:color="auto"/>
            </w:tcBorders>
            <w:shd w:val="clear" w:color="auto" w:fill="auto"/>
            <w:noWrap/>
            <w:vAlign w:val="center"/>
          </w:tcPr>
          <w:p w14:paraId="0A9F0E65" w14:textId="1AF563E1" w:rsidR="000D7DD6" w:rsidRPr="000D7DD6" w:rsidRDefault="000D7DD6" w:rsidP="000D7DD6">
            <w:pPr>
              <w:jc w:val="center"/>
              <w:rPr>
                <w:color w:val="000000"/>
                <w:sz w:val="20"/>
                <w:szCs w:val="20"/>
              </w:rPr>
            </w:pPr>
            <w:r w:rsidRPr="000D7DD6">
              <w:rPr>
                <w:color w:val="000000"/>
                <w:sz w:val="20"/>
                <w:szCs w:val="20"/>
              </w:rPr>
              <w:t>14,538</w:t>
            </w:r>
          </w:p>
        </w:tc>
        <w:tc>
          <w:tcPr>
            <w:tcW w:w="1465" w:type="dxa"/>
            <w:tcBorders>
              <w:top w:val="nil"/>
              <w:left w:val="nil"/>
              <w:bottom w:val="single" w:sz="4" w:space="0" w:color="auto"/>
              <w:right w:val="single" w:sz="4" w:space="0" w:color="auto"/>
            </w:tcBorders>
            <w:shd w:val="clear" w:color="auto" w:fill="auto"/>
            <w:noWrap/>
            <w:vAlign w:val="center"/>
          </w:tcPr>
          <w:p w14:paraId="12F80220" w14:textId="53056ECD" w:rsidR="000D7DD6" w:rsidRPr="000D7DD6" w:rsidRDefault="000D7DD6" w:rsidP="000D7DD6">
            <w:pPr>
              <w:jc w:val="center"/>
              <w:rPr>
                <w:color w:val="000000"/>
                <w:sz w:val="20"/>
                <w:szCs w:val="20"/>
              </w:rPr>
            </w:pPr>
            <w:r w:rsidRPr="000D7DD6">
              <w:rPr>
                <w:color w:val="000000"/>
                <w:sz w:val="20"/>
                <w:szCs w:val="20"/>
              </w:rPr>
              <w:t>13,983</w:t>
            </w:r>
          </w:p>
        </w:tc>
      </w:tr>
    </w:tbl>
    <w:p w14:paraId="53D85E65" w14:textId="77777777" w:rsidR="00B343F6" w:rsidRDefault="00B343F6" w:rsidP="00B343F6">
      <w:pPr>
        <w:rPr>
          <w:lang w:eastAsia="en-US"/>
        </w:rPr>
      </w:pPr>
    </w:p>
    <w:p w14:paraId="1BDA6DA5" w14:textId="77777777" w:rsidR="00C31238" w:rsidRPr="00F2478F" w:rsidRDefault="00C31238" w:rsidP="00DC2FF8">
      <w:pPr>
        <w:pStyle w:val="3"/>
      </w:pPr>
      <w:bookmarkStart w:id="59" w:name="_Toc122883098"/>
      <w:r w:rsidRPr="00F2478F">
        <w:lastRenderedPageBreak/>
        <w:t xml:space="preserve">Структурный </w:t>
      </w:r>
      <w:r w:rsidR="00DC2FF8" w:rsidRPr="00F2478F">
        <w:t>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59"/>
    </w:p>
    <w:p w14:paraId="25AD1C39" w14:textId="659CC27A" w:rsidR="00F2478F" w:rsidRDefault="00F2478F" w:rsidP="00D53C93">
      <w:pPr>
        <w:pStyle w:val="a6"/>
      </w:pPr>
      <w:r w:rsidRPr="00F2478F">
        <w:t xml:space="preserve">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 по ТЗ ВС </w:t>
      </w:r>
      <w:proofErr w:type="spellStart"/>
      <w:r w:rsidR="003B1D07">
        <w:t>Кривошеинского</w:t>
      </w:r>
      <w:proofErr w:type="spellEnd"/>
      <w:r w:rsidR="0028044A">
        <w:t xml:space="preserve"> СП</w:t>
      </w:r>
      <w:r w:rsidRPr="00F2478F">
        <w:t xml:space="preserve"> за период 20</w:t>
      </w:r>
      <w:r w:rsidR="00CB009A">
        <w:t>2</w:t>
      </w:r>
      <w:r w:rsidR="000D7DD6">
        <w:t>1</w:t>
      </w:r>
      <w:r w:rsidR="00CB009A">
        <w:t>–</w:t>
      </w:r>
      <w:r w:rsidRPr="00F2478F">
        <w:t>202</w:t>
      </w:r>
      <w:r w:rsidR="00CB009A">
        <w:t>2</w:t>
      </w:r>
      <w:r w:rsidR="0028044A">
        <w:t xml:space="preserve"> </w:t>
      </w:r>
      <w:r w:rsidRPr="00F2478F">
        <w:t>гг. приведен в таблиц</w:t>
      </w:r>
      <w:r w:rsidR="005913FA" w:rsidRPr="005913FA">
        <w:t>е</w:t>
      </w:r>
      <w:r w:rsidR="00A502E4">
        <w:t xml:space="preserve"> </w:t>
      </w:r>
      <w:r w:rsidR="00A502E4">
        <w:fldChar w:fldCharType="begin"/>
      </w:r>
      <w:r w:rsidR="00A502E4">
        <w:instrText xml:space="preserve"> REF _Ref122707518 \h  \* MERGEFORMAT </w:instrText>
      </w:r>
      <w:r w:rsidR="00A502E4">
        <w:fldChar w:fldCharType="separate"/>
      </w:r>
      <w:r w:rsidR="00A31863" w:rsidRPr="00A31863">
        <w:rPr>
          <w:vanish/>
        </w:rPr>
        <w:t xml:space="preserve">Таблица </w:t>
      </w:r>
      <w:r w:rsidR="00A31863">
        <w:rPr>
          <w:noProof/>
        </w:rPr>
        <w:t>1.3.3</w:t>
      </w:r>
      <w:r w:rsidR="00A31863">
        <w:t>.</w:t>
      </w:r>
      <w:r w:rsidR="00A31863">
        <w:rPr>
          <w:noProof/>
        </w:rPr>
        <w:t>1</w:t>
      </w:r>
      <w:r w:rsidR="00A502E4">
        <w:fldChar w:fldCharType="end"/>
      </w:r>
      <w:r w:rsidRPr="00F2478F">
        <w:t>.</w:t>
      </w:r>
    </w:p>
    <w:p w14:paraId="6E844695" w14:textId="30BDBAE5" w:rsidR="00CB009A" w:rsidRDefault="00CB009A" w:rsidP="00CB009A">
      <w:pPr>
        <w:pStyle w:val="ac"/>
      </w:pPr>
      <w:bookmarkStart w:id="60" w:name="_Ref122707518"/>
      <w:r>
        <w:t xml:space="preserve">Таблица </w:t>
      </w:r>
      <w:fldSimple w:instr=" STYLEREF 3 \s ">
        <w:r w:rsidR="00A31863">
          <w:rPr>
            <w:noProof/>
          </w:rPr>
          <w:t>1.3.3</w:t>
        </w:r>
      </w:fldSimple>
      <w:r>
        <w:t>.</w:t>
      </w:r>
      <w:fldSimple w:instr=" SEQ Таблица \* ARABIC \s 3 ">
        <w:r w:rsidR="00A31863">
          <w:rPr>
            <w:noProof/>
          </w:rPr>
          <w:t>1</w:t>
        </w:r>
      </w:fldSimple>
      <w:bookmarkEnd w:id="60"/>
      <w:r>
        <w:t xml:space="preserve"> – </w:t>
      </w:r>
      <w:r w:rsidR="00A502E4" w:rsidRPr="007D6A6B">
        <w:t xml:space="preserve">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w:t>
      </w:r>
      <w:r>
        <w:t>в технологическ</w:t>
      </w:r>
      <w:r w:rsidR="005913FA">
        <w:t>их</w:t>
      </w:r>
      <w:r>
        <w:t xml:space="preserve"> зон</w:t>
      </w:r>
      <w:r w:rsidR="005913FA">
        <w:t>ах</w:t>
      </w:r>
      <w:r>
        <w:t xml:space="preserve"> </w:t>
      </w:r>
      <w:proofErr w:type="spellStart"/>
      <w:r w:rsidR="005913FA">
        <w:t>Кривошеинского</w:t>
      </w:r>
      <w:proofErr w:type="spellEnd"/>
      <w:r w:rsidR="005913FA">
        <w:t xml:space="preserve"> СП</w:t>
      </w:r>
      <w:r w:rsidR="000D7DD6">
        <w:t xml:space="preserve"> (</w:t>
      </w:r>
      <w:r w:rsidR="000D7DD6" w:rsidRPr="00747F57">
        <w:rPr>
          <w:i/>
        </w:rPr>
        <w:t>факт, принятый ДТР ТО</w:t>
      </w:r>
      <w:r w:rsidR="000D7DD6">
        <w:t>)</w:t>
      </w:r>
    </w:p>
    <w:tbl>
      <w:tblPr>
        <w:tblW w:w="9587" w:type="dxa"/>
        <w:tblLayout w:type="fixed"/>
        <w:tblLook w:val="04A0" w:firstRow="1" w:lastRow="0" w:firstColumn="1" w:lastColumn="0" w:noHBand="0" w:noVBand="1"/>
      </w:tblPr>
      <w:tblGrid>
        <w:gridCol w:w="5665"/>
        <w:gridCol w:w="992"/>
        <w:gridCol w:w="1465"/>
        <w:gridCol w:w="1465"/>
      </w:tblGrid>
      <w:tr w:rsidR="000D7DD6" w14:paraId="332E2F99" w14:textId="77777777" w:rsidTr="000D7DD6">
        <w:trPr>
          <w:trHeight w:val="288"/>
          <w:tblHead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4C002" w14:textId="77777777" w:rsidR="000D7DD6" w:rsidRDefault="000D7DD6" w:rsidP="00CB009A">
            <w:pPr>
              <w:jc w:val="center"/>
              <w:rPr>
                <w:b/>
                <w:bCs/>
                <w:sz w:val="20"/>
                <w:szCs w:val="20"/>
              </w:rPr>
            </w:pPr>
            <w:r>
              <w:rPr>
                <w:b/>
                <w:bCs/>
                <w:sz w:val="20"/>
                <w:szCs w:val="20"/>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C96EC8F" w14:textId="77777777" w:rsidR="000D7DD6" w:rsidRPr="00D272AE" w:rsidRDefault="000D7DD6" w:rsidP="00CB009A">
            <w:pPr>
              <w:jc w:val="center"/>
              <w:rPr>
                <w:b/>
                <w:color w:val="000000"/>
                <w:sz w:val="20"/>
                <w:szCs w:val="20"/>
              </w:rPr>
            </w:pPr>
            <w:r w:rsidRPr="00D272AE">
              <w:rPr>
                <w:b/>
                <w:color w:val="000000"/>
                <w:sz w:val="20"/>
                <w:szCs w:val="20"/>
              </w:rPr>
              <w:t>Ед. изм.</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41B8B8FA" w14:textId="77777777" w:rsidR="000D7DD6" w:rsidRDefault="000D7DD6" w:rsidP="00CB009A">
            <w:pPr>
              <w:jc w:val="center"/>
              <w:rPr>
                <w:b/>
                <w:bCs/>
                <w:sz w:val="20"/>
                <w:szCs w:val="20"/>
              </w:rPr>
            </w:pPr>
            <w:r>
              <w:rPr>
                <w:b/>
                <w:bCs/>
                <w:sz w:val="20"/>
                <w:szCs w:val="20"/>
              </w:rPr>
              <w:t>2021</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669D14A7" w14:textId="77777777" w:rsidR="000D7DD6" w:rsidRDefault="000D7DD6" w:rsidP="00CB009A">
            <w:pPr>
              <w:jc w:val="center"/>
              <w:rPr>
                <w:b/>
                <w:bCs/>
                <w:sz w:val="20"/>
                <w:szCs w:val="20"/>
              </w:rPr>
            </w:pPr>
            <w:r>
              <w:rPr>
                <w:b/>
                <w:bCs/>
                <w:sz w:val="20"/>
                <w:szCs w:val="20"/>
              </w:rPr>
              <w:t>2022</w:t>
            </w:r>
          </w:p>
        </w:tc>
      </w:tr>
      <w:tr w:rsidR="000D7DD6" w14:paraId="47AFBA6B" w14:textId="77777777" w:rsidTr="000D7DD6">
        <w:trPr>
          <w:trHeight w:val="289"/>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61100A82" w14:textId="4ED6645F" w:rsidR="000D7DD6" w:rsidRDefault="000D7DD6" w:rsidP="000D7DD6">
            <w:pPr>
              <w:rPr>
                <w:b/>
                <w:bCs/>
                <w:sz w:val="20"/>
                <w:szCs w:val="20"/>
              </w:rPr>
            </w:pPr>
            <w:r>
              <w:rPr>
                <w:b/>
                <w:bCs/>
                <w:sz w:val="20"/>
                <w:szCs w:val="20"/>
              </w:rPr>
              <w:t>Отпущено (реализовано) воды всего,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3F6FFDBC" w14:textId="77777777" w:rsidR="000D7DD6" w:rsidRDefault="000D7DD6" w:rsidP="000D7DD6">
            <w:pPr>
              <w:jc w:val="center"/>
              <w:rPr>
                <w:sz w:val="20"/>
                <w:szCs w:val="20"/>
              </w:rPr>
            </w:pPr>
            <w:proofErr w:type="spellStart"/>
            <w:r>
              <w:rPr>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4F4EE67D" w14:textId="78B1D6E7" w:rsidR="000D7DD6" w:rsidRDefault="000D7DD6" w:rsidP="000D7DD6">
            <w:pPr>
              <w:jc w:val="center"/>
              <w:rPr>
                <w:color w:val="000000"/>
                <w:sz w:val="20"/>
                <w:szCs w:val="20"/>
              </w:rPr>
            </w:pPr>
            <w:r>
              <w:rPr>
                <w:b/>
                <w:bCs/>
                <w:color w:val="000000"/>
                <w:sz w:val="20"/>
                <w:szCs w:val="20"/>
              </w:rPr>
              <w:t>127 350</w:t>
            </w:r>
          </w:p>
        </w:tc>
        <w:tc>
          <w:tcPr>
            <w:tcW w:w="1465" w:type="dxa"/>
            <w:tcBorders>
              <w:top w:val="nil"/>
              <w:left w:val="nil"/>
              <w:bottom w:val="single" w:sz="4" w:space="0" w:color="auto"/>
              <w:right w:val="single" w:sz="4" w:space="0" w:color="auto"/>
            </w:tcBorders>
            <w:shd w:val="clear" w:color="auto" w:fill="auto"/>
            <w:noWrap/>
            <w:vAlign w:val="center"/>
          </w:tcPr>
          <w:p w14:paraId="20ED38FB" w14:textId="4277255B" w:rsidR="000D7DD6" w:rsidRDefault="000D7DD6" w:rsidP="000D7DD6">
            <w:pPr>
              <w:jc w:val="center"/>
              <w:rPr>
                <w:color w:val="000000"/>
                <w:sz w:val="20"/>
                <w:szCs w:val="20"/>
              </w:rPr>
            </w:pPr>
            <w:r>
              <w:rPr>
                <w:b/>
                <w:bCs/>
                <w:color w:val="000000"/>
                <w:sz w:val="20"/>
                <w:szCs w:val="20"/>
              </w:rPr>
              <w:t>122 493</w:t>
            </w:r>
          </w:p>
        </w:tc>
      </w:tr>
      <w:tr w:rsidR="000D7DD6" w14:paraId="40DEF300" w14:textId="77777777" w:rsidTr="000D7DD6">
        <w:trPr>
          <w:trHeight w:val="289"/>
        </w:trPr>
        <w:tc>
          <w:tcPr>
            <w:tcW w:w="5665" w:type="dxa"/>
            <w:tcBorders>
              <w:top w:val="nil"/>
              <w:left w:val="single" w:sz="4" w:space="0" w:color="auto"/>
              <w:bottom w:val="single" w:sz="4" w:space="0" w:color="auto"/>
              <w:right w:val="single" w:sz="4" w:space="0" w:color="auto"/>
            </w:tcBorders>
            <w:shd w:val="clear" w:color="auto" w:fill="auto"/>
            <w:noWrap/>
            <w:vAlign w:val="center"/>
          </w:tcPr>
          <w:p w14:paraId="1F342C40" w14:textId="084B5F4C" w:rsidR="000D7DD6" w:rsidRDefault="000D7DD6" w:rsidP="000D7DD6">
            <w:pPr>
              <w:jc w:val="right"/>
              <w:rPr>
                <w:sz w:val="20"/>
                <w:szCs w:val="20"/>
              </w:rPr>
            </w:pPr>
            <w:r>
              <w:rPr>
                <w:color w:val="000000"/>
                <w:spacing w:val="-1"/>
                <w:sz w:val="20"/>
                <w:szCs w:val="20"/>
              </w:rPr>
              <w:t>населению</w:t>
            </w:r>
          </w:p>
        </w:tc>
        <w:tc>
          <w:tcPr>
            <w:tcW w:w="992" w:type="dxa"/>
            <w:tcBorders>
              <w:top w:val="nil"/>
              <w:left w:val="nil"/>
              <w:bottom w:val="single" w:sz="4" w:space="0" w:color="auto"/>
              <w:right w:val="single" w:sz="4" w:space="0" w:color="auto"/>
            </w:tcBorders>
            <w:shd w:val="clear" w:color="auto" w:fill="auto"/>
            <w:noWrap/>
            <w:vAlign w:val="center"/>
          </w:tcPr>
          <w:p w14:paraId="2F924A79" w14:textId="2D456E72" w:rsidR="000D7DD6" w:rsidRDefault="000D7DD6" w:rsidP="000D7DD6">
            <w:pPr>
              <w:jc w:val="center"/>
              <w:rPr>
                <w:sz w:val="20"/>
                <w:szCs w:val="20"/>
              </w:rPr>
            </w:pPr>
            <w:proofErr w:type="spellStart"/>
            <w:r>
              <w:rPr>
                <w:sz w:val="20"/>
                <w:szCs w:val="20"/>
              </w:rPr>
              <w:t>куб.м</w:t>
            </w:r>
            <w:proofErr w:type="spellEnd"/>
          </w:p>
        </w:tc>
        <w:tc>
          <w:tcPr>
            <w:tcW w:w="1465" w:type="dxa"/>
            <w:tcBorders>
              <w:top w:val="nil"/>
              <w:left w:val="nil"/>
              <w:bottom w:val="single" w:sz="4" w:space="0" w:color="auto"/>
              <w:right w:val="single" w:sz="4" w:space="0" w:color="auto"/>
            </w:tcBorders>
            <w:shd w:val="clear" w:color="auto" w:fill="auto"/>
            <w:noWrap/>
            <w:vAlign w:val="center"/>
          </w:tcPr>
          <w:p w14:paraId="1E6C1573" w14:textId="22080E42" w:rsidR="000D7DD6" w:rsidRDefault="000D7DD6" w:rsidP="000D7DD6">
            <w:pPr>
              <w:jc w:val="center"/>
              <w:rPr>
                <w:color w:val="000000"/>
                <w:sz w:val="20"/>
                <w:szCs w:val="20"/>
              </w:rPr>
            </w:pPr>
            <w:r>
              <w:rPr>
                <w:color w:val="000000"/>
                <w:sz w:val="20"/>
                <w:szCs w:val="20"/>
              </w:rPr>
              <w:t>108 932</w:t>
            </w:r>
          </w:p>
        </w:tc>
        <w:tc>
          <w:tcPr>
            <w:tcW w:w="1465" w:type="dxa"/>
            <w:tcBorders>
              <w:top w:val="nil"/>
              <w:left w:val="nil"/>
              <w:bottom w:val="single" w:sz="4" w:space="0" w:color="auto"/>
              <w:right w:val="single" w:sz="4" w:space="0" w:color="auto"/>
            </w:tcBorders>
            <w:shd w:val="clear" w:color="auto" w:fill="auto"/>
            <w:noWrap/>
            <w:vAlign w:val="center"/>
          </w:tcPr>
          <w:p w14:paraId="337F975F" w14:textId="69494E1B" w:rsidR="000D7DD6" w:rsidRDefault="000D7DD6" w:rsidP="000D7DD6">
            <w:pPr>
              <w:jc w:val="center"/>
              <w:rPr>
                <w:color w:val="000000"/>
                <w:sz w:val="20"/>
                <w:szCs w:val="20"/>
              </w:rPr>
            </w:pPr>
            <w:r>
              <w:rPr>
                <w:color w:val="000000"/>
                <w:sz w:val="20"/>
                <w:szCs w:val="20"/>
              </w:rPr>
              <w:t>105 323</w:t>
            </w:r>
          </w:p>
        </w:tc>
      </w:tr>
      <w:tr w:rsidR="000D7DD6" w14:paraId="7B6D2500" w14:textId="77777777" w:rsidTr="000D7DD6">
        <w:trPr>
          <w:trHeight w:val="289"/>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8410B" w14:textId="0CFE8D06" w:rsidR="000D7DD6" w:rsidRDefault="000D7DD6" w:rsidP="000D7DD6">
            <w:pPr>
              <w:jc w:val="right"/>
              <w:rPr>
                <w:color w:val="000000"/>
                <w:sz w:val="20"/>
                <w:szCs w:val="20"/>
              </w:rPr>
            </w:pPr>
            <w:r>
              <w:rPr>
                <w:color w:val="000000"/>
                <w:spacing w:val="-4"/>
                <w:sz w:val="20"/>
                <w:szCs w:val="20"/>
              </w:rPr>
              <w:t>бюджетным потребителям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1942CCB" w14:textId="77777777" w:rsidR="000D7DD6" w:rsidRDefault="000D7DD6" w:rsidP="000D7DD6">
            <w:pPr>
              <w:jc w:val="center"/>
              <w:rPr>
                <w:sz w:val="20"/>
                <w:szCs w:val="20"/>
              </w:rPr>
            </w:pPr>
            <w:proofErr w:type="spellStart"/>
            <w:r>
              <w:rPr>
                <w:sz w:val="20"/>
                <w:szCs w:val="20"/>
              </w:rPr>
              <w:t>куб.м</w:t>
            </w:r>
            <w:proofErr w:type="spellEnd"/>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3EA9499C" w14:textId="6DC71CD6" w:rsidR="000D7DD6" w:rsidRDefault="000D7DD6" w:rsidP="000D7DD6">
            <w:pPr>
              <w:jc w:val="center"/>
              <w:rPr>
                <w:color w:val="000000"/>
                <w:sz w:val="20"/>
                <w:szCs w:val="20"/>
              </w:rPr>
            </w:pPr>
            <w:r>
              <w:rPr>
                <w:color w:val="000000"/>
                <w:sz w:val="20"/>
                <w:szCs w:val="20"/>
              </w:rPr>
              <w:t>13 433</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F79B6F7" w14:textId="3D821C68" w:rsidR="000D7DD6" w:rsidRDefault="000D7DD6" w:rsidP="000D7DD6">
            <w:pPr>
              <w:jc w:val="center"/>
              <w:rPr>
                <w:color w:val="000000"/>
                <w:sz w:val="20"/>
                <w:szCs w:val="20"/>
              </w:rPr>
            </w:pPr>
            <w:r>
              <w:rPr>
                <w:color w:val="000000"/>
                <w:sz w:val="20"/>
                <w:szCs w:val="20"/>
              </w:rPr>
              <w:t>12 100</w:t>
            </w:r>
          </w:p>
        </w:tc>
      </w:tr>
      <w:tr w:rsidR="000D7DD6" w14:paraId="13B8FA12" w14:textId="77777777" w:rsidTr="000D7DD6">
        <w:trPr>
          <w:trHeight w:val="289"/>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17A32" w14:textId="4AE75000" w:rsidR="000D7DD6" w:rsidRDefault="000D7DD6" w:rsidP="000D7DD6">
            <w:pPr>
              <w:jc w:val="right"/>
              <w:rPr>
                <w:color w:val="000000"/>
                <w:sz w:val="20"/>
                <w:szCs w:val="20"/>
              </w:rPr>
            </w:pPr>
            <w:r>
              <w:rPr>
                <w:color w:val="000000"/>
                <w:spacing w:val="-4"/>
                <w:sz w:val="20"/>
                <w:szCs w:val="20"/>
              </w:rPr>
              <w:t>прочим потребителям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6299A1E" w14:textId="77777777" w:rsidR="000D7DD6" w:rsidRDefault="000D7DD6" w:rsidP="000D7DD6">
            <w:pPr>
              <w:jc w:val="center"/>
              <w:rPr>
                <w:sz w:val="20"/>
                <w:szCs w:val="20"/>
              </w:rPr>
            </w:pPr>
            <w:proofErr w:type="spellStart"/>
            <w:r>
              <w:rPr>
                <w:sz w:val="20"/>
                <w:szCs w:val="20"/>
              </w:rPr>
              <w:t>куб.м</w:t>
            </w:r>
            <w:proofErr w:type="spellEnd"/>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687D13FC" w14:textId="6A11DC94" w:rsidR="000D7DD6" w:rsidRDefault="000D7DD6" w:rsidP="000D7DD6">
            <w:pPr>
              <w:jc w:val="center"/>
              <w:rPr>
                <w:color w:val="000000"/>
                <w:sz w:val="20"/>
                <w:szCs w:val="20"/>
              </w:rPr>
            </w:pPr>
            <w:r>
              <w:rPr>
                <w:color w:val="000000"/>
                <w:sz w:val="20"/>
                <w:szCs w:val="20"/>
              </w:rPr>
              <w:t>4 985</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2174AA60" w14:textId="49B1C0EE" w:rsidR="000D7DD6" w:rsidRDefault="000D7DD6" w:rsidP="000D7DD6">
            <w:pPr>
              <w:jc w:val="center"/>
              <w:rPr>
                <w:color w:val="000000"/>
                <w:sz w:val="20"/>
                <w:szCs w:val="20"/>
              </w:rPr>
            </w:pPr>
            <w:r>
              <w:rPr>
                <w:color w:val="000000"/>
                <w:sz w:val="20"/>
                <w:szCs w:val="20"/>
              </w:rPr>
              <w:t>5 070</w:t>
            </w:r>
          </w:p>
        </w:tc>
      </w:tr>
    </w:tbl>
    <w:p w14:paraId="79B21413" w14:textId="77777777" w:rsidR="00CB009A" w:rsidRDefault="00CB009A" w:rsidP="00CB009A">
      <w:pPr>
        <w:rPr>
          <w:lang w:eastAsia="en-US"/>
        </w:rPr>
      </w:pPr>
    </w:p>
    <w:p w14:paraId="1340D9BC" w14:textId="77777777" w:rsidR="00C31238" w:rsidRPr="006A49DA" w:rsidRDefault="00C31238" w:rsidP="00DC2FF8">
      <w:pPr>
        <w:pStyle w:val="3"/>
      </w:pPr>
      <w:bookmarkStart w:id="61" w:name="_Toc122883099"/>
      <w:r w:rsidRPr="006A49DA">
        <w:t>Сведения о</w:t>
      </w:r>
      <w:r w:rsidR="00DC2FF8" w:rsidRPr="006A49DA">
        <w:t xml:space="preserve">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61"/>
    </w:p>
    <w:p w14:paraId="39EDAD0E" w14:textId="3637E3AE" w:rsidR="000A0199" w:rsidRPr="006A49DA" w:rsidRDefault="000A0199" w:rsidP="000A0199">
      <w:pPr>
        <w:pStyle w:val="a6"/>
      </w:pPr>
      <w:r w:rsidRPr="006A49DA">
        <w:t xml:space="preserve">Фактическое потребление населением питьевой воды по ТЗ ВС </w:t>
      </w:r>
      <w:proofErr w:type="spellStart"/>
      <w:r w:rsidR="00566216">
        <w:t>Кривошеинском</w:t>
      </w:r>
      <w:r w:rsidR="00DA2647">
        <w:t>у</w:t>
      </w:r>
      <w:proofErr w:type="spellEnd"/>
      <w:r w:rsidR="00DA2647">
        <w:t xml:space="preserve"> СП</w:t>
      </w:r>
      <w:r w:rsidR="00A502E4">
        <w:t xml:space="preserve"> </w:t>
      </w:r>
      <w:r w:rsidRPr="006A49DA">
        <w:t>составило:</w:t>
      </w:r>
    </w:p>
    <w:p w14:paraId="2F530F99" w14:textId="3B9BB59A" w:rsidR="000A0199" w:rsidRPr="006A49DA" w:rsidRDefault="000D7DD6" w:rsidP="00800910">
      <w:pPr>
        <w:pStyle w:val="a6"/>
        <w:numPr>
          <w:ilvl w:val="0"/>
          <w:numId w:val="26"/>
        </w:numPr>
      </w:pPr>
      <w:r>
        <w:t>в</w:t>
      </w:r>
      <w:r w:rsidR="000A0199" w:rsidRPr="006A49DA">
        <w:t xml:space="preserve"> 20</w:t>
      </w:r>
      <w:r w:rsidR="00DA2647">
        <w:t>2</w:t>
      </w:r>
      <w:r w:rsidR="00A502E4">
        <w:t>1</w:t>
      </w:r>
      <w:r w:rsidR="000A0199" w:rsidRPr="006A49DA">
        <w:t xml:space="preserve"> г. – </w:t>
      </w:r>
      <w:r w:rsidR="005913FA">
        <w:t>108 9</w:t>
      </w:r>
      <w:r>
        <w:t>32</w:t>
      </w:r>
      <w:r w:rsidR="00A502E4">
        <w:t xml:space="preserve"> </w:t>
      </w:r>
      <w:r w:rsidR="000A0199" w:rsidRPr="006A49DA">
        <w:t>м³</w:t>
      </w:r>
      <w:r w:rsidR="000A0199" w:rsidRPr="006A49DA">
        <w:rPr>
          <w:lang w:val="en-US"/>
        </w:rPr>
        <w:t>;</w:t>
      </w:r>
    </w:p>
    <w:p w14:paraId="208A2EBC" w14:textId="3D32766B" w:rsidR="000A0199" w:rsidRDefault="000D7DD6" w:rsidP="00800910">
      <w:pPr>
        <w:pStyle w:val="a6"/>
        <w:numPr>
          <w:ilvl w:val="0"/>
          <w:numId w:val="26"/>
        </w:numPr>
      </w:pPr>
      <w:r>
        <w:t>в</w:t>
      </w:r>
      <w:r w:rsidR="000A0199" w:rsidRPr="006A49DA">
        <w:t xml:space="preserve"> 202</w:t>
      </w:r>
      <w:r w:rsidR="00A502E4">
        <w:t>2</w:t>
      </w:r>
      <w:r w:rsidR="000A0199" w:rsidRPr="006A49DA">
        <w:t xml:space="preserve"> г. – </w:t>
      </w:r>
      <w:r w:rsidR="005913FA">
        <w:t>105 32</w:t>
      </w:r>
      <w:r>
        <w:t>3</w:t>
      </w:r>
      <w:r w:rsidR="00A502E4">
        <w:t xml:space="preserve"> </w:t>
      </w:r>
      <w:r w:rsidR="000A0199" w:rsidRPr="006A49DA">
        <w:t>м³.</w:t>
      </w:r>
    </w:p>
    <w:p w14:paraId="340DC5CB" w14:textId="78F63C72" w:rsidR="005913FA" w:rsidRDefault="00A502E4" w:rsidP="003A161A">
      <w:pPr>
        <w:pStyle w:val="a6"/>
      </w:pPr>
      <w:r>
        <w:t>О</w:t>
      </w:r>
      <w:r w:rsidR="000A0199" w:rsidRPr="006A49DA">
        <w:t xml:space="preserve">т общих объемов реализации питьевой воды по ТЗ ВС </w:t>
      </w:r>
      <w:proofErr w:type="spellStart"/>
      <w:r w:rsidR="00566216">
        <w:t>Кривошеинском</w:t>
      </w:r>
      <w:r w:rsidR="00277033">
        <w:t>у</w:t>
      </w:r>
      <w:proofErr w:type="spellEnd"/>
      <w:r w:rsidR="00277033">
        <w:t xml:space="preserve"> СП</w:t>
      </w:r>
      <w:r w:rsidR="000A0199" w:rsidRPr="006A49DA">
        <w:t xml:space="preserve"> потребление питьевой воды населением соста</w:t>
      </w:r>
      <w:r w:rsidR="000A0199" w:rsidRPr="00A502E4">
        <w:t>вляет ~</w:t>
      </w:r>
      <w:r w:rsidR="005913FA">
        <w:t>8</w:t>
      </w:r>
      <w:r w:rsidR="00F46633">
        <w:t>5</w:t>
      </w:r>
      <w:r w:rsidR="005913FA">
        <w:t xml:space="preserve"> </w:t>
      </w:r>
      <w:r w:rsidR="000A0199" w:rsidRPr="00A502E4">
        <w:t xml:space="preserve">%. </w:t>
      </w:r>
    </w:p>
    <w:p w14:paraId="6F29A0BA" w14:textId="32871CA0" w:rsidR="003A161A" w:rsidRDefault="003A161A" w:rsidP="003A161A">
      <w:pPr>
        <w:pStyle w:val="a6"/>
      </w:pPr>
      <w:r w:rsidRPr="00AF191D">
        <w:t>Нормативы потребления коммунальных услуг по холодному (горячему) водоснабжению и водоотведению в жилых помещениях</w:t>
      </w:r>
      <w:r>
        <w:t xml:space="preserve"> на территории </w:t>
      </w:r>
      <w:r w:rsidR="00277033">
        <w:t>Томской области</w:t>
      </w:r>
      <w:r w:rsidRPr="00997E3D">
        <w:t xml:space="preserve"> утверждены в соответствии с приказом Департамента жилищно-коммунального </w:t>
      </w:r>
      <w:r w:rsidR="00531B9D">
        <w:t xml:space="preserve">хозяйства и государственного жилищного надзора </w:t>
      </w:r>
      <w:r w:rsidR="00277033">
        <w:t>Томской области</w:t>
      </w:r>
      <w:r w:rsidRPr="00997E3D">
        <w:t xml:space="preserve"> </w:t>
      </w:r>
      <w:r w:rsidR="00507137" w:rsidRPr="00507137">
        <w:t>от 30.11.2012 № 47</w:t>
      </w:r>
      <w:r w:rsidRPr="00E77F14">
        <w:t xml:space="preserve"> </w:t>
      </w:r>
      <w:r w:rsidR="00E77F14" w:rsidRPr="00E77F14">
        <w:t xml:space="preserve">(с изменениями на 13.10.2020 г.) </w:t>
      </w:r>
      <w:r w:rsidRPr="00997E3D">
        <w:t xml:space="preserve">и </w:t>
      </w:r>
      <w:r>
        <w:t>представлены в таблице</w:t>
      </w:r>
      <w:r w:rsidR="00C3194D">
        <w:t xml:space="preserve"> </w:t>
      </w:r>
      <w:r w:rsidR="00C3194D">
        <w:fldChar w:fldCharType="begin"/>
      </w:r>
      <w:r w:rsidR="00C3194D">
        <w:instrText xml:space="preserve"> REF _Ref122712446 \h  \* MERGEFORMAT </w:instrText>
      </w:r>
      <w:r w:rsidR="00C3194D">
        <w:fldChar w:fldCharType="separate"/>
      </w:r>
      <w:r w:rsidR="00A31863" w:rsidRPr="00A31863">
        <w:rPr>
          <w:vanish/>
        </w:rPr>
        <w:t xml:space="preserve">Таблица </w:t>
      </w:r>
      <w:r w:rsidR="00A31863">
        <w:rPr>
          <w:noProof/>
        </w:rPr>
        <w:t>1.3.4</w:t>
      </w:r>
      <w:r w:rsidR="00A31863">
        <w:t>.</w:t>
      </w:r>
      <w:r w:rsidR="00A31863">
        <w:rPr>
          <w:noProof/>
        </w:rPr>
        <w:t>1</w:t>
      </w:r>
      <w:r w:rsidR="00C3194D">
        <w:fldChar w:fldCharType="end"/>
      </w:r>
      <w:r w:rsidR="00937A77">
        <w:t>.</w:t>
      </w:r>
    </w:p>
    <w:p w14:paraId="2B388722" w14:textId="77777777" w:rsidR="00937A77" w:rsidRPr="00937A77" w:rsidRDefault="00937A77" w:rsidP="00937A77">
      <w:pPr>
        <w:pStyle w:val="a6"/>
        <w:rPr>
          <w:highlight w:val="yellow"/>
        </w:rPr>
        <w:sectPr w:rsidR="00937A77" w:rsidRPr="00937A77"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01B9AB05" w14:textId="733C8784" w:rsidR="00937A77" w:rsidRDefault="00937A77" w:rsidP="00937A77">
      <w:pPr>
        <w:pStyle w:val="ac"/>
      </w:pPr>
      <w:bookmarkStart w:id="62" w:name="_Ref122712446"/>
      <w:r>
        <w:lastRenderedPageBreak/>
        <w:t xml:space="preserve">Таблица </w:t>
      </w:r>
      <w:fldSimple w:instr=" STYLEREF 3 \s ">
        <w:r w:rsidR="00A31863">
          <w:rPr>
            <w:noProof/>
          </w:rPr>
          <w:t>1.3.4</w:t>
        </w:r>
      </w:fldSimple>
      <w:r>
        <w:t>.</w:t>
      </w:r>
      <w:fldSimple w:instr=" SEQ Таблица \* ARABIC \s 3 ">
        <w:r w:rsidR="00A31863">
          <w:rPr>
            <w:noProof/>
          </w:rPr>
          <w:t>1</w:t>
        </w:r>
      </w:fldSimple>
      <w:bookmarkEnd w:id="62"/>
      <w:r>
        <w:t xml:space="preserve"> – </w:t>
      </w:r>
      <w:r w:rsidRPr="00D445F1">
        <w:t xml:space="preserve">Нормативы потребления коммунальных услуг по холодному (горячему) водоснабжению и водоотведению в жилых помещениях на территории </w:t>
      </w:r>
      <w:r>
        <w:t>Томской области, куб. м/мес. на 1 человека</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5271"/>
        <w:gridCol w:w="2410"/>
        <w:gridCol w:w="4678"/>
        <w:gridCol w:w="1984"/>
      </w:tblGrid>
      <w:tr w:rsidR="00937A77" w:rsidRPr="00937A77" w14:paraId="07654FAA" w14:textId="77777777" w:rsidTr="00B32D61">
        <w:trPr>
          <w:trHeight w:val="861"/>
          <w:tblHeader/>
        </w:trPr>
        <w:tc>
          <w:tcPr>
            <w:tcW w:w="394" w:type="dxa"/>
            <w:vAlign w:val="center"/>
          </w:tcPr>
          <w:p w14:paraId="2699CB40" w14:textId="77777777" w:rsidR="00937A77" w:rsidRPr="00937A77" w:rsidRDefault="00937A77" w:rsidP="00937A77">
            <w:pPr>
              <w:pStyle w:val="ConsPlusNormal"/>
              <w:jc w:val="center"/>
              <w:rPr>
                <w:b/>
                <w:sz w:val="20"/>
              </w:rPr>
            </w:pPr>
            <w:r w:rsidRPr="00937A77">
              <w:rPr>
                <w:b/>
                <w:sz w:val="20"/>
              </w:rPr>
              <w:t>N</w:t>
            </w:r>
          </w:p>
          <w:p w14:paraId="751717BC" w14:textId="77777777" w:rsidR="00937A77" w:rsidRPr="00937A77" w:rsidRDefault="00937A77" w:rsidP="00937A77">
            <w:pPr>
              <w:pStyle w:val="ConsPlusNormal"/>
              <w:jc w:val="center"/>
              <w:rPr>
                <w:b/>
                <w:sz w:val="20"/>
              </w:rPr>
            </w:pPr>
            <w:proofErr w:type="spellStart"/>
            <w:r w:rsidRPr="00937A77">
              <w:rPr>
                <w:b/>
                <w:sz w:val="20"/>
              </w:rPr>
              <w:t>пп</w:t>
            </w:r>
            <w:proofErr w:type="spellEnd"/>
          </w:p>
        </w:tc>
        <w:tc>
          <w:tcPr>
            <w:tcW w:w="5271" w:type="dxa"/>
            <w:vAlign w:val="center"/>
          </w:tcPr>
          <w:p w14:paraId="11F67E10" w14:textId="77777777" w:rsidR="00937A77" w:rsidRPr="00937A77" w:rsidRDefault="00937A77" w:rsidP="00937A77">
            <w:pPr>
              <w:pStyle w:val="ConsPlusNormal"/>
              <w:jc w:val="center"/>
              <w:rPr>
                <w:b/>
                <w:sz w:val="20"/>
              </w:rPr>
            </w:pPr>
            <w:r w:rsidRPr="00937A77">
              <w:rPr>
                <w:b/>
                <w:sz w:val="20"/>
              </w:rPr>
              <w:t>Категория жилых помещений</w:t>
            </w:r>
          </w:p>
        </w:tc>
        <w:tc>
          <w:tcPr>
            <w:tcW w:w="2410" w:type="dxa"/>
            <w:vAlign w:val="center"/>
          </w:tcPr>
          <w:p w14:paraId="44493205" w14:textId="77777777" w:rsidR="00937A77" w:rsidRPr="00937A77" w:rsidRDefault="00937A77" w:rsidP="00937A77">
            <w:pPr>
              <w:pStyle w:val="ConsPlusNormal"/>
              <w:jc w:val="center"/>
              <w:rPr>
                <w:b/>
                <w:sz w:val="20"/>
              </w:rPr>
            </w:pPr>
            <w:r w:rsidRPr="00937A77">
              <w:rPr>
                <w:b/>
                <w:sz w:val="20"/>
              </w:rPr>
              <w:t>Норматив потребления коммунальной услуги по холодному водоснабжению</w:t>
            </w:r>
          </w:p>
        </w:tc>
        <w:tc>
          <w:tcPr>
            <w:tcW w:w="4678" w:type="dxa"/>
            <w:vAlign w:val="center"/>
          </w:tcPr>
          <w:p w14:paraId="4710D171" w14:textId="77777777" w:rsidR="00937A77" w:rsidRPr="00937A77" w:rsidRDefault="00937A77" w:rsidP="00937A77">
            <w:pPr>
              <w:pStyle w:val="ConsPlusNormal"/>
              <w:jc w:val="center"/>
              <w:rPr>
                <w:b/>
                <w:sz w:val="20"/>
              </w:rPr>
            </w:pPr>
            <w:r w:rsidRPr="00937A77">
              <w:rPr>
                <w:b/>
                <w:sz w:val="20"/>
              </w:rPr>
              <w:t>Норматив потребления коммунальной услуги по горячему водоснабжению (норматив потребления холодной воды для предоставления коммунальной услуги по горячему водоснабжению)</w:t>
            </w:r>
          </w:p>
        </w:tc>
        <w:tc>
          <w:tcPr>
            <w:tcW w:w="1984" w:type="dxa"/>
            <w:vAlign w:val="center"/>
          </w:tcPr>
          <w:p w14:paraId="6B3FBDE8" w14:textId="77777777" w:rsidR="00937A77" w:rsidRPr="00937A77" w:rsidRDefault="00937A77" w:rsidP="00937A77">
            <w:pPr>
              <w:pStyle w:val="ConsPlusNormal"/>
              <w:jc w:val="center"/>
              <w:rPr>
                <w:b/>
                <w:sz w:val="20"/>
              </w:rPr>
            </w:pPr>
            <w:r w:rsidRPr="00937A77">
              <w:rPr>
                <w:b/>
                <w:sz w:val="20"/>
              </w:rPr>
              <w:t>Норматив потребления коммунальной услуги по водоотведению</w:t>
            </w:r>
          </w:p>
        </w:tc>
      </w:tr>
      <w:tr w:rsidR="00937A77" w:rsidRPr="00937A77" w14:paraId="24C15557" w14:textId="77777777" w:rsidTr="00B32D61">
        <w:tc>
          <w:tcPr>
            <w:tcW w:w="394" w:type="dxa"/>
          </w:tcPr>
          <w:p w14:paraId="54ADF344" w14:textId="77777777" w:rsidR="00937A77" w:rsidRPr="00937A77" w:rsidRDefault="00937A77" w:rsidP="00937A77">
            <w:pPr>
              <w:pStyle w:val="ConsPlusNormal"/>
              <w:jc w:val="center"/>
              <w:rPr>
                <w:sz w:val="20"/>
              </w:rPr>
            </w:pPr>
            <w:r w:rsidRPr="00937A77">
              <w:rPr>
                <w:sz w:val="20"/>
              </w:rPr>
              <w:t>1</w:t>
            </w:r>
          </w:p>
        </w:tc>
        <w:tc>
          <w:tcPr>
            <w:tcW w:w="5271" w:type="dxa"/>
          </w:tcPr>
          <w:p w14:paraId="305A4E9F" w14:textId="77777777" w:rsidR="00937A77" w:rsidRPr="00937A77" w:rsidRDefault="00937A77" w:rsidP="00937A77">
            <w:pPr>
              <w:pStyle w:val="ConsPlusNormal"/>
              <w:rPr>
                <w:sz w:val="20"/>
              </w:rPr>
            </w:pPr>
            <w:r w:rsidRPr="00937A77">
              <w:rPr>
                <w:sz w:val="20"/>
              </w:rPr>
              <w:t>Жилые помещения с холодным водоснабжением из уличной водоразборной колонки (колодца)</w:t>
            </w:r>
          </w:p>
        </w:tc>
        <w:tc>
          <w:tcPr>
            <w:tcW w:w="2410" w:type="dxa"/>
            <w:vAlign w:val="center"/>
          </w:tcPr>
          <w:p w14:paraId="3BED1046" w14:textId="77777777" w:rsidR="00937A77" w:rsidRPr="00937A77" w:rsidRDefault="00937A77" w:rsidP="00B32D61">
            <w:pPr>
              <w:pStyle w:val="ConsPlusNormal"/>
              <w:jc w:val="center"/>
              <w:rPr>
                <w:sz w:val="20"/>
              </w:rPr>
            </w:pPr>
            <w:r w:rsidRPr="00937A77">
              <w:rPr>
                <w:sz w:val="20"/>
              </w:rPr>
              <w:t>0,91</w:t>
            </w:r>
          </w:p>
        </w:tc>
        <w:tc>
          <w:tcPr>
            <w:tcW w:w="4678" w:type="dxa"/>
            <w:vAlign w:val="center"/>
          </w:tcPr>
          <w:p w14:paraId="10963369"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6D3EFEC9" w14:textId="77777777" w:rsidR="00937A77" w:rsidRPr="00937A77" w:rsidRDefault="00937A77" w:rsidP="00B32D61">
            <w:pPr>
              <w:pStyle w:val="ConsPlusNormal"/>
              <w:jc w:val="center"/>
              <w:rPr>
                <w:sz w:val="20"/>
              </w:rPr>
            </w:pPr>
            <w:r w:rsidRPr="00937A77">
              <w:rPr>
                <w:sz w:val="20"/>
              </w:rPr>
              <w:t>x</w:t>
            </w:r>
          </w:p>
        </w:tc>
      </w:tr>
      <w:tr w:rsidR="00937A77" w:rsidRPr="00937A77" w14:paraId="1BA39E8A" w14:textId="77777777" w:rsidTr="00B32D61">
        <w:tc>
          <w:tcPr>
            <w:tcW w:w="394" w:type="dxa"/>
          </w:tcPr>
          <w:p w14:paraId="27F3A8DF" w14:textId="77777777" w:rsidR="00937A77" w:rsidRPr="00937A77" w:rsidRDefault="00937A77" w:rsidP="00937A77">
            <w:pPr>
              <w:pStyle w:val="ConsPlusNormal"/>
              <w:jc w:val="center"/>
              <w:rPr>
                <w:sz w:val="20"/>
              </w:rPr>
            </w:pPr>
            <w:r w:rsidRPr="00937A77">
              <w:rPr>
                <w:sz w:val="20"/>
              </w:rPr>
              <w:t>2</w:t>
            </w:r>
          </w:p>
        </w:tc>
        <w:tc>
          <w:tcPr>
            <w:tcW w:w="5271" w:type="dxa"/>
          </w:tcPr>
          <w:p w14:paraId="49A24AAD"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без водоотведения и горячего водоснабжения, оборудованные раковинами, мойками кухонными</w:t>
            </w:r>
          </w:p>
        </w:tc>
        <w:tc>
          <w:tcPr>
            <w:tcW w:w="2410" w:type="dxa"/>
            <w:vAlign w:val="center"/>
          </w:tcPr>
          <w:p w14:paraId="13ABD736" w14:textId="77777777" w:rsidR="00937A77" w:rsidRPr="00937A77" w:rsidRDefault="00937A77" w:rsidP="00B32D61">
            <w:pPr>
              <w:pStyle w:val="ConsPlusNormal"/>
              <w:jc w:val="center"/>
              <w:rPr>
                <w:sz w:val="20"/>
              </w:rPr>
            </w:pPr>
            <w:r w:rsidRPr="00937A77">
              <w:rPr>
                <w:sz w:val="20"/>
              </w:rPr>
              <w:t>1,77</w:t>
            </w:r>
          </w:p>
        </w:tc>
        <w:tc>
          <w:tcPr>
            <w:tcW w:w="4678" w:type="dxa"/>
            <w:vAlign w:val="center"/>
          </w:tcPr>
          <w:p w14:paraId="426BF5FA"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42C85CF9" w14:textId="77777777" w:rsidR="00937A77" w:rsidRPr="00937A77" w:rsidRDefault="00937A77" w:rsidP="00B32D61">
            <w:pPr>
              <w:pStyle w:val="ConsPlusNormal"/>
              <w:jc w:val="center"/>
              <w:rPr>
                <w:sz w:val="20"/>
              </w:rPr>
            </w:pPr>
            <w:r w:rsidRPr="00937A77">
              <w:rPr>
                <w:sz w:val="20"/>
              </w:rPr>
              <w:t>x</w:t>
            </w:r>
          </w:p>
        </w:tc>
      </w:tr>
      <w:tr w:rsidR="00937A77" w:rsidRPr="00937A77" w14:paraId="331CFA6C" w14:textId="77777777" w:rsidTr="00B32D61">
        <w:tc>
          <w:tcPr>
            <w:tcW w:w="394" w:type="dxa"/>
          </w:tcPr>
          <w:p w14:paraId="6F05E50E" w14:textId="77777777" w:rsidR="00937A77" w:rsidRPr="00937A77" w:rsidRDefault="00937A77" w:rsidP="00937A77">
            <w:pPr>
              <w:pStyle w:val="ConsPlusNormal"/>
              <w:jc w:val="center"/>
              <w:rPr>
                <w:sz w:val="20"/>
              </w:rPr>
            </w:pPr>
            <w:r w:rsidRPr="00937A77">
              <w:rPr>
                <w:sz w:val="20"/>
              </w:rPr>
              <w:t>3</w:t>
            </w:r>
          </w:p>
        </w:tc>
        <w:tc>
          <w:tcPr>
            <w:tcW w:w="5271" w:type="dxa"/>
          </w:tcPr>
          <w:p w14:paraId="50312A85"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водоотведением без горячего водоснабжения</w:t>
            </w:r>
          </w:p>
        </w:tc>
        <w:tc>
          <w:tcPr>
            <w:tcW w:w="2410" w:type="dxa"/>
            <w:vAlign w:val="center"/>
          </w:tcPr>
          <w:p w14:paraId="6AFA0134" w14:textId="77777777" w:rsidR="00937A77" w:rsidRPr="00937A77" w:rsidRDefault="00937A77" w:rsidP="00B32D61">
            <w:pPr>
              <w:pStyle w:val="ConsPlusNormal"/>
              <w:jc w:val="center"/>
              <w:rPr>
                <w:sz w:val="20"/>
              </w:rPr>
            </w:pPr>
            <w:r w:rsidRPr="00937A77">
              <w:rPr>
                <w:sz w:val="20"/>
              </w:rPr>
              <w:t>2,70</w:t>
            </w:r>
          </w:p>
        </w:tc>
        <w:tc>
          <w:tcPr>
            <w:tcW w:w="4678" w:type="dxa"/>
            <w:vAlign w:val="center"/>
          </w:tcPr>
          <w:p w14:paraId="140D12F7"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549D56EF" w14:textId="77777777" w:rsidR="00937A77" w:rsidRPr="00937A77" w:rsidRDefault="00937A77" w:rsidP="00B32D61">
            <w:pPr>
              <w:pStyle w:val="ConsPlusNormal"/>
              <w:jc w:val="center"/>
              <w:rPr>
                <w:sz w:val="20"/>
              </w:rPr>
            </w:pPr>
            <w:r w:rsidRPr="00937A77">
              <w:rPr>
                <w:sz w:val="20"/>
              </w:rPr>
              <w:t>2,70</w:t>
            </w:r>
          </w:p>
        </w:tc>
      </w:tr>
      <w:tr w:rsidR="00937A77" w:rsidRPr="00937A77" w14:paraId="10E35EBD" w14:textId="77777777" w:rsidTr="00B32D61">
        <w:tc>
          <w:tcPr>
            <w:tcW w:w="394" w:type="dxa"/>
          </w:tcPr>
          <w:p w14:paraId="79BFD4C7" w14:textId="77777777" w:rsidR="00937A77" w:rsidRPr="00937A77" w:rsidRDefault="00937A77" w:rsidP="00937A77">
            <w:pPr>
              <w:pStyle w:val="ConsPlusNormal"/>
              <w:jc w:val="center"/>
              <w:rPr>
                <w:sz w:val="20"/>
              </w:rPr>
            </w:pPr>
            <w:r w:rsidRPr="00937A77">
              <w:rPr>
                <w:sz w:val="20"/>
              </w:rPr>
              <w:t>4</w:t>
            </w:r>
          </w:p>
        </w:tc>
        <w:tc>
          <w:tcPr>
            <w:tcW w:w="5271" w:type="dxa"/>
          </w:tcPr>
          <w:p w14:paraId="4F52C470"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водоотведением без горячего водоснабжения, имеется ванна</w:t>
            </w:r>
          </w:p>
        </w:tc>
        <w:tc>
          <w:tcPr>
            <w:tcW w:w="2410" w:type="dxa"/>
            <w:vAlign w:val="center"/>
          </w:tcPr>
          <w:p w14:paraId="79B7C9AD" w14:textId="77777777" w:rsidR="00937A77" w:rsidRPr="00937A77" w:rsidRDefault="00937A77" w:rsidP="00B32D61">
            <w:pPr>
              <w:pStyle w:val="ConsPlusNormal"/>
              <w:jc w:val="center"/>
              <w:rPr>
                <w:sz w:val="20"/>
              </w:rPr>
            </w:pPr>
            <w:r w:rsidRPr="00937A77">
              <w:rPr>
                <w:sz w:val="20"/>
              </w:rPr>
              <w:t>3,77</w:t>
            </w:r>
          </w:p>
        </w:tc>
        <w:tc>
          <w:tcPr>
            <w:tcW w:w="4678" w:type="dxa"/>
            <w:vAlign w:val="center"/>
          </w:tcPr>
          <w:p w14:paraId="1AC0F6FF"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77D065EE" w14:textId="77777777" w:rsidR="00937A77" w:rsidRPr="00937A77" w:rsidRDefault="00937A77" w:rsidP="00B32D61">
            <w:pPr>
              <w:pStyle w:val="ConsPlusNormal"/>
              <w:jc w:val="center"/>
              <w:rPr>
                <w:sz w:val="20"/>
              </w:rPr>
            </w:pPr>
            <w:r w:rsidRPr="00937A77">
              <w:rPr>
                <w:sz w:val="20"/>
              </w:rPr>
              <w:t>3,77</w:t>
            </w:r>
          </w:p>
        </w:tc>
      </w:tr>
      <w:tr w:rsidR="00937A77" w:rsidRPr="00937A77" w14:paraId="07A488F1" w14:textId="77777777" w:rsidTr="00B32D61">
        <w:tc>
          <w:tcPr>
            <w:tcW w:w="394" w:type="dxa"/>
          </w:tcPr>
          <w:p w14:paraId="7DB63520" w14:textId="77777777" w:rsidR="00937A77" w:rsidRPr="00937A77" w:rsidRDefault="00937A77" w:rsidP="00937A77">
            <w:pPr>
              <w:pStyle w:val="ConsPlusNormal"/>
              <w:jc w:val="center"/>
              <w:rPr>
                <w:sz w:val="20"/>
              </w:rPr>
            </w:pPr>
            <w:r w:rsidRPr="00937A77">
              <w:rPr>
                <w:sz w:val="20"/>
              </w:rPr>
              <w:t>5</w:t>
            </w:r>
          </w:p>
        </w:tc>
        <w:tc>
          <w:tcPr>
            <w:tcW w:w="5271" w:type="dxa"/>
          </w:tcPr>
          <w:p w14:paraId="5220FCDE"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без централизованного водоотведения и горячего водоснабжения</w:t>
            </w:r>
          </w:p>
        </w:tc>
        <w:tc>
          <w:tcPr>
            <w:tcW w:w="2410" w:type="dxa"/>
            <w:vAlign w:val="center"/>
          </w:tcPr>
          <w:p w14:paraId="2DDBC85C" w14:textId="77777777" w:rsidR="00937A77" w:rsidRPr="00937A77" w:rsidRDefault="00937A77" w:rsidP="00B32D61">
            <w:pPr>
              <w:pStyle w:val="ConsPlusNormal"/>
              <w:jc w:val="center"/>
              <w:rPr>
                <w:sz w:val="20"/>
              </w:rPr>
            </w:pPr>
            <w:r w:rsidRPr="00937A77">
              <w:rPr>
                <w:sz w:val="20"/>
              </w:rPr>
              <w:t>2,42</w:t>
            </w:r>
          </w:p>
        </w:tc>
        <w:tc>
          <w:tcPr>
            <w:tcW w:w="4678" w:type="dxa"/>
            <w:vAlign w:val="center"/>
          </w:tcPr>
          <w:p w14:paraId="63A23455"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60BE8295" w14:textId="77777777" w:rsidR="00937A77" w:rsidRPr="00937A77" w:rsidRDefault="00937A77" w:rsidP="00B32D61">
            <w:pPr>
              <w:pStyle w:val="ConsPlusNormal"/>
              <w:jc w:val="center"/>
              <w:rPr>
                <w:sz w:val="20"/>
              </w:rPr>
            </w:pPr>
            <w:r w:rsidRPr="00937A77">
              <w:rPr>
                <w:sz w:val="20"/>
              </w:rPr>
              <w:t>x</w:t>
            </w:r>
          </w:p>
        </w:tc>
      </w:tr>
      <w:tr w:rsidR="00937A77" w:rsidRPr="00937A77" w14:paraId="6D7372EA" w14:textId="77777777" w:rsidTr="00B32D61">
        <w:tc>
          <w:tcPr>
            <w:tcW w:w="394" w:type="dxa"/>
          </w:tcPr>
          <w:p w14:paraId="4E262DDD" w14:textId="77777777" w:rsidR="00937A77" w:rsidRPr="00937A77" w:rsidRDefault="00937A77" w:rsidP="00937A77">
            <w:pPr>
              <w:pStyle w:val="ConsPlusNormal"/>
              <w:jc w:val="center"/>
              <w:rPr>
                <w:sz w:val="20"/>
              </w:rPr>
            </w:pPr>
            <w:r w:rsidRPr="00937A77">
              <w:rPr>
                <w:sz w:val="20"/>
              </w:rPr>
              <w:t>6</w:t>
            </w:r>
          </w:p>
        </w:tc>
        <w:tc>
          <w:tcPr>
            <w:tcW w:w="5271" w:type="dxa"/>
          </w:tcPr>
          <w:p w14:paraId="29BA467C"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водоотведением без горячего водоснабжения и унитазов, оборудованные мойками кухонными</w:t>
            </w:r>
          </w:p>
        </w:tc>
        <w:tc>
          <w:tcPr>
            <w:tcW w:w="2410" w:type="dxa"/>
            <w:vAlign w:val="center"/>
          </w:tcPr>
          <w:p w14:paraId="22D42287" w14:textId="77777777" w:rsidR="00937A77" w:rsidRPr="00937A77" w:rsidRDefault="00937A77" w:rsidP="00B32D61">
            <w:pPr>
              <w:pStyle w:val="ConsPlusNormal"/>
              <w:jc w:val="center"/>
              <w:rPr>
                <w:sz w:val="20"/>
              </w:rPr>
            </w:pPr>
            <w:r w:rsidRPr="00937A77">
              <w:rPr>
                <w:sz w:val="20"/>
              </w:rPr>
              <w:t>1,63</w:t>
            </w:r>
          </w:p>
        </w:tc>
        <w:tc>
          <w:tcPr>
            <w:tcW w:w="4678" w:type="dxa"/>
            <w:vAlign w:val="center"/>
          </w:tcPr>
          <w:p w14:paraId="3F3D546F"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2EDCF36D" w14:textId="77777777" w:rsidR="00937A77" w:rsidRPr="00937A77" w:rsidRDefault="00937A77" w:rsidP="00B32D61">
            <w:pPr>
              <w:pStyle w:val="ConsPlusNormal"/>
              <w:jc w:val="center"/>
              <w:rPr>
                <w:sz w:val="20"/>
              </w:rPr>
            </w:pPr>
            <w:r w:rsidRPr="00937A77">
              <w:rPr>
                <w:sz w:val="20"/>
              </w:rPr>
              <w:t>1,63</w:t>
            </w:r>
          </w:p>
        </w:tc>
      </w:tr>
      <w:tr w:rsidR="00937A77" w:rsidRPr="00937A77" w14:paraId="73A3BAEA" w14:textId="77777777" w:rsidTr="00B32D61">
        <w:tc>
          <w:tcPr>
            <w:tcW w:w="394" w:type="dxa"/>
          </w:tcPr>
          <w:p w14:paraId="010C5E71" w14:textId="77777777" w:rsidR="00937A77" w:rsidRPr="00937A77" w:rsidRDefault="00937A77" w:rsidP="00937A77">
            <w:pPr>
              <w:pStyle w:val="ConsPlusNormal"/>
              <w:jc w:val="center"/>
              <w:rPr>
                <w:sz w:val="20"/>
              </w:rPr>
            </w:pPr>
            <w:r w:rsidRPr="00937A77">
              <w:rPr>
                <w:sz w:val="20"/>
              </w:rPr>
              <w:t>7</w:t>
            </w:r>
          </w:p>
        </w:tc>
        <w:tc>
          <w:tcPr>
            <w:tcW w:w="5271" w:type="dxa"/>
          </w:tcPr>
          <w:p w14:paraId="528FCA06"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водоотведением и горячим водоснабжением</w:t>
            </w:r>
          </w:p>
        </w:tc>
        <w:tc>
          <w:tcPr>
            <w:tcW w:w="2410" w:type="dxa"/>
            <w:vAlign w:val="center"/>
          </w:tcPr>
          <w:p w14:paraId="2CFDFB26" w14:textId="77777777" w:rsidR="00937A77" w:rsidRPr="00937A77" w:rsidRDefault="00937A77" w:rsidP="00B32D61">
            <w:pPr>
              <w:pStyle w:val="ConsPlusNormal"/>
              <w:jc w:val="center"/>
              <w:rPr>
                <w:sz w:val="20"/>
              </w:rPr>
            </w:pPr>
            <w:r w:rsidRPr="00937A77">
              <w:rPr>
                <w:sz w:val="20"/>
              </w:rPr>
              <w:t>3,05</w:t>
            </w:r>
          </w:p>
        </w:tc>
        <w:tc>
          <w:tcPr>
            <w:tcW w:w="4678" w:type="dxa"/>
            <w:vAlign w:val="center"/>
          </w:tcPr>
          <w:p w14:paraId="2698AEA8" w14:textId="77777777" w:rsidR="00937A77" w:rsidRPr="00937A77" w:rsidRDefault="00937A77" w:rsidP="00B32D61">
            <w:pPr>
              <w:pStyle w:val="ConsPlusNormal"/>
              <w:jc w:val="center"/>
              <w:rPr>
                <w:sz w:val="20"/>
              </w:rPr>
            </w:pPr>
            <w:r w:rsidRPr="00937A77">
              <w:rPr>
                <w:sz w:val="20"/>
              </w:rPr>
              <w:t>1,16</w:t>
            </w:r>
          </w:p>
        </w:tc>
        <w:tc>
          <w:tcPr>
            <w:tcW w:w="1984" w:type="dxa"/>
            <w:vAlign w:val="center"/>
          </w:tcPr>
          <w:p w14:paraId="4A71324E" w14:textId="77777777" w:rsidR="00937A77" w:rsidRPr="00937A77" w:rsidRDefault="00937A77" w:rsidP="00B32D61">
            <w:pPr>
              <w:pStyle w:val="ConsPlusNormal"/>
              <w:jc w:val="center"/>
              <w:rPr>
                <w:sz w:val="20"/>
              </w:rPr>
            </w:pPr>
            <w:r w:rsidRPr="00937A77">
              <w:rPr>
                <w:sz w:val="20"/>
              </w:rPr>
              <w:t>4,21</w:t>
            </w:r>
          </w:p>
        </w:tc>
      </w:tr>
      <w:tr w:rsidR="00937A77" w:rsidRPr="00937A77" w14:paraId="109B7A8C" w14:textId="77777777" w:rsidTr="00B32D61">
        <w:tc>
          <w:tcPr>
            <w:tcW w:w="394" w:type="dxa"/>
          </w:tcPr>
          <w:p w14:paraId="6B46A861" w14:textId="77777777" w:rsidR="00937A77" w:rsidRPr="00937A77" w:rsidRDefault="00937A77" w:rsidP="00937A77">
            <w:pPr>
              <w:pStyle w:val="ConsPlusNormal"/>
              <w:jc w:val="center"/>
              <w:rPr>
                <w:sz w:val="20"/>
              </w:rPr>
            </w:pPr>
            <w:r w:rsidRPr="00937A77">
              <w:rPr>
                <w:sz w:val="20"/>
              </w:rPr>
              <w:t>8</w:t>
            </w:r>
          </w:p>
        </w:tc>
        <w:tc>
          <w:tcPr>
            <w:tcW w:w="5271" w:type="dxa"/>
          </w:tcPr>
          <w:p w14:paraId="10B6775E"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горячим водоснабжением и без централизованного водоотведения</w:t>
            </w:r>
          </w:p>
        </w:tc>
        <w:tc>
          <w:tcPr>
            <w:tcW w:w="2410" w:type="dxa"/>
            <w:vAlign w:val="center"/>
          </w:tcPr>
          <w:p w14:paraId="0F271985" w14:textId="77777777" w:rsidR="00937A77" w:rsidRPr="00937A77" w:rsidRDefault="00937A77" w:rsidP="00B32D61">
            <w:pPr>
              <w:pStyle w:val="ConsPlusNormal"/>
              <w:jc w:val="center"/>
              <w:rPr>
                <w:sz w:val="20"/>
              </w:rPr>
            </w:pPr>
            <w:r w:rsidRPr="00937A77">
              <w:rPr>
                <w:sz w:val="20"/>
              </w:rPr>
              <w:t>2,23</w:t>
            </w:r>
          </w:p>
        </w:tc>
        <w:tc>
          <w:tcPr>
            <w:tcW w:w="4678" w:type="dxa"/>
            <w:vAlign w:val="center"/>
          </w:tcPr>
          <w:p w14:paraId="6A0ABE22" w14:textId="77777777" w:rsidR="00937A77" w:rsidRPr="00937A77" w:rsidRDefault="00937A77" w:rsidP="00B32D61">
            <w:pPr>
              <w:pStyle w:val="ConsPlusNormal"/>
              <w:jc w:val="center"/>
              <w:rPr>
                <w:sz w:val="20"/>
              </w:rPr>
            </w:pPr>
            <w:r w:rsidRPr="00937A77">
              <w:rPr>
                <w:sz w:val="20"/>
              </w:rPr>
              <w:t>0,91</w:t>
            </w:r>
          </w:p>
        </w:tc>
        <w:tc>
          <w:tcPr>
            <w:tcW w:w="1984" w:type="dxa"/>
            <w:vAlign w:val="center"/>
          </w:tcPr>
          <w:p w14:paraId="392D0EBF" w14:textId="77777777" w:rsidR="00937A77" w:rsidRPr="00937A77" w:rsidRDefault="00937A77" w:rsidP="00B32D61">
            <w:pPr>
              <w:pStyle w:val="ConsPlusNormal"/>
              <w:jc w:val="center"/>
              <w:rPr>
                <w:sz w:val="20"/>
              </w:rPr>
            </w:pPr>
            <w:r w:rsidRPr="00937A77">
              <w:rPr>
                <w:sz w:val="20"/>
              </w:rPr>
              <w:t>x</w:t>
            </w:r>
          </w:p>
        </w:tc>
      </w:tr>
      <w:tr w:rsidR="00937A77" w:rsidRPr="00937A77" w14:paraId="31FF6477" w14:textId="77777777" w:rsidTr="00B32D61">
        <w:tc>
          <w:tcPr>
            <w:tcW w:w="394" w:type="dxa"/>
          </w:tcPr>
          <w:p w14:paraId="37B91970" w14:textId="77777777" w:rsidR="00937A77" w:rsidRPr="00937A77" w:rsidRDefault="00937A77" w:rsidP="00937A77">
            <w:pPr>
              <w:pStyle w:val="ConsPlusNormal"/>
              <w:jc w:val="center"/>
              <w:rPr>
                <w:sz w:val="20"/>
              </w:rPr>
            </w:pPr>
            <w:r w:rsidRPr="00937A77">
              <w:rPr>
                <w:sz w:val="20"/>
              </w:rPr>
              <w:t>9</w:t>
            </w:r>
          </w:p>
        </w:tc>
        <w:tc>
          <w:tcPr>
            <w:tcW w:w="5271" w:type="dxa"/>
          </w:tcPr>
          <w:p w14:paraId="5311A997"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горячим водоснабжением и без централизованного водоотведения и унитазов</w:t>
            </w:r>
          </w:p>
        </w:tc>
        <w:tc>
          <w:tcPr>
            <w:tcW w:w="2410" w:type="dxa"/>
            <w:vAlign w:val="center"/>
          </w:tcPr>
          <w:p w14:paraId="14CC6136" w14:textId="77777777" w:rsidR="00937A77" w:rsidRPr="00937A77" w:rsidRDefault="00937A77" w:rsidP="00B32D61">
            <w:pPr>
              <w:pStyle w:val="ConsPlusNormal"/>
              <w:jc w:val="center"/>
              <w:rPr>
                <w:sz w:val="20"/>
              </w:rPr>
            </w:pPr>
            <w:r w:rsidRPr="00937A77">
              <w:rPr>
                <w:sz w:val="20"/>
              </w:rPr>
              <w:t>1,45</w:t>
            </w:r>
          </w:p>
        </w:tc>
        <w:tc>
          <w:tcPr>
            <w:tcW w:w="4678" w:type="dxa"/>
            <w:vAlign w:val="center"/>
          </w:tcPr>
          <w:p w14:paraId="7FBA0385" w14:textId="77777777" w:rsidR="00937A77" w:rsidRPr="00937A77" w:rsidRDefault="00937A77" w:rsidP="00B32D61">
            <w:pPr>
              <w:pStyle w:val="ConsPlusNormal"/>
              <w:jc w:val="center"/>
              <w:rPr>
                <w:sz w:val="20"/>
              </w:rPr>
            </w:pPr>
            <w:r w:rsidRPr="00937A77">
              <w:rPr>
                <w:sz w:val="20"/>
              </w:rPr>
              <w:t>0,91</w:t>
            </w:r>
          </w:p>
        </w:tc>
        <w:tc>
          <w:tcPr>
            <w:tcW w:w="1984" w:type="dxa"/>
            <w:vAlign w:val="center"/>
          </w:tcPr>
          <w:p w14:paraId="1E25FA48" w14:textId="77777777" w:rsidR="00937A77" w:rsidRPr="00937A77" w:rsidRDefault="00937A77" w:rsidP="00B32D61">
            <w:pPr>
              <w:pStyle w:val="ConsPlusNormal"/>
              <w:jc w:val="center"/>
              <w:rPr>
                <w:sz w:val="20"/>
              </w:rPr>
            </w:pPr>
            <w:r w:rsidRPr="00937A77">
              <w:rPr>
                <w:sz w:val="20"/>
              </w:rPr>
              <w:t>x</w:t>
            </w:r>
          </w:p>
        </w:tc>
      </w:tr>
      <w:tr w:rsidR="00937A77" w:rsidRPr="00937A77" w14:paraId="037A7C52" w14:textId="77777777" w:rsidTr="00B32D61">
        <w:tc>
          <w:tcPr>
            <w:tcW w:w="394" w:type="dxa"/>
          </w:tcPr>
          <w:p w14:paraId="2DBDE792" w14:textId="77777777" w:rsidR="00937A77" w:rsidRPr="00937A77" w:rsidRDefault="00937A77" w:rsidP="00937A77">
            <w:pPr>
              <w:pStyle w:val="ConsPlusNormal"/>
              <w:jc w:val="center"/>
              <w:rPr>
                <w:sz w:val="20"/>
              </w:rPr>
            </w:pPr>
            <w:r w:rsidRPr="00937A77">
              <w:rPr>
                <w:sz w:val="20"/>
              </w:rPr>
              <w:t>10</w:t>
            </w:r>
          </w:p>
        </w:tc>
        <w:tc>
          <w:tcPr>
            <w:tcW w:w="5271" w:type="dxa"/>
          </w:tcPr>
          <w:p w14:paraId="6969AAAC" w14:textId="77777777" w:rsidR="00937A77" w:rsidRPr="00937A77" w:rsidRDefault="00937A77" w:rsidP="00937A77">
            <w:pPr>
              <w:pStyle w:val="ConsPlusNormal"/>
              <w:rPr>
                <w:sz w:val="20"/>
              </w:rPr>
            </w:pPr>
            <w:r w:rsidRPr="00937A77">
              <w:rPr>
                <w:sz w:val="20"/>
              </w:rPr>
              <w:t xml:space="preserve">Жилые помещения с централизованным водоснабжением, </w:t>
            </w:r>
            <w:r w:rsidRPr="00937A77">
              <w:rPr>
                <w:sz w:val="20"/>
              </w:rPr>
              <w:lastRenderedPageBreak/>
              <w:t>водоотведением и горячим водоснабжением, оборудованные раковинами, мойками кухонными, душами</w:t>
            </w:r>
          </w:p>
        </w:tc>
        <w:tc>
          <w:tcPr>
            <w:tcW w:w="2410" w:type="dxa"/>
            <w:vAlign w:val="center"/>
          </w:tcPr>
          <w:p w14:paraId="52B86089" w14:textId="77777777" w:rsidR="00937A77" w:rsidRPr="00937A77" w:rsidRDefault="00937A77" w:rsidP="00B32D61">
            <w:pPr>
              <w:pStyle w:val="ConsPlusNormal"/>
              <w:jc w:val="center"/>
              <w:rPr>
                <w:sz w:val="20"/>
              </w:rPr>
            </w:pPr>
            <w:r w:rsidRPr="00937A77">
              <w:rPr>
                <w:sz w:val="20"/>
              </w:rPr>
              <w:lastRenderedPageBreak/>
              <w:t>4,60</w:t>
            </w:r>
          </w:p>
        </w:tc>
        <w:tc>
          <w:tcPr>
            <w:tcW w:w="4678" w:type="dxa"/>
            <w:vAlign w:val="center"/>
          </w:tcPr>
          <w:p w14:paraId="065C4DFA" w14:textId="77777777" w:rsidR="00937A77" w:rsidRPr="00937A77" w:rsidRDefault="00937A77" w:rsidP="00B32D61">
            <w:pPr>
              <w:pStyle w:val="ConsPlusNormal"/>
              <w:jc w:val="center"/>
              <w:rPr>
                <w:sz w:val="20"/>
              </w:rPr>
            </w:pPr>
            <w:r w:rsidRPr="00937A77">
              <w:rPr>
                <w:sz w:val="20"/>
              </w:rPr>
              <w:t>2,51</w:t>
            </w:r>
          </w:p>
        </w:tc>
        <w:tc>
          <w:tcPr>
            <w:tcW w:w="1984" w:type="dxa"/>
            <w:vAlign w:val="center"/>
          </w:tcPr>
          <w:p w14:paraId="1E281A02" w14:textId="77777777" w:rsidR="00937A77" w:rsidRPr="00937A77" w:rsidRDefault="00937A77" w:rsidP="00B32D61">
            <w:pPr>
              <w:pStyle w:val="ConsPlusNormal"/>
              <w:jc w:val="center"/>
              <w:rPr>
                <w:sz w:val="20"/>
              </w:rPr>
            </w:pPr>
            <w:r w:rsidRPr="00937A77">
              <w:rPr>
                <w:sz w:val="20"/>
              </w:rPr>
              <w:t>7,11</w:t>
            </w:r>
          </w:p>
        </w:tc>
      </w:tr>
      <w:tr w:rsidR="00937A77" w:rsidRPr="00937A77" w14:paraId="6F80A829" w14:textId="77777777" w:rsidTr="00B32D61">
        <w:tc>
          <w:tcPr>
            <w:tcW w:w="394" w:type="dxa"/>
          </w:tcPr>
          <w:p w14:paraId="0D00151B" w14:textId="77777777" w:rsidR="00937A77" w:rsidRPr="00937A77" w:rsidRDefault="00937A77" w:rsidP="00937A77">
            <w:pPr>
              <w:pStyle w:val="ConsPlusNormal"/>
              <w:jc w:val="center"/>
              <w:rPr>
                <w:sz w:val="20"/>
              </w:rPr>
            </w:pPr>
            <w:r w:rsidRPr="00937A77">
              <w:rPr>
                <w:sz w:val="20"/>
              </w:rPr>
              <w:t>11</w:t>
            </w:r>
          </w:p>
        </w:tc>
        <w:tc>
          <w:tcPr>
            <w:tcW w:w="5271" w:type="dxa"/>
          </w:tcPr>
          <w:p w14:paraId="573672F1"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водоотведением и горячим водоснабжением, оборудованные сидячими ваннами, раковинами и душем</w:t>
            </w:r>
          </w:p>
        </w:tc>
        <w:tc>
          <w:tcPr>
            <w:tcW w:w="2410" w:type="dxa"/>
            <w:vAlign w:val="center"/>
          </w:tcPr>
          <w:p w14:paraId="7A9009F6" w14:textId="77777777" w:rsidR="00937A77" w:rsidRPr="00937A77" w:rsidRDefault="00937A77" w:rsidP="00B32D61">
            <w:pPr>
              <w:pStyle w:val="ConsPlusNormal"/>
              <w:jc w:val="center"/>
              <w:rPr>
                <w:sz w:val="20"/>
              </w:rPr>
            </w:pPr>
            <w:r w:rsidRPr="00937A77">
              <w:rPr>
                <w:sz w:val="20"/>
              </w:rPr>
              <w:t>5,02</w:t>
            </w:r>
          </w:p>
        </w:tc>
        <w:tc>
          <w:tcPr>
            <w:tcW w:w="4678" w:type="dxa"/>
            <w:vAlign w:val="center"/>
          </w:tcPr>
          <w:p w14:paraId="02DB2785" w14:textId="77777777" w:rsidR="00937A77" w:rsidRPr="00937A77" w:rsidRDefault="00937A77" w:rsidP="00B32D61">
            <w:pPr>
              <w:pStyle w:val="ConsPlusNormal"/>
              <w:jc w:val="center"/>
              <w:rPr>
                <w:sz w:val="20"/>
              </w:rPr>
            </w:pPr>
            <w:r w:rsidRPr="00937A77">
              <w:rPr>
                <w:sz w:val="20"/>
              </w:rPr>
              <w:t>3,02</w:t>
            </w:r>
          </w:p>
        </w:tc>
        <w:tc>
          <w:tcPr>
            <w:tcW w:w="1984" w:type="dxa"/>
            <w:vAlign w:val="center"/>
          </w:tcPr>
          <w:p w14:paraId="2C87C440" w14:textId="77777777" w:rsidR="00937A77" w:rsidRPr="00937A77" w:rsidRDefault="00937A77" w:rsidP="00B32D61">
            <w:pPr>
              <w:pStyle w:val="ConsPlusNormal"/>
              <w:jc w:val="center"/>
              <w:rPr>
                <w:sz w:val="20"/>
              </w:rPr>
            </w:pPr>
            <w:r w:rsidRPr="00937A77">
              <w:rPr>
                <w:sz w:val="20"/>
              </w:rPr>
              <w:t>8,04</w:t>
            </w:r>
          </w:p>
        </w:tc>
      </w:tr>
      <w:tr w:rsidR="00937A77" w:rsidRPr="00937A77" w14:paraId="0B67E244" w14:textId="77777777" w:rsidTr="00B32D61">
        <w:tc>
          <w:tcPr>
            <w:tcW w:w="394" w:type="dxa"/>
          </w:tcPr>
          <w:p w14:paraId="35C026BB" w14:textId="77777777" w:rsidR="00937A77" w:rsidRPr="00937A77" w:rsidRDefault="00937A77" w:rsidP="00937A77">
            <w:pPr>
              <w:pStyle w:val="ConsPlusNormal"/>
              <w:jc w:val="center"/>
              <w:rPr>
                <w:sz w:val="20"/>
              </w:rPr>
            </w:pPr>
            <w:r w:rsidRPr="00937A77">
              <w:rPr>
                <w:sz w:val="20"/>
              </w:rPr>
              <w:t>12</w:t>
            </w:r>
          </w:p>
        </w:tc>
        <w:tc>
          <w:tcPr>
            <w:tcW w:w="5271" w:type="dxa"/>
          </w:tcPr>
          <w:p w14:paraId="279A94E6"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водоотведением и горячим водоснабжением, оборудованные ваннами длиной 1500 - 1700 мм, раковинами и душем</w:t>
            </w:r>
          </w:p>
        </w:tc>
        <w:tc>
          <w:tcPr>
            <w:tcW w:w="2410" w:type="dxa"/>
            <w:vAlign w:val="center"/>
          </w:tcPr>
          <w:p w14:paraId="21FAD7A3" w14:textId="77777777" w:rsidR="00937A77" w:rsidRPr="00937A77" w:rsidRDefault="00937A77" w:rsidP="00B32D61">
            <w:pPr>
              <w:pStyle w:val="ConsPlusNormal"/>
              <w:jc w:val="center"/>
              <w:rPr>
                <w:sz w:val="20"/>
              </w:rPr>
            </w:pPr>
            <w:r w:rsidRPr="00937A77">
              <w:rPr>
                <w:sz w:val="20"/>
              </w:rPr>
              <w:t>5,10</w:t>
            </w:r>
          </w:p>
        </w:tc>
        <w:tc>
          <w:tcPr>
            <w:tcW w:w="4678" w:type="dxa"/>
            <w:vAlign w:val="center"/>
          </w:tcPr>
          <w:p w14:paraId="2F2F4D3A" w14:textId="77777777" w:rsidR="00937A77" w:rsidRPr="00937A77" w:rsidRDefault="00937A77" w:rsidP="00B32D61">
            <w:pPr>
              <w:pStyle w:val="ConsPlusNormal"/>
              <w:jc w:val="center"/>
              <w:rPr>
                <w:sz w:val="20"/>
              </w:rPr>
            </w:pPr>
            <w:r w:rsidRPr="00937A77">
              <w:rPr>
                <w:sz w:val="20"/>
              </w:rPr>
              <w:t>3,11</w:t>
            </w:r>
          </w:p>
        </w:tc>
        <w:tc>
          <w:tcPr>
            <w:tcW w:w="1984" w:type="dxa"/>
            <w:vAlign w:val="center"/>
          </w:tcPr>
          <w:p w14:paraId="44B268B6" w14:textId="77777777" w:rsidR="00937A77" w:rsidRPr="00937A77" w:rsidRDefault="00937A77" w:rsidP="00B32D61">
            <w:pPr>
              <w:pStyle w:val="ConsPlusNormal"/>
              <w:jc w:val="center"/>
              <w:rPr>
                <w:sz w:val="20"/>
              </w:rPr>
            </w:pPr>
            <w:r w:rsidRPr="00937A77">
              <w:rPr>
                <w:sz w:val="20"/>
              </w:rPr>
              <w:t>8,21</w:t>
            </w:r>
          </w:p>
        </w:tc>
      </w:tr>
      <w:tr w:rsidR="00937A77" w:rsidRPr="00937A77" w14:paraId="3729E33D" w14:textId="77777777" w:rsidTr="00B32D61">
        <w:tc>
          <w:tcPr>
            <w:tcW w:w="394" w:type="dxa"/>
          </w:tcPr>
          <w:p w14:paraId="2B5FFD82" w14:textId="77777777" w:rsidR="00937A77" w:rsidRPr="00937A77" w:rsidRDefault="00937A77" w:rsidP="00937A77">
            <w:pPr>
              <w:pStyle w:val="ConsPlusNormal"/>
              <w:jc w:val="center"/>
              <w:rPr>
                <w:sz w:val="20"/>
              </w:rPr>
            </w:pPr>
            <w:r w:rsidRPr="00937A77">
              <w:rPr>
                <w:sz w:val="20"/>
              </w:rPr>
              <w:t>13</w:t>
            </w:r>
          </w:p>
        </w:tc>
        <w:tc>
          <w:tcPr>
            <w:tcW w:w="5271" w:type="dxa"/>
          </w:tcPr>
          <w:p w14:paraId="1C8D1D8D"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горячим водоснабжением, оборудованные ваннами, раковинами и душем, и без централизованного водоотведения</w:t>
            </w:r>
          </w:p>
        </w:tc>
        <w:tc>
          <w:tcPr>
            <w:tcW w:w="2410" w:type="dxa"/>
            <w:vAlign w:val="center"/>
          </w:tcPr>
          <w:p w14:paraId="37DC50AD" w14:textId="77777777" w:rsidR="00937A77" w:rsidRPr="00937A77" w:rsidRDefault="00937A77" w:rsidP="00B32D61">
            <w:pPr>
              <w:pStyle w:val="ConsPlusNormal"/>
              <w:jc w:val="center"/>
              <w:rPr>
                <w:sz w:val="20"/>
              </w:rPr>
            </w:pPr>
            <w:r w:rsidRPr="00937A77">
              <w:rPr>
                <w:sz w:val="20"/>
              </w:rPr>
              <w:t>3,77</w:t>
            </w:r>
          </w:p>
        </w:tc>
        <w:tc>
          <w:tcPr>
            <w:tcW w:w="4678" w:type="dxa"/>
            <w:vAlign w:val="center"/>
          </w:tcPr>
          <w:p w14:paraId="1A0FC202" w14:textId="77777777" w:rsidR="00937A77" w:rsidRPr="00937A77" w:rsidRDefault="00937A77" w:rsidP="00B32D61">
            <w:pPr>
              <w:pStyle w:val="ConsPlusNormal"/>
              <w:jc w:val="center"/>
              <w:rPr>
                <w:sz w:val="20"/>
              </w:rPr>
            </w:pPr>
            <w:r w:rsidRPr="00937A77">
              <w:rPr>
                <w:sz w:val="20"/>
              </w:rPr>
              <w:t>2,29</w:t>
            </w:r>
          </w:p>
        </w:tc>
        <w:tc>
          <w:tcPr>
            <w:tcW w:w="1984" w:type="dxa"/>
            <w:vAlign w:val="center"/>
          </w:tcPr>
          <w:p w14:paraId="6992934D" w14:textId="77777777" w:rsidR="00937A77" w:rsidRPr="00937A77" w:rsidRDefault="00937A77" w:rsidP="00B32D61">
            <w:pPr>
              <w:pStyle w:val="ConsPlusNormal"/>
              <w:jc w:val="center"/>
              <w:rPr>
                <w:sz w:val="20"/>
              </w:rPr>
            </w:pPr>
            <w:r w:rsidRPr="00937A77">
              <w:rPr>
                <w:sz w:val="20"/>
              </w:rPr>
              <w:t>x</w:t>
            </w:r>
          </w:p>
        </w:tc>
      </w:tr>
      <w:tr w:rsidR="00937A77" w:rsidRPr="00937A77" w14:paraId="13EA357A" w14:textId="77777777" w:rsidTr="00B32D61">
        <w:trPr>
          <w:trHeight w:val="896"/>
        </w:trPr>
        <w:tc>
          <w:tcPr>
            <w:tcW w:w="394" w:type="dxa"/>
          </w:tcPr>
          <w:p w14:paraId="5CFF7513" w14:textId="77777777" w:rsidR="00937A77" w:rsidRPr="00937A77" w:rsidRDefault="00937A77" w:rsidP="00937A77">
            <w:pPr>
              <w:pStyle w:val="ConsPlusNormal"/>
              <w:jc w:val="center"/>
              <w:rPr>
                <w:sz w:val="20"/>
              </w:rPr>
            </w:pPr>
            <w:r w:rsidRPr="00937A77">
              <w:rPr>
                <w:sz w:val="20"/>
              </w:rPr>
              <w:t>14</w:t>
            </w:r>
          </w:p>
        </w:tc>
        <w:tc>
          <w:tcPr>
            <w:tcW w:w="5271" w:type="dxa"/>
          </w:tcPr>
          <w:p w14:paraId="4F3B328B"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и водоотведением, оборудованные ваннами, раковинами и душем, и горячим водоснабжением из автономных водонагревателей</w:t>
            </w:r>
          </w:p>
        </w:tc>
        <w:tc>
          <w:tcPr>
            <w:tcW w:w="2410" w:type="dxa"/>
            <w:vAlign w:val="center"/>
          </w:tcPr>
          <w:p w14:paraId="2CDED4CE" w14:textId="77777777" w:rsidR="00937A77" w:rsidRPr="00937A77" w:rsidRDefault="00937A77" w:rsidP="00B32D61">
            <w:pPr>
              <w:pStyle w:val="ConsPlusNormal"/>
              <w:jc w:val="center"/>
              <w:rPr>
                <w:sz w:val="20"/>
              </w:rPr>
            </w:pPr>
            <w:r w:rsidRPr="00937A77">
              <w:rPr>
                <w:sz w:val="20"/>
              </w:rPr>
              <w:t>7,14</w:t>
            </w:r>
          </w:p>
        </w:tc>
        <w:tc>
          <w:tcPr>
            <w:tcW w:w="4678" w:type="dxa"/>
            <w:vAlign w:val="center"/>
          </w:tcPr>
          <w:p w14:paraId="7B96AB10"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5E2D88E9" w14:textId="77777777" w:rsidR="00937A77" w:rsidRPr="00937A77" w:rsidRDefault="00937A77" w:rsidP="00B32D61">
            <w:pPr>
              <w:pStyle w:val="ConsPlusNormal"/>
              <w:jc w:val="center"/>
              <w:rPr>
                <w:sz w:val="20"/>
              </w:rPr>
            </w:pPr>
            <w:r w:rsidRPr="00937A77">
              <w:rPr>
                <w:sz w:val="20"/>
              </w:rPr>
              <w:t>7,14</w:t>
            </w:r>
          </w:p>
        </w:tc>
      </w:tr>
      <w:tr w:rsidR="00937A77" w:rsidRPr="00937A77" w14:paraId="0939266E" w14:textId="77777777" w:rsidTr="00B32D61">
        <w:tc>
          <w:tcPr>
            <w:tcW w:w="394" w:type="dxa"/>
          </w:tcPr>
          <w:p w14:paraId="1B125334" w14:textId="77777777" w:rsidR="00937A77" w:rsidRPr="00937A77" w:rsidRDefault="00937A77" w:rsidP="00937A77">
            <w:pPr>
              <w:pStyle w:val="ConsPlusNormal"/>
              <w:jc w:val="center"/>
              <w:rPr>
                <w:sz w:val="20"/>
              </w:rPr>
            </w:pPr>
            <w:r w:rsidRPr="00937A77">
              <w:rPr>
                <w:sz w:val="20"/>
              </w:rPr>
              <w:t>15</w:t>
            </w:r>
          </w:p>
        </w:tc>
        <w:tc>
          <w:tcPr>
            <w:tcW w:w="5271" w:type="dxa"/>
          </w:tcPr>
          <w:p w14:paraId="290EA91D" w14:textId="77777777" w:rsidR="00937A77" w:rsidRPr="00937A77" w:rsidRDefault="00937A77" w:rsidP="00937A77">
            <w:pPr>
              <w:pStyle w:val="ConsPlusNormal"/>
              <w:rPr>
                <w:sz w:val="20"/>
              </w:rPr>
            </w:pPr>
            <w:r w:rsidRPr="00937A77">
              <w:rPr>
                <w:sz w:val="20"/>
              </w:rPr>
              <w:t>Жилые помещения с централизованным водоснабжением, оборудованные ваннами, раковинами и душем, горячим водоснабжением из автономных водонагревателей, и без централизованного водоотведения</w:t>
            </w:r>
          </w:p>
        </w:tc>
        <w:tc>
          <w:tcPr>
            <w:tcW w:w="2410" w:type="dxa"/>
            <w:vAlign w:val="center"/>
          </w:tcPr>
          <w:p w14:paraId="234D7837" w14:textId="77777777" w:rsidR="00937A77" w:rsidRPr="00937A77" w:rsidRDefault="00937A77" w:rsidP="00B32D61">
            <w:pPr>
              <w:pStyle w:val="ConsPlusNormal"/>
              <w:jc w:val="center"/>
              <w:rPr>
                <w:sz w:val="20"/>
              </w:rPr>
            </w:pPr>
            <w:r w:rsidRPr="00937A77">
              <w:rPr>
                <w:sz w:val="20"/>
              </w:rPr>
              <w:t>6,06</w:t>
            </w:r>
          </w:p>
        </w:tc>
        <w:tc>
          <w:tcPr>
            <w:tcW w:w="4678" w:type="dxa"/>
            <w:vAlign w:val="center"/>
          </w:tcPr>
          <w:p w14:paraId="6E099092" w14:textId="77777777" w:rsidR="00937A77" w:rsidRPr="00937A77" w:rsidRDefault="00937A77" w:rsidP="00B32D61">
            <w:pPr>
              <w:pStyle w:val="ConsPlusNormal"/>
              <w:jc w:val="center"/>
              <w:rPr>
                <w:sz w:val="20"/>
              </w:rPr>
            </w:pPr>
            <w:r w:rsidRPr="00937A77">
              <w:rPr>
                <w:sz w:val="20"/>
              </w:rPr>
              <w:t>x</w:t>
            </w:r>
          </w:p>
        </w:tc>
        <w:tc>
          <w:tcPr>
            <w:tcW w:w="1984" w:type="dxa"/>
            <w:vAlign w:val="center"/>
          </w:tcPr>
          <w:p w14:paraId="7FFC32E3" w14:textId="77777777" w:rsidR="00937A77" w:rsidRPr="00937A77" w:rsidRDefault="00937A77" w:rsidP="00B32D61">
            <w:pPr>
              <w:pStyle w:val="ConsPlusNormal"/>
              <w:jc w:val="center"/>
              <w:rPr>
                <w:sz w:val="20"/>
              </w:rPr>
            </w:pPr>
            <w:r w:rsidRPr="00937A77">
              <w:rPr>
                <w:sz w:val="20"/>
              </w:rPr>
              <w:t>x</w:t>
            </w:r>
          </w:p>
        </w:tc>
      </w:tr>
      <w:tr w:rsidR="00937A77" w:rsidRPr="00937A77" w14:paraId="33E0390C" w14:textId="77777777" w:rsidTr="00B32D61">
        <w:tc>
          <w:tcPr>
            <w:tcW w:w="394" w:type="dxa"/>
          </w:tcPr>
          <w:p w14:paraId="7083F617" w14:textId="77777777" w:rsidR="00937A77" w:rsidRPr="00937A77" w:rsidRDefault="00937A77" w:rsidP="00937A77">
            <w:pPr>
              <w:pStyle w:val="ConsPlusNormal"/>
              <w:jc w:val="center"/>
              <w:rPr>
                <w:sz w:val="20"/>
              </w:rPr>
            </w:pPr>
            <w:r w:rsidRPr="00937A77">
              <w:rPr>
                <w:sz w:val="20"/>
              </w:rPr>
              <w:t>16</w:t>
            </w:r>
          </w:p>
        </w:tc>
        <w:tc>
          <w:tcPr>
            <w:tcW w:w="5271" w:type="dxa"/>
          </w:tcPr>
          <w:p w14:paraId="1184D009" w14:textId="77777777" w:rsidR="00937A77" w:rsidRPr="00937A77" w:rsidRDefault="00937A77" w:rsidP="00937A77">
            <w:pPr>
              <w:pStyle w:val="ConsPlusNormal"/>
              <w:rPr>
                <w:sz w:val="20"/>
              </w:rPr>
            </w:pPr>
            <w:r w:rsidRPr="00937A77">
              <w:rPr>
                <w:sz w:val="20"/>
              </w:rPr>
              <w:t>Жилые помещения в общежитиях с водопроводом и с общими душевыми</w:t>
            </w:r>
          </w:p>
        </w:tc>
        <w:tc>
          <w:tcPr>
            <w:tcW w:w="2410" w:type="dxa"/>
            <w:vAlign w:val="center"/>
          </w:tcPr>
          <w:p w14:paraId="06D9FAEC" w14:textId="77777777" w:rsidR="00937A77" w:rsidRPr="00937A77" w:rsidRDefault="00937A77" w:rsidP="00B32D61">
            <w:pPr>
              <w:pStyle w:val="ConsPlusNormal"/>
              <w:jc w:val="center"/>
              <w:rPr>
                <w:sz w:val="20"/>
              </w:rPr>
            </w:pPr>
            <w:r w:rsidRPr="00937A77">
              <w:rPr>
                <w:sz w:val="20"/>
              </w:rPr>
              <w:t>2,39</w:t>
            </w:r>
          </w:p>
        </w:tc>
        <w:tc>
          <w:tcPr>
            <w:tcW w:w="4678" w:type="dxa"/>
            <w:vAlign w:val="center"/>
          </w:tcPr>
          <w:p w14:paraId="737BD4F9" w14:textId="77777777" w:rsidR="00937A77" w:rsidRPr="00937A77" w:rsidRDefault="00937A77" w:rsidP="00B32D61">
            <w:pPr>
              <w:pStyle w:val="ConsPlusNormal"/>
              <w:jc w:val="center"/>
              <w:rPr>
                <w:sz w:val="20"/>
              </w:rPr>
            </w:pPr>
            <w:r w:rsidRPr="00937A77">
              <w:rPr>
                <w:sz w:val="20"/>
              </w:rPr>
              <w:t>1,29</w:t>
            </w:r>
          </w:p>
        </w:tc>
        <w:tc>
          <w:tcPr>
            <w:tcW w:w="1984" w:type="dxa"/>
            <w:vAlign w:val="center"/>
          </w:tcPr>
          <w:p w14:paraId="70A638DC" w14:textId="77777777" w:rsidR="00937A77" w:rsidRPr="00937A77" w:rsidRDefault="00937A77" w:rsidP="00B32D61">
            <w:pPr>
              <w:pStyle w:val="ConsPlusNormal"/>
              <w:jc w:val="center"/>
              <w:rPr>
                <w:sz w:val="20"/>
              </w:rPr>
            </w:pPr>
            <w:r w:rsidRPr="00937A77">
              <w:rPr>
                <w:sz w:val="20"/>
              </w:rPr>
              <w:t>3,68</w:t>
            </w:r>
          </w:p>
        </w:tc>
      </w:tr>
      <w:tr w:rsidR="00937A77" w:rsidRPr="00937A77" w14:paraId="304953DF" w14:textId="77777777" w:rsidTr="00B32D61">
        <w:tc>
          <w:tcPr>
            <w:tcW w:w="394" w:type="dxa"/>
          </w:tcPr>
          <w:p w14:paraId="3BF95534" w14:textId="77777777" w:rsidR="00937A77" w:rsidRPr="00937A77" w:rsidRDefault="00937A77" w:rsidP="00937A77">
            <w:pPr>
              <w:pStyle w:val="ConsPlusNormal"/>
              <w:jc w:val="center"/>
              <w:rPr>
                <w:sz w:val="20"/>
              </w:rPr>
            </w:pPr>
            <w:r w:rsidRPr="00937A77">
              <w:rPr>
                <w:sz w:val="20"/>
              </w:rPr>
              <w:t>17</w:t>
            </w:r>
          </w:p>
        </w:tc>
        <w:tc>
          <w:tcPr>
            <w:tcW w:w="5271" w:type="dxa"/>
          </w:tcPr>
          <w:p w14:paraId="67468F8B" w14:textId="77777777" w:rsidR="00937A77" w:rsidRPr="00937A77" w:rsidRDefault="00937A77" w:rsidP="00937A77">
            <w:pPr>
              <w:pStyle w:val="ConsPlusNormal"/>
              <w:rPr>
                <w:sz w:val="20"/>
              </w:rPr>
            </w:pPr>
            <w:r w:rsidRPr="00937A77">
              <w:rPr>
                <w:sz w:val="20"/>
              </w:rPr>
              <w:t>Жилые помещения в общежитиях с водопроводом и с общими кухнями и блоками душевых на этажах при жилых комнатах в каждой секции здания</w:t>
            </w:r>
          </w:p>
        </w:tc>
        <w:tc>
          <w:tcPr>
            <w:tcW w:w="2410" w:type="dxa"/>
            <w:vAlign w:val="center"/>
          </w:tcPr>
          <w:p w14:paraId="587BCB60" w14:textId="77777777" w:rsidR="00937A77" w:rsidRPr="00937A77" w:rsidRDefault="00937A77" w:rsidP="00B32D61">
            <w:pPr>
              <w:pStyle w:val="ConsPlusNormal"/>
              <w:jc w:val="center"/>
              <w:rPr>
                <w:sz w:val="20"/>
              </w:rPr>
            </w:pPr>
            <w:r w:rsidRPr="00937A77">
              <w:rPr>
                <w:sz w:val="20"/>
              </w:rPr>
              <w:t>2,53</w:t>
            </w:r>
          </w:p>
        </w:tc>
        <w:tc>
          <w:tcPr>
            <w:tcW w:w="4678" w:type="dxa"/>
            <w:vAlign w:val="center"/>
          </w:tcPr>
          <w:p w14:paraId="2035FAD1" w14:textId="77777777" w:rsidR="00937A77" w:rsidRPr="00937A77" w:rsidRDefault="00937A77" w:rsidP="00B32D61">
            <w:pPr>
              <w:pStyle w:val="ConsPlusNormal"/>
              <w:jc w:val="center"/>
              <w:rPr>
                <w:sz w:val="20"/>
              </w:rPr>
            </w:pPr>
            <w:r w:rsidRPr="00937A77">
              <w:rPr>
                <w:sz w:val="20"/>
              </w:rPr>
              <w:t>1,43</w:t>
            </w:r>
          </w:p>
        </w:tc>
        <w:tc>
          <w:tcPr>
            <w:tcW w:w="1984" w:type="dxa"/>
            <w:vAlign w:val="center"/>
          </w:tcPr>
          <w:p w14:paraId="51E3EEB4" w14:textId="77777777" w:rsidR="00937A77" w:rsidRPr="00937A77" w:rsidRDefault="00937A77" w:rsidP="00B32D61">
            <w:pPr>
              <w:pStyle w:val="ConsPlusNormal"/>
              <w:jc w:val="center"/>
              <w:rPr>
                <w:sz w:val="20"/>
              </w:rPr>
            </w:pPr>
            <w:r w:rsidRPr="00937A77">
              <w:rPr>
                <w:sz w:val="20"/>
              </w:rPr>
              <w:t>3,96</w:t>
            </w:r>
          </w:p>
        </w:tc>
      </w:tr>
    </w:tbl>
    <w:p w14:paraId="3A00B57A" w14:textId="77777777" w:rsidR="00937A77" w:rsidRPr="00937A77" w:rsidRDefault="00937A77" w:rsidP="00937A77">
      <w:pPr>
        <w:pStyle w:val="a6"/>
        <w:spacing w:before="0"/>
        <w:ind w:firstLine="0"/>
        <w:rPr>
          <w:sz w:val="20"/>
          <w:szCs w:val="20"/>
          <w:highlight w:val="yellow"/>
        </w:rPr>
        <w:sectPr w:rsidR="00937A77" w:rsidRPr="00937A77"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0CB6A0DA" w14:textId="77777777" w:rsidR="00C31238" w:rsidRPr="006A49DA" w:rsidRDefault="00C31238" w:rsidP="00DC2FF8">
      <w:pPr>
        <w:pStyle w:val="3"/>
      </w:pPr>
      <w:bookmarkStart w:id="63" w:name="_Toc122883100"/>
      <w:r w:rsidRPr="006A49DA">
        <w:lastRenderedPageBreak/>
        <w:t xml:space="preserve">Описание </w:t>
      </w:r>
      <w:r w:rsidR="00DC2FF8" w:rsidRPr="006A49DA">
        <w:t>существующей системы коммерческого учета горячей, питьевой, технической воды и планов по установке приборов учета</w:t>
      </w:r>
      <w:bookmarkEnd w:id="63"/>
    </w:p>
    <w:p w14:paraId="700FA7E7" w14:textId="799FF6FC" w:rsidR="00C90D0F" w:rsidRDefault="00C90D0F" w:rsidP="006A49DA">
      <w:pPr>
        <w:pStyle w:val="a6"/>
      </w:pPr>
      <w:r>
        <w:t xml:space="preserve">Сведения о доле отпуска питьевой воды по приборам учета по технологическим зонам </w:t>
      </w:r>
      <w:r w:rsidR="005913FA">
        <w:t xml:space="preserve">показаны на рисунке </w:t>
      </w:r>
      <w:r w:rsidR="005913FA">
        <w:fldChar w:fldCharType="begin"/>
      </w:r>
      <w:r w:rsidR="005913FA">
        <w:instrText xml:space="preserve"> REF _Ref153053387 \h  \* MERGEFORMAT </w:instrText>
      </w:r>
      <w:r w:rsidR="005913FA">
        <w:fldChar w:fldCharType="separate"/>
      </w:r>
      <w:r w:rsidR="00A31863" w:rsidRPr="00A31863">
        <w:rPr>
          <w:vanish/>
        </w:rPr>
        <w:t xml:space="preserve">Рисунок </w:t>
      </w:r>
      <w:r w:rsidR="00A31863">
        <w:rPr>
          <w:noProof/>
        </w:rPr>
        <w:t>1.3.5</w:t>
      </w:r>
      <w:r w:rsidR="00A31863">
        <w:t>.</w:t>
      </w:r>
      <w:r w:rsidR="00A31863">
        <w:rPr>
          <w:noProof/>
        </w:rPr>
        <w:t>1</w:t>
      </w:r>
      <w:r w:rsidR="005913FA">
        <w:fldChar w:fldCharType="end"/>
      </w:r>
      <w:r w:rsidR="005913FA">
        <w:t>.</w:t>
      </w:r>
    </w:p>
    <w:p w14:paraId="1F4EC3D2" w14:textId="0EEBA50F" w:rsidR="005913FA" w:rsidRDefault="005913FA" w:rsidP="005913FA">
      <w:pPr>
        <w:pStyle w:val="a6"/>
        <w:ind w:firstLine="0"/>
        <w:jc w:val="center"/>
      </w:pPr>
      <w:r>
        <w:rPr>
          <w:noProof/>
          <w:lang w:eastAsia="ru-RU"/>
        </w:rPr>
        <w:drawing>
          <wp:inline distT="0" distB="0" distL="0" distR="0" wp14:anchorId="14DAF49B" wp14:editId="4D1D0DA6">
            <wp:extent cx="4835236" cy="2888673"/>
            <wp:effectExtent l="0" t="0" r="3810" b="69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0BAF14" w14:textId="537A4293" w:rsidR="005913FA" w:rsidRPr="000B2729" w:rsidRDefault="005913FA" w:rsidP="005913FA">
      <w:pPr>
        <w:pStyle w:val="ac"/>
        <w:jc w:val="center"/>
      </w:pPr>
      <w:bookmarkStart w:id="64" w:name="_Ref153053387"/>
      <w:r>
        <w:t xml:space="preserve">Рисунок </w:t>
      </w:r>
      <w:fldSimple w:instr=" STYLEREF 3 \s ">
        <w:r w:rsidR="00A31863">
          <w:rPr>
            <w:noProof/>
          </w:rPr>
          <w:t>1.3.5</w:t>
        </w:r>
      </w:fldSimple>
      <w:r>
        <w:t>.</w:t>
      </w:r>
      <w:fldSimple w:instr=" SEQ Рисунок \* ARABIC \s 3 ">
        <w:r w:rsidR="00A31863">
          <w:rPr>
            <w:noProof/>
          </w:rPr>
          <w:t>1</w:t>
        </w:r>
      </w:fldSimple>
      <w:bookmarkEnd w:id="64"/>
      <w:r>
        <w:t xml:space="preserve"> – Доля</w:t>
      </w:r>
      <w:r w:rsidR="000C1046">
        <w:t xml:space="preserve"> отпуска питьевой воды по приборам учета</w:t>
      </w:r>
    </w:p>
    <w:p w14:paraId="5545760E" w14:textId="4E2F6C09" w:rsidR="006A49DA" w:rsidRDefault="006A49DA" w:rsidP="006A49DA">
      <w:pPr>
        <w:pStyle w:val="a6"/>
      </w:pPr>
      <w:r>
        <w:t xml:space="preserve">На момент настоящей актуализации Схемы </w:t>
      </w:r>
      <w:proofErr w:type="spellStart"/>
      <w:r>
        <w:t>ВСиВО</w:t>
      </w:r>
      <w:proofErr w:type="spellEnd"/>
      <w:r>
        <w:t xml:space="preserve"> </w:t>
      </w:r>
      <w:proofErr w:type="spellStart"/>
      <w:r w:rsidR="003B1D07">
        <w:t>Кривошеинского</w:t>
      </w:r>
      <w:proofErr w:type="spellEnd"/>
      <w:r w:rsidR="0015635D">
        <w:t xml:space="preserve"> СП</w:t>
      </w:r>
      <w:r>
        <w:t xml:space="preserve"> от общего объема реализации питьевой воды населению </w:t>
      </w:r>
      <w:r w:rsidR="00BA5C66">
        <w:t>в среднем по поселению</w:t>
      </w:r>
      <w:r>
        <w:t xml:space="preserve"> </w:t>
      </w:r>
      <w:r w:rsidR="00BA5C66">
        <w:t xml:space="preserve">более </w:t>
      </w:r>
      <w:r w:rsidR="000C1046">
        <w:t>7</w:t>
      </w:r>
      <w:r w:rsidR="00BA5C66">
        <w:t xml:space="preserve">0 % </w:t>
      </w:r>
      <w:r>
        <w:t xml:space="preserve">определяется </w:t>
      </w:r>
      <w:r w:rsidR="000C1046">
        <w:t>по приборам учета</w:t>
      </w:r>
      <w:r>
        <w:t xml:space="preserve">, что говорит о </w:t>
      </w:r>
      <w:r w:rsidR="00591EF2">
        <w:t xml:space="preserve">недостаточно </w:t>
      </w:r>
      <w:r>
        <w:t>высокой оснащенности приборами коммерческого учета данной категории абонентов. Обеспеченность абонентов-юридических лиц (</w:t>
      </w:r>
      <w:proofErr w:type="spellStart"/>
      <w:r>
        <w:t>бюджетнофинансируемые</w:t>
      </w:r>
      <w:proofErr w:type="spellEnd"/>
      <w:r>
        <w:t xml:space="preserve"> и прочие организации) приборами коммерческого учета потребляемой питьевой воды составляет практически 100%.</w:t>
      </w:r>
    </w:p>
    <w:p w14:paraId="64CECD07" w14:textId="77777777" w:rsidR="006A49DA" w:rsidRDefault="006A49DA" w:rsidP="006A49DA">
      <w:pPr>
        <w:pStyle w:val="a6"/>
      </w:pPr>
      <w:r>
        <w:t>Необходимо дальнейшее проведение работ по оборудованию общедомовыми приборами коммерческого учета многоквартирных жилых домов и индивидуальными приборами учета частного жилого фонда с целью перехода расчетов за потребление холодной воды в соответствии с показаниями данных приборов.</w:t>
      </w:r>
    </w:p>
    <w:p w14:paraId="6C9C6C7E" w14:textId="5AEE1051" w:rsidR="006A49DA" w:rsidRPr="00997E3D" w:rsidRDefault="006A49DA" w:rsidP="006A49DA">
      <w:pPr>
        <w:pStyle w:val="a6"/>
      </w:pPr>
      <w:r>
        <w:t xml:space="preserve">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установлены приборы технического учета на действующих водозаборных сооружениях </w:t>
      </w:r>
      <w:proofErr w:type="spellStart"/>
      <w:r w:rsidR="003B1D07">
        <w:t>Кривошеинского</w:t>
      </w:r>
      <w:proofErr w:type="spellEnd"/>
      <w:r w:rsidR="00BA5C66">
        <w:t xml:space="preserve"> СП</w:t>
      </w:r>
      <w:r>
        <w:t>.</w:t>
      </w:r>
    </w:p>
    <w:p w14:paraId="47FB0DA4" w14:textId="77777777" w:rsidR="00C31238" w:rsidRPr="00591EF2" w:rsidRDefault="00C31238" w:rsidP="00DC2FF8">
      <w:pPr>
        <w:pStyle w:val="3"/>
      </w:pPr>
      <w:bookmarkStart w:id="65" w:name="_Toc122883101"/>
      <w:r w:rsidRPr="00591EF2">
        <w:t xml:space="preserve">Анализ </w:t>
      </w:r>
      <w:r w:rsidR="00DC2FF8" w:rsidRPr="00591EF2">
        <w:t>резервов и дефицитов производственных мощностей систем водоснабжения муниципального образования</w:t>
      </w:r>
      <w:bookmarkEnd w:id="65"/>
    </w:p>
    <w:p w14:paraId="05472DC4" w14:textId="4BD5DD87" w:rsidR="000A0199" w:rsidRDefault="000A0199" w:rsidP="00D53C93">
      <w:pPr>
        <w:pStyle w:val="a6"/>
      </w:pPr>
      <w:r w:rsidRPr="00591EF2">
        <w:t xml:space="preserve">Анализ резервов и дефицитов производственных мощностей водозаборных сооружений питьевого водоснабжения по ТЗ ВС </w:t>
      </w:r>
      <w:proofErr w:type="spellStart"/>
      <w:r w:rsidR="003B1D07">
        <w:t>Кривошеинского</w:t>
      </w:r>
      <w:proofErr w:type="spellEnd"/>
      <w:r w:rsidR="00FE7072">
        <w:t xml:space="preserve"> СП приведен в таблиц</w:t>
      </w:r>
      <w:r w:rsidR="000C1046">
        <w:t>е</w:t>
      </w:r>
      <w:r w:rsidRPr="00591EF2">
        <w:t xml:space="preserve"> 1.3.6.1.</w:t>
      </w:r>
      <w:r w:rsidR="00FE7072">
        <w:t xml:space="preserve"> </w:t>
      </w:r>
    </w:p>
    <w:p w14:paraId="050D7290" w14:textId="77777777" w:rsidR="00C3194D" w:rsidRDefault="00C3194D" w:rsidP="00D53C93">
      <w:pPr>
        <w:pStyle w:val="a6"/>
      </w:pPr>
    </w:p>
    <w:p w14:paraId="16B35BDF" w14:textId="29E148E0" w:rsidR="00591EF2" w:rsidRDefault="00591EF2" w:rsidP="00591EF2">
      <w:pPr>
        <w:pStyle w:val="ac"/>
      </w:pPr>
      <w:bookmarkStart w:id="66" w:name="_Ref122712634"/>
      <w:r>
        <w:lastRenderedPageBreak/>
        <w:t xml:space="preserve">Таблица </w:t>
      </w:r>
      <w:fldSimple w:instr=" STYLEREF 3 \s ">
        <w:r w:rsidR="00A31863">
          <w:rPr>
            <w:noProof/>
          </w:rPr>
          <w:t>1.3.6</w:t>
        </w:r>
      </w:fldSimple>
      <w:r w:rsidR="002074E4">
        <w:t>.</w:t>
      </w:r>
      <w:fldSimple w:instr=" SEQ Таблица \* ARABIC \s 3 ">
        <w:r w:rsidR="00A31863">
          <w:rPr>
            <w:noProof/>
          </w:rPr>
          <w:t>1</w:t>
        </w:r>
      </w:fldSimple>
      <w:bookmarkEnd w:id="66"/>
      <w:r>
        <w:t xml:space="preserve"> – </w:t>
      </w:r>
      <w:r w:rsidRPr="007B2787">
        <w:t xml:space="preserve">Анализ резервов и дефицитов производственных мощностей водозаборных сооружений питьевого водоснабжения по ТЗ ВС </w:t>
      </w:r>
      <w:proofErr w:type="spellStart"/>
      <w:r w:rsidR="003B1D07">
        <w:t>Кривошеинского</w:t>
      </w:r>
      <w:proofErr w:type="spellEnd"/>
      <w:r w:rsidR="003F2232">
        <w:t xml:space="preserve"> СП</w:t>
      </w:r>
    </w:p>
    <w:tbl>
      <w:tblPr>
        <w:tblW w:w="9639" w:type="dxa"/>
        <w:tblInd w:w="-5" w:type="dxa"/>
        <w:tblLook w:val="04A0" w:firstRow="1" w:lastRow="0" w:firstColumn="1" w:lastColumn="0" w:noHBand="0" w:noVBand="1"/>
      </w:tblPr>
      <w:tblGrid>
        <w:gridCol w:w="860"/>
        <w:gridCol w:w="5803"/>
        <w:gridCol w:w="1488"/>
        <w:gridCol w:w="1488"/>
      </w:tblGrid>
      <w:tr w:rsidR="00F46633" w14:paraId="7AB76260" w14:textId="77777777" w:rsidTr="00F46633">
        <w:trPr>
          <w:trHeight w:val="528"/>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0C9B6" w14:textId="77777777" w:rsidR="00F46633" w:rsidRDefault="00F46633">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5803" w:type="dxa"/>
            <w:tcBorders>
              <w:top w:val="single" w:sz="4" w:space="0" w:color="auto"/>
              <w:left w:val="nil"/>
              <w:bottom w:val="single" w:sz="4" w:space="0" w:color="auto"/>
              <w:right w:val="single" w:sz="4" w:space="0" w:color="auto"/>
            </w:tcBorders>
            <w:shd w:val="clear" w:color="auto" w:fill="auto"/>
            <w:vAlign w:val="center"/>
            <w:hideMark/>
          </w:tcPr>
          <w:p w14:paraId="7B871538" w14:textId="77777777" w:rsidR="00F46633" w:rsidRDefault="00F46633">
            <w:pPr>
              <w:jc w:val="center"/>
              <w:rPr>
                <w:b/>
                <w:bCs/>
                <w:color w:val="000000"/>
                <w:sz w:val="20"/>
                <w:szCs w:val="20"/>
              </w:rPr>
            </w:pPr>
            <w:r>
              <w:rPr>
                <w:b/>
                <w:bCs/>
                <w:color w:val="000000"/>
                <w:sz w:val="20"/>
                <w:szCs w:val="20"/>
              </w:rPr>
              <w:t>Наименование ТЗ ВС / Наименование показателя</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7F419532" w14:textId="77777777" w:rsidR="00F46633" w:rsidRDefault="00F46633">
            <w:pPr>
              <w:jc w:val="center"/>
              <w:rPr>
                <w:b/>
                <w:bCs/>
                <w:color w:val="000000"/>
                <w:sz w:val="20"/>
                <w:szCs w:val="20"/>
              </w:rPr>
            </w:pPr>
            <w:r>
              <w:rPr>
                <w:b/>
                <w:bCs/>
                <w:color w:val="000000"/>
                <w:sz w:val="20"/>
                <w:szCs w:val="20"/>
              </w:rPr>
              <w:t>2021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120591CF" w14:textId="77777777" w:rsidR="00F46633" w:rsidRDefault="00F46633">
            <w:pPr>
              <w:jc w:val="center"/>
              <w:rPr>
                <w:b/>
                <w:bCs/>
                <w:color w:val="000000"/>
                <w:sz w:val="20"/>
                <w:szCs w:val="20"/>
              </w:rPr>
            </w:pPr>
            <w:r>
              <w:rPr>
                <w:b/>
                <w:bCs/>
                <w:color w:val="000000"/>
                <w:sz w:val="20"/>
                <w:szCs w:val="20"/>
              </w:rPr>
              <w:t>2022</w:t>
            </w:r>
          </w:p>
        </w:tc>
      </w:tr>
      <w:tr w:rsidR="00F46633" w14:paraId="3EEA2E15" w14:textId="77777777" w:rsidTr="00F46633">
        <w:trPr>
          <w:trHeight w:val="288"/>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845F535" w14:textId="77777777" w:rsidR="00F46633" w:rsidRDefault="00F46633">
            <w:pPr>
              <w:jc w:val="center"/>
              <w:rPr>
                <w:color w:val="000000"/>
                <w:sz w:val="20"/>
                <w:szCs w:val="20"/>
              </w:rPr>
            </w:pPr>
            <w:r>
              <w:rPr>
                <w:color w:val="000000"/>
                <w:sz w:val="20"/>
                <w:szCs w:val="20"/>
              </w:rPr>
              <w:t>1</w:t>
            </w:r>
          </w:p>
        </w:tc>
        <w:tc>
          <w:tcPr>
            <w:tcW w:w="5803" w:type="dxa"/>
            <w:tcBorders>
              <w:top w:val="nil"/>
              <w:left w:val="nil"/>
              <w:bottom w:val="single" w:sz="4" w:space="0" w:color="auto"/>
              <w:right w:val="single" w:sz="4" w:space="0" w:color="auto"/>
            </w:tcBorders>
            <w:shd w:val="clear" w:color="auto" w:fill="auto"/>
            <w:vAlign w:val="center"/>
            <w:hideMark/>
          </w:tcPr>
          <w:p w14:paraId="5EDCE7AA" w14:textId="395A20B4" w:rsidR="00F46633" w:rsidRPr="00E718FD" w:rsidRDefault="00F46633">
            <w:pPr>
              <w:jc w:val="center"/>
              <w:rPr>
                <w:b/>
                <w:bCs/>
                <w:color w:val="000000"/>
                <w:sz w:val="20"/>
                <w:szCs w:val="20"/>
              </w:rPr>
            </w:pPr>
            <w:proofErr w:type="spellStart"/>
            <w:r>
              <w:rPr>
                <w:b/>
                <w:bCs/>
                <w:color w:val="000000"/>
                <w:sz w:val="20"/>
                <w:szCs w:val="20"/>
              </w:rPr>
              <w:t>Кривошеинское</w:t>
            </w:r>
            <w:proofErr w:type="spellEnd"/>
            <w:r>
              <w:rPr>
                <w:b/>
                <w:bCs/>
                <w:color w:val="000000"/>
                <w:sz w:val="20"/>
                <w:szCs w:val="20"/>
              </w:rPr>
              <w:t xml:space="preserve"> СП</w:t>
            </w:r>
          </w:p>
        </w:tc>
        <w:tc>
          <w:tcPr>
            <w:tcW w:w="1488" w:type="dxa"/>
            <w:tcBorders>
              <w:top w:val="nil"/>
              <w:left w:val="nil"/>
              <w:bottom w:val="single" w:sz="4" w:space="0" w:color="auto"/>
              <w:right w:val="single" w:sz="4" w:space="0" w:color="auto"/>
            </w:tcBorders>
            <w:shd w:val="clear" w:color="auto" w:fill="auto"/>
            <w:vAlign w:val="center"/>
            <w:hideMark/>
          </w:tcPr>
          <w:p w14:paraId="16FEBB7C" w14:textId="77777777" w:rsidR="00F46633" w:rsidRDefault="00F46633">
            <w:pPr>
              <w:jc w:val="center"/>
              <w:rPr>
                <w:color w:val="000000"/>
                <w:sz w:val="20"/>
                <w:szCs w:val="20"/>
              </w:rPr>
            </w:pPr>
            <w:r>
              <w:rPr>
                <w:color w:val="000000"/>
                <w:sz w:val="20"/>
                <w:szCs w:val="20"/>
              </w:rPr>
              <w:t> </w:t>
            </w:r>
          </w:p>
        </w:tc>
        <w:tc>
          <w:tcPr>
            <w:tcW w:w="1488" w:type="dxa"/>
            <w:tcBorders>
              <w:top w:val="nil"/>
              <w:left w:val="nil"/>
              <w:bottom w:val="single" w:sz="4" w:space="0" w:color="auto"/>
              <w:right w:val="single" w:sz="4" w:space="0" w:color="auto"/>
            </w:tcBorders>
            <w:shd w:val="clear" w:color="auto" w:fill="auto"/>
            <w:vAlign w:val="center"/>
            <w:hideMark/>
          </w:tcPr>
          <w:p w14:paraId="456B42B0" w14:textId="77777777" w:rsidR="00F46633" w:rsidRDefault="00F46633">
            <w:pPr>
              <w:jc w:val="center"/>
              <w:rPr>
                <w:color w:val="000000"/>
                <w:sz w:val="20"/>
                <w:szCs w:val="20"/>
              </w:rPr>
            </w:pPr>
            <w:r>
              <w:rPr>
                <w:color w:val="000000"/>
                <w:sz w:val="20"/>
                <w:szCs w:val="20"/>
              </w:rPr>
              <w:t> </w:t>
            </w:r>
          </w:p>
        </w:tc>
      </w:tr>
      <w:tr w:rsidR="00F46633" w14:paraId="0AFDBAF2" w14:textId="77777777" w:rsidTr="00F46633">
        <w:trPr>
          <w:trHeight w:val="528"/>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8F6B4CB" w14:textId="77777777" w:rsidR="00F46633" w:rsidRDefault="00F46633" w:rsidP="00E718FD">
            <w:pPr>
              <w:jc w:val="center"/>
              <w:rPr>
                <w:color w:val="000000"/>
                <w:sz w:val="20"/>
                <w:szCs w:val="20"/>
              </w:rPr>
            </w:pPr>
            <w:r>
              <w:rPr>
                <w:color w:val="000000"/>
                <w:sz w:val="20"/>
                <w:szCs w:val="20"/>
              </w:rPr>
              <w:t>1.1</w:t>
            </w:r>
          </w:p>
        </w:tc>
        <w:tc>
          <w:tcPr>
            <w:tcW w:w="5803" w:type="dxa"/>
            <w:tcBorders>
              <w:top w:val="nil"/>
              <w:left w:val="nil"/>
              <w:bottom w:val="single" w:sz="4" w:space="0" w:color="auto"/>
              <w:right w:val="single" w:sz="4" w:space="0" w:color="auto"/>
            </w:tcBorders>
            <w:shd w:val="clear" w:color="auto" w:fill="auto"/>
            <w:vAlign w:val="center"/>
            <w:hideMark/>
          </w:tcPr>
          <w:p w14:paraId="6B82AF6D" w14:textId="77777777" w:rsidR="00F46633" w:rsidRDefault="00F46633" w:rsidP="00E718FD">
            <w:pPr>
              <w:jc w:val="center"/>
              <w:rPr>
                <w:color w:val="000000"/>
                <w:sz w:val="20"/>
                <w:szCs w:val="20"/>
              </w:rPr>
            </w:pPr>
            <w:r>
              <w:rPr>
                <w:color w:val="000000"/>
                <w:sz w:val="20"/>
                <w:szCs w:val="20"/>
              </w:rPr>
              <w:t>Подача питьевой воды в водопроводные сети в час максимального водопотребления, м³/час</w:t>
            </w:r>
          </w:p>
        </w:tc>
        <w:tc>
          <w:tcPr>
            <w:tcW w:w="1488" w:type="dxa"/>
            <w:tcBorders>
              <w:top w:val="nil"/>
              <w:left w:val="nil"/>
              <w:bottom w:val="single" w:sz="4" w:space="0" w:color="auto"/>
              <w:right w:val="single" w:sz="4" w:space="0" w:color="auto"/>
            </w:tcBorders>
            <w:shd w:val="clear" w:color="auto" w:fill="auto"/>
            <w:vAlign w:val="center"/>
          </w:tcPr>
          <w:p w14:paraId="44FDB51E" w14:textId="42038BDE" w:rsidR="00F46633" w:rsidRPr="00E718FD" w:rsidRDefault="00F46633" w:rsidP="00E718FD">
            <w:pPr>
              <w:jc w:val="center"/>
              <w:rPr>
                <w:color w:val="000000"/>
                <w:sz w:val="20"/>
                <w:szCs w:val="20"/>
              </w:rPr>
            </w:pPr>
            <w:r w:rsidRPr="00E718FD">
              <w:rPr>
                <w:color w:val="000000"/>
                <w:sz w:val="20"/>
                <w:szCs w:val="20"/>
              </w:rPr>
              <w:t>14,54</w:t>
            </w:r>
          </w:p>
        </w:tc>
        <w:tc>
          <w:tcPr>
            <w:tcW w:w="1488" w:type="dxa"/>
            <w:tcBorders>
              <w:top w:val="nil"/>
              <w:left w:val="nil"/>
              <w:bottom w:val="single" w:sz="4" w:space="0" w:color="auto"/>
              <w:right w:val="single" w:sz="4" w:space="0" w:color="auto"/>
            </w:tcBorders>
            <w:shd w:val="clear" w:color="auto" w:fill="auto"/>
            <w:vAlign w:val="center"/>
          </w:tcPr>
          <w:p w14:paraId="541A2B58" w14:textId="1D19A848" w:rsidR="00F46633" w:rsidRPr="00E718FD" w:rsidRDefault="00F46633" w:rsidP="00E718FD">
            <w:pPr>
              <w:jc w:val="center"/>
              <w:rPr>
                <w:color w:val="000000"/>
                <w:sz w:val="20"/>
                <w:szCs w:val="20"/>
              </w:rPr>
            </w:pPr>
            <w:r w:rsidRPr="00E718FD">
              <w:rPr>
                <w:color w:val="000000"/>
                <w:sz w:val="20"/>
                <w:szCs w:val="20"/>
              </w:rPr>
              <w:t>13,98</w:t>
            </w:r>
          </w:p>
        </w:tc>
      </w:tr>
      <w:tr w:rsidR="00F46633" w14:paraId="35762D9F" w14:textId="77777777" w:rsidTr="00F46633">
        <w:trPr>
          <w:trHeight w:val="528"/>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2F97F93" w14:textId="77777777" w:rsidR="00F46633" w:rsidRDefault="00F46633" w:rsidP="00E718FD">
            <w:pPr>
              <w:jc w:val="center"/>
              <w:rPr>
                <w:color w:val="000000"/>
                <w:sz w:val="20"/>
                <w:szCs w:val="20"/>
              </w:rPr>
            </w:pPr>
            <w:r>
              <w:rPr>
                <w:color w:val="000000"/>
                <w:sz w:val="20"/>
                <w:szCs w:val="20"/>
              </w:rPr>
              <w:t>1.2</w:t>
            </w:r>
          </w:p>
        </w:tc>
        <w:tc>
          <w:tcPr>
            <w:tcW w:w="5803" w:type="dxa"/>
            <w:tcBorders>
              <w:top w:val="nil"/>
              <w:left w:val="nil"/>
              <w:bottom w:val="single" w:sz="4" w:space="0" w:color="auto"/>
              <w:right w:val="single" w:sz="4" w:space="0" w:color="auto"/>
            </w:tcBorders>
            <w:shd w:val="clear" w:color="auto" w:fill="auto"/>
            <w:vAlign w:val="center"/>
            <w:hideMark/>
          </w:tcPr>
          <w:p w14:paraId="78A003F0" w14:textId="3F42F209" w:rsidR="00F46633" w:rsidRDefault="00F46633" w:rsidP="00E718FD">
            <w:pPr>
              <w:jc w:val="center"/>
              <w:rPr>
                <w:color w:val="000000"/>
                <w:sz w:val="20"/>
                <w:szCs w:val="20"/>
              </w:rPr>
            </w:pPr>
            <w:r>
              <w:rPr>
                <w:color w:val="000000"/>
                <w:sz w:val="20"/>
                <w:szCs w:val="20"/>
              </w:rPr>
              <w:t>Установленная производительность (мощность) водозаборных сооружений, м³/час</w:t>
            </w:r>
          </w:p>
        </w:tc>
        <w:tc>
          <w:tcPr>
            <w:tcW w:w="1488" w:type="dxa"/>
            <w:tcBorders>
              <w:top w:val="nil"/>
              <w:left w:val="nil"/>
              <w:bottom w:val="single" w:sz="4" w:space="0" w:color="auto"/>
              <w:right w:val="single" w:sz="4" w:space="0" w:color="auto"/>
            </w:tcBorders>
            <w:shd w:val="clear" w:color="auto" w:fill="auto"/>
            <w:vAlign w:val="center"/>
          </w:tcPr>
          <w:p w14:paraId="55C20024" w14:textId="11150D47" w:rsidR="00F46633" w:rsidRPr="00E718FD" w:rsidRDefault="00F46633" w:rsidP="00E718FD">
            <w:pPr>
              <w:jc w:val="center"/>
              <w:rPr>
                <w:color w:val="000000"/>
                <w:sz w:val="20"/>
                <w:szCs w:val="20"/>
              </w:rPr>
            </w:pPr>
            <w:r w:rsidRPr="00E718FD">
              <w:rPr>
                <w:color w:val="000000"/>
                <w:sz w:val="20"/>
                <w:szCs w:val="20"/>
              </w:rPr>
              <w:t>146,00</w:t>
            </w:r>
          </w:p>
        </w:tc>
        <w:tc>
          <w:tcPr>
            <w:tcW w:w="1488" w:type="dxa"/>
            <w:tcBorders>
              <w:top w:val="nil"/>
              <w:left w:val="nil"/>
              <w:bottom w:val="single" w:sz="4" w:space="0" w:color="auto"/>
              <w:right w:val="single" w:sz="4" w:space="0" w:color="auto"/>
            </w:tcBorders>
            <w:shd w:val="clear" w:color="auto" w:fill="auto"/>
            <w:vAlign w:val="center"/>
          </w:tcPr>
          <w:p w14:paraId="0E8C3FBF" w14:textId="6FAB1450" w:rsidR="00F46633" w:rsidRPr="00E718FD" w:rsidRDefault="00F46633" w:rsidP="00E718FD">
            <w:pPr>
              <w:jc w:val="center"/>
              <w:rPr>
                <w:color w:val="000000"/>
                <w:sz w:val="20"/>
                <w:szCs w:val="20"/>
              </w:rPr>
            </w:pPr>
            <w:r w:rsidRPr="00E718FD">
              <w:rPr>
                <w:color w:val="000000"/>
                <w:sz w:val="20"/>
                <w:szCs w:val="20"/>
              </w:rPr>
              <w:t>146,00</w:t>
            </w:r>
          </w:p>
        </w:tc>
      </w:tr>
      <w:tr w:rsidR="00F46633" w14:paraId="250849D7" w14:textId="77777777" w:rsidTr="00F46633">
        <w:trPr>
          <w:trHeight w:val="528"/>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1C0FF30" w14:textId="77777777" w:rsidR="00F46633" w:rsidRDefault="00F46633" w:rsidP="00E718FD">
            <w:pPr>
              <w:jc w:val="center"/>
              <w:rPr>
                <w:color w:val="000000"/>
                <w:sz w:val="20"/>
                <w:szCs w:val="20"/>
              </w:rPr>
            </w:pPr>
            <w:r>
              <w:rPr>
                <w:color w:val="000000"/>
                <w:sz w:val="20"/>
                <w:szCs w:val="20"/>
              </w:rPr>
              <w:t>1.3</w:t>
            </w:r>
          </w:p>
        </w:tc>
        <w:tc>
          <w:tcPr>
            <w:tcW w:w="5803" w:type="dxa"/>
            <w:tcBorders>
              <w:top w:val="nil"/>
              <w:left w:val="nil"/>
              <w:bottom w:val="single" w:sz="4" w:space="0" w:color="auto"/>
              <w:right w:val="single" w:sz="4" w:space="0" w:color="auto"/>
            </w:tcBorders>
            <w:shd w:val="clear" w:color="auto" w:fill="auto"/>
            <w:vAlign w:val="center"/>
            <w:hideMark/>
          </w:tcPr>
          <w:p w14:paraId="340A806C" w14:textId="590CE373" w:rsidR="00F46633" w:rsidRDefault="00F46633" w:rsidP="00E718FD">
            <w:pPr>
              <w:jc w:val="center"/>
              <w:rPr>
                <w:color w:val="000000"/>
                <w:sz w:val="20"/>
                <w:szCs w:val="20"/>
              </w:rPr>
            </w:pPr>
            <w:r>
              <w:rPr>
                <w:color w:val="000000"/>
                <w:sz w:val="20"/>
                <w:szCs w:val="20"/>
              </w:rPr>
              <w:t>Резерв (дефицит) производительности водозаборных сооружений, м³/час</w:t>
            </w:r>
          </w:p>
        </w:tc>
        <w:tc>
          <w:tcPr>
            <w:tcW w:w="1488" w:type="dxa"/>
            <w:tcBorders>
              <w:top w:val="nil"/>
              <w:left w:val="nil"/>
              <w:bottom w:val="single" w:sz="4" w:space="0" w:color="auto"/>
              <w:right w:val="single" w:sz="4" w:space="0" w:color="auto"/>
            </w:tcBorders>
            <w:shd w:val="clear" w:color="auto" w:fill="auto"/>
            <w:vAlign w:val="center"/>
          </w:tcPr>
          <w:p w14:paraId="5E85A888" w14:textId="0D7C9A26" w:rsidR="00F46633" w:rsidRPr="00E718FD" w:rsidRDefault="00F46633" w:rsidP="00E718FD">
            <w:pPr>
              <w:jc w:val="center"/>
              <w:rPr>
                <w:color w:val="000000"/>
                <w:sz w:val="20"/>
                <w:szCs w:val="20"/>
              </w:rPr>
            </w:pPr>
            <w:r w:rsidRPr="00E718FD">
              <w:rPr>
                <w:color w:val="000000"/>
                <w:sz w:val="20"/>
                <w:szCs w:val="20"/>
              </w:rPr>
              <w:t>131,46</w:t>
            </w:r>
          </w:p>
        </w:tc>
        <w:tc>
          <w:tcPr>
            <w:tcW w:w="1488" w:type="dxa"/>
            <w:tcBorders>
              <w:top w:val="nil"/>
              <w:left w:val="nil"/>
              <w:bottom w:val="single" w:sz="4" w:space="0" w:color="auto"/>
              <w:right w:val="single" w:sz="4" w:space="0" w:color="auto"/>
            </w:tcBorders>
            <w:shd w:val="clear" w:color="auto" w:fill="auto"/>
            <w:vAlign w:val="center"/>
          </w:tcPr>
          <w:p w14:paraId="489F5EE5" w14:textId="00325FE7" w:rsidR="00F46633" w:rsidRPr="00E718FD" w:rsidRDefault="00F46633" w:rsidP="00E718FD">
            <w:pPr>
              <w:jc w:val="center"/>
              <w:rPr>
                <w:color w:val="000000"/>
                <w:sz w:val="20"/>
                <w:szCs w:val="20"/>
              </w:rPr>
            </w:pPr>
            <w:r w:rsidRPr="00E718FD">
              <w:rPr>
                <w:color w:val="000000"/>
                <w:sz w:val="20"/>
                <w:szCs w:val="20"/>
              </w:rPr>
              <w:t>132,02</w:t>
            </w:r>
          </w:p>
        </w:tc>
      </w:tr>
      <w:tr w:rsidR="00F46633" w14:paraId="5CDC4311" w14:textId="77777777" w:rsidTr="00F46633">
        <w:trPr>
          <w:trHeight w:val="528"/>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057DFE" w14:textId="77777777" w:rsidR="00F46633" w:rsidRDefault="00F46633" w:rsidP="00E718FD">
            <w:pPr>
              <w:jc w:val="center"/>
              <w:rPr>
                <w:color w:val="000000"/>
                <w:sz w:val="20"/>
                <w:szCs w:val="20"/>
              </w:rPr>
            </w:pPr>
            <w:r>
              <w:rPr>
                <w:color w:val="000000"/>
                <w:sz w:val="20"/>
                <w:szCs w:val="20"/>
              </w:rPr>
              <w:t>1.4</w:t>
            </w:r>
          </w:p>
        </w:tc>
        <w:tc>
          <w:tcPr>
            <w:tcW w:w="5803" w:type="dxa"/>
            <w:tcBorders>
              <w:top w:val="nil"/>
              <w:left w:val="nil"/>
              <w:bottom w:val="single" w:sz="4" w:space="0" w:color="auto"/>
              <w:right w:val="single" w:sz="4" w:space="0" w:color="auto"/>
            </w:tcBorders>
            <w:shd w:val="clear" w:color="auto" w:fill="auto"/>
            <w:vAlign w:val="center"/>
            <w:hideMark/>
          </w:tcPr>
          <w:p w14:paraId="4FBF5EA7" w14:textId="14D6EF79" w:rsidR="00F46633" w:rsidRDefault="00F46633" w:rsidP="00E718FD">
            <w:pPr>
              <w:jc w:val="center"/>
              <w:rPr>
                <w:color w:val="000000"/>
                <w:sz w:val="20"/>
                <w:szCs w:val="20"/>
              </w:rPr>
            </w:pPr>
            <w:r>
              <w:rPr>
                <w:color w:val="000000"/>
                <w:sz w:val="20"/>
                <w:szCs w:val="20"/>
              </w:rPr>
              <w:t>Доля резерва (дефицита) производительности водозаборных сооружений</w:t>
            </w:r>
          </w:p>
        </w:tc>
        <w:tc>
          <w:tcPr>
            <w:tcW w:w="1488" w:type="dxa"/>
            <w:tcBorders>
              <w:top w:val="nil"/>
              <w:left w:val="nil"/>
              <w:bottom w:val="single" w:sz="4" w:space="0" w:color="auto"/>
              <w:right w:val="single" w:sz="4" w:space="0" w:color="auto"/>
            </w:tcBorders>
            <w:shd w:val="clear" w:color="auto" w:fill="auto"/>
            <w:vAlign w:val="center"/>
          </w:tcPr>
          <w:p w14:paraId="1D67EACF" w14:textId="3824CDD5" w:rsidR="00F46633" w:rsidRPr="00E718FD" w:rsidRDefault="00F46633" w:rsidP="00E718FD">
            <w:pPr>
              <w:jc w:val="center"/>
              <w:rPr>
                <w:color w:val="000000"/>
                <w:sz w:val="20"/>
                <w:szCs w:val="20"/>
              </w:rPr>
            </w:pPr>
            <w:r w:rsidRPr="00E718FD">
              <w:rPr>
                <w:color w:val="000000"/>
                <w:sz w:val="20"/>
                <w:szCs w:val="20"/>
              </w:rPr>
              <w:t>90,0%</w:t>
            </w:r>
          </w:p>
        </w:tc>
        <w:tc>
          <w:tcPr>
            <w:tcW w:w="1488" w:type="dxa"/>
            <w:tcBorders>
              <w:top w:val="nil"/>
              <w:left w:val="nil"/>
              <w:bottom w:val="single" w:sz="4" w:space="0" w:color="auto"/>
              <w:right w:val="single" w:sz="4" w:space="0" w:color="auto"/>
            </w:tcBorders>
            <w:shd w:val="clear" w:color="auto" w:fill="auto"/>
            <w:vAlign w:val="center"/>
          </w:tcPr>
          <w:p w14:paraId="36A7C278" w14:textId="76F945B5" w:rsidR="00F46633" w:rsidRPr="00E718FD" w:rsidRDefault="00F46633" w:rsidP="00E718FD">
            <w:pPr>
              <w:jc w:val="center"/>
              <w:rPr>
                <w:color w:val="000000"/>
                <w:sz w:val="20"/>
                <w:szCs w:val="20"/>
              </w:rPr>
            </w:pPr>
            <w:r w:rsidRPr="00E718FD">
              <w:rPr>
                <w:color w:val="000000"/>
                <w:sz w:val="20"/>
                <w:szCs w:val="20"/>
              </w:rPr>
              <w:t>90,4%</w:t>
            </w:r>
          </w:p>
        </w:tc>
      </w:tr>
    </w:tbl>
    <w:p w14:paraId="60FD891B" w14:textId="244100F4" w:rsidR="00591EF2" w:rsidRPr="00591EF2" w:rsidRDefault="008F27BE" w:rsidP="00591EF2">
      <w:pPr>
        <w:pStyle w:val="a6"/>
      </w:pPr>
      <w:r w:rsidRPr="00591EF2">
        <w:t>Как видно из таблицы</w:t>
      </w:r>
      <w:r w:rsidR="003F2232">
        <w:t xml:space="preserve"> </w:t>
      </w:r>
      <w:r w:rsidR="003F2232">
        <w:fldChar w:fldCharType="begin"/>
      </w:r>
      <w:r w:rsidR="003F2232">
        <w:instrText xml:space="preserve"> REF _Ref122712634 \h  \* MERGEFORMAT </w:instrText>
      </w:r>
      <w:r w:rsidR="003F2232">
        <w:fldChar w:fldCharType="separate"/>
      </w:r>
      <w:r w:rsidR="00A31863" w:rsidRPr="00A31863">
        <w:rPr>
          <w:vanish/>
        </w:rPr>
        <w:t xml:space="preserve">Таблица </w:t>
      </w:r>
      <w:r w:rsidR="00A31863">
        <w:rPr>
          <w:noProof/>
        </w:rPr>
        <w:t>1.3.6</w:t>
      </w:r>
      <w:r w:rsidR="00A31863">
        <w:t>.</w:t>
      </w:r>
      <w:r w:rsidR="00A31863">
        <w:rPr>
          <w:noProof/>
        </w:rPr>
        <w:t>1</w:t>
      </w:r>
      <w:r w:rsidR="003F2232">
        <w:fldChar w:fldCharType="end"/>
      </w:r>
      <w:r w:rsidRPr="00591EF2">
        <w:t xml:space="preserve">, по ТЗ ВС </w:t>
      </w:r>
      <w:proofErr w:type="spellStart"/>
      <w:r w:rsidR="003B1D07">
        <w:t>Кривошеинского</w:t>
      </w:r>
      <w:proofErr w:type="spellEnd"/>
      <w:r w:rsidR="00C3194D">
        <w:t xml:space="preserve"> СП</w:t>
      </w:r>
      <w:r w:rsidRPr="00591EF2">
        <w:t xml:space="preserve"> наблюдается наличие значительного </w:t>
      </w:r>
      <w:r w:rsidR="006B1FD0">
        <w:t>резерва</w:t>
      </w:r>
      <w:r w:rsidRPr="00591EF2">
        <w:t xml:space="preserve"> производительность (мощности) дейс</w:t>
      </w:r>
      <w:r w:rsidR="00C3194D">
        <w:t>твующих водозаборных сооружений.</w:t>
      </w:r>
    </w:p>
    <w:p w14:paraId="7981AF71" w14:textId="77777777" w:rsidR="00C31238" w:rsidRPr="00591EF2" w:rsidRDefault="00C31238" w:rsidP="00DC2FF8">
      <w:pPr>
        <w:pStyle w:val="3"/>
      </w:pPr>
      <w:bookmarkStart w:id="67" w:name="_Toc122883102"/>
      <w:r w:rsidRPr="00591EF2">
        <w:t xml:space="preserve">Прогнозные </w:t>
      </w:r>
      <w:r w:rsidR="00DC2FF8" w:rsidRPr="00591EF2">
        <w:t xml:space="preserve">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 актуализированными версиями СНиП 2.04.02-84 и СНиП 2.04.01-85, а также исходя из текущего объема потребления воды населением и </w:t>
      </w:r>
      <w:proofErr w:type="gramStart"/>
      <w:r w:rsidR="00DC2FF8" w:rsidRPr="00591EF2">
        <w:t>его динамики с учетом перспективы развития и изменения состава</w:t>
      </w:r>
      <w:proofErr w:type="gramEnd"/>
      <w:r w:rsidR="00DC2FF8" w:rsidRPr="00591EF2">
        <w:t xml:space="preserve"> и структуры застройки</w:t>
      </w:r>
      <w:bookmarkEnd w:id="67"/>
    </w:p>
    <w:p w14:paraId="1914905D" w14:textId="3986C0B9" w:rsidR="00156F71" w:rsidRDefault="00591EF2" w:rsidP="00246E12">
      <w:pPr>
        <w:pStyle w:val="a6"/>
      </w:pPr>
      <w:r w:rsidRPr="00937A77">
        <w:t xml:space="preserve">Прогнозные балансы потребления питьевой воды по ТЗ ВС </w:t>
      </w:r>
      <w:proofErr w:type="spellStart"/>
      <w:r w:rsidR="003B1D07">
        <w:t>Кривошеинского</w:t>
      </w:r>
      <w:proofErr w:type="spellEnd"/>
      <w:r w:rsidR="0059794B">
        <w:t xml:space="preserve"> СП</w:t>
      </w:r>
      <w:r w:rsidRPr="00937A77">
        <w:t xml:space="preserve"> приведены в таблице</w:t>
      </w:r>
      <w:r w:rsidR="00246E12">
        <w:t xml:space="preserve"> </w:t>
      </w:r>
      <w:r w:rsidR="00246E12">
        <w:fldChar w:fldCharType="begin"/>
      </w:r>
      <w:r w:rsidR="00246E12">
        <w:instrText xml:space="preserve"> REF _Ref122720925 \h  \* MERGEFORMAT </w:instrText>
      </w:r>
      <w:r w:rsidR="00246E12">
        <w:fldChar w:fldCharType="separate"/>
      </w:r>
      <w:r w:rsidR="00A31863" w:rsidRPr="00A31863">
        <w:rPr>
          <w:vanish/>
        </w:rPr>
        <w:t xml:space="preserve">Таблица </w:t>
      </w:r>
      <w:r w:rsidR="00A31863">
        <w:rPr>
          <w:noProof/>
        </w:rPr>
        <w:t>1.3.7</w:t>
      </w:r>
      <w:r w:rsidR="00A31863" w:rsidRPr="00937A77">
        <w:t>.</w:t>
      </w:r>
      <w:r w:rsidR="00A31863">
        <w:rPr>
          <w:noProof/>
        </w:rPr>
        <w:t>1</w:t>
      </w:r>
      <w:r w:rsidR="00246E12">
        <w:fldChar w:fldCharType="end"/>
      </w:r>
      <w:r w:rsidR="00246E12">
        <w:t>.</w:t>
      </w:r>
    </w:p>
    <w:p w14:paraId="495E9917" w14:textId="01DDF4F3" w:rsidR="000C1A55" w:rsidRPr="00937A77" w:rsidRDefault="00E718FD" w:rsidP="000C1A55">
      <w:pPr>
        <w:pStyle w:val="a6"/>
      </w:pPr>
      <w:r>
        <w:t>Баланс учитывает увеличение водопотребления в категории «Население» за счет роста численности населения, предусмотренного действующим Генеральным планом поселения</w:t>
      </w:r>
      <w:r w:rsidR="00246E12">
        <w:t>.</w:t>
      </w:r>
      <w:r w:rsidR="000C1A55">
        <w:t xml:space="preserve"> </w:t>
      </w:r>
      <w:r w:rsidR="000C1A55" w:rsidRPr="00937A77">
        <w:t xml:space="preserve">Как видно из представленной таблицы, </w:t>
      </w:r>
      <w:r w:rsidR="000C1A55">
        <w:t>в</w:t>
      </w:r>
      <w:r w:rsidR="000C1A55" w:rsidRPr="00937A77">
        <w:t xml:space="preserve"> рассматриваемом периоде </w:t>
      </w:r>
      <w:r w:rsidR="000C1A55">
        <w:t xml:space="preserve">не </w:t>
      </w:r>
      <w:r w:rsidR="000C1A55" w:rsidRPr="00937A77">
        <w:t xml:space="preserve">ожидается </w:t>
      </w:r>
      <w:r w:rsidR="000C1A55">
        <w:t>существенное увеличение</w:t>
      </w:r>
      <w:r w:rsidR="000C1A55" w:rsidRPr="00937A77">
        <w:t xml:space="preserve"> объемов потребления питьевой воды.</w:t>
      </w:r>
    </w:p>
    <w:p w14:paraId="78D9F9EE" w14:textId="504CFA19" w:rsidR="00246E12" w:rsidRPr="00937A77" w:rsidRDefault="00246E12" w:rsidP="00E718FD">
      <w:pPr>
        <w:pStyle w:val="a6"/>
        <w:sectPr w:rsidR="00246E12" w:rsidRPr="00937A77"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44F30DA3" w14:textId="734309F4" w:rsidR="00591EF2" w:rsidRPr="00937A77" w:rsidRDefault="00591EF2" w:rsidP="00591EF2">
      <w:pPr>
        <w:pStyle w:val="ac"/>
      </w:pPr>
      <w:bookmarkStart w:id="68" w:name="_Ref122720925"/>
      <w:r w:rsidRPr="00937A77">
        <w:lastRenderedPageBreak/>
        <w:t xml:space="preserve">Таблица </w:t>
      </w:r>
      <w:fldSimple w:instr=" STYLEREF 3 \s ">
        <w:r w:rsidR="00A31863">
          <w:rPr>
            <w:noProof/>
          </w:rPr>
          <w:t>1.3.7</w:t>
        </w:r>
      </w:fldSimple>
      <w:r w:rsidR="002074E4" w:rsidRPr="00937A77">
        <w:t>.</w:t>
      </w:r>
      <w:fldSimple w:instr=" SEQ Таблица \* ARABIC \s 3 ">
        <w:r w:rsidR="00A31863">
          <w:rPr>
            <w:noProof/>
          </w:rPr>
          <w:t>1</w:t>
        </w:r>
      </w:fldSimple>
      <w:bookmarkEnd w:id="68"/>
      <w:r w:rsidRPr="00937A77">
        <w:t xml:space="preserve"> – Прогнозные балансы потребления питьевой воды по ТЗ ВС </w:t>
      </w:r>
      <w:proofErr w:type="spellStart"/>
      <w:r w:rsidR="003B1D07">
        <w:t>Кривошеинского</w:t>
      </w:r>
      <w:proofErr w:type="spellEnd"/>
      <w:r w:rsidR="007C4B70">
        <w:t xml:space="preserve"> СП</w:t>
      </w:r>
    </w:p>
    <w:tbl>
      <w:tblPr>
        <w:tblW w:w="14601" w:type="dxa"/>
        <w:tblInd w:w="-5" w:type="dxa"/>
        <w:tblLayout w:type="fixed"/>
        <w:tblLook w:val="04A0" w:firstRow="1" w:lastRow="0" w:firstColumn="1" w:lastColumn="0" w:noHBand="0" w:noVBand="1"/>
      </w:tblPr>
      <w:tblGrid>
        <w:gridCol w:w="3261"/>
        <w:gridCol w:w="863"/>
        <w:gridCol w:w="873"/>
        <w:gridCol w:w="873"/>
        <w:gridCol w:w="873"/>
        <w:gridCol w:w="873"/>
        <w:gridCol w:w="873"/>
        <w:gridCol w:w="873"/>
        <w:gridCol w:w="873"/>
        <w:gridCol w:w="873"/>
        <w:gridCol w:w="873"/>
        <w:gridCol w:w="873"/>
        <w:gridCol w:w="873"/>
        <w:gridCol w:w="874"/>
      </w:tblGrid>
      <w:tr w:rsidR="00E718FD" w:rsidRPr="007C4B70" w14:paraId="7AA23CA3" w14:textId="2C5A0E4B" w:rsidTr="00E718FD">
        <w:trPr>
          <w:trHeight w:val="569"/>
          <w:tblHeader/>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A0F19" w14:textId="5D7174C5" w:rsidR="00E718FD" w:rsidRPr="007C4B70" w:rsidRDefault="00E718FD" w:rsidP="00E718FD">
            <w:pPr>
              <w:jc w:val="center"/>
              <w:rPr>
                <w:b/>
                <w:bCs/>
                <w:sz w:val="18"/>
                <w:szCs w:val="20"/>
              </w:rPr>
            </w:pPr>
            <w:r w:rsidRPr="00937A77">
              <w:rPr>
                <w:b/>
                <w:bCs/>
                <w:color w:val="000000"/>
                <w:sz w:val="20"/>
                <w:szCs w:val="20"/>
              </w:rPr>
              <w:t>Наименование ТЗ ВС / Наименование показателя</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14:paraId="72B202DA" w14:textId="77777777" w:rsidR="00E718FD" w:rsidRPr="007C4B70" w:rsidRDefault="00E718FD" w:rsidP="00E718FD">
            <w:pPr>
              <w:jc w:val="center"/>
              <w:rPr>
                <w:b/>
                <w:color w:val="000000"/>
                <w:sz w:val="18"/>
                <w:szCs w:val="20"/>
              </w:rPr>
            </w:pPr>
            <w:r w:rsidRPr="007C4B70">
              <w:rPr>
                <w:b/>
                <w:color w:val="000000"/>
                <w:sz w:val="18"/>
                <w:szCs w:val="20"/>
              </w:rPr>
              <w:t>Ед. изм.</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14:paraId="32245E0E" w14:textId="202D5A82" w:rsidR="00E718FD" w:rsidRPr="007C4B70" w:rsidRDefault="00E718FD" w:rsidP="00E718FD">
            <w:pPr>
              <w:jc w:val="center"/>
              <w:rPr>
                <w:b/>
                <w:bCs/>
                <w:sz w:val="18"/>
                <w:szCs w:val="20"/>
              </w:rPr>
            </w:pPr>
            <w:r w:rsidRPr="007C4B70">
              <w:rPr>
                <w:b/>
                <w:bCs/>
                <w:sz w:val="18"/>
                <w:szCs w:val="20"/>
              </w:rPr>
              <w:t>2022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839187A" w14:textId="06F5F2D7" w:rsidR="00E718FD" w:rsidRPr="007C4B70" w:rsidRDefault="00E718FD" w:rsidP="00E718FD">
            <w:pPr>
              <w:jc w:val="center"/>
              <w:rPr>
                <w:b/>
                <w:bCs/>
                <w:sz w:val="18"/>
                <w:szCs w:val="20"/>
              </w:rPr>
            </w:pPr>
            <w:r w:rsidRPr="007C4B70">
              <w:rPr>
                <w:b/>
                <w:bCs/>
                <w:sz w:val="18"/>
                <w:szCs w:val="20"/>
              </w:rPr>
              <w:t>2023</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16CCE8D" w14:textId="2471CBC5" w:rsidR="00E718FD" w:rsidRPr="007C4B70" w:rsidRDefault="00E718FD" w:rsidP="00E718FD">
            <w:pPr>
              <w:jc w:val="center"/>
              <w:rPr>
                <w:b/>
                <w:bCs/>
                <w:sz w:val="18"/>
                <w:szCs w:val="20"/>
              </w:rPr>
            </w:pPr>
            <w:r w:rsidRPr="007C4B70">
              <w:rPr>
                <w:b/>
                <w:bCs/>
                <w:sz w:val="18"/>
                <w:szCs w:val="20"/>
              </w:rPr>
              <w:t>2024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63C9C9D" w14:textId="3CA2F7BE" w:rsidR="00E718FD" w:rsidRPr="007C4B70" w:rsidRDefault="00E718FD" w:rsidP="00E718FD">
            <w:pPr>
              <w:jc w:val="center"/>
              <w:rPr>
                <w:b/>
                <w:bCs/>
                <w:sz w:val="18"/>
                <w:szCs w:val="20"/>
              </w:rPr>
            </w:pPr>
            <w:r w:rsidRPr="007C4B70">
              <w:rPr>
                <w:b/>
                <w:bCs/>
                <w:sz w:val="18"/>
                <w:szCs w:val="20"/>
              </w:rPr>
              <w:t>2025</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E50FF04" w14:textId="5307102F" w:rsidR="00E718FD" w:rsidRPr="007C4B70" w:rsidRDefault="00E718FD" w:rsidP="00E718FD">
            <w:pPr>
              <w:jc w:val="center"/>
              <w:rPr>
                <w:b/>
                <w:bCs/>
                <w:sz w:val="18"/>
                <w:szCs w:val="20"/>
              </w:rPr>
            </w:pPr>
            <w:r w:rsidRPr="007C4B70">
              <w:rPr>
                <w:b/>
                <w:bCs/>
                <w:sz w:val="18"/>
                <w:szCs w:val="20"/>
              </w:rPr>
              <w:t>2026</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24540270" w14:textId="5104C4F2" w:rsidR="00E718FD" w:rsidRPr="007C4B70" w:rsidRDefault="00E718FD" w:rsidP="00E718FD">
            <w:pPr>
              <w:jc w:val="center"/>
              <w:rPr>
                <w:b/>
                <w:bCs/>
                <w:sz w:val="18"/>
                <w:szCs w:val="20"/>
              </w:rPr>
            </w:pPr>
            <w:r w:rsidRPr="007C4B70">
              <w:rPr>
                <w:b/>
                <w:bCs/>
                <w:sz w:val="18"/>
                <w:szCs w:val="20"/>
              </w:rPr>
              <w:t>2027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5EE4F30" w14:textId="3F046B01" w:rsidR="00E718FD" w:rsidRPr="007C4B70" w:rsidRDefault="00E718FD" w:rsidP="00E718FD">
            <w:pPr>
              <w:jc w:val="center"/>
              <w:rPr>
                <w:b/>
                <w:bCs/>
                <w:sz w:val="18"/>
                <w:szCs w:val="20"/>
              </w:rPr>
            </w:pPr>
            <w:r w:rsidRPr="007C4B70">
              <w:rPr>
                <w:b/>
                <w:bCs/>
                <w:sz w:val="18"/>
                <w:szCs w:val="20"/>
              </w:rPr>
              <w:t>2028</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260CFBC" w14:textId="2789DF34" w:rsidR="00E718FD" w:rsidRPr="007C4B70" w:rsidRDefault="00E718FD" w:rsidP="00E718FD">
            <w:pPr>
              <w:jc w:val="center"/>
              <w:rPr>
                <w:b/>
                <w:bCs/>
                <w:sz w:val="18"/>
                <w:szCs w:val="20"/>
              </w:rPr>
            </w:pPr>
            <w:r w:rsidRPr="007C4B70">
              <w:rPr>
                <w:b/>
                <w:bCs/>
                <w:sz w:val="18"/>
                <w:szCs w:val="20"/>
              </w:rPr>
              <w:t>2029</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70E3D55" w14:textId="6F449F8F" w:rsidR="00E718FD" w:rsidRPr="007C4B70" w:rsidRDefault="00E718FD" w:rsidP="00E718FD">
            <w:pPr>
              <w:jc w:val="center"/>
              <w:rPr>
                <w:b/>
                <w:bCs/>
                <w:sz w:val="18"/>
                <w:szCs w:val="20"/>
              </w:rPr>
            </w:pPr>
            <w:r w:rsidRPr="007C4B70">
              <w:rPr>
                <w:b/>
                <w:bCs/>
                <w:sz w:val="18"/>
                <w:szCs w:val="20"/>
              </w:rPr>
              <w:t>2030</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853BE25" w14:textId="5DC33FCE" w:rsidR="00E718FD" w:rsidRPr="007C4B70" w:rsidRDefault="00E718FD" w:rsidP="00E718FD">
            <w:pPr>
              <w:jc w:val="center"/>
              <w:rPr>
                <w:b/>
                <w:bCs/>
                <w:sz w:val="18"/>
                <w:szCs w:val="20"/>
              </w:rPr>
            </w:pPr>
            <w:r>
              <w:rPr>
                <w:b/>
                <w:bCs/>
                <w:sz w:val="18"/>
                <w:szCs w:val="20"/>
              </w:rPr>
              <w:t>2031</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14:paraId="7FB26A3A" w14:textId="0C528C74" w:rsidR="00E718FD" w:rsidRPr="007C4B70" w:rsidRDefault="00E718FD" w:rsidP="00E718FD">
            <w:pPr>
              <w:jc w:val="center"/>
              <w:rPr>
                <w:b/>
                <w:bCs/>
                <w:sz w:val="18"/>
                <w:szCs w:val="20"/>
              </w:rPr>
            </w:pPr>
            <w:r w:rsidRPr="007C4B70">
              <w:rPr>
                <w:b/>
                <w:bCs/>
                <w:sz w:val="18"/>
                <w:szCs w:val="20"/>
              </w:rPr>
              <w:t>203</w:t>
            </w:r>
            <w:r>
              <w:rPr>
                <w:b/>
                <w:bCs/>
                <w:sz w:val="18"/>
                <w:szCs w:val="20"/>
              </w:rPr>
              <w:t>2</w:t>
            </w:r>
          </w:p>
        </w:tc>
        <w:tc>
          <w:tcPr>
            <w:tcW w:w="874" w:type="dxa"/>
            <w:tcBorders>
              <w:top w:val="single" w:sz="4" w:space="0" w:color="auto"/>
              <w:left w:val="nil"/>
              <w:bottom w:val="single" w:sz="4" w:space="0" w:color="auto"/>
              <w:right w:val="single" w:sz="4" w:space="0" w:color="auto"/>
            </w:tcBorders>
            <w:vAlign w:val="center"/>
          </w:tcPr>
          <w:p w14:paraId="15E325AC" w14:textId="39E3E4B3" w:rsidR="00E718FD" w:rsidRPr="007C4B70" w:rsidRDefault="00E718FD" w:rsidP="00E718FD">
            <w:pPr>
              <w:jc w:val="center"/>
              <w:rPr>
                <w:b/>
                <w:bCs/>
                <w:sz w:val="18"/>
                <w:szCs w:val="20"/>
              </w:rPr>
            </w:pPr>
            <w:r>
              <w:rPr>
                <w:b/>
                <w:bCs/>
                <w:sz w:val="18"/>
                <w:szCs w:val="20"/>
              </w:rPr>
              <w:t>2033</w:t>
            </w:r>
          </w:p>
        </w:tc>
      </w:tr>
      <w:tr w:rsidR="00E718FD" w:rsidRPr="007C4B70" w14:paraId="67399039" w14:textId="4628E378" w:rsidTr="00E718FD">
        <w:trPr>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76485" w14:textId="4133F9C1" w:rsidR="00E718FD" w:rsidRPr="00A75F50" w:rsidRDefault="00E718FD" w:rsidP="00E718FD">
            <w:pPr>
              <w:jc w:val="center"/>
              <w:rPr>
                <w:b/>
                <w:bCs/>
                <w:sz w:val="18"/>
                <w:szCs w:val="20"/>
                <w:lang w:val="en-US"/>
              </w:rPr>
            </w:pPr>
            <w:proofErr w:type="spellStart"/>
            <w:r>
              <w:rPr>
                <w:b/>
                <w:bCs/>
                <w:sz w:val="18"/>
                <w:szCs w:val="20"/>
              </w:rPr>
              <w:t>Кривошеинское</w:t>
            </w:r>
            <w:proofErr w:type="spellEnd"/>
            <w:r>
              <w:rPr>
                <w:b/>
                <w:bCs/>
                <w:sz w:val="18"/>
                <w:szCs w:val="20"/>
              </w:rPr>
              <w:t xml:space="preserve"> СП</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3527FB90" w14:textId="77777777" w:rsidR="00E718FD" w:rsidRPr="007C4B70" w:rsidRDefault="00E718FD" w:rsidP="00E718FD">
            <w:pPr>
              <w:jc w:val="center"/>
              <w:rPr>
                <w:color w:val="000000"/>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59EA9475"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74E41D8"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040C02E"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F196DD7"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D97B5BC"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5023C4F6"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747FF24"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013BF86"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0A76167"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05091A5" w14:textId="77777777" w:rsidR="00E718FD" w:rsidRPr="007C4B70" w:rsidRDefault="00E718FD" w:rsidP="00E718FD">
            <w:pPr>
              <w:jc w:val="center"/>
              <w:rPr>
                <w:b/>
                <w:bCs/>
                <w:sz w:val="18"/>
                <w:szCs w:val="20"/>
              </w:rPr>
            </w:pP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5DF04FFD" w14:textId="77777777" w:rsidR="00E718FD" w:rsidRPr="007C4B70" w:rsidRDefault="00E718FD" w:rsidP="00E718FD">
            <w:pPr>
              <w:jc w:val="center"/>
              <w:rPr>
                <w:b/>
                <w:bCs/>
                <w:sz w:val="18"/>
                <w:szCs w:val="20"/>
              </w:rPr>
            </w:pPr>
          </w:p>
        </w:tc>
        <w:tc>
          <w:tcPr>
            <w:tcW w:w="874" w:type="dxa"/>
            <w:tcBorders>
              <w:top w:val="single" w:sz="4" w:space="0" w:color="auto"/>
              <w:left w:val="nil"/>
              <w:bottom w:val="single" w:sz="4" w:space="0" w:color="auto"/>
              <w:right w:val="single" w:sz="4" w:space="0" w:color="auto"/>
            </w:tcBorders>
            <w:vAlign w:val="center"/>
          </w:tcPr>
          <w:p w14:paraId="29AB3DF9" w14:textId="77777777" w:rsidR="00E718FD" w:rsidRPr="007C4B70" w:rsidRDefault="00E718FD" w:rsidP="00E718FD">
            <w:pPr>
              <w:jc w:val="center"/>
              <w:rPr>
                <w:b/>
                <w:bCs/>
                <w:sz w:val="18"/>
                <w:szCs w:val="20"/>
              </w:rPr>
            </w:pPr>
          </w:p>
        </w:tc>
      </w:tr>
      <w:tr w:rsidR="00A75F50" w:rsidRPr="007C4B70" w14:paraId="12FA2D34" w14:textId="297548F5" w:rsidTr="00E718FD">
        <w:trPr>
          <w:trHeight w:val="528"/>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D25F0" w14:textId="0945E49A" w:rsidR="00A75F50" w:rsidRPr="007C4B70" w:rsidRDefault="00A75F50" w:rsidP="00A75F50">
            <w:pPr>
              <w:rPr>
                <w:b/>
                <w:bCs/>
                <w:sz w:val="18"/>
                <w:szCs w:val="20"/>
              </w:rPr>
            </w:pPr>
            <w:r w:rsidRPr="007C4B70">
              <w:rPr>
                <w:b/>
                <w:bCs/>
                <w:sz w:val="18"/>
                <w:szCs w:val="20"/>
              </w:rPr>
              <w:t>Отпущено (реализовано) воды</w:t>
            </w:r>
            <w:r>
              <w:rPr>
                <w:b/>
                <w:bCs/>
                <w:sz w:val="18"/>
                <w:szCs w:val="20"/>
              </w:rPr>
              <w:t xml:space="preserve"> </w:t>
            </w:r>
            <w:r w:rsidRPr="007C4B70">
              <w:rPr>
                <w:b/>
                <w:bCs/>
                <w:sz w:val="18"/>
                <w:szCs w:val="20"/>
              </w:rPr>
              <w:t>всего, в том числе:</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14:paraId="56A5313E" w14:textId="77777777" w:rsidR="00A75F50" w:rsidRPr="007C4B70" w:rsidRDefault="00A75F50" w:rsidP="00A75F50">
            <w:pPr>
              <w:jc w:val="center"/>
              <w:rPr>
                <w:sz w:val="18"/>
                <w:szCs w:val="20"/>
              </w:rPr>
            </w:pPr>
            <w:proofErr w:type="spellStart"/>
            <w:r w:rsidRPr="007C4B70">
              <w:rPr>
                <w:sz w:val="18"/>
                <w:szCs w:val="20"/>
              </w:rPr>
              <w:t>куб.м</w:t>
            </w:r>
            <w:proofErr w:type="spellEnd"/>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A5EF530" w14:textId="53995191" w:rsidR="00A75F50" w:rsidRPr="00A75F50" w:rsidRDefault="00A75F50" w:rsidP="00A75F50">
            <w:pPr>
              <w:jc w:val="center"/>
              <w:rPr>
                <w:color w:val="000000"/>
                <w:sz w:val="18"/>
                <w:szCs w:val="18"/>
              </w:rPr>
            </w:pPr>
            <w:r w:rsidRPr="00A75F50">
              <w:rPr>
                <w:b/>
                <w:bCs/>
                <w:color w:val="000000"/>
                <w:sz w:val="18"/>
                <w:szCs w:val="18"/>
              </w:rPr>
              <w:t>122 493</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7F0E7DC" w14:textId="5FF59F1C" w:rsidR="00A75F50" w:rsidRPr="00A75F50" w:rsidRDefault="00A75F50" w:rsidP="00A75F50">
            <w:pPr>
              <w:jc w:val="center"/>
              <w:rPr>
                <w:color w:val="000000"/>
                <w:sz w:val="18"/>
                <w:szCs w:val="18"/>
              </w:rPr>
            </w:pPr>
            <w:r w:rsidRPr="00A75F50">
              <w:rPr>
                <w:b/>
                <w:bCs/>
                <w:color w:val="000000"/>
                <w:sz w:val="18"/>
                <w:szCs w:val="18"/>
              </w:rPr>
              <w:t>127 350</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FFBD050" w14:textId="4A17D72C" w:rsidR="00A75F50" w:rsidRPr="00A75F50" w:rsidRDefault="00A75F50" w:rsidP="00A75F50">
            <w:pPr>
              <w:jc w:val="center"/>
              <w:rPr>
                <w:color w:val="000000"/>
                <w:sz w:val="18"/>
                <w:szCs w:val="18"/>
              </w:rPr>
            </w:pPr>
            <w:r w:rsidRPr="00A75F50">
              <w:rPr>
                <w:b/>
                <w:bCs/>
                <w:color w:val="000000"/>
                <w:sz w:val="18"/>
                <w:szCs w:val="18"/>
              </w:rPr>
              <w:t>128 387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A7394C1" w14:textId="03025180" w:rsidR="00A75F50" w:rsidRPr="00A75F50" w:rsidRDefault="00A75F50" w:rsidP="00A75F50">
            <w:pPr>
              <w:jc w:val="center"/>
              <w:rPr>
                <w:color w:val="000000"/>
                <w:sz w:val="18"/>
                <w:szCs w:val="18"/>
              </w:rPr>
            </w:pPr>
            <w:r w:rsidRPr="00A75F50">
              <w:rPr>
                <w:b/>
                <w:bCs/>
                <w:color w:val="000000"/>
                <w:sz w:val="18"/>
                <w:szCs w:val="18"/>
              </w:rPr>
              <w:t>128 387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F1EAE85" w14:textId="346F4B9D" w:rsidR="00A75F50" w:rsidRPr="00A75F50" w:rsidRDefault="00A75F50" w:rsidP="00A75F50">
            <w:pPr>
              <w:jc w:val="center"/>
              <w:rPr>
                <w:color w:val="000000"/>
                <w:sz w:val="18"/>
                <w:szCs w:val="18"/>
              </w:rPr>
            </w:pPr>
            <w:r w:rsidRPr="00A75F50">
              <w:rPr>
                <w:b/>
                <w:bCs/>
                <w:color w:val="000000"/>
                <w:sz w:val="18"/>
                <w:szCs w:val="18"/>
              </w:rPr>
              <w:t>128 387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719E847" w14:textId="27D8F069" w:rsidR="00A75F50" w:rsidRPr="00A75F50" w:rsidRDefault="00A75F50" w:rsidP="00A75F50">
            <w:pPr>
              <w:jc w:val="center"/>
              <w:rPr>
                <w:color w:val="000000"/>
                <w:sz w:val="18"/>
                <w:szCs w:val="18"/>
              </w:rPr>
            </w:pPr>
            <w:r w:rsidRPr="00A75F50">
              <w:rPr>
                <w:b/>
                <w:bCs/>
                <w:color w:val="000000"/>
                <w:sz w:val="18"/>
                <w:szCs w:val="18"/>
              </w:rPr>
              <w:t>128 387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57F0BBF7" w14:textId="33FF4440" w:rsidR="00A75F50" w:rsidRPr="00A75F50" w:rsidRDefault="00A75F50" w:rsidP="00A75F50">
            <w:pPr>
              <w:jc w:val="center"/>
              <w:rPr>
                <w:color w:val="000000"/>
                <w:sz w:val="18"/>
                <w:szCs w:val="18"/>
              </w:rPr>
            </w:pPr>
            <w:r w:rsidRPr="00A75F50">
              <w:rPr>
                <w:b/>
                <w:bCs/>
                <w:color w:val="000000"/>
                <w:sz w:val="18"/>
                <w:szCs w:val="18"/>
              </w:rPr>
              <w:t>128 387</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967DA35" w14:textId="4C6F8B96" w:rsidR="00A75F50" w:rsidRPr="00A75F50" w:rsidRDefault="00A75F50" w:rsidP="00A75F50">
            <w:pPr>
              <w:jc w:val="center"/>
              <w:rPr>
                <w:color w:val="000000"/>
                <w:sz w:val="18"/>
                <w:szCs w:val="18"/>
              </w:rPr>
            </w:pPr>
            <w:r w:rsidRPr="00A75F50">
              <w:rPr>
                <w:b/>
                <w:bCs/>
                <w:color w:val="000000"/>
                <w:sz w:val="18"/>
                <w:szCs w:val="18"/>
              </w:rPr>
              <w:t>128 436</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02AF72D" w14:textId="4871CBDA" w:rsidR="00A75F50" w:rsidRPr="00A75F50" w:rsidRDefault="00A75F50" w:rsidP="00A75F50">
            <w:pPr>
              <w:jc w:val="center"/>
              <w:rPr>
                <w:color w:val="000000"/>
                <w:sz w:val="18"/>
                <w:szCs w:val="18"/>
              </w:rPr>
            </w:pPr>
            <w:r w:rsidRPr="00A75F50">
              <w:rPr>
                <w:b/>
                <w:bCs/>
                <w:color w:val="000000"/>
                <w:sz w:val="18"/>
                <w:szCs w:val="18"/>
              </w:rPr>
              <w:t>128 485</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B593D9B" w14:textId="152B2357" w:rsidR="00A75F50" w:rsidRPr="00A75F50" w:rsidRDefault="00A75F50" w:rsidP="00A75F50">
            <w:pPr>
              <w:jc w:val="center"/>
              <w:rPr>
                <w:color w:val="000000"/>
                <w:sz w:val="18"/>
                <w:szCs w:val="18"/>
              </w:rPr>
            </w:pPr>
            <w:r w:rsidRPr="00A75F50">
              <w:rPr>
                <w:b/>
                <w:bCs/>
                <w:color w:val="000000"/>
                <w:sz w:val="18"/>
                <w:szCs w:val="18"/>
              </w:rPr>
              <w:t>128 534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299D4F5B" w14:textId="5DDBF0E1" w:rsidR="00A75F50" w:rsidRPr="00A75F50" w:rsidRDefault="00A75F50" w:rsidP="00A75F50">
            <w:pPr>
              <w:jc w:val="center"/>
              <w:rPr>
                <w:color w:val="000000"/>
                <w:sz w:val="18"/>
                <w:szCs w:val="18"/>
              </w:rPr>
            </w:pPr>
            <w:r w:rsidRPr="00A75F50">
              <w:rPr>
                <w:b/>
                <w:bCs/>
                <w:color w:val="000000"/>
                <w:sz w:val="18"/>
                <w:szCs w:val="18"/>
              </w:rPr>
              <w:t>128 583</w:t>
            </w:r>
          </w:p>
        </w:tc>
        <w:tc>
          <w:tcPr>
            <w:tcW w:w="874" w:type="dxa"/>
            <w:tcBorders>
              <w:top w:val="single" w:sz="4" w:space="0" w:color="auto"/>
              <w:left w:val="nil"/>
              <w:bottom w:val="single" w:sz="4" w:space="0" w:color="auto"/>
              <w:right w:val="single" w:sz="4" w:space="0" w:color="auto"/>
            </w:tcBorders>
            <w:vAlign w:val="center"/>
          </w:tcPr>
          <w:p w14:paraId="137CAE22" w14:textId="0AC8AA85" w:rsidR="00A75F50" w:rsidRPr="00A75F50" w:rsidRDefault="00A75F50" w:rsidP="00A75F50">
            <w:pPr>
              <w:jc w:val="center"/>
              <w:rPr>
                <w:color w:val="000000"/>
                <w:sz w:val="18"/>
                <w:szCs w:val="18"/>
              </w:rPr>
            </w:pPr>
            <w:r w:rsidRPr="00A75F50">
              <w:rPr>
                <w:b/>
                <w:bCs/>
                <w:color w:val="000000"/>
                <w:sz w:val="18"/>
                <w:szCs w:val="18"/>
              </w:rPr>
              <w:t>128 632</w:t>
            </w:r>
          </w:p>
        </w:tc>
      </w:tr>
      <w:tr w:rsidR="00A75F50" w:rsidRPr="007C4B70" w14:paraId="4F8B9DDB" w14:textId="77777777" w:rsidTr="00E718FD">
        <w:trPr>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9BD52" w14:textId="28927A86" w:rsidR="00A75F50" w:rsidRPr="000C1A55" w:rsidRDefault="00A75F50" w:rsidP="00A75F50">
            <w:pPr>
              <w:jc w:val="right"/>
              <w:rPr>
                <w:sz w:val="18"/>
                <w:szCs w:val="18"/>
              </w:rPr>
            </w:pPr>
            <w:r w:rsidRPr="000C1A55">
              <w:rPr>
                <w:color w:val="000000"/>
                <w:spacing w:val="-1"/>
                <w:sz w:val="18"/>
                <w:szCs w:val="18"/>
              </w:rPr>
              <w:t>населению</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780A572" w14:textId="78EB1F46" w:rsidR="00A75F50" w:rsidRPr="007C4B70" w:rsidRDefault="00A75F50" w:rsidP="00A75F50">
            <w:pPr>
              <w:jc w:val="center"/>
              <w:rPr>
                <w:sz w:val="18"/>
                <w:szCs w:val="20"/>
              </w:rPr>
            </w:pPr>
            <w:proofErr w:type="spellStart"/>
            <w:r w:rsidRPr="007C4B70">
              <w:rPr>
                <w:sz w:val="18"/>
                <w:szCs w:val="20"/>
              </w:rPr>
              <w:t>куб.м</w:t>
            </w:r>
            <w:proofErr w:type="spellEnd"/>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D57B1CC" w14:textId="43FD91C2" w:rsidR="00A75F50" w:rsidRPr="00A75F50" w:rsidRDefault="00A75F50" w:rsidP="00A75F50">
            <w:pPr>
              <w:jc w:val="center"/>
              <w:rPr>
                <w:color w:val="000000"/>
                <w:sz w:val="18"/>
                <w:szCs w:val="18"/>
              </w:rPr>
            </w:pPr>
            <w:r w:rsidRPr="00A75F50">
              <w:rPr>
                <w:color w:val="000000"/>
                <w:sz w:val="18"/>
                <w:szCs w:val="18"/>
              </w:rPr>
              <w:t>105 323</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84CBF77" w14:textId="78A4BCE7" w:rsidR="00A75F50" w:rsidRPr="00A75F50" w:rsidRDefault="00A75F50" w:rsidP="00A75F50">
            <w:pPr>
              <w:jc w:val="center"/>
              <w:rPr>
                <w:color w:val="000000"/>
                <w:sz w:val="18"/>
                <w:szCs w:val="18"/>
              </w:rPr>
            </w:pPr>
            <w:r w:rsidRPr="00A75F50">
              <w:rPr>
                <w:color w:val="000000"/>
                <w:sz w:val="18"/>
                <w:szCs w:val="18"/>
              </w:rPr>
              <w:t>108 932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35A28B2" w14:textId="292376F1" w:rsidR="00A75F50" w:rsidRPr="00A75F50" w:rsidRDefault="00A75F50" w:rsidP="00A75F50">
            <w:pPr>
              <w:jc w:val="center"/>
              <w:rPr>
                <w:color w:val="000000"/>
                <w:sz w:val="18"/>
                <w:szCs w:val="18"/>
              </w:rPr>
            </w:pPr>
            <w:r w:rsidRPr="00A75F50">
              <w:rPr>
                <w:color w:val="000000"/>
                <w:sz w:val="18"/>
                <w:szCs w:val="18"/>
              </w:rPr>
              <w:t>109 894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4D82728" w14:textId="425D7357" w:rsidR="00A75F50" w:rsidRPr="00A75F50" w:rsidRDefault="00A75F50" w:rsidP="00A75F50">
            <w:pPr>
              <w:jc w:val="center"/>
              <w:rPr>
                <w:color w:val="000000"/>
                <w:sz w:val="18"/>
                <w:szCs w:val="18"/>
              </w:rPr>
            </w:pPr>
            <w:r w:rsidRPr="00A75F50">
              <w:rPr>
                <w:color w:val="000000"/>
                <w:sz w:val="18"/>
                <w:szCs w:val="18"/>
              </w:rPr>
              <w:t>109 894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362F1FD" w14:textId="327D7D94" w:rsidR="00A75F50" w:rsidRPr="00A75F50" w:rsidRDefault="00A75F50" w:rsidP="00A75F50">
            <w:pPr>
              <w:jc w:val="center"/>
              <w:rPr>
                <w:color w:val="000000"/>
                <w:sz w:val="18"/>
                <w:szCs w:val="18"/>
              </w:rPr>
            </w:pPr>
            <w:r w:rsidRPr="00A75F50">
              <w:rPr>
                <w:color w:val="000000"/>
                <w:sz w:val="18"/>
                <w:szCs w:val="18"/>
              </w:rPr>
              <w:t>109 894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5EA4330" w14:textId="336D81E0" w:rsidR="00A75F50" w:rsidRPr="00A75F50" w:rsidRDefault="00A75F50" w:rsidP="00A75F50">
            <w:pPr>
              <w:jc w:val="center"/>
              <w:rPr>
                <w:color w:val="000000"/>
                <w:sz w:val="18"/>
                <w:szCs w:val="18"/>
              </w:rPr>
            </w:pPr>
            <w:r w:rsidRPr="00A75F50">
              <w:rPr>
                <w:color w:val="000000"/>
                <w:sz w:val="18"/>
                <w:szCs w:val="18"/>
              </w:rPr>
              <w:t>109 894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7205ED4" w14:textId="53F4BB37" w:rsidR="00A75F50" w:rsidRPr="00A75F50" w:rsidRDefault="00A75F50" w:rsidP="00A75F50">
            <w:pPr>
              <w:jc w:val="center"/>
              <w:rPr>
                <w:color w:val="000000"/>
                <w:sz w:val="18"/>
                <w:szCs w:val="18"/>
              </w:rPr>
            </w:pPr>
            <w:r w:rsidRPr="00A75F50">
              <w:rPr>
                <w:color w:val="000000"/>
                <w:sz w:val="18"/>
                <w:szCs w:val="18"/>
              </w:rPr>
              <w:t>109 894</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FE2D56A" w14:textId="348074EA" w:rsidR="00A75F50" w:rsidRPr="00A75F50" w:rsidRDefault="00A75F50" w:rsidP="00A75F50">
            <w:pPr>
              <w:jc w:val="center"/>
              <w:rPr>
                <w:color w:val="000000"/>
                <w:sz w:val="18"/>
                <w:szCs w:val="18"/>
              </w:rPr>
            </w:pPr>
            <w:r w:rsidRPr="00A75F50">
              <w:rPr>
                <w:color w:val="000000"/>
                <w:sz w:val="18"/>
                <w:szCs w:val="18"/>
              </w:rPr>
              <w:t>109 943</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C221AA5" w14:textId="321E3486" w:rsidR="00A75F50" w:rsidRPr="00A75F50" w:rsidRDefault="00A75F50" w:rsidP="00A75F50">
            <w:pPr>
              <w:jc w:val="center"/>
              <w:rPr>
                <w:color w:val="000000"/>
                <w:sz w:val="18"/>
                <w:szCs w:val="18"/>
              </w:rPr>
            </w:pPr>
            <w:r w:rsidRPr="00A75F50">
              <w:rPr>
                <w:color w:val="000000"/>
                <w:sz w:val="18"/>
                <w:szCs w:val="18"/>
              </w:rPr>
              <w:t>109 992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36535A9" w14:textId="4980A144" w:rsidR="00A75F50" w:rsidRPr="00A75F50" w:rsidRDefault="00A75F50" w:rsidP="00A75F50">
            <w:pPr>
              <w:jc w:val="center"/>
              <w:rPr>
                <w:color w:val="000000"/>
                <w:sz w:val="18"/>
                <w:szCs w:val="18"/>
              </w:rPr>
            </w:pPr>
            <w:r w:rsidRPr="00A75F50">
              <w:rPr>
                <w:color w:val="000000"/>
                <w:sz w:val="18"/>
                <w:szCs w:val="18"/>
              </w:rPr>
              <w:t>110 041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CC868D7" w14:textId="2BB4DBB4" w:rsidR="00A75F50" w:rsidRPr="00A75F50" w:rsidRDefault="00A75F50" w:rsidP="00A75F50">
            <w:pPr>
              <w:jc w:val="center"/>
              <w:rPr>
                <w:color w:val="000000"/>
                <w:sz w:val="18"/>
                <w:szCs w:val="18"/>
              </w:rPr>
            </w:pPr>
            <w:r w:rsidRPr="00A75F50">
              <w:rPr>
                <w:color w:val="000000"/>
                <w:sz w:val="18"/>
                <w:szCs w:val="18"/>
              </w:rPr>
              <w:t>110 090</w:t>
            </w:r>
          </w:p>
        </w:tc>
        <w:tc>
          <w:tcPr>
            <w:tcW w:w="874" w:type="dxa"/>
            <w:tcBorders>
              <w:top w:val="single" w:sz="4" w:space="0" w:color="auto"/>
              <w:left w:val="nil"/>
              <w:bottom w:val="single" w:sz="4" w:space="0" w:color="auto"/>
              <w:right w:val="single" w:sz="4" w:space="0" w:color="auto"/>
            </w:tcBorders>
            <w:vAlign w:val="center"/>
          </w:tcPr>
          <w:p w14:paraId="4F6ACEC8" w14:textId="18B47AFA" w:rsidR="00A75F50" w:rsidRPr="00A75F50" w:rsidRDefault="00A75F50" w:rsidP="00A75F50">
            <w:pPr>
              <w:jc w:val="center"/>
              <w:rPr>
                <w:color w:val="000000"/>
                <w:sz w:val="18"/>
                <w:szCs w:val="18"/>
              </w:rPr>
            </w:pPr>
            <w:r w:rsidRPr="00A75F50">
              <w:rPr>
                <w:color w:val="000000"/>
                <w:sz w:val="18"/>
                <w:szCs w:val="18"/>
              </w:rPr>
              <w:t>110 139</w:t>
            </w:r>
          </w:p>
        </w:tc>
      </w:tr>
      <w:tr w:rsidR="00A75F50" w:rsidRPr="007C4B70" w14:paraId="607B4CC5" w14:textId="4A6CCAD3" w:rsidTr="00E718FD">
        <w:trPr>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C817B" w14:textId="59F2D45D" w:rsidR="00A75F50" w:rsidRPr="000C1A55" w:rsidRDefault="00A75F50" w:rsidP="00A75F50">
            <w:pPr>
              <w:jc w:val="right"/>
              <w:rPr>
                <w:color w:val="000000"/>
                <w:sz w:val="18"/>
                <w:szCs w:val="18"/>
              </w:rPr>
            </w:pPr>
            <w:r w:rsidRPr="000C1A55">
              <w:rPr>
                <w:color w:val="000000"/>
                <w:spacing w:val="-4"/>
                <w:sz w:val="18"/>
                <w:szCs w:val="18"/>
              </w:rPr>
              <w:t>бюджетным потребителям</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14:paraId="73501CC1" w14:textId="77777777" w:rsidR="00A75F50" w:rsidRPr="007C4B70" w:rsidRDefault="00A75F50" w:rsidP="00A75F50">
            <w:pPr>
              <w:jc w:val="center"/>
              <w:rPr>
                <w:sz w:val="18"/>
                <w:szCs w:val="20"/>
              </w:rPr>
            </w:pPr>
            <w:proofErr w:type="spellStart"/>
            <w:r w:rsidRPr="007C4B70">
              <w:rPr>
                <w:sz w:val="18"/>
                <w:szCs w:val="20"/>
              </w:rPr>
              <w:t>куб.м</w:t>
            </w:r>
            <w:proofErr w:type="spellEnd"/>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36C067B" w14:textId="1A97E729" w:rsidR="00A75F50" w:rsidRPr="00A75F50" w:rsidRDefault="00A75F50" w:rsidP="00A75F50">
            <w:pPr>
              <w:jc w:val="center"/>
              <w:rPr>
                <w:color w:val="000000"/>
                <w:sz w:val="18"/>
                <w:szCs w:val="18"/>
              </w:rPr>
            </w:pPr>
            <w:r w:rsidRPr="00A75F50">
              <w:rPr>
                <w:color w:val="000000"/>
                <w:sz w:val="18"/>
                <w:szCs w:val="18"/>
              </w:rPr>
              <w:t>12 100</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2418BF4" w14:textId="1E7C520C" w:rsidR="00A75F50" w:rsidRPr="00A75F50" w:rsidRDefault="00A75F50" w:rsidP="00A75F50">
            <w:pPr>
              <w:jc w:val="center"/>
              <w:rPr>
                <w:color w:val="000000"/>
                <w:sz w:val="18"/>
                <w:szCs w:val="18"/>
              </w:rPr>
            </w:pPr>
            <w:r w:rsidRPr="00A75F50">
              <w:rPr>
                <w:color w:val="000000"/>
                <w:sz w:val="18"/>
                <w:szCs w:val="18"/>
              </w:rPr>
              <w:t>13 433</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7A2DF5D" w14:textId="7CF5A276"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E5FD6D0" w14:textId="56EA462E"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6DC0D635" w14:textId="508AC794"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9E697C8" w14:textId="56B73FBC"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3E59961E" w14:textId="7337933E"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DE0DB29" w14:textId="6A44D6E3"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6447AB5" w14:textId="5F72E799"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C2417D2" w14:textId="65E72537" w:rsidR="00A75F50" w:rsidRPr="00A75F50" w:rsidRDefault="00A75F50" w:rsidP="00A75F50">
            <w:pPr>
              <w:jc w:val="center"/>
              <w:rPr>
                <w:color w:val="000000"/>
                <w:sz w:val="18"/>
                <w:szCs w:val="18"/>
              </w:rPr>
            </w:pPr>
            <w:r w:rsidRPr="00A75F50">
              <w:rPr>
                <w:color w:val="000000"/>
                <w:sz w:val="18"/>
                <w:szCs w:val="18"/>
              </w:rPr>
              <w:t>13 361</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5FB29141" w14:textId="588DE0A1" w:rsidR="00A75F50" w:rsidRPr="00A75F50" w:rsidRDefault="00A75F50" w:rsidP="00A75F50">
            <w:pPr>
              <w:jc w:val="center"/>
              <w:rPr>
                <w:color w:val="000000"/>
                <w:sz w:val="18"/>
                <w:szCs w:val="18"/>
              </w:rPr>
            </w:pPr>
            <w:r w:rsidRPr="00A75F50">
              <w:rPr>
                <w:color w:val="000000"/>
                <w:sz w:val="18"/>
                <w:szCs w:val="18"/>
              </w:rPr>
              <w:t>13 361</w:t>
            </w:r>
          </w:p>
        </w:tc>
        <w:tc>
          <w:tcPr>
            <w:tcW w:w="874" w:type="dxa"/>
            <w:tcBorders>
              <w:top w:val="single" w:sz="4" w:space="0" w:color="auto"/>
              <w:left w:val="nil"/>
              <w:bottom w:val="single" w:sz="4" w:space="0" w:color="auto"/>
              <w:right w:val="single" w:sz="4" w:space="0" w:color="auto"/>
            </w:tcBorders>
            <w:vAlign w:val="center"/>
          </w:tcPr>
          <w:p w14:paraId="4AADD146" w14:textId="5DD2F2DF" w:rsidR="00A75F50" w:rsidRPr="00A75F50" w:rsidRDefault="00A75F50" w:rsidP="00A75F50">
            <w:pPr>
              <w:jc w:val="center"/>
              <w:rPr>
                <w:color w:val="000000"/>
                <w:sz w:val="18"/>
                <w:szCs w:val="18"/>
              </w:rPr>
            </w:pPr>
            <w:r w:rsidRPr="00A75F50">
              <w:rPr>
                <w:color w:val="000000"/>
                <w:sz w:val="18"/>
                <w:szCs w:val="18"/>
              </w:rPr>
              <w:t>13 361</w:t>
            </w:r>
          </w:p>
        </w:tc>
      </w:tr>
      <w:tr w:rsidR="00A75F50" w:rsidRPr="007C4B70" w14:paraId="50BF544E" w14:textId="0942555B" w:rsidTr="00E718FD">
        <w:trPr>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CF974" w14:textId="02B98415" w:rsidR="00A75F50" w:rsidRPr="000C1A55" w:rsidRDefault="00A75F50" w:rsidP="00A75F50">
            <w:pPr>
              <w:jc w:val="right"/>
              <w:rPr>
                <w:color w:val="000000"/>
                <w:sz w:val="18"/>
                <w:szCs w:val="18"/>
              </w:rPr>
            </w:pPr>
            <w:r w:rsidRPr="000C1A55">
              <w:rPr>
                <w:color w:val="000000"/>
                <w:spacing w:val="-4"/>
                <w:sz w:val="18"/>
                <w:szCs w:val="18"/>
              </w:rPr>
              <w:t>прочим потребителям</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14:paraId="3F3AD9D1" w14:textId="77777777" w:rsidR="00A75F50" w:rsidRPr="007C4B70" w:rsidRDefault="00A75F50" w:rsidP="00A75F50">
            <w:pPr>
              <w:jc w:val="center"/>
              <w:rPr>
                <w:sz w:val="18"/>
                <w:szCs w:val="20"/>
              </w:rPr>
            </w:pPr>
            <w:proofErr w:type="spellStart"/>
            <w:r w:rsidRPr="007C4B70">
              <w:rPr>
                <w:sz w:val="18"/>
                <w:szCs w:val="20"/>
              </w:rPr>
              <w:t>куб.м</w:t>
            </w:r>
            <w:proofErr w:type="spellEnd"/>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4FC2F85F" w14:textId="5046DCE2" w:rsidR="00A75F50" w:rsidRPr="00A75F50" w:rsidRDefault="00A75F50" w:rsidP="00A75F50">
            <w:pPr>
              <w:jc w:val="center"/>
              <w:rPr>
                <w:color w:val="000000"/>
                <w:sz w:val="18"/>
                <w:szCs w:val="18"/>
              </w:rPr>
            </w:pPr>
            <w:r w:rsidRPr="00A75F50">
              <w:rPr>
                <w:color w:val="000000"/>
                <w:sz w:val="18"/>
                <w:szCs w:val="18"/>
              </w:rPr>
              <w:t>5 070</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5BF3F5D" w14:textId="64CFC3CA" w:rsidR="00A75F50" w:rsidRPr="00A75F50" w:rsidRDefault="00A75F50" w:rsidP="00A75F50">
            <w:pPr>
              <w:jc w:val="center"/>
              <w:rPr>
                <w:color w:val="000000"/>
                <w:sz w:val="18"/>
                <w:szCs w:val="18"/>
              </w:rPr>
            </w:pPr>
            <w:r w:rsidRPr="00A75F50">
              <w:rPr>
                <w:color w:val="000000"/>
                <w:sz w:val="18"/>
                <w:szCs w:val="18"/>
              </w:rPr>
              <w:t>4 985</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4EE8703" w14:textId="6C252430"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DBE48B9" w14:textId="215ED7AD"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27F89163" w14:textId="560D4592"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5EE54F1" w14:textId="7975FDDC"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233D4A17" w14:textId="07F911DC"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0150121A" w14:textId="1402C04F"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7D31654" w14:textId="16EF202D"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780C9F22" w14:textId="41541276" w:rsidR="00A75F50" w:rsidRPr="00A75F50" w:rsidRDefault="00A75F50" w:rsidP="00A75F50">
            <w:pPr>
              <w:jc w:val="center"/>
              <w:rPr>
                <w:color w:val="000000"/>
                <w:sz w:val="18"/>
                <w:szCs w:val="18"/>
              </w:rPr>
            </w:pPr>
            <w:r w:rsidRPr="00A75F50">
              <w:rPr>
                <w:color w:val="000000"/>
                <w:sz w:val="18"/>
                <w:szCs w:val="18"/>
              </w:rPr>
              <w:t>5 132</w:t>
            </w:r>
          </w:p>
        </w:tc>
        <w:tc>
          <w:tcPr>
            <w:tcW w:w="873" w:type="dxa"/>
            <w:tcBorders>
              <w:top w:val="single" w:sz="4" w:space="0" w:color="auto"/>
              <w:left w:val="nil"/>
              <w:bottom w:val="single" w:sz="4" w:space="0" w:color="auto"/>
              <w:right w:val="single" w:sz="4" w:space="0" w:color="auto"/>
            </w:tcBorders>
            <w:shd w:val="clear" w:color="auto" w:fill="auto"/>
            <w:noWrap/>
            <w:vAlign w:val="center"/>
          </w:tcPr>
          <w:p w14:paraId="1741C215" w14:textId="478D7D7F" w:rsidR="00A75F50" w:rsidRPr="00A75F50" w:rsidRDefault="00A75F50" w:rsidP="00A75F50">
            <w:pPr>
              <w:jc w:val="center"/>
              <w:rPr>
                <w:color w:val="000000"/>
                <w:sz w:val="18"/>
                <w:szCs w:val="18"/>
              </w:rPr>
            </w:pPr>
            <w:r w:rsidRPr="00A75F50">
              <w:rPr>
                <w:color w:val="000000"/>
                <w:sz w:val="18"/>
                <w:szCs w:val="18"/>
              </w:rPr>
              <w:t>5 132</w:t>
            </w:r>
          </w:p>
        </w:tc>
        <w:tc>
          <w:tcPr>
            <w:tcW w:w="874" w:type="dxa"/>
            <w:tcBorders>
              <w:top w:val="single" w:sz="4" w:space="0" w:color="auto"/>
              <w:left w:val="nil"/>
              <w:bottom w:val="single" w:sz="4" w:space="0" w:color="auto"/>
              <w:right w:val="single" w:sz="4" w:space="0" w:color="auto"/>
            </w:tcBorders>
            <w:vAlign w:val="center"/>
          </w:tcPr>
          <w:p w14:paraId="50D13F40" w14:textId="15DDFDE5" w:rsidR="00A75F50" w:rsidRPr="00A75F50" w:rsidRDefault="00A75F50" w:rsidP="00A75F50">
            <w:pPr>
              <w:jc w:val="center"/>
              <w:rPr>
                <w:color w:val="000000"/>
                <w:sz w:val="18"/>
                <w:szCs w:val="18"/>
              </w:rPr>
            </w:pPr>
            <w:r w:rsidRPr="00A75F50">
              <w:rPr>
                <w:color w:val="000000"/>
                <w:sz w:val="18"/>
                <w:szCs w:val="18"/>
              </w:rPr>
              <w:t>5 132</w:t>
            </w:r>
          </w:p>
        </w:tc>
      </w:tr>
    </w:tbl>
    <w:p w14:paraId="3532B551" w14:textId="77777777" w:rsidR="00156F71" w:rsidRPr="00937A77" w:rsidRDefault="00156F71" w:rsidP="00156F71">
      <w:pPr>
        <w:pStyle w:val="a6"/>
        <w:spacing w:before="0"/>
        <w:ind w:firstLine="0"/>
        <w:rPr>
          <w:sz w:val="20"/>
          <w:szCs w:val="20"/>
        </w:rPr>
        <w:sectPr w:rsidR="00156F71" w:rsidRPr="00937A77"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7562AE3A" w14:textId="77777777" w:rsidR="00C31238" w:rsidRPr="00937A77" w:rsidRDefault="00C31238" w:rsidP="00DC2FF8">
      <w:pPr>
        <w:pStyle w:val="3"/>
      </w:pPr>
      <w:bookmarkStart w:id="69" w:name="_Toc122883103"/>
      <w:r w:rsidRPr="00937A77">
        <w:lastRenderedPageBreak/>
        <w:t xml:space="preserve">Описание </w:t>
      </w:r>
      <w:r w:rsidR="00DC2FF8" w:rsidRPr="00937A77">
        <w:t>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69"/>
    </w:p>
    <w:p w14:paraId="65C2E40C" w14:textId="2647B80B" w:rsidR="00591EF2" w:rsidRPr="00937A77" w:rsidRDefault="00591EF2" w:rsidP="00D53C93">
      <w:pPr>
        <w:pStyle w:val="a6"/>
      </w:pPr>
      <w:r w:rsidRPr="00937A77">
        <w:t xml:space="preserve">ЦС ГВС </w:t>
      </w:r>
      <w:r w:rsidR="000C1A55">
        <w:t xml:space="preserve">на территории </w:t>
      </w:r>
      <w:proofErr w:type="spellStart"/>
      <w:r w:rsidR="000C1A55">
        <w:t>Кривошеинского</w:t>
      </w:r>
      <w:proofErr w:type="spellEnd"/>
      <w:r w:rsidR="000C1A55">
        <w:t xml:space="preserve"> СП не используются.</w:t>
      </w:r>
    </w:p>
    <w:p w14:paraId="00B39FAB" w14:textId="77777777" w:rsidR="00C31238" w:rsidRPr="00591EF2" w:rsidRDefault="00C31238" w:rsidP="00DC2FF8">
      <w:pPr>
        <w:pStyle w:val="3"/>
      </w:pPr>
      <w:bookmarkStart w:id="70" w:name="_Toc122883104"/>
      <w:r w:rsidRPr="00937A77">
        <w:t xml:space="preserve">Сведения </w:t>
      </w:r>
      <w:r w:rsidR="00DC2FF8" w:rsidRPr="00937A77">
        <w:t>о фактическом и ожидаемом потреблении горячей, питьевой, технической воды (годовое, среднесуточное, максимальное</w:t>
      </w:r>
      <w:r w:rsidR="00DC2FF8" w:rsidRPr="00591EF2">
        <w:t xml:space="preserve"> суточное)</w:t>
      </w:r>
      <w:bookmarkEnd w:id="70"/>
    </w:p>
    <w:p w14:paraId="0601078A" w14:textId="2055FA66" w:rsidR="009C63FA" w:rsidRPr="00591EF2" w:rsidRDefault="00F255A3" w:rsidP="00D53C93">
      <w:pPr>
        <w:pStyle w:val="a6"/>
      </w:pPr>
      <w:r w:rsidRPr="00591EF2">
        <w:t xml:space="preserve">Сведения о фактическом и ожидаемом потреблении питьевой воды (годовое, среднесуточное, максимальное суточное) по ТЗ ВС </w:t>
      </w:r>
      <w:proofErr w:type="spellStart"/>
      <w:r w:rsidR="003B1D07">
        <w:t>Кривошеинского</w:t>
      </w:r>
      <w:proofErr w:type="spellEnd"/>
      <w:r w:rsidR="00B70D15">
        <w:t xml:space="preserve"> СП</w:t>
      </w:r>
      <w:r w:rsidR="00B70D15" w:rsidRPr="00FC3765">
        <w:t xml:space="preserve"> </w:t>
      </w:r>
      <w:r w:rsidRPr="00591EF2">
        <w:t xml:space="preserve">приведены в таблице </w:t>
      </w:r>
      <w:r w:rsidR="00530C5B">
        <w:fldChar w:fldCharType="begin"/>
      </w:r>
      <w:r w:rsidR="00530C5B">
        <w:instrText xml:space="preserve"> REF _Ref122720326 \h  \* MERGEFORMAT </w:instrText>
      </w:r>
      <w:r w:rsidR="00530C5B">
        <w:fldChar w:fldCharType="separate"/>
      </w:r>
      <w:r w:rsidR="00A31863" w:rsidRPr="00A31863">
        <w:rPr>
          <w:vanish/>
        </w:rPr>
        <w:t xml:space="preserve">Таблица </w:t>
      </w:r>
      <w:r w:rsidR="00A31863">
        <w:rPr>
          <w:noProof/>
        </w:rPr>
        <w:t>1.3.9</w:t>
      </w:r>
      <w:r w:rsidR="00A31863">
        <w:t>.</w:t>
      </w:r>
      <w:r w:rsidR="00A31863">
        <w:rPr>
          <w:noProof/>
        </w:rPr>
        <w:t>1</w:t>
      </w:r>
      <w:r w:rsidR="00530C5B">
        <w:fldChar w:fldCharType="end"/>
      </w:r>
      <w:r w:rsidRPr="00591EF2">
        <w:t>.</w:t>
      </w:r>
    </w:p>
    <w:p w14:paraId="708AF73F" w14:textId="77777777" w:rsidR="00F255A3" w:rsidRPr="006311F3" w:rsidRDefault="00F255A3" w:rsidP="00D53C93">
      <w:pPr>
        <w:pStyle w:val="a6"/>
        <w:rPr>
          <w:highlight w:val="yellow"/>
        </w:rPr>
        <w:sectPr w:rsidR="00F255A3" w:rsidRPr="006311F3"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1E3C277B" w14:textId="39580253" w:rsidR="00591EF2" w:rsidRDefault="00591EF2" w:rsidP="00591EF2">
      <w:pPr>
        <w:pStyle w:val="ac"/>
      </w:pPr>
      <w:bookmarkStart w:id="71" w:name="_Ref122720326"/>
      <w:r>
        <w:lastRenderedPageBreak/>
        <w:t xml:space="preserve">Таблица </w:t>
      </w:r>
      <w:fldSimple w:instr=" STYLEREF 3 \s ">
        <w:r w:rsidR="00A31863">
          <w:rPr>
            <w:noProof/>
          </w:rPr>
          <w:t>1.3.9</w:t>
        </w:r>
      </w:fldSimple>
      <w:r w:rsidR="002074E4">
        <w:t>.</w:t>
      </w:r>
      <w:fldSimple w:instr=" SEQ Таблица \* ARABIC \s 3 ">
        <w:r w:rsidR="00A31863">
          <w:rPr>
            <w:noProof/>
          </w:rPr>
          <w:t>1</w:t>
        </w:r>
      </w:fldSimple>
      <w:bookmarkEnd w:id="71"/>
      <w:r>
        <w:t xml:space="preserve"> – </w:t>
      </w:r>
      <w:r w:rsidRPr="005072FC">
        <w:t xml:space="preserve">Сведения о фактическом и ожидаемом потреблении питьевой воды (годовое, среднесуточное, максимальное суточное) по ТЗ ВС </w:t>
      </w:r>
      <w:proofErr w:type="spellStart"/>
      <w:r w:rsidR="003B1D07">
        <w:t>Кривошеинского</w:t>
      </w:r>
      <w:proofErr w:type="spellEnd"/>
      <w:r w:rsidR="00B70D15">
        <w:t xml:space="preserve"> СП</w:t>
      </w:r>
    </w:p>
    <w:tbl>
      <w:tblPr>
        <w:tblW w:w="0" w:type="auto"/>
        <w:tblInd w:w="113" w:type="dxa"/>
        <w:tblLook w:val="04A0" w:firstRow="1" w:lastRow="0" w:firstColumn="1" w:lastColumn="0" w:noHBand="0" w:noVBand="1"/>
      </w:tblPr>
      <w:tblGrid>
        <w:gridCol w:w="798"/>
        <w:gridCol w:w="3056"/>
        <w:gridCol w:w="882"/>
        <w:gridCol w:w="882"/>
        <w:gridCol w:w="882"/>
        <w:gridCol w:w="882"/>
        <w:gridCol w:w="882"/>
        <w:gridCol w:w="883"/>
        <w:gridCol w:w="882"/>
        <w:gridCol w:w="882"/>
        <w:gridCol w:w="882"/>
        <w:gridCol w:w="882"/>
        <w:gridCol w:w="882"/>
        <w:gridCol w:w="883"/>
      </w:tblGrid>
      <w:tr w:rsidR="000C1A55" w14:paraId="6080C3B1" w14:textId="6F9D2823" w:rsidTr="000C1A55">
        <w:trPr>
          <w:trHeight w:val="574"/>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C34A04" w14:textId="77777777" w:rsidR="000C1A55" w:rsidRDefault="000C1A55" w:rsidP="000C1A55">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14:paraId="52FB34FF" w14:textId="77777777" w:rsidR="000C1A55" w:rsidRDefault="000C1A55" w:rsidP="000C1A55">
            <w:pPr>
              <w:jc w:val="center"/>
              <w:rPr>
                <w:b/>
                <w:bCs/>
                <w:color w:val="000000"/>
                <w:sz w:val="20"/>
                <w:szCs w:val="20"/>
              </w:rPr>
            </w:pPr>
            <w:r>
              <w:rPr>
                <w:b/>
                <w:bCs/>
                <w:color w:val="000000"/>
                <w:sz w:val="20"/>
                <w:szCs w:val="20"/>
              </w:rPr>
              <w:t>Наименование ТЗ ВС / Наименование показателя</w:t>
            </w:r>
          </w:p>
        </w:tc>
        <w:tc>
          <w:tcPr>
            <w:tcW w:w="882" w:type="dxa"/>
            <w:tcBorders>
              <w:top w:val="single" w:sz="4" w:space="0" w:color="auto"/>
              <w:left w:val="nil"/>
              <w:bottom w:val="single" w:sz="4" w:space="0" w:color="auto"/>
              <w:right w:val="single" w:sz="4" w:space="0" w:color="auto"/>
            </w:tcBorders>
            <w:shd w:val="clear" w:color="auto" w:fill="auto"/>
            <w:vAlign w:val="center"/>
          </w:tcPr>
          <w:p w14:paraId="0A2D07A9" w14:textId="22010216" w:rsidR="000C1A55" w:rsidRDefault="000C1A55" w:rsidP="000C1A55">
            <w:pPr>
              <w:jc w:val="center"/>
              <w:rPr>
                <w:b/>
                <w:bCs/>
                <w:color w:val="000000"/>
                <w:sz w:val="20"/>
                <w:szCs w:val="20"/>
              </w:rPr>
            </w:pPr>
            <w:r>
              <w:rPr>
                <w:b/>
                <w:bCs/>
                <w:color w:val="000000"/>
                <w:sz w:val="20"/>
                <w:szCs w:val="20"/>
              </w:rPr>
              <w:t>2022г.</w:t>
            </w:r>
          </w:p>
        </w:tc>
        <w:tc>
          <w:tcPr>
            <w:tcW w:w="882" w:type="dxa"/>
            <w:tcBorders>
              <w:top w:val="single" w:sz="4" w:space="0" w:color="auto"/>
              <w:left w:val="nil"/>
              <w:bottom w:val="single" w:sz="4" w:space="0" w:color="auto"/>
              <w:right w:val="single" w:sz="4" w:space="0" w:color="auto"/>
            </w:tcBorders>
            <w:shd w:val="clear" w:color="auto" w:fill="auto"/>
            <w:vAlign w:val="center"/>
          </w:tcPr>
          <w:p w14:paraId="7C8B9CE2" w14:textId="1BB9C635" w:rsidR="000C1A55" w:rsidRDefault="000C1A55" w:rsidP="000C1A55">
            <w:pPr>
              <w:jc w:val="center"/>
              <w:rPr>
                <w:b/>
                <w:bCs/>
                <w:color w:val="000000"/>
                <w:sz w:val="20"/>
                <w:szCs w:val="20"/>
              </w:rPr>
            </w:pPr>
            <w:r>
              <w:rPr>
                <w:b/>
                <w:bCs/>
                <w:color w:val="000000"/>
                <w:sz w:val="20"/>
                <w:szCs w:val="20"/>
              </w:rPr>
              <w:t>2023г.</w:t>
            </w:r>
          </w:p>
        </w:tc>
        <w:tc>
          <w:tcPr>
            <w:tcW w:w="882" w:type="dxa"/>
            <w:tcBorders>
              <w:top w:val="single" w:sz="4" w:space="0" w:color="auto"/>
              <w:left w:val="nil"/>
              <w:bottom w:val="single" w:sz="4" w:space="0" w:color="auto"/>
              <w:right w:val="single" w:sz="4" w:space="0" w:color="auto"/>
            </w:tcBorders>
            <w:shd w:val="clear" w:color="auto" w:fill="auto"/>
            <w:vAlign w:val="center"/>
          </w:tcPr>
          <w:p w14:paraId="130E76AD" w14:textId="40F5AC48" w:rsidR="000C1A55" w:rsidRDefault="000C1A55" w:rsidP="000C1A55">
            <w:pPr>
              <w:jc w:val="center"/>
              <w:rPr>
                <w:b/>
                <w:bCs/>
                <w:color w:val="000000"/>
                <w:sz w:val="20"/>
                <w:szCs w:val="20"/>
              </w:rPr>
            </w:pPr>
            <w:r>
              <w:rPr>
                <w:b/>
                <w:bCs/>
                <w:color w:val="000000"/>
                <w:sz w:val="20"/>
                <w:szCs w:val="20"/>
              </w:rPr>
              <w:t>2024г.</w:t>
            </w:r>
          </w:p>
        </w:tc>
        <w:tc>
          <w:tcPr>
            <w:tcW w:w="882" w:type="dxa"/>
            <w:tcBorders>
              <w:top w:val="single" w:sz="4" w:space="0" w:color="auto"/>
              <w:left w:val="nil"/>
              <w:bottom w:val="single" w:sz="4" w:space="0" w:color="auto"/>
              <w:right w:val="single" w:sz="4" w:space="0" w:color="auto"/>
            </w:tcBorders>
            <w:shd w:val="clear" w:color="auto" w:fill="auto"/>
            <w:vAlign w:val="center"/>
          </w:tcPr>
          <w:p w14:paraId="2CEB85F8" w14:textId="2BDF1582" w:rsidR="000C1A55" w:rsidRDefault="000C1A55" w:rsidP="000C1A55">
            <w:pPr>
              <w:jc w:val="center"/>
              <w:rPr>
                <w:b/>
                <w:bCs/>
                <w:color w:val="000000"/>
                <w:sz w:val="20"/>
                <w:szCs w:val="20"/>
              </w:rPr>
            </w:pPr>
            <w:r>
              <w:rPr>
                <w:b/>
                <w:bCs/>
                <w:color w:val="000000"/>
                <w:sz w:val="20"/>
                <w:szCs w:val="20"/>
              </w:rPr>
              <w:t>2025г.</w:t>
            </w:r>
          </w:p>
        </w:tc>
        <w:tc>
          <w:tcPr>
            <w:tcW w:w="882" w:type="dxa"/>
            <w:tcBorders>
              <w:top w:val="single" w:sz="4" w:space="0" w:color="auto"/>
              <w:left w:val="nil"/>
              <w:bottom w:val="single" w:sz="4" w:space="0" w:color="auto"/>
              <w:right w:val="single" w:sz="4" w:space="0" w:color="auto"/>
            </w:tcBorders>
            <w:shd w:val="clear" w:color="auto" w:fill="auto"/>
            <w:vAlign w:val="center"/>
          </w:tcPr>
          <w:p w14:paraId="627F3AA2" w14:textId="2848DD6A" w:rsidR="000C1A55" w:rsidRDefault="000C1A55" w:rsidP="000C1A55">
            <w:pPr>
              <w:jc w:val="center"/>
              <w:rPr>
                <w:b/>
                <w:bCs/>
                <w:color w:val="000000"/>
                <w:sz w:val="20"/>
                <w:szCs w:val="20"/>
              </w:rPr>
            </w:pPr>
            <w:r>
              <w:rPr>
                <w:b/>
                <w:bCs/>
                <w:color w:val="000000"/>
                <w:sz w:val="20"/>
                <w:szCs w:val="20"/>
              </w:rPr>
              <w:t>2026г.</w:t>
            </w:r>
          </w:p>
        </w:tc>
        <w:tc>
          <w:tcPr>
            <w:tcW w:w="883" w:type="dxa"/>
            <w:tcBorders>
              <w:top w:val="single" w:sz="4" w:space="0" w:color="auto"/>
              <w:left w:val="nil"/>
              <w:bottom w:val="single" w:sz="4" w:space="0" w:color="auto"/>
              <w:right w:val="single" w:sz="4" w:space="0" w:color="auto"/>
            </w:tcBorders>
            <w:shd w:val="clear" w:color="auto" w:fill="auto"/>
            <w:vAlign w:val="center"/>
          </w:tcPr>
          <w:p w14:paraId="45F933E4" w14:textId="0E630666" w:rsidR="000C1A55" w:rsidRDefault="000C1A55" w:rsidP="000C1A55">
            <w:pPr>
              <w:jc w:val="center"/>
              <w:rPr>
                <w:b/>
                <w:bCs/>
                <w:color w:val="000000"/>
                <w:sz w:val="20"/>
                <w:szCs w:val="20"/>
              </w:rPr>
            </w:pPr>
            <w:r>
              <w:rPr>
                <w:b/>
                <w:bCs/>
                <w:color w:val="000000"/>
                <w:sz w:val="20"/>
                <w:szCs w:val="20"/>
              </w:rPr>
              <w:t>2027г.</w:t>
            </w:r>
          </w:p>
        </w:tc>
        <w:tc>
          <w:tcPr>
            <w:tcW w:w="882" w:type="dxa"/>
            <w:tcBorders>
              <w:top w:val="single" w:sz="4" w:space="0" w:color="auto"/>
              <w:left w:val="nil"/>
              <w:bottom w:val="single" w:sz="4" w:space="0" w:color="auto"/>
              <w:right w:val="single" w:sz="4" w:space="0" w:color="auto"/>
            </w:tcBorders>
            <w:shd w:val="clear" w:color="auto" w:fill="auto"/>
            <w:vAlign w:val="center"/>
          </w:tcPr>
          <w:p w14:paraId="04487FE8" w14:textId="07F93732" w:rsidR="000C1A55" w:rsidRDefault="000C1A55" w:rsidP="000C1A55">
            <w:pPr>
              <w:jc w:val="center"/>
              <w:rPr>
                <w:b/>
                <w:bCs/>
                <w:color w:val="000000"/>
                <w:sz w:val="20"/>
                <w:szCs w:val="20"/>
              </w:rPr>
            </w:pPr>
            <w:r>
              <w:rPr>
                <w:b/>
                <w:bCs/>
                <w:color w:val="000000"/>
                <w:sz w:val="20"/>
                <w:szCs w:val="20"/>
              </w:rPr>
              <w:t>2028г.</w:t>
            </w:r>
          </w:p>
        </w:tc>
        <w:tc>
          <w:tcPr>
            <w:tcW w:w="882" w:type="dxa"/>
            <w:tcBorders>
              <w:top w:val="single" w:sz="4" w:space="0" w:color="auto"/>
              <w:left w:val="nil"/>
              <w:bottom w:val="single" w:sz="4" w:space="0" w:color="auto"/>
              <w:right w:val="single" w:sz="4" w:space="0" w:color="auto"/>
            </w:tcBorders>
            <w:shd w:val="clear" w:color="auto" w:fill="auto"/>
            <w:vAlign w:val="center"/>
          </w:tcPr>
          <w:p w14:paraId="6C5FA518" w14:textId="7EC73F38" w:rsidR="000C1A55" w:rsidRDefault="000C1A55" w:rsidP="000C1A55">
            <w:pPr>
              <w:jc w:val="center"/>
              <w:rPr>
                <w:b/>
                <w:bCs/>
                <w:color w:val="000000"/>
                <w:sz w:val="20"/>
                <w:szCs w:val="20"/>
              </w:rPr>
            </w:pPr>
            <w:r>
              <w:rPr>
                <w:b/>
                <w:bCs/>
                <w:color w:val="000000"/>
                <w:sz w:val="20"/>
                <w:szCs w:val="20"/>
              </w:rPr>
              <w:t>2029г.</w:t>
            </w:r>
          </w:p>
        </w:tc>
        <w:tc>
          <w:tcPr>
            <w:tcW w:w="882" w:type="dxa"/>
            <w:tcBorders>
              <w:top w:val="single" w:sz="4" w:space="0" w:color="auto"/>
              <w:left w:val="nil"/>
              <w:bottom w:val="single" w:sz="4" w:space="0" w:color="auto"/>
              <w:right w:val="single" w:sz="4" w:space="0" w:color="auto"/>
            </w:tcBorders>
            <w:shd w:val="clear" w:color="auto" w:fill="auto"/>
            <w:vAlign w:val="center"/>
          </w:tcPr>
          <w:p w14:paraId="2C4D844E" w14:textId="3CD1412D" w:rsidR="000C1A55" w:rsidRDefault="000C1A55" w:rsidP="000C1A55">
            <w:pPr>
              <w:jc w:val="center"/>
              <w:rPr>
                <w:b/>
                <w:bCs/>
                <w:color w:val="000000"/>
                <w:sz w:val="20"/>
                <w:szCs w:val="20"/>
              </w:rPr>
            </w:pPr>
            <w:r>
              <w:rPr>
                <w:b/>
                <w:bCs/>
                <w:color w:val="000000"/>
                <w:sz w:val="20"/>
                <w:szCs w:val="20"/>
              </w:rPr>
              <w:t>2030г.</w:t>
            </w:r>
          </w:p>
        </w:tc>
        <w:tc>
          <w:tcPr>
            <w:tcW w:w="882" w:type="dxa"/>
            <w:tcBorders>
              <w:top w:val="single" w:sz="4" w:space="0" w:color="auto"/>
              <w:left w:val="nil"/>
              <w:bottom w:val="single" w:sz="4" w:space="0" w:color="auto"/>
              <w:right w:val="single" w:sz="4" w:space="0" w:color="auto"/>
            </w:tcBorders>
            <w:shd w:val="clear" w:color="auto" w:fill="auto"/>
            <w:vAlign w:val="center"/>
          </w:tcPr>
          <w:p w14:paraId="34D95E1B" w14:textId="344BD3FB" w:rsidR="000C1A55" w:rsidRDefault="000C1A55" w:rsidP="000C1A55">
            <w:pPr>
              <w:jc w:val="center"/>
              <w:rPr>
                <w:b/>
                <w:bCs/>
                <w:color w:val="000000"/>
                <w:sz w:val="20"/>
                <w:szCs w:val="20"/>
              </w:rPr>
            </w:pPr>
            <w:r>
              <w:rPr>
                <w:b/>
                <w:bCs/>
                <w:color w:val="000000"/>
                <w:sz w:val="20"/>
                <w:szCs w:val="20"/>
              </w:rPr>
              <w:t>2031г.</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11FC0D60" w14:textId="579C34B9" w:rsidR="000C1A55" w:rsidRDefault="000C1A55" w:rsidP="000C1A55">
            <w:pPr>
              <w:jc w:val="center"/>
              <w:rPr>
                <w:b/>
                <w:bCs/>
                <w:color w:val="000000"/>
                <w:sz w:val="20"/>
                <w:szCs w:val="20"/>
              </w:rPr>
            </w:pPr>
            <w:r>
              <w:rPr>
                <w:b/>
                <w:bCs/>
                <w:color w:val="000000"/>
                <w:sz w:val="20"/>
                <w:szCs w:val="20"/>
              </w:rPr>
              <w:t>2032г.</w:t>
            </w:r>
          </w:p>
        </w:tc>
        <w:tc>
          <w:tcPr>
            <w:tcW w:w="883" w:type="dxa"/>
            <w:tcBorders>
              <w:top w:val="single" w:sz="4" w:space="0" w:color="auto"/>
              <w:left w:val="nil"/>
              <w:bottom w:val="single" w:sz="4" w:space="0" w:color="auto"/>
              <w:right w:val="single" w:sz="4" w:space="0" w:color="auto"/>
            </w:tcBorders>
            <w:vAlign w:val="center"/>
          </w:tcPr>
          <w:p w14:paraId="7B19BDEC" w14:textId="3AA5DAB5" w:rsidR="000C1A55" w:rsidRDefault="000C1A55" w:rsidP="000C1A55">
            <w:pPr>
              <w:jc w:val="center"/>
              <w:rPr>
                <w:b/>
                <w:bCs/>
                <w:color w:val="000000"/>
                <w:sz w:val="20"/>
                <w:szCs w:val="20"/>
              </w:rPr>
            </w:pPr>
            <w:r>
              <w:rPr>
                <w:b/>
                <w:bCs/>
                <w:color w:val="000000"/>
                <w:sz w:val="20"/>
                <w:szCs w:val="20"/>
              </w:rPr>
              <w:t>2033г.</w:t>
            </w:r>
          </w:p>
        </w:tc>
      </w:tr>
      <w:tr w:rsidR="000C1A55" w14:paraId="36BF510E" w14:textId="259806A4" w:rsidTr="000C1A55">
        <w:trPr>
          <w:trHeight w:val="39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F823C" w14:textId="77777777" w:rsidR="000C1A55" w:rsidRDefault="000C1A55" w:rsidP="000C1A55">
            <w:pPr>
              <w:jc w:val="center"/>
              <w:rPr>
                <w:color w:val="000000"/>
                <w:sz w:val="20"/>
                <w:szCs w:val="20"/>
              </w:rPr>
            </w:pPr>
            <w:r>
              <w:rPr>
                <w:color w:val="000000"/>
                <w:sz w:val="20"/>
                <w:szCs w:val="20"/>
              </w:rPr>
              <w:t>1</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14:paraId="3FD4195B" w14:textId="74BCAC72" w:rsidR="000C1A55" w:rsidRDefault="000C1A55" w:rsidP="000C1A55">
            <w:pPr>
              <w:jc w:val="center"/>
              <w:rPr>
                <w:b/>
                <w:bCs/>
                <w:color w:val="000000"/>
                <w:sz w:val="20"/>
                <w:szCs w:val="20"/>
              </w:rPr>
            </w:pPr>
            <w:proofErr w:type="spellStart"/>
            <w:r>
              <w:rPr>
                <w:b/>
                <w:bCs/>
                <w:color w:val="000000"/>
                <w:sz w:val="20"/>
                <w:szCs w:val="20"/>
              </w:rPr>
              <w:t>Кривошеинское</w:t>
            </w:r>
            <w:proofErr w:type="spellEnd"/>
            <w:r>
              <w:rPr>
                <w:b/>
                <w:bCs/>
                <w:color w:val="000000"/>
                <w:sz w:val="20"/>
                <w:szCs w:val="20"/>
              </w:rPr>
              <w:t xml:space="preserve"> СП</w:t>
            </w:r>
          </w:p>
        </w:tc>
        <w:tc>
          <w:tcPr>
            <w:tcW w:w="882" w:type="dxa"/>
            <w:tcBorders>
              <w:top w:val="single" w:sz="4" w:space="0" w:color="auto"/>
              <w:left w:val="nil"/>
              <w:bottom w:val="single" w:sz="4" w:space="0" w:color="auto"/>
              <w:right w:val="single" w:sz="4" w:space="0" w:color="auto"/>
            </w:tcBorders>
            <w:shd w:val="clear" w:color="auto" w:fill="auto"/>
            <w:vAlign w:val="center"/>
          </w:tcPr>
          <w:p w14:paraId="46DD7E91" w14:textId="2FDA6CD9"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3A4D5798" w14:textId="54893C48"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442630AB" w14:textId="4150D1B1"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0825F0C8" w14:textId="619C3958"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3292E846" w14:textId="262E8475" w:rsidR="000C1A55" w:rsidRDefault="000C1A55" w:rsidP="000C1A55">
            <w:pPr>
              <w:jc w:val="center"/>
              <w:rPr>
                <w:color w:val="000000"/>
                <w:sz w:val="20"/>
                <w:szCs w:val="20"/>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48E58113" w14:textId="36D50BB2"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27957FDC" w14:textId="48AD2E46"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2D56D91D" w14:textId="5C4E7361"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77D3FE3B" w14:textId="6FA65D19"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1ACD0F54" w14:textId="3A44776D" w:rsidR="000C1A55" w:rsidRDefault="000C1A55" w:rsidP="000C1A55">
            <w:pPr>
              <w:jc w:val="center"/>
              <w:rPr>
                <w:color w:val="000000"/>
                <w:sz w:val="20"/>
                <w:szCs w:val="20"/>
              </w:rPr>
            </w:pPr>
          </w:p>
        </w:tc>
        <w:tc>
          <w:tcPr>
            <w:tcW w:w="882" w:type="dxa"/>
            <w:tcBorders>
              <w:top w:val="single" w:sz="4" w:space="0" w:color="auto"/>
              <w:left w:val="nil"/>
              <w:bottom w:val="single" w:sz="4" w:space="0" w:color="auto"/>
              <w:right w:val="single" w:sz="4" w:space="0" w:color="auto"/>
            </w:tcBorders>
            <w:shd w:val="clear" w:color="auto" w:fill="auto"/>
            <w:vAlign w:val="center"/>
          </w:tcPr>
          <w:p w14:paraId="47D1C096" w14:textId="0BCC5E25" w:rsidR="000C1A55" w:rsidRDefault="000C1A55" w:rsidP="000C1A55">
            <w:pPr>
              <w:jc w:val="center"/>
              <w:rPr>
                <w:color w:val="000000"/>
                <w:sz w:val="20"/>
                <w:szCs w:val="20"/>
              </w:rPr>
            </w:pPr>
          </w:p>
        </w:tc>
        <w:tc>
          <w:tcPr>
            <w:tcW w:w="883" w:type="dxa"/>
            <w:tcBorders>
              <w:top w:val="single" w:sz="4" w:space="0" w:color="auto"/>
              <w:left w:val="nil"/>
              <w:bottom w:val="single" w:sz="4" w:space="0" w:color="auto"/>
              <w:right w:val="single" w:sz="4" w:space="0" w:color="auto"/>
            </w:tcBorders>
            <w:vAlign w:val="center"/>
          </w:tcPr>
          <w:p w14:paraId="54437773" w14:textId="77777777" w:rsidR="000C1A55" w:rsidRDefault="000C1A55" w:rsidP="000C1A55">
            <w:pPr>
              <w:jc w:val="center"/>
              <w:rPr>
                <w:color w:val="000000"/>
                <w:sz w:val="20"/>
                <w:szCs w:val="20"/>
              </w:rPr>
            </w:pPr>
          </w:p>
        </w:tc>
      </w:tr>
      <w:tr w:rsidR="00A75F50" w14:paraId="30D3A3D7" w14:textId="3B4A679F" w:rsidTr="000C1A5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95664B" w14:textId="77777777" w:rsidR="00A75F50" w:rsidRDefault="00A75F50" w:rsidP="00A75F50">
            <w:pPr>
              <w:jc w:val="center"/>
              <w:rPr>
                <w:color w:val="000000"/>
                <w:sz w:val="20"/>
                <w:szCs w:val="20"/>
              </w:rPr>
            </w:pPr>
            <w:r>
              <w:rPr>
                <w:color w:val="000000"/>
                <w:sz w:val="20"/>
                <w:szCs w:val="20"/>
              </w:rPr>
              <w:t>1.1</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14:paraId="52822DC7" w14:textId="7466F306" w:rsidR="00A75F50" w:rsidRDefault="00A75F50" w:rsidP="00A75F50">
            <w:pPr>
              <w:jc w:val="center"/>
              <w:rPr>
                <w:color w:val="000000"/>
                <w:sz w:val="20"/>
                <w:szCs w:val="20"/>
              </w:rPr>
            </w:pPr>
            <w:r>
              <w:rPr>
                <w:color w:val="000000"/>
                <w:sz w:val="20"/>
                <w:szCs w:val="20"/>
              </w:rPr>
              <w:t>Годовое потребление питьевой воды, м³/год</w:t>
            </w:r>
          </w:p>
        </w:tc>
        <w:tc>
          <w:tcPr>
            <w:tcW w:w="882" w:type="dxa"/>
            <w:tcBorders>
              <w:top w:val="single" w:sz="4" w:space="0" w:color="auto"/>
              <w:left w:val="nil"/>
              <w:bottom w:val="single" w:sz="4" w:space="0" w:color="auto"/>
              <w:right w:val="single" w:sz="4" w:space="0" w:color="auto"/>
            </w:tcBorders>
            <w:shd w:val="clear" w:color="auto" w:fill="auto"/>
            <w:vAlign w:val="center"/>
          </w:tcPr>
          <w:p w14:paraId="6722FFA9" w14:textId="0A29D4B2"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122 493</w:t>
            </w:r>
          </w:p>
        </w:tc>
        <w:tc>
          <w:tcPr>
            <w:tcW w:w="882" w:type="dxa"/>
            <w:tcBorders>
              <w:top w:val="single" w:sz="4" w:space="0" w:color="auto"/>
              <w:left w:val="nil"/>
              <w:bottom w:val="single" w:sz="4" w:space="0" w:color="auto"/>
              <w:right w:val="single" w:sz="4" w:space="0" w:color="auto"/>
            </w:tcBorders>
            <w:shd w:val="clear" w:color="auto" w:fill="auto"/>
            <w:vAlign w:val="center"/>
          </w:tcPr>
          <w:p w14:paraId="44B6E477" w14:textId="5BF5487A"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127 350</w:t>
            </w:r>
          </w:p>
        </w:tc>
        <w:tc>
          <w:tcPr>
            <w:tcW w:w="882" w:type="dxa"/>
            <w:tcBorders>
              <w:top w:val="single" w:sz="4" w:space="0" w:color="auto"/>
              <w:left w:val="nil"/>
              <w:bottom w:val="single" w:sz="4" w:space="0" w:color="auto"/>
              <w:right w:val="single" w:sz="4" w:space="0" w:color="auto"/>
            </w:tcBorders>
            <w:shd w:val="clear" w:color="auto" w:fill="auto"/>
            <w:vAlign w:val="center"/>
          </w:tcPr>
          <w:p w14:paraId="37677C8D" w14:textId="192B6D0B"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128 387</w:t>
            </w:r>
          </w:p>
        </w:tc>
        <w:tc>
          <w:tcPr>
            <w:tcW w:w="882" w:type="dxa"/>
            <w:tcBorders>
              <w:top w:val="single" w:sz="4" w:space="0" w:color="auto"/>
              <w:left w:val="nil"/>
              <w:bottom w:val="single" w:sz="4" w:space="0" w:color="auto"/>
              <w:right w:val="single" w:sz="4" w:space="0" w:color="auto"/>
            </w:tcBorders>
            <w:shd w:val="clear" w:color="auto" w:fill="auto"/>
            <w:vAlign w:val="center"/>
          </w:tcPr>
          <w:p w14:paraId="18220677" w14:textId="368458F9"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128 387</w:t>
            </w:r>
          </w:p>
        </w:tc>
        <w:tc>
          <w:tcPr>
            <w:tcW w:w="882" w:type="dxa"/>
            <w:tcBorders>
              <w:top w:val="single" w:sz="4" w:space="0" w:color="auto"/>
              <w:left w:val="nil"/>
              <w:bottom w:val="single" w:sz="4" w:space="0" w:color="auto"/>
              <w:right w:val="single" w:sz="4" w:space="0" w:color="auto"/>
            </w:tcBorders>
            <w:shd w:val="clear" w:color="auto" w:fill="auto"/>
            <w:vAlign w:val="center"/>
          </w:tcPr>
          <w:p w14:paraId="6C5EC384" w14:textId="1A20C744"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128 387</w:t>
            </w:r>
          </w:p>
        </w:tc>
        <w:tc>
          <w:tcPr>
            <w:tcW w:w="883" w:type="dxa"/>
            <w:tcBorders>
              <w:top w:val="single" w:sz="4" w:space="0" w:color="auto"/>
              <w:left w:val="nil"/>
              <w:bottom w:val="single" w:sz="4" w:space="0" w:color="auto"/>
              <w:right w:val="single" w:sz="4" w:space="0" w:color="auto"/>
            </w:tcBorders>
            <w:shd w:val="clear" w:color="auto" w:fill="auto"/>
            <w:vAlign w:val="center"/>
          </w:tcPr>
          <w:p w14:paraId="0A7F9951" w14:textId="09C6B3A9"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128 387</w:t>
            </w:r>
          </w:p>
        </w:tc>
        <w:tc>
          <w:tcPr>
            <w:tcW w:w="882" w:type="dxa"/>
            <w:tcBorders>
              <w:top w:val="single" w:sz="4" w:space="0" w:color="auto"/>
              <w:left w:val="nil"/>
              <w:bottom w:val="single" w:sz="4" w:space="0" w:color="auto"/>
              <w:right w:val="single" w:sz="4" w:space="0" w:color="auto"/>
            </w:tcBorders>
            <w:shd w:val="clear" w:color="auto" w:fill="auto"/>
            <w:vAlign w:val="center"/>
          </w:tcPr>
          <w:p w14:paraId="5C295D5D" w14:textId="08BB794F"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128 387</w:t>
            </w:r>
          </w:p>
        </w:tc>
        <w:tc>
          <w:tcPr>
            <w:tcW w:w="882" w:type="dxa"/>
            <w:tcBorders>
              <w:top w:val="single" w:sz="4" w:space="0" w:color="auto"/>
              <w:left w:val="nil"/>
              <w:bottom w:val="single" w:sz="4" w:space="0" w:color="auto"/>
              <w:right w:val="single" w:sz="4" w:space="0" w:color="auto"/>
            </w:tcBorders>
            <w:shd w:val="clear" w:color="auto" w:fill="auto"/>
            <w:vAlign w:val="center"/>
          </w:tcPr>
          <w:p w14:paraId="39EFA7AE" w14:textId="21FAF348"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128 436</w:t>
            </w:r>
          </w:p>
        </w:tc>
        <w:tc>
          <w:tcPr>
            <w:tcW w:w="882" w:type="dxa"/>
            <w:tcBorders>
              <w:top w:val="single" w:sz="4" w:space="0" w:color="auto"/>
              <w:left w:val="nil"/>
              <w:bottom w:val="single" w:sz="4" w:space="0" w:color="auto"/>
              <w:right w:val="single" w:sz="4" w:space="0" w:color="auto"/>
            </w:tcBorders>
            <w:shd w:val="clear" w:color="auto" w:fill="auto"/>
            <w:vAlign w:val="center"/>
          </w:tcPr>
          <w:p w14:paraId="3A009175" w14:textId="30D63F13"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128 485</w:t>
            </w:r>
          </w:p>
        </w:tc>
        <w:tc>
          <w:tcPr>
            <w:tcW w:w="882" w:type="dxa"/>
            <w:tcBorders>
              <w:top w:val="single" w:sz="4" w:space="0" w:color="auto"/>
              <w:left w:val="nil"/>
              <w:bottom w:val="single" w:sz="4" w:space="0" w:color="auto"/>
              <w:right w:val="single" w:sz="4" w:space="0" w:color="auto"/>
            </w:tcBorders>
            <w:shd w:val="clear" w:color="auto" w:fill="auto"/>
            <w:vAlign w:val="center"/>
          </w:tcPr>
          <w:p w14:paraId="42D907C6" w14:textId="48F537DA"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128 534</w:t>
            </w:r>
          </w:p>
        </w:tc>
        <w:tc>
          <w:tcPr>
            <w:tcW w:w="882" w:type="dxa"/>
            <w:tcBorders>
              <w:top w:val="single" w:sz="4" w:space="0" w:color="auto"/>
              <w:left w:val="nil"/>
              <w:bottom w:val="single" w:sz="4" w:space="0" w:color="auto"/>
              <w:right w:val="single" w:sz="4" w:space="0" w:color="auto"/>
            </w:tcBorders>
            <w:shd w:val="clear" w:color="auto" w:fill="auto"/>
            <w:vAlign w:val="center"/>
          </w:tcPr>
          <w:p w14:paraId="1B0C21B5" w14:textId="17F72541"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128 583</w:t>
            </w:r>
          </w:p>
        </w:tc>
        <w:tc>
          <w:tcPr>
            <w:tcW w:w="883" w:type="dxa"/>
            <w:tcBorders>
              <w:top w:val="single" w:sz="4" w:space="0" w:color="auto"/>
              <w:left w:val="nil"/>
              <w:bottom w:val="single" w:sz="4" w:space="0" w:color="auto"/>
              <w:right w:val="single" w:sz="4" w:space="0" w:color="auto"/>
            </w:tcBorders>
            <w:vAlign w:val="center"/>
          </w:tcPr>
          <w:p w14:paraId="3076075E" w14:textId="2ADBA3B4" w:rsidR="00A75F50" w:rsidRPr="00106F7D" w:rsidRDefault="00A75F50" w:rsidP="00A75F50">
            <w:pPr>
              <w:jc w:val="center"/>
              <w:rPr>
                <w:rFonts w:asciiTheme="minorHAnsi" w:hAnsiTheme="minorHAnsi" w:cstheme="minorHAnsi"/>
                <w:color w:val="000000"/>
                <w:sz w:val="18"/>
                <w:szCs w:val="18"/>
              </w:rPr>
            </w:pPr>
            <w:r>
              <w:rPr>
                <w:b/>
                <w:bCs/>
                <w:color w:val="000000"/>
                <w:sz w:val="20"/>
                <w:szCs w:val="20"/>
              </w:rPr>
              <w:t>128 632</w:t>
            </w:r>
          </w:p>
        </w:tc>
      </w:tr>
      <w:tr w:rsidR="00A75F50" w:rsidRPr="00542638" w14:paraId="11673382" w14:textId="3B057B5D" w:rsidTr="000C1A5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414546" w14:textId="77777777" w:rsidR="00A75F50" w:rsidRPr="00542638" w:rsidRDefault="00A75F50" w:rsidP="00A75F50">
            <w:pPr>
              <w:jc w:val="center"/>
              <w:rPr>
                <w:color w:val="000000"/>
                <w:sz w:val="20"/>
                <w:szCs w:val="20"/>
              </w:rPr>
            </w:pPr>
            <w:r w:rsidRPr="00542638">
              <w:rPr>
                <w:color w:val="000000"/>
                <w:sz w:val="20"/>
                <w:szCs w:val="20"/>
              </w:rPr>
              <w:t>1.2</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14:paraId="5D0B63EC" w14:textId="5F0F3051" w:rsidR="00A75F50" w:rsidRPr="00542638" w:rsidRDefault="00A75F50" w:rsidP="00A75F50">
            <w:pPr>
              <w:jc w:val="center"/>
              <w:rPr>
                <w:color w:val="000000"/>
                <w:sz w:val="20"/>
                <w:szCs w:val="20"/>
              </w:rPr>
            </w:pPr>
            <w:r w:rsidRPr="00542638">
              <w:rPr>
                <w:color w:val="000000"/>
                <w:sz w:val="20"/>
                <w:szCs w:val="20"/>
              </w:rPr>
              <w:t>Среднесуточное потребление питьевой воды, м³/</w:t>
            </w:r>
            <w:proofErr w:type="spellStart"/>
            <w:r w:rsidRPr="00542638">
              <w:rPr>
                <w:color w:val="000000"/>
                <w:sz w:val="20"/>
                <w:szCs w:val="20"/>
              </w:rPr>
              <w:t>сут</w:t>
            </w:r>
            <w:proofErr w:type="spellEnd"/>
            <w:r>
              <w:rPr>
                <w:color w:val="000000"/>
                <w:sz w:val="20"/>
                <w:szCs w:val="20"/>
              </w:rPr>
              <w:t>.</w:t>
            </w:r>
          </w:p>
        </w:tc>
        <w:tc>
          <w:tcPr>
            <w:tcW w:w="882" w:type="dxa"/>
            <w:tcBorders>
              <w:top w:val="single" w:sz="4" w:space="0" w:color="auto"/>
              <w:left w:val="nil"/>
              <w:bottom w:val="single" w:sz="4" w:space="0" w:color="auto"/>
              <w:right w:val="single" w:sz="4" w:space="0" w:color="auto"/>
            </w:tcBorders>
            <w:shd w:val="clear" w:color="auto" w:fill="auto"/>
            <w:vAlign w:val="center"/>
          </w:tcPr>
          <w:p w14:paraId="1905383E" w14:textId="624BD88E" w:rsidR="00A75F50" w:rsidRPr="00106F7D" w:rsidRDefault="00A75F50" w:rsidP="00A75F50">
            <w:pPr>
              <w:jc w:val="center"/>
              <w:rPr>
                <w:rFonts w:asciiTheme="minorHAnsi" w:hAnsiTheme="minorHAnsi" w:cstheme="minorHAnsi"/>
                <w:color w:val="000000"/>
                <w:sz w:val="18"/>
                <w:szCs w:val="18"/>
              </w:rPr>
            </w:pPr>
            <w:r>
              <w:rPr>
                <w:color w:val="000000"/>
                <w:sz w:val="20"/>
                <w:szCs w:val="20"/>
              </w:rPr>
              <w:t>335,6</w:t>
            </w:r>
          </w:p>
        </w:tc>
        <w:tc>
          <w:tcPr>
            <w:tcW w:w="882" w:type="dxa"/>
            <w:tcBorders>
              <w:top w:val="single" w:sz="4" w:space="0" w:color="auto"/>
              <w:left w:val="nil"/>
              <w:bottom w:val="single" w:sz="4" w:space="0" w:color="auto"/>
              <w:right w:val="single" w:sz="4" w:space="0" w:color="auto"/>
            </w:tcBorders>
            <w:shd w:val="clear" w:color="auto" w:fill="auto"/>
            <w:vAlign w:val="center"/>
          </w:tcPr>
          <w:p w14:paraId="784B5E63" w14:textId="5F8F8CAD" w:rsidR="00A75F50" w:rsidRPr="00106F7D" w:rsidRDefault="00A75F50" w:rsidP="00A75F50">
            <w:pPr>
              <w:jc w:val="center"/>
              <w:rPr>
                <w:rFonts w:asciiTheme="minorHAnsi" w:hAnsiTheme="minorHAnsi" w:cstheme="minorHAnsi"/>
                <w:color w:val="000000"/>
                <w:sz w:val="18"/>
                <w:szCs w:val="18"/>
              </w:rPr>
            </w:pPr>
            <w:r>
              <w:rPr>
                <w:color w:val="000000"/>
                <w:sz w:val="20"/>
                <w:szCs w:val="20"/>
              </w:rPr>
              <w:t>348,9</w:t>
            </w:r>
          </w:p>
        </w:tc>
        <w:tc>
          <w:tcPr>
            <w:tcW w:w="882" w:type="dxa"/>
            <w:tcBorders>
              <w:top w:val="single" w:sz="4" w:space="0" w:color="auto"/>
              <w:left w:val="nil"/>
              <w:bottom w:val="single" w:sz="4" w:space="0" w:color="auto"/>
              <w:right w:val="single" w:sz="4" w:space="0" w:color="auto"/>
            </w:tcBorders>
            <w:shd w:val="clear" w:color="auto" w:fill="auto"/>
            <w:vAlign w:val="center"/>
          </w:tcPr>
          <w:p w14:paraId="7E71012F" w14:textId="3252AD59" w:rsidR="00A75F50" w:rsidRPr="00106F7D" w:rsidRDefault="00A75F50" w:rsidP="00A75F50">
            <w:pPr>
              <w:jc w:val="center"/>
              <w:rPr>
                <w:rFonts w:asciiTheme="minorHAnsi" w:hAnsiTheme="minorHAnsi" w:cstheme="minorHAnsi"/>
                <w:color w:val="000000"/>
                <w:sz w:val="18"/>
                <w:szCs w:val="18"/>
              </w:rPr>
            </w:pPr>
            <w:r>
              <w:rPr>
                <w:color w:val="000000"/>
                <w:sz w:val="20"/>
                <w:szCs w:val="20"/>
              </w:rPr>
              <w:t>351,7</w:t>
            </w:r>
          </w:p>
        </w:tc>
        <w:tc>
          <w:tcPr>
            <w:tcW w:w="882" w:type="dxa"/>
            <w:tcBorders>
              <w:top w:val="single" w:sz="4" w:space="0" w:color="auto"/>
              <w:left w:val="nil"/>
              <w:bottom w:val="single" w:sz="4" w:space="0" w:color="auto"/>
              <w:right w:val="single" w:sz="4" w:space="0" w:color="auto"/>
            </w:tcBorders>
            <w:shd w:val="clear" w:color="auto" w:fill="auto"/>
            <w:vAlign w:val="center"/>
          </w:tcPr>
          <w:p w14:paraId="504766C7" w14:textId="757F387B" w:rsidR="00A75F50" w:rsidRPr="00106F7D" w:rsidRDefault="00A75F50" w:rsidP="00A75F50">
            <w:pPr>
              <w:jc w:val="center"/>
              <w:rPr>
                <w:rFonts w:asciiTheme="minorHAnsi" w:hAnsiTheme="minorHAnsi" w:cstheme="minorHAnsi"/>
                <w:color w:val="000000"/>
                <w:sz w:val="18"/>
                <w:szCs w:val="18"/>
              </w:rPr>
            </w:pPr>
            <w:r>
              <w:rPr>
                <w:color w:val="000000"/>
                <w:sz w:val="20"/>
                <w:szCs w:val="20"/>
              </w:rPr>
              <w:t>351,7</w:t>
            </w:r>
          </w:p>
        </w:tc>
        <w:tc>
          <w:tcPr>
            <w:tcW w:w="882" w:type="dxa"/>
            <w:tcBorders>
              <w:top w:val="single" w:sz="4" w:space="0" w:color="auto"/>
              <w:left w:val="nil"/>
              <w:bottom w:val="single" w:sz="4" w:space="0" w:color="auto"/>
              <w:right w:val="single" w:sz="4" w:space="0" w:color="auto"/>
            </w:tcBorders>
            <w:shd w:val="clear" w:color="auto" w:fill="auto"/>
            <w:vAlign w:val="center"/>
          </w:tcPr>
          <w:p w14:paraId="5E3EC020" w14:textId="1608FA21" w:rsidR="00A75F50" w:rsidRPr="00106F7D" w:rsidRDefault="00A75F50" w:rsidP="00A75F50">
            <w:pPr>
              <w:jc w:val="center"/>
              <w:rPr>
                <w:rFonts w:asciiTheme="minorHAnsi" w:hAnsiTheme="minorHAnsi" w:cstheme="minorHAnsi"/>
                <w:color w:val="000000"/>
                <w:sz w:val="18"/>
                <w:szCs w:val="18"/>
              </w:rPr>
            </w:pPr>
            <w:r>
              <w:rPr>
                <w:color w:val="000000"/>
                <w:sz w:val="20"/>
                <w:szCs w:val="20"/>
              </w:rPr>
              <w:t>351,7</w:t>
            </w:r>
          </w:p>
        </w:tc>
        <w:tc>
          <w:tcPr>
            <w:tcW w:w="883" w:type="dxa"/>
            <w:tcBorders>
              <w:top w:val="single" w:sz="4" w:space="0" w:color="auto"/>
              <w:left w:val="nil"/>
              <w:bottom w:val="single" w:sz="4" w:space="0" w:color="auto"/>
              <w:right w:val="single" w:sz="4" w:space="0" w:color="auto"/>
            </w:tcBorders>
            <w:shd w:val="clear" w:color="auto" w:fill="auto"/>
            <w:vAlign w:val="center"/>
          </w:tcPr>
          <w:p w14:paraId="285D71AE" w14:textId="01704FBF" w:rsidR="00A75F50" w:rsidRPr="00106F7D" w:rsidRDefault="00A75F50" w:rsidP="00A75F50">
            <w:pPr>
              <w:jc w:val="center"/>
              <w:rPr>
                <w:rFonts w:asciiTheme="minorHAnsi" w:hAnsiTheme="minorHAnsi" w:cstheme="minorHAnsi"/>
                <w:color w:val="000000"/>
                <w:sz w:val="18"/>
                <w:szCs w:val="18"/>
              </w:rPr>
            </w:pPr>
            <w:r>
              <w:rPr>
                <w:color w:val="000000"/>
                <w:sz w:val="20"/>
                <w:szCs w:val="20"/>
              </w:rPr>
              <w:t>351,7</w:t>
            </w:r>
          </w:p>
        </w:tc>
        <w:tc>
          <w:tcPr>
            <w:tcW w:w="882" w:type="dxa"/>
            <w:tcBorders>
              <w:top w:val="single" w:sz="4" w:space="0" w:color="auto"/>
              <w:left w:val="nil"/>
              <w:bottom w:val="single" w:sz="4" w:space="0" w:color="auto"/>
              <w:right w:val="single" w:sz="4" w:space="0" w:color="auto"/>
            </w:tcBorders>
            <w:shd w:val="clear" w:color="auto" w:fill="auto"/>
            <w:vAlign w:val="center"/>
          </w:tcPr>
          <w:p w14:paraId="23DEE2D3" w14:textId="14E6E31A" w:rsidR="00A75F50" w:rsidRPr="00106F7D" w:rsidRDefault="00A75F50" w:rsidP="00A75F50">
            <w:pPr>
              <w:jc w:val="center"/>
              <w:rPr>
                <w:rFonts w:asciiTheme="minorHAnsi" w:hAnsiTheme="minorHAnsi" w:cstheme="minorHAnsi"/>
                <w:color w:val="000000"/>
                <w:sz w:val="18"/>
                <w:szCs w:val="18"/>
              </w:rPr>
            </w:pPr>
            <w:r>
              <w:rPr>
                <w:color w:val="000000"/>
                <w:sz w:val="20"/>
                <w:szCs w:val="20"/>
              </w:rPr>
              <w:t>351,7</w:t>
            </w:r>
          </w:p>
        </w:tc>
        <w:tc>
          <w:tcPr>
            <w:tcW w:w="882" w:type="dxa"/>
            <w:tcBorders>
              <w:top w:val="single" w:sz="4" w:space="0" w:color="auto"/>
              <w:left w:val="nil"/>
              <w:bottom w:val="single" w:sz="4" w:space="0" w:color="auto"/>
              <w:right w:val="single" w:sz="4" w:space="0" w:color="auto"/>
            </w:tcBorders>
            <w:shd w:val="clear" w:color="auto" w:fill="auto"/>
            <w:vAlign w:val="center"/>
          </w:tcPr>
          <w:p w14:paraId="38B07E7C" w14:textId="265E179A" w:rsidR="00A75F50" w:rsidRPr="00106F7D" w:rsidRDefault="00A75F50" w:rsidP="00A75F50">
            <w:pPr>
              <w:jc w:val="center"/>
              <w:rPr>
                <w:rFonts w:asciiTheme="minorHAnsi" w:hAnsiTheme="minorHAnsi" w:cstheme="minorHAnsi"/>
                <w:color w:val="000000"/>
                <w:sz w:val="18"/>
                <w:szCs w:val="18"/>
              </w:rPr>
            </w:pPr>
            <w:r>
              <w:rPr>
                <w:color w:val="000000"/>
                <w:sz w:val="20"/>
                <w:szCs w:val="20"/>
              </w:rPr>
              <w:t>351,9</w:t>
            </w:r>
          </w:p>
        </w:tc>
        <w:tc>
          <w:tcPr>
            <w:tcW w:w="882" w:type="dxa"/>
            <w:tcBorders>
              <w:top w:val="single" w:sz="4" w:space="0" w:color="auto"/>
              <w:left w:val="nil"/>
              <w:bottom w:val="single" w:sz="4" w:space="0" w:color="auto"/>
              <w:right w:val="single" w:sz="4" w:space="0" w:color="auto"/>
            </w:tcBorders>
            <w:shd w:val="clear" w:color="auto" w:fill="auto"/>
            <w:vAlign w:val="center"/>
          </w:tcPr>
          <w:p w14:paraId="65F13FF9" w14:textId="08FF7E33" w:rsidR="00A75F50" w:rsidRPr="00106F7D" w:rsidRDefault="00A75F50" w:rsidP="00A75F50">
            <w:pPr>
              <w:jc w:val="center"/>
              <w:rPr>
                <w:rFonts w:asciiTheme="minorHAnsi" w:hAnsiTheme="minorHAnsi" w:cstheme="minorHAnsi"/>
                <w:color w:val="000000"/>
                <w:sz w:val="18"/>
                <w:szCs w:val="18"/>
              </w:rPr>
            </w:pPr>
            <w:r>
              <w:rPr>
                <w:color w:val="000000"/>
                <w:sz w:val="20"/>
                <w:szCs w:val="20"/>
              </w:rPr>
              <w:t>352,0</w:t>
            </w:r>
          </w:p>
        </w:tc>
        <w:tc>
          <w:tcPr>
            <w:tcW w:w="882" w:type="dxa"/>
            <w:tcBorders>
              <w:top w:val="single" w:sz="4" w:space="0" w:color="auto"/>
              <w:left w:val="nil"/>
              <w:bottom w:val="single" w:sz="4" w:space="0" w:color="auto"/>
              <w:right w:val="single" w:sz="4" w:space="0" w:color="auto"/>
            </w:tcBorders>
            <w:shd w:val="clear" w:color="auto" w:fill="auto"/>
            <w:vAlign w:val="center"/>
          </w:tcPr>
          <w:p w14:paraId="733026FE" w14:textId="29EFEBB8" w:rsidR="00A75F50" w:rsidRPr="00106F7D" w:rsidRDefault="00A75F50" w:rsidP="00A75F50">
            <w:pPr>
              <w:jc w:val="center"/>
              <w:rPr>
                <w:rFonts w:asciiTheme="minorHAnsi" w:hAnsiTheme="minorHAnsi" w:cstheme="minorHAnsi"/>
                <w:color w:val="000000"/>
                <w:sz w:val="18"/>
                <w:szCs w:val="18"/>
              </w:rPr>
            </w:pPr>
            <w:r>
              <w:rPr>
                <w:color w:val="000000"/>
                <w:sz w:val="20"/>
                <w:szCs w:val="20"/>
              </w:rPr>
              <w:t>352,1</w:t>
            </w:r>
          </w:p>
        </w:tc>
        <w:tc>
          <w:tcPr>
            <w:tcW w:w="882" w:type="dxa"/>
            <w:tcBorders>
              <w:top w:val="single" w:sz="4" w:space="0" w:color="auto"/>
              <w:left w:val="nil"/>
              <w:bottom w:val="single" w:sz="4" w:space="0" w:color="auto"/>
              <w:right w:val="single" w:sz="4" w:space="0" w:color="auto"/>
            </w:tcBorders>
            <w:shd w:val="clear" w:color="auto" w:fill="auto"/>
            <w:vAlign w:val="center"/>
          </w:tcPr>
          <w:p w14:paraId="1954E1ED" w14:textId="598C4377" w:rsidR="00A75F50" w:rsidRPr="00106F7D" w:rsidRDefault="00A75F50" w:rsidP="00A75F50">
            <w:pPr>
              <w:jc w:val="center"/>
              <w:rPr>
                <w:rFonts w:asciiTheme="minorHAnsi" w:hAnsiTheme="minorHAnsi" w:cstheme="minorHAnsi"/>
                <w:color w:val="000000"/>
                <w:sz w:val="18"/>
                <w:szCs w:val="18"/>
              </w:rPr>
            </w:pPr>
            <w:r>
              <w:rPr>
                <w:color w:val="000000"/>
                <w:sz w:val="20"/>
                <w:szCs w:val="20"/>
              </w:rPr>
              <w:t>352,3</w:t>
            </w:r>
          </w:p>
        </w:tc>
        <w:tc>
          <w:tcPr>
            <w:tcW w:w="883" w:type="dxa"/>
            <w:tcBorders>
              <w:top w:val="single" w:sz="4" w:space="0" w:color="auto"/>
              <w:left w:val="nil"/>
              <w:bottom w:val="single" w:sz="4" w:space="0" w:color="auto"/>
              <w:right w:val="single" w:sz="4" w:space="0" w:color="auto"/>
            </w:tcBorders>
            <w:vAlign w:val="center"/>
          </w:tcPr>
          <w:p w14:paraId="5C5A6CEF" w14:textId="5C6AB659" w:rsidR="00A75F50" w:rsidRPr="00106F7D" w:rsidRDefault="00A75F50" w:rsidP="00A75F50">
            <w:pPr>
              <w:jc w:val="center"/>
              <w:rPr>
                <w:rFonts w:asciiTheme="minorHAnsi" w:hAnsiTheme="minorHAnsi" w:cstheme="minorHAnsi"/>
                <w:color w:val="000000"/>
                <w:sz w:val="18"/>
                <w:szCs w:val="18"/>
              </w:rPr>
            </w:pPr>
            <w:r>
              <w:rPr>
                <w:color w:val="000000"/>
                <w:sz w:val="20"/>
                <w:szCs w:val="20"/>
              </w:rPr>
              <w:t>352,4</w:t>
            </w:r>
          </w:p>
        </w:tc>
      </w:tr>
      <w:tr w:rsidR="00A75F50" w:rsidRPr="00542638" w14:paraId="595B0234" w14:textId="1411F7FA" w:rsidTr="000C1A5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2FB734" w14:textId="77777777" w:rsidR="00A75F50" w:rsidRPr="00542638" w:rsidRDefault="00A75F50" w:rsidP="00A75F50">
            <w:pPr>
              <w:jc w:val="center"/>
              <w:rPr>
                <w:color w:val="000000"/>
                <w:sz w:val="20"/>
                <w:szCs w:val="20"/>
              </w:rPr>
            </w:pPr>
            <w:r w:rsidRPr="00542638">
              <w:rPr>
                <w:color w:val="000000"/>
                <w:sz w:val="20"/>
                <w:szCs w:val="20"/>
              </w:rPr>
              <w:t>1.3</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14:paraId="2494097A" w14:textId="63FD07EE" w:rsidR="00A75F50" w:rsidRPr="00542638" w:rsidRDefault="00A75F50" w:rsidP="00A75F50">
            <w:pPr>
              <w:jc w:val="center"/>
              <w:rPr>
                <w:color w:val="000000"/>
                <w:sz w:val="20"/>
                <w:szCs w:val="20"/>
              </w:rPr>
            </w:pPr>
            <w:r w:rsidRPr="00542638">
              <w:rPr>
                <w:color w:val="000000"/>
                <w:sz w:val="20"/>
                <w:szCs w:val="20"/>
              </w:rPr>
              <w:t>Максимальное суточное потребление питьевой воды, м³/</w:t>
            </w:r>
            <w:proofErr w:type="spellStart"/>
            <w:r w:rsidRPr="00542638">
              <w:rPr>
                <w:color w:val="000000"/>
                <w:sz w:val="20"/>
                <w:szCs w:val="20"/>
              </w:rPr>
              <w:t>сут</w:t>
            </w:r>
            <w:proofErr w:type="spellEnd"/>
            <w:r>
              <w:rPr>
                <w:color w:val="000000"/>
                <w:sz w:val="20"/>
                <w:szCs w:val="20"/>
              </w:rPr>
              <w:t>.</w:t>
            </w:r>
          </w:p>
        </w:tc>
        <w:tc>
          <w:tcPr>
            <w:tcW w:w="882" w:type="dxa"/>
            <w:tcBorders>
              <w:top w:val="single" w:sz="4" w:space="0" w:color="auto"/>
              <w:left w:val="nil"/>
              <w:bottom w:val="single" w:sz="4" w:space="0" w:color="auto"/>
              <w:right w:val="single" w:sz="4" w:space="0" w:color="auto"/>
            </w:tcBorders>
            <w:shd w:val="clear" w:color="auto" w:fill="auto"/>
            <w:vAlign w:val="center"/>
          </w:tcPr>
          <w:p w14:paraId="5E3C6104" w14:textId="7B562334" w:rsidR="00A75F50" w:rsidRPr="00106F7D" w:rsidRDefault="00A75F50" w:rsidP="00A75F50">
            <w:pPr>
              <w:jc w:val="center"/>
              <w:rPr>
                <w:rFonts w:asciiTheme="minorHAnsi" w:hAnsiTheme="minorHAnsi" w:cstheme="minorHAnsi"/>
                <w:color w:val="000000"/>
                <w:sz w:val="18"/>
                <w:szCs w:val="18"/>
              </w:rPr>
            </w:pPr>
            <w:r>
              <w:rPr>
                <w:color w:val="000000"/>
                <w:sz w:val="20"/>
                <w:szCs w:val="20"/>
              </w:rPr>
              <w:t>436,3</w:t>
            </w:r>
          </w:p>
        </w:tc>
        <w:tc>
          <w:tcPr>
            <w:tcW w:w="882" w:type="dxa"/>
            <w:tcBorders>
              <w:top w:val="single" w:sz="4" w:space="0" w:color="auto"/>
              <w:left w:val="nil"/>
              <w:bottom w:val="single" w:sz="4" w:space="0" w:color="auto"/>
              <w:right w:val="single" w:sz="4" w:space="0" w:color="auto"/>
            </w:tcBorders>
            <w:shd w:val="clear" w:color="auto" w:fill="auto"/>
            <w:vAlign w:val="center"/>
          </w:tcPr>
          <w:p w14:paraId="4D62AC2C" w14:textId="0F840F25" w:rsidR="00A75F50" w:rsidRPr="00106F7D" w:rsidRDefault="00A75F50" w:rsidP="00A75F50">
            <w:pPr>
              <w:jc w:val="center"/>
              <w:rPr>
                <w:rFonts w:asciiTheme="minorHAnsi" w:hAnsiTheme="minorHAnsi" w:cstheme="minorHAnsi"/>
                <w:color w:val="000000"/>
                <w:sz w:val="18"/>
                <w:szCs w:val="18"/>
              </w:rPr>
            </w:pPr>
            <w:r>
              <w:rPr>
                <w:color w:val="000000"/>
                <w:sz w:val="20"/>
                <w:szCs w:val="20"/>
              </w:rPr>
              <w:t>453,6</w:t>
            </w:r>
          </w:p>
        </w:tc>
        <w:tc>
          <w:tcPr>
            <w:tcW w:w="882" w:type="dxa"/>
            <w:tcBorders>
              <w:top w:val="single" w:sz="4" w:space="0" w:color="auto"/>
              <w:left w:val="nil"/>
              <w:bottom w:val="single" w:sz="4" w:space="0" w:color="auto"/>
              <w:right w:val="single" w:sz="4" w:space="0" w:color="auto"/>
            </w:tcBorders>
            <w:shd w:val="clear" w:color="auto" w:fill="auto"/>
            <w:vAlign w:val="center"/>
          </w:tcPr>
          <w:p w14:paraId="5D73E608" w14:textId="08568D0D" w:rsidR="00A75F50" w:rsidRPr="00106F7D" w:rsidRDefault="00A75F50" w:rsidP="00A75F50">
            <w:pPr>
              <w:jc w:val="center"/>
              <w:rPr>
                <w:rFonts w:asciiTheme="minorHAnsi" w:hAnsiTheme="minorHAnsi" w:cstheme="minorHAnsi"/>
                <w:color w:val="000000"/>
                <w:sz w:val="18"/>
                <w:szCs w:val="18"/>
              </w:rPr>
            </w:pPr>
            <w:r>
              <w:rPr>
                <w:color w:val="000000"/>
                <w:sz w:val="20"/>
                <w:szCs w:val="20"/>
              </w:rPr>
              <w:t>457,3</w:t>
            </w:r>
          </w:p>
        </w:tc>
        <w:tc>
          <w:tcPr>
            <w:tcW w:w="882" w:type="dxa"/>
            <w:tcBorders>
              <w:top w:val="single" w:sz="4" w:space="0" w:color="auto"/>
              <w:left w:val="nil"/>
              <w:bottom w:val="single" w:sz="4" w:space="0" w:color="auto"/>
              <w:right w:val="single" w:sz="4" w:space="0" w:color="auto"/>
            </w:tcBorders>
            <w:shd w:val="clear" w:color="auto" w:fill="auto"/>
            <w:vAlign w:val="center"/>
          </w:tcPr>
          <w:p w14:paraId="424C96C6" w14:textId="40B99D78" w:rsidR="00A75F50" w:rsidRPr="00106F7D" w:rsidRDefault="00A75F50" w:rsidP="00A75F50">
            <w:pPr>
              <w:jc w:val="center"/>
              <w:rPr>
                <w:rFonts w:asciiTheme="minorHAnsi" w:hAnsiTheme="minorHAnsi" w:cstheme="minorHAnsi"/>
                <w:color w:val="000000"/>
                <w:sz w:val="18"/>
                <w:szCs w:val="18"/>
              </w:rPr>
            </w:pPr>
            <w:r>
              <w:rPr>
                <w:color w:val="000000"/>
                <w:sz w:val="20"/>
                <w:szCs w:val="20"/>
              </w:rPr>
              <w:t>457,3</w:t>
            </w:r>
          </w:p>
        </w:tc>
        <w:tc>
          <w:tcPr>
            <w:tcW w:w="882" w:type="dxa"/>
            <w:tcBorders>
              <w:top w:val="single" w:sz="4" w:space="0" w:color="auto"/>
              <w:left w:val="nil"/>
              <w:bottom w:val="single" w:sz="4" w:space="0" w:color="auto"/>
              <w:right w:val="single" w:sz="4" w:space="0" w:color="auto"/>
            </w:tcBorders>
            <w:shd w:val="clear" w:color="auto" w:fill="auto"/>
            <w:vAlign w:val="center"/>
          </w:tcPr>
          <w:p w14:paraId="0F4109EB" w14:textId="03E7F8C8" w:rsidR="00A75F50" w:rsidRPr="00106F7D" w:rsidRDefault="00A75F50" w:rsidP="00A75F50">
            <w:pPr>
              <w:jc w:val="center"/>
              <w:rPr>
                <w:rFonts w:asciiTheme="minorHAnsi" w:hAnsiTheme="minorHAnsi" w:cstheme="minorHAnsi"/>
                <w:color w:val="000000"/>
                <w:sz w:val="18"/>
                <w:szCs w:val="18"/>
              </w:rPr>
            </w:pPr>
            <w:r>
              <w:rPr>
                <w:color w:val="000000"/>
                <w:sz w:val="20"/>
                <w:szCs w:val="20"/>
              </w:rPr>
              <w:t>457,3</w:t>
            </w:r>
          </w:p>
        </w:tc>
        <w:tc>
          <w:tcPr>
            <w:tcW w:w="883" w:type="dxa"/>
            <w:tcBorders>
              <w:top w:val="single" w:sz="4" w:space="0" w:color="auto"/>
              <w:left w:val="nil"/>
              <w:bottom w:val="single" w:sz="4" w:space="0" w:color="auto"/>
              <w:right w:val="single" w:sz="4" w:space="0" w:color="auto"/>
            </w:tcBorders>
            <w:shd w:val="clear" w:color="auto" w:fill="auto"/>
            <w:vAlign w:val="center"/>
          </w:tcPr>
          <w:p w14:paraId="4D2623A2" w14:textId="27C4BB83" w:rsidR="00A75F50" w:rsidRPr="00106F7D" w:rsidRDefault="00A75F50" w:rsidP="00A75F50">
            <w:pPr>
              <w:jc w:val="center"/>
              <w:rPr>
                <w:rFonts w:asciiTheme="minorHAnsi" w:hAnsiTheme="minorHAnsi" w:cstheme="minorHAnsi"/>
                <w:color w:val="000000"/>
                <w:sz w:val="18"/>
                <w:szCs w:val="18"/>
              </w:rPr>
            </w:pPr>
            <w:r>
              <w:rPr>
                <w:color w:val="000000"/>
                <w:sz w:val="20"/>
                <w:szCs w:val="20"/>
              </w:rPr>
              <w:t>457,3</w:t>
            </w:r>
          </w:p>
        </w:tc>
        <w:tc>
          <w:tcPr>
            <w:tcW w:w="882" w:type="dxa"/>
            <w:tcBorders>
              <w:top w:val="single" w:sz="4" w:space="0" w:color="auto"/>
              <w:left w:val="nil"/>
              <w:bottom w:val="single" w:sz="4" w:space="0" w:color="auto"/>
              <w:right w:val="single" w:sz="4" w:space="0" w:color="auto"/>
            </w:tcBorders>
            <w:shd w:val="clear" w:color="auto" w:fill="auto"/>
            <w:vAlign w:val="center"/>
          </w:tcPr>
          <w:p w14:paraId="4B31DE95" w14:textId="41BAF1C6" w:rsidR="00A75F50" w:rsidRPr="00106F7D" w:rsidRDefault="00A75F50" w:rsidP="00A75F50">
            <w:pPr>
              <w:jc w:val="center"/>
              <w:rPr>
                <w:rFonts w:asciiTheme="minorHAnsi" w:hAnsiTheme="minorHAnsi" w:cstheme="minorHAnsi"/>
                <w:color w:val="000000"/>
                <w:sz w:val="18"/>
                <w:szCs w:val="18"/>
              </w:rPr>
            </w:pPr>
            <w:r>
              <w:rPr>
                <w:color w:val="000000"/>
                <w:sz w:val="20"/>
                <w:szCs w:val="20"/>
              </w:rPr>
              <w:t>457,3</w:t>
            </w:r>
          </w:p>
        </w:tc>
        <w:tc>
          <w:tcPr>
            <w:tcW w:w="882" w:type="dxa"/>
            <w:tcBorders>
              <w:top w:val="single" w:sz="4" w:space="0" w:color="auto"/>
              <w:left w:val="nil"/>
              <w:bottom w:val="single" w:sz="4" w:space="0" w:color="auto"/>
              <w:right w:val="single" w:sz="4" w:space="0" w:color="auto"/>
            </w:tcBorders>
            <w:shd w:val="clear" w:color="auto" w:fill="auto"/>
            <w:vAlign w:val="center"/>
          </w:tcPr>
          <w:p w14:paraId="5334E713" w14:textId="3A0E8A38" w:rsidR="00A75F50" w:rsidRPr="00106F7D" w:rsidRDefault="00A75F50" w:rsidP="00A75F50">
            <w:pPr>
              <w:jc w:val="center"/>
              <w:rPr>
                <w:rFonts w:asciiTheme="minorHAnsi" w:hAnsiTheme="minorHAnsi" w:cstheme="minorHAnsi"/>
                <w:color w:val="000000"/>
                <w:sz w:val="18"/>
                <w:szCs w:val="18"/>
              </w:rPr>
            </w:pPr>
            <w:r>
              <w:rPr>
                <w:color w:val="000000"/>
                <w:sz w:val="20"/>
                <w:szCs w:val="20"/>
              </w:rPr>
              <w:t>457,4</w:t>
            </w:r>
          </w:p>
        </w:tc>
        <w:tc>
          <w:tcPr>
            <w:tcW w:w="882" w:type="dxa"/>
            <w:tcBorders>
              <w:top w:val="single" w:sz="4" w:space="0" w:color="auto"/>
              <w:left w:val="nil"/>
              <w:bottom w:val="single" w:sz="4" w:space="0" w:color="auto"/>
              <w:right w:val="single" w:sz="4" w:space="0" w:color="auto"/>
            </w:tcBorders>
            <w:shd w:val="clear" w:color="auto" w:fill="auto"/>
            <w:vAlign w:val="center"/>
          </w:tcPr>
          <w:p w14:paraId="2F91A1CA" w14:textId="5F88458A" w:rsidR="00A75F50" w:rsidRPr="00106F7D" w:rsidRDefault="00A75F50" w:rsidP="00A75F50">
            <w:pPr>
              <w:jc w:val="center"/>
              <w:rPr>
                <w:rFonts w:asciiTheme="minorHAnsi" w:hAnsiTheme="minorHAnsi" w:cstheme="minorHAnsi"/>
                <w:color w:val="000000"/>
                <w:sz w:val="18"/>
                <w:szCs w:val="18"/>
              </w:rPr>
            </w:pPr>
            <w:r>
              <w:rPr>
                <w:color w:val="000000"/>
                <w:sz w:val="20"/>
                <w:szCs w:val="20"/>
              </w:rPr>
              <w:t>457,6</w:t>
            </w:r>
          </w:p>
        </w:tc>
        <w:tc>
          <w:tcPr>
            <w:tcW w:w="882" w:type="dxa"/>
            <w:tcBorders>
              <w:top w:val="single" w:sz="4" w:space="0" w:color="auto"/>
              <w:left w:val="nil"/>
              <w:bottom w:val="single" w:sz="4" w:space="0" w:color="auto"/>
              <w:right w:val="single" w:sz="4" w:space="0" w:color="auto"/>
            </w:tcBorders>
            <w:shd w:val="clear" w:color="auto" w:fill="auto"/>
            <w:vAlign w:val="center"/>
          </w:tcPr>
          <w:p w14:paraId="00F88CB7" w14:textId="0A0886BC" w:rsidR="00A75F50" w:rsidRPr="00106F7D" w:rsidRDefault="00A75F50" w:rsidP="00A75F50">
            <w:pPr>
              <w:jc w:val="center"/>
              <w:rPr>
                <w:rFonts w:asciiTheme="minorHAnsi" w:hAnsiTheme="minorHAnsi" w:cstheme="minorHAnsi"/>
                <w:color w:val="000000"/>
                <w:sz w:val="18"/>
                <w:szCs w:val="18"/>
              </w:rPr>
            </w:pPr>
            <w:r>
              <w:rPr>
                <w:color w:val="000000"/>
                <w:sz w:val="20"/>
                <w:szCs w:val="20"/>
              </w:rPr>
              <w:t>457,8</w:t>
            </w:r>
          </w:p>
        </w:tc>
        <w:tc>
          <w:tcPr>
            <w:tcW w:w="882" w:type="dxa"/>
            <w:tcBorders>
              <w:top w:val="single" w:sz="4" w:space="0" w:color="auto"/>
              <w:left w:val="nil"/>
              <w:bottom w:val="single" w:sz="4" w:space="0" w:color="auto"/>
              <w:right w:val="single" w:sz="4" w:space="0" w:color="auto"/>
            </w:tcBorders>
            <w:shd w:val="clear" w:color="auto" w:fill="auto"/>
            <w:vAlign w:val="center"/>
          </w:tcPr>
          <w:p w14:paraId="5A3B0326" w14:textId="2F04BEE1" w:rsidR="00A75F50" w:rsidRPr="00106F7D" w:rsidRDefault="00A75F50" w:rsidP="00A75F50">
            <w:pPr>
              <w:jc w:val="center"/>
              <w:rPr>
                <w:rFonts w:asciiTheme="minorHAnsi" w:hAnsiTheme="minorHAnsi" w:cstheme="minorHAnsi"/>
                <w:color w:val="000000"/>
                <w:sz w:val="18"/>
                <w:szCs w:val="18"/>
              </w:rPr>
            </w:pPr>
            <w:r>
              <w:rPr>
                <w:color w:val="000000"/>
                <w:sz w:val="20"/>
                <w:szCs w:val="20"/>
              </w:rPr>
              <w:t>458,0</w:t>
            </w:r>
          </w:p>
        </w:tc>
        <w:tc>
          <w:tcPr>
            <w:tcW w:w="883" w:type="dxa"/>
            <w:tcBorders>
              <w:top w:val="single" w:sz="4" w:space="0" w:color="auto"/>
              <w:left w:val="nil"/>
              <w:bottom w:val="single" w:sz="4" w:space="0" w:color="auto"/>
              <w:right w:val="single" w:sz="4" w:space="0" w:color="auto"/>
            </w:tcBorders>
            <w:vAlign w:val="center"/>
          </w:tcPr>
          <w:p w14:paraId="1062DB8F" w14:textId="10C9A37E" w:rsidR="00A75F50" w:rsidRPr="00106F7D" w:rsidRDefault="00A75F50" w:rsidP="00A75F50">
            <w:pPr>
              <w:jc w:val="center"/>
              <w:rPr>
                <w:rFonts w:asciiTheme="minorHAnsi" w:hAnsiTheme="minorHAnsi" w:cstheme="minorHAnsi"/>
                <w:color w:val="000000"/>
                <w:sz w:val="18"/>
                <w:szCs w:val="18"/>
              </w:rPr>
            </w:pPr>
            <w:r>
              <w:rPr>
                <w:color w:val="000000"/>
                <w:sz w:val="20"/>
                <w:szCs w:val="20"/>
              </w:rPr>
              <w:t>458,1</w:t>
            </w:r>
          </w:p>
        </w:tc>
      </w:tr>
    </w:tbl>
    <w:p w14:paraId="5B61A169" w14:textId="77777777" w:rsidR="006B1FD0" w:rsidRPr="00542638" w:rsidRDefault="006B1FD0" w:rsidP="00D53C93">
      <w:pPr>
        <w:pStyle w:val="a6"/>
        <w:sectPr w:rsidR="006B1FD0" w:rsidRPr="00542638"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4B7A28DD" w14:textId="77777777" w:rsidR="00C31238" w:rsidRPr="00542638" w:rsidRDefault="00C31238" w:rsidP="00DC2FF8">
      <w:pPr>
        <w:pStyle w:val="3"/>
      </w:pPr>
      <w:bookmarkStart w:id="72" w:name="_Toc122883105"/>
      <w:r w:rsidRPr="00542638">
        <w:lastRenderedPageBreak/>
        <w:t xml:space="preserve">Описание </w:t>
      </w:r>
      <w:r w:rsidR="00DC2FF8" w:rsidRPr="00542638">
        <w:t>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72"/>
    </w:p>
    <w:p w14:paraId="287E7975" w14:textId="5AC96B2B" w:rsidR="00542638" w:rsidRDefault="00106F7D" w:rsidP="00F255A3">
      <w:pPr>
        <w:pStyle w:val="a6"/>
      </w:pPr>
      <w:r>
        <w:t xml:space="preserve">По состоянию на момент актуализации в поселении существует </w:t>
      </w:r>
      <w:r w:rsidR="000C1A55">
        <w:t>3</w:t>
      </w:r>
      <w:r>
        <w:t xml:space="preserve"> технологически</w:t>
      </w:r>
      <w:r w:rsidR="000C1A55">
        <w:t>е</w:t>
      </w:r>
      <w:r>
        <w:t xml:space="preserve"> зон</w:t>
      </w:r>
      <w:r w:rsidR="000C1A55">
        <w:t>ы</w:t>
      </w:r>
      <w:r>
        <w:t xml:space="preserve"> холодного водоснабжения</w:t>
      </w:r>
      <w:r w:rsidR="00530C5B">
        <w:t xml:space="preserve"> (табл. </w:t>
      </w:r>
      <w:r w:rsidR="003849FF">
        <w:fldChar w:fldCharType="begin"/>
      </w:r>
      <w:r w:rsidR="003849FF">
        <w:instrText xml:space="preserve"> REF _Ref122720792 \h  \* MERGEFORMAT </w:instrText>
      </w:r>
      <w:r w:rsidR="003849FF">
        <w:fldChar w:fldCharType="separate"/>
      </w:r>
      <w:r w:rsidR="00A31863" w:rsidRPr="00A31863">
        <w:rPr>
          <w:vanish/>
        </w:rPr>
        <w:t xml:space="preserve">Таблица </w:t>
      </w:r>
      <w:r w:rsidR="00A31863">
        <w:rPr>
          <w:noProof/>
        </w:rPr>
        <w:t>1.3.10</w:t>
      </w:r>
      <w:r w:rsidR="00A31863">
        <w:t>.</w:t>
      </w:r>
      <w:r w:rsidR="00A31863">
        <w:rPr>
          <w:noProof/>
        </w:rPr>
        <w:t>1</w:t>
      </w:r>
      <w:r w:rsidR="003849FF">
        <w:fldChar w:fldCharType="end"/>
      </w:r>
      <w:r w:rsidR="00530C5B">
        <w:t>)</w:t>
      </w:r>
      <w:r w:rsidR="00542638" w:rsidRPr="00542638">
        <w:t>.</w:t>
      </w:r>
    </w:p>
    <w:p w14:paraId="1F5AE87A" w14:textId="61C261E0" w:rsidR="00530C5B" w:rsidRDefault="003849FF" w:rsidP="003849FF">
      <w:pPr>
        <w:pStyle w:val="a6"/>
        <w:ind w:firstLine="0"/>
      </w:pPr>
      <w:bookmarkStart w:id="73" w:name="_Ref122720792"/>
      <w:r>
        <w:t xml:space="preserve">Таблица </w:t>
      </w:r>
      <w:fldSimple w:instr=" STYLEREF 3 \s ">
        <w:r w:rsidR="00A31863">
          <w:rPr>
            <w:noProof/>
          </w:rPr>
          <w:t>1.3.10</w:t>
        </w:r>
      </w:fldSimple>
      <w:r>
        <w:t>.</w:t>
      </w:r>
      <w:fldSimple w:instr=" SEQ Таблица \* ARABIC \s 3 ">
        <w:r w:rsidR="00A31863">
          <w:rPr>
            <w:noProof/>
          </w:rPr>
          <w:t>1</w:t>
        </w:r>
      </w:fldSimple>
      <w:bookmarkEnd w:id="73"/>
      <w:r>
        <w:t xml:space="preserve"> – Технологические зоны питьевого и горячего водоснабжения на территории </w:t>
      </w:r>
      <w:proofErr w:type="spellStart"/>
      <w:r w:rsidR="003B1D07">
        <w:t>Кривошеинского</w:t>
      </w:r>
      <w:proofErr w:type="spellEnd"/>
      <w:r>
        <w:t xml:space="preserve"> СП</w:t>
      </w:r>
    </w:p>
    <w:tbl>
      <w:tblPr>
        <w:tblStyle w:val="af6"/>
        <w:tblW w:w="0" w:type="auto"/>
        <w:tblLook w:val="04A0" w:firstRow="1" w:lastRow="0" w:firstColumn="1" w:lastColumn="0" w:noHBand="0" w:noVBand="1"/>
      </w:tblPr>
      <w:tblGrid>
        <w:gridCol w:w="2406"/>
        <w:gridCol w:w="2407"/>
        <w:gridCol w:w="2407"/>
        <w:gridCol w:w="2407"/>
      </w:tblGrid>
      <w:tr w:rsidR="003849FF" w14:paraId="4F351BAF" w14:textId="77777777" w:rsidTr="003849FF">
        <w:tc>
          <w:tcPr>
            <w:tcW w:w="2406" w:type="dxa"/>
            <w:vAlign w:val="center"/>
          </w:tcPr>
          <w:p w14:paraId="76AC4B38" w14:textId="1ED540D0" w:rsidR="003849FF" w:rsidRPr="003849FF" w:rsidRDefault="003849FF" w:rsidP="003849FF">
            <w:pPr>
              <w:pStyle w:val="a6"/>
              <w:spacing w:before="0" w:after="0"/>
              <w:ind w:firstLine="0"/>
              <w:jc w:val="center"/>
              <w:rPr>
                <w:b/>
              </w:rPr>
            </w:pPr>
            <w:r w:rsidRPr="003849FF">
              <w:rPr>
                <w:b/>
              </w:rPr>
              <w:t>Населенный пункт</w:t>
            </w:r>
          </w:p>
        </w:tc>
        <w:tc>
          <w:tcPr>
            <w:tcW w:w="2407" w:type="dxa"/>
            <w:vAlign w:val="center"/>
          </w:tcPr>
          <w:p w14:paraId="4ACEA532" w14:textId="76264423" w:rsidR="003849FF" w:rsidRPr="003849FF" w:rsidRDefault="003849FF" w:rsidP="003849FF">
            <w:pPr>
              <w:pStyle w:val="a6"/>
              <w:spacing w:before="0" w:after="0"/>
              <w:ind w:firstLine="0"/>
              <w:jc w:val="center"/>
              <w:rPr>
                <w:b/>
              </w:rPr>
            </w:pPr>
            <w:r w:rsidRPr="003849FF">
              <w:rPr>
                <w:b/>
              </w:rPr>
              <w:t>Количество ТЗ питьевого водоснабжения</w:t>
            </w:r>
          </w:p>
        </w:tc>
        <w:tc>
          <w:tcPr>
            <w:tcW w:w="2407" w:type="dxa"/>
            <w:vAlign w:val="center"/>
          </w:tcPr>
          <w:p w14:paraId="74A440C2" w14:textId="7F2A3EEF" w:rsidR="003849FF" w:rsidRPr="003849FF" w:rsidRDefault="003849FF" w:rsidP="003849FF">
            <w:pPr>
              <w:pStyle w:val="a6"/>
              <w:spacing w:before="0" w:after="0"/>
              <w:ind w:firstLine="0"/>
              <w:jc w:val="center"/>
              <w:rPr>
                <w:b/>
              </w:rPr>
            </w:pPr>
            <w:r w:rsidRPr="003849FF">
              <w:rPr>
                <w:b/>
              </w:rPr>
              <w:t xml:space="preserve">Количество ТЗ </w:t>
            </w:r>
            <w:r>
              <w:rPr>
                <w:b/>
              </w:rPr>
              <w:t>горячег</w:t>
            </w:r>
            <w:r w:rsidRPr="003849FF">
              <w:rPr>
                <w:b/>
              </w:rPr>
              <w:t>о водоснабжения</w:t>
            </w:r>
          </w:p>
        </w:tc>
        <w:tc>
          <w:tcPr>
            <w:tcW w:w="2407" w:type="dxa"/>
            <w:vAlign w:val="center"/>
          </w:tcPr>
          <w:p w14:paraId="5C554B42" w14:textId="0250BD2D" w:rsidR="003849FF" w:rsidRPr="003849FF" w:rsidRDefault="003849FF" w:rsidP="003849FF">
            <w:pPr>
              <w:pStyle w:val="a6"/>
              <w:spacing w:before="0" w:after="0"/>
              <w:ind w:firstLine="0"/>
              <w:jc w:val="center"/>
              <w:rPr>
                <w:b/>
              </w:rPr>
            </w:pPr>
            <w:r w:rsidRPr="003849FF">
              <w:rPr>
                <w:b/>
              </w:rPr>
              <w:t xml:space="preserve">Количество ТЗ </w:t>
            </w:r>
            <w:r>
              <w:rPr>
                <w:b/>
              </w:rPr>
              <w:t>технического</w:t>
            </w:r>
            <w:r w:rsidRPr="003849FF">
              <w:rPr>
                <w:b/>
              </w:rPr>
              <w:t xml:space="preserve"> водоснабжения</w:t>
            </w:r>
          </w:p>
        </w:tc>
      </w:tr>
      <w:tr w:rsidR="003849FF" w14:paraId="06B52BF3" w14:textId="77777777" w:rsidTr="003849FF">
        <w:tc>
          <w:tcPr>
            <w:tcW w:w="2406" w:type="dxa"/>
          </w:tcPr>
          <w:p w14:paraId="4373FA51" w14:textId="0601B673" w:rsidR="003849FF" w:rsidRDefault="003849FF" w:rsidP="000C1A55">
            <w:pPr>
              <w:pStyle w:val="a6"/>
              <w:spacing w:before="0" w:after="0"/>
              <w:ind w:firstLine="0"/>
            </w:pPr>
            <w:r>
              <w:t>с. К</w:t>
            </w:r>
            <w:r w:rsidR="000C1A55">
              <w:t>ривошеино</w:t>
            </w:r>
          </w:p>
        </w:tc>
        <w:tc>
          <w:tcPr>
            <w:tcW w:w="2407" w:type="dxa"/>
            <w:vAlign w:val="center"/>
          </w:tcPr>
          <w:p w14:paraId="5356C4ED" w14:textId="0C830F45" w:rsidR="003849FF" w:rsidRDefault="003849FF" w:rsidP="003849FF">
            <w:pPr>
              <w:pStyle w:val="a6"/>
              <w:spacing w:before="0" w:after="0"/>
              <w:ind w:firstLine="0"/>
              <w:jc w:val="center"/>
            </w:pPr>
            <w:r>
              <w:t>1</w:t>
            </w:r>
          </w:p>
        </w:tc>
        <w:tc>
          <w:tcPr>
            <w:tcW w:w="2407" w:type="dxa"/>
            <w:vAlign w:val="center"/>
          </w:tcPr>
          <w:p w14:paraId="42CD8739" w14:textId="5719EF37" w:rsidR="003849FF" w:rsidRDefault="003849FF" w:rsidP="003849FF">
            <w:pPr>
              <w:pStyle w:val="a6"/>
              <w:spacing w:before="0" w:after="0"/>
              <w:ind w:firstLine="0"/>
              <w:jc w:val="center"/>
            </w:pPr>
            <w:r>
              <w:t>––</w:t>
            </w:r>
          </w:p>
        </w:tc>
        <w:tc>
          <w:tcPr>
            <w:tcW w:w="2407" w:type="dxa"/>
          </w:tcPr>
          <w:p w14:paraId="61C9685A" w14:textId="300EB794" w:rsidR="003849FF" w:rsidRDefault="003849FF" w:rsidP="003849FF">
            <w:pPr>
              <w:pStyle w:val="a6"/>
              <w:spacing w:before="0" w:after="0"/>
              <w:ind w:firstLine="0"/>
              <w:jc w:val="center"/>
            </w:pPr>
            <w:r w:rsidRPr="00993FEC">
              <w:t>––</w:t>
            </w:r>
          </w:p>
        </w:tc>
      </w:tr>
      <w:tr w:rsidR="003849FF" w14:paraId="3F149E17" w14:textId="77777777" w:rsidTr="003849FF">
        <w:tc>
          <w:tcPr>
            <w:tcW w:w="2406" w:type="dxa"/>
          </w:tcPr>
          <w:p w14:paraId="6F63C84A" w14:textId="438124C9" w:rsidR="003849FF" w:rsidRDefault="000C1A55" w:rsidP="000C1A55">
            <w:pPr>
              <w:pStyle w:val="a6"/>
              <w:spacing w:before="0" w:after="0"/>
              <w:ind w:firstLine="0"/>
            </w:pPr>
            <w:r>
              <w:t>с</w:t>
            </w:r>
            <w:r w:rsidR="003849FF">
              <w:t xml:space="preserve">. </w:t>
            </w:r>
            <w:r>
              <w:t>Жуково</w:t>
            </w:r>
          </w:p>
        </w:tc>
        <w:tc>
          <w:tcPr>
            <w:tcW w:w="2407" w:type="dxa"/>
            <w:vAlign w:val="center"/>
          </w:tcPr>
          <w:p w14:paraId="6207B5DE" w14:textId="1A2C6D87" w:rsidR="003849FF" w:rsidRDefault="003849FF" w:rsidP="003849FF">
            <w:pPr>
              <w:pStyle w:val="a6"/>
              <w:spacing w:before="0" w:after="0"/>
              <w:ind w:firstLine="0"/>
              <w:jc w:val="center"/>
            </w:pPr>
            <w:r>
              <w:t>1</w:t>
            </w:r>
          </w:p>
        </w:tc>
        <w:tc>
          <w:tcPr>
            <w:tcW w:w="2407" w:type="dxa"/>
            <w:vAlign w:val="center"/>
          </w:tcPr>
          <w:p w14:paraId="5CD8F092" w14:textId="675B3B94" w:rsidR="003849FF" w:rsidRDefault="000C1A55" w:rsidP="003849FF">
            <w:pPr>
              <w:pStyle w:val="a6"/>
              <w:spacing w:before="0" w:after="0"/>
              <w:ind w:firstLine="0"/>
              <w:jc w:val="center"/>
            </w:pPr>
            <w:r>
              <w:t>––</w:t>
            </w:r>
          </w:p>
        </w:tc>
        <w:tc>
          <w:tcPr>
            <w:tcW w:w="2407" w:type="dxa"/>
          </w:tcPr>
          <w:p w14:paraId="0991F299" w14:textId="3FA56E39" w:rsidR="003849FF" w:rsidRDefault="003849FF" w:rsidP="003849FF">
            <w:pPr>
              <w:pStyle w:val="a6"/>
              <w:spacing w:before="0" w:after="0"/>
              <w:ind w:firstLine="0"/>
              <w:jc w:val="center"/>
            </w:pPr>
            <w:r w:rsidRPr="00993FEC">
              <w:t>––</w:t>
            </w:r>
          </w:p>
        </w:tc>
      </w:tr>
      <w:tr w:rsidR="003849FF" w14:paraId="022DD7DF" w14:textId="77777777" w:rsidTr="003849FF">
        <w:tc>
          <w:tcPr>
            <w:tcW w:w="2406" w:type="dxa"/>
          </w:tcPr>
          <w:p w14:paraId="1501AF46" w14:textId="1A6A4C0E" w:rsidR="003849FF" w:rsidRDefault="003849FF" w:rsidP="003849FF">
            <w:pPr>
              <w:pStyle w:val="a6"/>
              <w:spacing w:before="0" w:after="0"/>
              <w:ind w:firstLine="0"/>
            </w:pPr>
            <w:r>
              <w:t xml:space="preserve">д. </w:t>
            </w:r>
            <w:proofErr w:type="spellStart"/>
            <w:r w:rsidR="000C1A55" w:rsidRPr="000C1A55">
              <w:t>Новоисламбуль</w:t>
            </w:r>
            <w:proofErr w:type="spellEnd"/>
          </w:p>
        </w:tc>
        <w:tc>
          <w:tcPr>
            <w:tcW w:w="2407" w:type="dxa"/>
            <w:vAlign w:val="center"/>
          </w:tcPr>
          <w:p w14:paraId="7CADDEE0" w14:textId="4EA3917B" w:rsidR="003849FF" w:rsidRDefault="000C1A55" w:rsidP="003849FF">
            <w:pPr>
              <w:pStyle w:val="a6"/>
              <w:spacing w:before="0" w:after="0"/>
              <w:ind w:firstLine="0"/>
              <w:jc w:val="center"/>
            </w:pPr>
            <w:r>
              <w:t>1</w:t>
            </w:r>
          </w:p>
        </w:tc>
        <w:tc>
          <w:tcPr>
            <w:tcW w:w="2407" w:type="dxa"/>
            <w:vAlign w:val="center"/>
          </w:tcPr>
          <w:p w14:paraId="354C3E66" w14:textId="323BB1E4" w:rsidR="003849FF" w:rsidRDefault="003849FF" w:rsidP="003849FF">
            <w:pPr>
              <w:pStyle w:val="a6"/>
              <w:spacing w:before="0" w:after="0"/>
              <w:ind w:firstLine="0"/>
              <w:jc w:val="center"/>
            </w:pPr>
            <w:r>
              <w:t>––</w:t>
            </w:r>
          </w:p>
        </w:tc>
        <w:tc>
          <w:tcPr>
            <w:tcW w:w="2407" w:type="dxa"/>
          </w:tcPr>
          <w:p w14:paraId="49028ED2" w14:textId="48826928" w:rsidR="003849FF" w:rsidRDefault="003849FF" w:rsidP="003849FF">
            <w:pPr>
              <w:pStyle w:val="a6"/>
              <w:spacing w:before="0" w:after="0"/>
              <w:ind w:firstLine="0"/>
              <w:jc w:val="center"/>
            </w:pPr>
            <w:r w:rsidRPr="00993FEC">
              <w:t>––</w:t>
            </w:r>
          </w:p>
        </w:tc>
      </w:tr>
    </w:tbl>
    <w:p w14:paraId="170648CF" w14:textId="77777777" w:rsidR="00C31238" w:rsidRPr="00542638" w:rsidRDefault="00C31238" w:rsidP="00DC2FF8">
      <w:pPr>
        <w:pStyle w:val="3"/>
      </w:pPr>
      <w:bookmarkStart w:id="74" w:name="_Toc122883106"/>
      <w:r w:rsidRPr="00542638">
        <w:t xml:space="preserve">Прогноз </w:t>
      </w:r>
      <w:r w:rsidR="00DC2FF8" w:rsidRPr="00542638">
        <w:t>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74"/>
    </w:p>
    <w:p w14:paraId="5ABAC9BA" w14:textId="41414F9C" w:rsidR="003849FF" w:rsidRDefault="00F255A3" w:rsidP="00F269E9">
      <w:pPr>
        <w:pStyle w:val="a6"/>
      </w:pPr>
      <w:r w:rsidRPr="00542638">
        <w:t xml:space="preserve">Прогноз распределения расходов питьевой воды на водоснабжение по типам абонентов по ТЗ ВС </w:t>
      </w:r>
      <w:proofErr w:type="spellStart"/>
      <w:r w:rsidR="003B1D07">
        <w:t>Кривошеинского</w:t>
      </w:r>
      <w:proofErr w:type="spellEnd"/>
      <w:r w:rsidR="00F269E9">
        <w:t xml:space="preserve"> СП</w:t>
      </w:r>
      <w:r w:rsidRPr="00542638">
        <w:t xml:space="preserve"> пр</w:t>
      </w:r>
      <w:r w:rsidR="00F269E9">
        <w:t xml:space="preserve">иведен в таблице </w:t>
      </w:r>
      <w:r w:rsidR="00F269E9">
        <w:fldChar w:fldCharType="begin"/>
      </w:r>
      <w:r w:rsidR="00F269E9">
        <w:instrText xml:space="preserve"> REF _Ref122720925 \h  \* MERGEFORMAT </w:instrText>
      </w:r>
      <w:r w:rsidR="00F269E9">
        <w:fldChar w:fldCharType="separate"/>
      </w:r>
      <w:r w:rsidR="00A31863" w:rsidRPr="00A31863">
        <w:rPr>
          <w:vanish/>
        </w:rPr>
        <w:t xml:space="preserve">Таблица </w:t>
      </w:r>
      <w:r w:rsidR="00A31863">
        <w:rPr>
          <w:noProof/>
        </w:rPr>
        <w:t>1.3.7</w:t>
      </w:r>
      <w:r w:rsidR="00A31863" w:rsidRPr="00937A77">
        <w:t>.</w:t>
      </w:r>
      <w:r w:rsidR="00A31863">
        <w:rPr>
          <w:noProof/>
        </w:rPr>
        <w:t>1</w:t>
      </w:r>
      <w:r w:rsidR="00F269E9">
        <w:fldChar w:fldCharType="end"/>
      </w:r>
      <w:r w:rsidR="00F269E9">
        <w:t>.</w:t>
      </w:r>
    </w:p>
    <w:p w14:paraId="3BABCB03" w14:textId="544A0207" w:rsidR="00C31238" w:rsidRPr="00542638" w:rsidRDefault="00C31238" w:rsidP="00DC2FF8">
      <w:pPr>
        <w:pStyle w:val="3"/>
      </w:pPr>
      <w:bookmarkStart w:id="75" w:name="_Toc122883107"/>
      <w:r w:rsidRPr="00542638">
        <w:t xml:space="preserve">Сведения </w:t>
      </w:r>
      <w:r w:rsidR="00DC2FF8" w:rsidRPr="00542638">
        <w:t>о фактических и планируемых потерях горячей, питьевой, технической воды при ее транспортировке (годовые, среднесуточные значения)</w:t>
      </w:r>
      <w:bookmarkEnd w:id="75"/>
    </w:p>
    <w:p w14:paraId="4897FA3F" w14:textId="6E441D44" w:rsidR="002D3193" w:rsidRDefault="002D3193" w:rsidP="00D53C93">
      <w:pPr>
        <w:pStyle w:val="a6"/>
      </w:pPr>
      <w:r w:rsidRPr="00542638">
        <w:t xml:space="preserve">Сведения о фактических и планируемых потерях питьевой воды при ее транспортировке (годовые, среднесуточные значения) по ТЗ ВС </w:t>
      </w:r>
      <w:proofErr w:type="spellStart"/>
      <w:r w:rsidR="003B1D07">
        <w:t>Кривошеинского</w:t>
      </w:r>
      <w:proofErr w:type="spellEnd"/>
      <w:r w:rsidR="00B70D15">
        <w:t xml:space="preserve"> СП</w:t>
      </w:r>
      <w:r w:rsidR="00B70D15" w:rsidRPr="00FC3765">
        <w:t xml:space="preserve"> </w:t>
      </w:r>
      <w:r w:rsidRPr="00542638">
        <w:t>приведены в таблице 1.3.12.1.</w:t>
      </w:r>
    </w:p>
    <w:p w14:paraId="096819A8" w14:textId="77777777" w:rsidR="00542638" w:rsidRDefault="00542638" w:rsidP="00D53C93">
      <w:pPr>
        <w:pStyle w:val="a6"/>
        <w:sectPr w:rsidR="00542638"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79AD028B" w14:textId="6AB98B83" w:rsidR="00DC53E3" w:rsidRDefault="00DC53E3" w:rsidP="00DC53E3">
      <w:pPr>
        <w:pStyle w:val="ac"/>
      </w:pPr>
      <w:r>
        <w:lastRenderedPageBreak/>
        <w:t xml:space="preserve">Таблица </w:t>
      </w:r>
      <w:fldSimple w:instr=" STYLEREF 3 \s ">
        <w:r w:rsidR="00A31863">
          <w:rPr>
            <w:noProof/>
          </w:rPr>
          <w:t>1.3.12</w:t>
        </w:r>
      </w:fldSimple>
      <w:r w:rsidR="002074E4">
        <w:t>.</w:t>
      </w:r>
      <w:fldSimple w:instr=" SEQ Таблица \* ARABIC \s 3 ">
        <w:r w:rsidR="00A31863">
          <w:rPr>
            <w:noProof/>
          </w:rPr>
          <w:t>1</w:t>
        </w:r>
      </w:fldSimple>
      <w:r>
        <w:t xml:space="preserve"> – </w:t>
      </w:r>
      <w:r w:rsidRPr="00A62EFB">
        <w:t xml:space="preserve">Сведения о фактических и планируемых потерях питьевой воды при ее транспортировке (годовые, среднесуточные значения) по ТЗ ВС </w:t>
      </w:r>
      <w:proofErr w:type="spellStart"/>
      <w:r w:rsidR="003B1D07">
        <w:t>Кривошеинского</w:t>
      </w:r>
      <w:proofErr w:type="spellEnd"/>
      <w:r w:rsidR="00F269E9">
        <w:t xml:space="preserve"> СП</w:t>
      </w:r>
    </w:p>
    <w:tbl>
      <w:tblPr>
        <w:tblW w:w="14737" w:type="dxa"/>
        <w:tblLayout w:type="fixed"/>
        <w:tblLook w:val="04A0" w:firstRow="1" w:lastRow="0" w:firstColumn="1" w:lastColumn="0" w:noHBand="0" w:noVBand="1"/>
      </w:tblPr>
      <w:tblGrid>
        <w:gridCol w:w="3114"/>
        <w:gridCol w:w="850"/>
        <w:gridCol w:w="897"/>
        <w:gridCol w:w="898"/>
        <w:gridCol w:w="898"/>
        <w:gridCol w:w="898"/>
        <w:gridCol w:w="897"/>
        <w:gridCol w:w="898"/>
        <w:gridCol w:w="898"/>
        <w:gridCol w:w="898"/>
        <w:gridCol w:w="897"/>
        <w:gridCol w:w="898"/>
        <w:gridCol w:w="898"/>
        <w:gridCol w:w="898"/>
      </w:tblGrid>
      <w:tr w:rsidR="000C1A55" w14:paraId="65308E5B" w14:textId="0C2CBEFC" w:rsidTr="000C1A55">
        <w:trPr>
          <w:trHeight w:val="288"/>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72EB3" w14:textId="129BDDC8" w:rsidR="000C1A55" w:rsidRPr="00F269E9" w:rsidRDefault="000C1A55" w:rsidP="000C1A55">
            <w:pPr>
              <w:jc w:val="center"/>
              <w:rPr>
                <w:rFonts w:asciiTheme="minorHAnsi" w:hAnsiTheme="minorHAnsi" w:cstheme="minorHAnsi"/>
                <w:b/>
                <w:bCs/>
                <w:sz w:val="20"/>
                <w:szCs w:val="20"/>
              </w:rPr>
            </w:pPr>
            <w:r>
              <w:rPr>
                <w:b/>
                <w:bCs/>
                <w:color w:val="000000"/>
                <w:sz w:val="20"/>
                <w:szCs w:val="20"/>
              </w:rPr>
              <w:t>Наименование ТЗ ВС / 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AD77440" w14:textId="77777777" w:rsidR="000C1A55" w:rsidRPr="00F269E9" w:rsidRDefault="000C1A55" w:rsidP="000C1A55">
            <w:pPr>
              <w:jc w:val="center"/>
              <w:rPr>
                <w:b/>
                <w:color w:val="000000"/>
                <w:sz w:val="20"/>
                <w:szCs w:val="20"/>
              </w:rPr>
            </w:pPr>
            <w:r w:rsidRPr="00F269E9">
              <w:rPr>
                <w:b/>
                <w:color w:val="000000"/>
                <w:sz w:val="20"/>
                <w:szCs w:val="20"/>
              </w:rPr>
              <w:t>Ед. изм.</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76939263" w14:textId="1743725F"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2022</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1663E9B0" w14:textId="11876A8D"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2023</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1208B306" w14:textId="130F5401"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2024</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2C8957D" w14:textId="4E16675B"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2025</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141BD1FA" w14:textId="4C87E25A"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2026</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0A531726" w14:textId="14037DCD"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2027</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30ABD08B" w14:textId="64FDD28C"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2028</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4A6C1FC4" w14:textId="78834416"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2029</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310B6FAE" w14:textId="5ED7EA2A" w:rsidR="000C1A55" w:rsidRPr="00F269E9" w:rsidRDefault="000C1A55" w:rsidP="000C1A55">
            <w:pPr>
              <w:jc w:val="center"/>
              <w:rPr>
                <w:rFonts w:asciiTheme="minorHAnsi" w:hAnsiTheme="minorHAnsi" w:cstheme="minorHAnsi"/>
                <w:b/>
                <w:bCs/>
                <w:sz w:val="20"/>
                <w:szCs w:val="20"/>
              </w:rPr>
            </w:pPr>
            <w:r w:rsidRPr="00F269E9">
              <w:rPr>
                <w:rFonts w:asciiTheme="minorHAnsi" w:hAnsiTheme="minorHAnsi" w:cstheme="minorHAnsi"/>
                <w:b/>
                <w:bCs/>
                <w:sz w:val="20"/>
                <w:szCs w:val="20"/>
              </w:rPr>
              <w:t>2030</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1EC83902" w14:textId="358B62C3" w:rsidR="000C1A55" w:rsidRPr="00F269E9" w:rsidRDefault="000C1A55" w:rsidP="000C1A55">
            <w:pPr>
              <w:jc w:val="center"/>
              <w:rPr>
                <w:rFonts w:asciiTheme="minorHAnsi" w:hAnsiTheme="minorHAnsi" w:cstheme="minorHAnsi"/>
                <w:b/>
                <w:bCs/>
                <w:sz w:val="20"/>
                <w:szCs w:val="20"/>
              </w:rPr>
            </w:pPr>
            <w:r>
              <w:rPr>
                <w:rFonts w:asciiTheme="minorHAnsi" w:hAnsiTheme="minorHAnsi" w:cstheme="minorHAnsi"/>
                <w:b/>
                <w:bCs/>
                <w:sz w:val="20"/>
                <w:szCs w:val="20"/>
              </w:rPr>
              <w:t>2031</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023FD08E" w14:textId="6C6D41EB" w:rsidR="000C1A55" w:rsidRPr="00F269E9" w:rsidRDefault="000C1A55" w:rsidP="000C1A55">
            <w:pPr>
              <w:jc w:val="center"/>
              <w:rPr>
                <w:rFonts w:asciiTheme="minorHAnsi" w:hAnsiTheme="minorHAnsi" w:cstheme="minorHAnsi"/>
                <w:b/>
                <w:bCs/>
                <w:sz w:val="20"/>
                <w:szCs w:val="20"/>
              </w:rPr>
            </w:pPr>
            <w:r>
              <w:rPr>
                <w:rFonts w:asciiTheme="minorHAnsi" w:hAnsiTheme="minorHAnsi" w:cstheme="minorHAnsi"/>
                <w:b/>
                <w:bCs/>
                <w:sz w:val="20"/>
                <w:szCs w:val="20"/>
              </w:rPr>
              <w:t>2032</w:t>
            </w:r>
          </w:p>
        </w:tc>
        <w:tc>
          <w:tcPr>
            <w:tcW w:w="898" w:type="dxa"/>
            <w:tcBorders>
              <w:top w:val="single" w:sz="4" w:space="0" w:color="auto"/>
              <w:left w:val="nil"/>
              <w:bottom w:val="single" w:sz="4" w:space="0" w:color="auto"/>
              <w:right w:val="single" w:sz="4" w:space="0" w:color="auto"/>
            </w:tcBorders>
            <w:vAlign w:val="center"/>
          </w:tcPr>
          <w:p w14:paraId="2BA77635" w14:textId="146BD35A" w:rsidR="000C1A55" w:rsidRPr="00F269E9" w:rsidRDefault="000C1A55" w:rsidP="000C1A55">
            <w:pPr>
              <w:jc w:val="center"/>
              <w:rPr>
                <w:rFonts w:asciiTheme="minorHAnsi" w:hAnsiTheme="minorHAnsi" w:cstheme="minorHAnsi"/>
                <w:b/>
                <w:bCs/>
                <w:sz w:val="20"/>
                <w:szCs w:val="20"/>
              </w:rPr>
            </w:pPr>
            <w:r>
              <w:rPr>
                <w:rFonts w:asciiTheme="minorHAnsi" w:hAnsiTheme="minorHAnsi" w:cstheme="minorHAnsi"/>
                <w:b/>
                <w:bCs/>
                <w:sz w:val="20"/>
                <w:szCs w:val="20"/>
              </w:rPr>
              <w:t>2033</w:t>
            </w:r>
          </w:p>
        </w:tc>
      </w:tr>
      <w:tr w:rsidR="000C1A55" w14:paraId="159F1398" w14:textId="526E8C9F" w:rsidTr="000C1A55">
        <w:trPr>
          <w:trHeight w:val="288"/>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3AEB7" w14:textId="3690BF7D" w:rsidR="000C1A55" w:rsidRPr="00F269E9" w:rsidRDefault="000C1A55" w:rsidP="000C1A55">
            <w:pPr>
              <w:jc w:val="center"/>
              <w:rPr>
                <w:rFonts w:asciiTheme="minorHAnsi" w:hAnsiTheme="minorHAnsi" w:cstheme="minorHAnsi"/>
                <w:b/>
                <w:bCs/>
                <w:sz w:val="20"/>
                <w:szCs w:val="20"/>
              </w:rPr>
            </w:pPr>
            <w:proofErr w:type="spellStart"/>
            <w:r>
              <w:rPr>
                <w:rFonts w:asciiTheme="minorHAnsi" w:hAnsiTheme="minorHAnsi" w:cstheme="minorHAnsi"/>
                <w:b/>
                <w:bCs/>
                <w:sz w:val="20"/>
                <w:szCs w:val="20"/>
              </w:rPr>
              <w:t>Кривошеинское</w:t>
            </w:r>
            <w:proofErr w:type="spellEnd"/>
            <w:r>
              <w:rPr>
                <w:rFonts w:asciiTheme="minorHAnsi" w:hAnsiTheme="minorHAnsi" w:cstheme="minorHAnsi"/>
                <w:b/>
                <w:bCs/>
                <w:sz w:val="20"/>
                <w:szCs w:val="20"/>
              </w:rPr>
              <w:t xml:space="preserve"> СП</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728D11" w14:textId="77777777" w:rsidR="000C1A55" w:rsidRPr="00F269E9" w:rsidRDefault="000C1A55" w:rsidP="000C1A55">
            <w:pPr>
              <w:jc w:val="center"/>
              <w:rPr>
                <w:b/>
                <w:color w:val="000000"/>
                <w:sz w:val="20"/>
                <w:szCs w:val="20"/>
              </w:rPr>
            </w:pP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119A9A99"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32995C1"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1D62F378"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822FADD" w14:textId="77777777" w:rsidR="000C1A55" w:rsidRPr="00F269E9" w:rsidRDefault="000C1A55" w:rsidP="000C1A55">
            <w:pPr>
              <w:jc w:val="center"/>
              <w:rPr>
                <w:rFonts w:asciiTheme="minorHAnsi" w:hAnsiTheme="minorHAnsi" w:cstheme="minorHAnsi"/>
                <w:b/>
                <w:bCs/>
                <w:sz w:val="20"/>
                <w:szCs w:val="20"/>
              </w:rPr>
            </w:pP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70FED9EE"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BFB8428"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B09E6BE"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45E5FCBC" w14:textId="77777777" w:rsidR="000C1A55" w:rsidRPr="00F269E9" w:rsidRDefault="000C1A55" w:rsidP="000C1A55">
            <w:pPr>
              <w:jc w:val="center"/>
              <w:rPr>
                <w:rFonts w:asciiTheme="minorHAnsi" w:hAnsiTheme="minorHAnsi" w:cstheme="minorHAnsi"/>
                <w:b/>
                <w:bCs/>
                <w:sz w:val="20"/>
                <w:szCs w:val="20"/>
              </w:rPr>
            </w:pP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231D9FED"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428D0297"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36A93D3D" w14:textId="77777777" w:rsidR="000C1A55" w:rsidRPr="00F269E9" w:rsidRDefault="000C1A55" w:rsidP="000C1A55">
            <w:pPr>
              <w:jc w:val="center"/>
              <w:rPr>
                <w:rFonts w:asciiTheme="minorHAnsi" w:hAnsiTheme="minorHAnsi" w:cstheme="minorHAnsi"/>
                <w:b/>
                <w:bCs/>
                <w:sz w:val="20"/>
                <w:szCs w:val="20"/>
              </w:rPr>
            </w:pPr>
          </w:p>
        </w:tc>
        <w:tc>
          <w:tcPr>
            <w:tcW w:w="898" w:type="dxa"/>
            <w:tcBorders>
              <w:top w:val="single" w:sz="4" w:space="0" w:color="auto"/>
              <w:left w:val="nil"/>
              <w:bottom w:val="single" w:sz="4" w:space="0" w:color="auto"/>
              <w:right w:val="single" w:sz="4" w:space="0" w:color="auto"/>
            </w:tcBorders>
            <w:vAlign w:val="center"/>
          </w:tcPr>
          <w:p w14:paraId="76158088" w14:textId="77777777" w:rsidR="000C1A55" w:rsidRPr="00F269E9" w:rsidRDefault="000C1A55" w:rsidP="000C1A55">
            <w:pPr>
              <w:jc w:val="center"/>
              <w:rPr>
                <w:rFonts w:asciiTheme="minorHAnsi" w:hAnsiTheme="minorHAnsi" w:cstheme="minorHAnsi"/>
                <w:b/>
                <w:bCs/>
                <w:sz w:val="20"/>
                <w:szCs w:val="20"/>
              </w:rPr>
            </w:pPr>
          </w:p>
        </w:tc>
      </w:tr>
      <w:tr w:rsidR="00A75F50" w14:paraId="5527CFF1" w14:textId="31F0DA44" w:rsidTr="00A75F50">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D230CD" w14:textId="1B594D56" w:rsidR="00A75F50" w:rsidRPr="00F269E9" w:rsidRDefault="00A75F50" w:rsidP="00A75F50">
            <w:pPr>
              <w:jc w:val="center"/>
              <w:rPr>
                <w:rFonts w:asciiTheme="minorHAnsi" w:hAnsiTheme="minorHAnsi" w:cstheme="minorHAnsi"/>
                <w:bCs/>
                <w:sz w:val="20"/>
                <w:szCs w:val="20"/>
              </w:rPr>
            </w:pPr>
            <w:r w:rsidRPr="00F269E9">
              <w:rPr>
                <w:rFonts w:asciiTheme="minorHAnsi" w:hAnsiTheme="minorHAnsi" w:cstheme="minorHAnsi"/>
                <w:bCs/>
                <w:sz w:val="20"/>
                <w:szCs w:val="20"/>
              </w:rPr>
              <w:t>Потери воды в водопроводных сетях</w:t>
            </w:r>
          </w:p>
        </w:tc>
        <w:tc>
          <w:tcPr>
            <w:tcW w:w="850" w:type="dxa"/>
            <w:tcBorders>
              <w:top w:val="nil"/>
              <w:left w:val="nil"/>
              <w:bottom w:val="single" w:sz="4" w:space="0" w:color="auto"/>
              <w:right w:val="single" w:sz="4" w:space="0" w:color="auto"/>
            </w:tcBorders>
            <w:shd w:val="clear" w:color="auto" w:fill="auto"/>
            <w:noWrap/>
            <w:vAlign w:val="center"/>
            <w:hideMark/>
          </w:tcPr>
          <w:p w14:paraId="24A6D6A1" w14:textId="77777777" w:rsidR="00A75F50" w:rsidRDefault="00A75F50" w:rsidP="00A75F50">
            <w:pPr>
              <w:jc w:val="center"/>
              <w:rPr>
                <w:sz w:val="20"/>
                <w:szCs w:val="20"/>
              </w:rPr>
            </w:pPr>
            <w:proofErr w:type="spellStart"/>
            <w:r>
              <w:rPr>
                <w:sz w:val="20"/>
                <w:szCs w:val="20"/>
              </w:rPr>
              <w:t>куб.м</w:t>
            </w:r>
            <w:proofErr w:type="spellEnd"/>
          </w:p>
        </w:tc>
        <w:tc>
          <w:tcPr>
            <w:tcW w:w="897" w:type="dxa"/>
            <w:tcBorders>
              <w:top w:val="nil"/>
              <w:left w:val="nil"/>
              <w:bottom w:val="single" w:sz="4" w:space="0" w:color="auto"/>
              <w:right w:val="single" w:sz="4" w:space="0" w:color="auto"/>
            </w:tcBorders>
            <w:shd w:val="clear" w:color="auto" w:fill="auto"/>
            <w:noWrap/>
            <w:vAlign w:val="center"/>
          </w:tcPr>
          <w:p w14:paraId="2F84B422" w14:textId="65FFD8E9" w:rsidR="00A75F50" w:rsidRPr="000C1A55" w:rsidRDefault="00A75F50" w:rsidP="00A75F50">
            <w:pPr>
              <w:jc w:val="center"/>
              <w:rPr>
                <w:color w:val="000000"/>
                <w:sz w:val="20"/>
                <w:szCs w:val="20"/>
              </w:rPr>
            </w:pPr>
            <w:r>
              <w:rPr>
                <w:color w:val="000000"/>
                <w:sz w:val="20"/>
                <w:szCs w:val="20"/>
              </w:rPr>
              <w:t>7 831</w:t>
            </w:r>
          </w:p>
        </w:tc>
        <w:tc>
          <w:tcPr>
            <w:tcW w:w="898" w:type="dxa"/>
            <w:tcBorders>
              <w:top w:val="nil"/>
              <w:left w:val="nil"/>
              <w:bottom w:val="single" w:sz="4" w:space="0" w:color="auto"/>
              <w:right w:val="single" w:sz="4" w:space="0" w:color="auto"/>
            </w:tcBorders>
            <w:shd w:val="clear" w:color="auto" w:fill="auto"/>
            <w:noWrap/>
            <w:vAlign w:val="center"/>
          </w:tcPr>
          <w:p w14:paraId="10FF476F" w14:textId="23315D9B" w:rsidR="00A75F50" w:rsidRPr="000C1A55" w:rsidRDefault="00A75F50" w:rsidP="00A75F50">
            <w:pPr>
              <w:jc w:val="center"/>
              <w:rPr>
                <w:color w:val="000000"/>
                <w:sz w:val="20"/>
                <w:szCs w:val="20"/>
              </w:rPr>
            </w:pPr>
            <w:r>
              <w:rPr>
                <w:color w:val="000000"/>
                <w:sz w:val="20"/>
                <w:szCs w:val="20"/>
              </w:rPr>
              <w:t>8 131</w:t>
            </w:r>
          </w:p>
        </w:tc>
        <w:tc>
          <w:tcPr>
            <w:tcW w:w="898" w:type="dxa"/>
            <w:tcBorders>
              <w:top w:val="nil"/>
              <w:left w:val="nil"/>
              <w:bottom w:val="single" w:sz="4" w:space="0" w:color="auto"/>
              <w:right w:val="single" w:sz="4" w:space="0" w:color="auto"/>
            </w:tcBorders>
            <w:shd w:val="clear" w:color="auto" w:fill="auto"/>
            <w:noWrap/>
            <w:vAlign w:val="center"/>
          </w:tcPr>
          <w:p w14:paraId="2C6420F4" w14:textId="37E0B98F"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1850E9E3" w14:textId="433B69E8" w:rsidR="00A75F50" w:rsidRPr="000C1A55" w:rsidRDefault="00A75F50" w:rsidP="00A75F50">
            <w:pPr>
              <w:jc w:val="center"/>
              <w:rPr>
                <w:color w:val="000000"/>
                <w:sz w:val="20"/>
                <w:szCs w:val="20"/>
              </w:rPr>
            </w:pPr>
            <w:r w:rsidRPr="00A75F50">
              <w:rPr>
                <w:color w:val="000000"/>
                <w:sz w:val="20"/>
                <w:szCs w:val="20"/>
              </w:rPr>
              <w:t>0</w:t>
            </w:r>
          </w:p>
        </w:tc>
        <w:tc>
          <w:tcPr>
            <w:tcW w:w="897" w:type="dxa"/>
            <w:tcBorders>
              <w:top w:val="nil"/>
              <w:left w:val="nil"/>
              <w:bottom w:val="single" w:sz="4" w:space="0" w:color="auto"/>
              <w:right w:val="single" w:sz="4" w:space="0" w:color="auto"/>
            </w:tcBorders>
            <w:shd w:val="clear" w:color="auto" w:fill="auto"/>
            <w:noWrap/>
            <w:vAlign w:val="center"/>
          </w:tcPr>
          <w:p w14:paraId="73297A9C" w14:textId="595AC3A5"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1951A803" w14:textId="0A106D08"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6CA73FF2" w14:textId="33338873"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674D2458" w14:textId="5B0674A0" w:rsidR="00A75F50" w:rsidRPr="000C1A55" w:rsidRDefault="00A75F50" w:rsidP="00A75F50">
            <w:pPr>
              <w:jc w:val="center"/>
              <w:rPr>
                <w:color w:val="000000"/>
                <w:sz w:val="20"/>
                <w:szCs w:val="20"/>
              </w:rPr>
            </w:pPr>
            <w:r w:rsidRPr="00A75F50">
              <w:rPr>
                <w:color w:val="000000"/>
                <w:sz w:val="20"/>
                <w:szCs w:val="20"/>
              </w:rPr>
              <w:t>0</w:t>
            </w:r>
          </w:p>
        </w:tc>
        <w:tc>
          <w:tcPr>
            <w:tcW w:w="897" w:type="dxa"/>
            <w:tcBorders>
              <w:top w:val="nil"/>
              <w:left w:val="nil"/>
              <w:bottom w:val="single" w:sz="4" w:space="0" w:color="auto"/>
              <w:right w:val="single" w:sz="4" w:space="0" w:color="auto"/>
            </w:tcBorders>
            <w:shd w:val="clear" w:color="auto" w:fill="auto"/>
            <w:noWrap/>
            <w:vAlign w:val="center"/>
          </w:tcPr>
          <w:p w14:paraId="15782082" w14:textId="21B4F797"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3C83DB37" w14:textId="368B310D"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shd w:val="clear" w:color="auto" w:fill="auto"/>
            <w:noWrap/>
            <w:vAlign w:val="center"/>
          </w:tcPr>
          <w:p w14:paraId="297DAB77" w14:textId="14E5875B" w:rsidR="00A75F50" w:rsidRPr="000C1A55" w:rsidRDefault="00A75F50" w:rsidP="00A75F50">
            <w:pPr>
              <w:jc w:val="center"/>
              <w:rPr>
                <w:color w:val="000000"/>
                <w:sz w:val="20"/>
                <w:szCs w:val="20"/>
              </w:rPr>
            </w:pPr>
            <w:r w:rsidRPr="00A75F50">
              <w:rPr>
                <w:color w:val="000000"/>
                <w:sz w:val="20"/>
                <w:szCs w:val="20"/>
              </w:rPr>
              <w:t>0</w:t>
            </w:r>
          </w:p>
        </w:tc>
        <w:tc>
          <w:tcPr>
            <w:tcW w:w="898" w:type="dxa"/>
            <w:tcBorders>
              <w:top w:val="nil"/>
              <w:left w:val="nil"/>
              <w:bottom w:val="single" w:sz="4" w:space="0" w:color="auto"/>
              <w:right w:val="single" w:sz="4" w:space="0" w:color="auto"/>
            </w:tcBorders>
            <w:vAlign w:val="center"/>
          </w:tcPr>
          <w:p w14:paraId="7FF23C17" w14:textId="44867A69" w:rsidR="00A75F50" w:rsidRPr="000C1A55" w:rsidRDefault="00A75F50" w:rsidP="00A75F50">
            <w:pPr>
              <w:jc w:val="center"/>
              <w:rPr>
                <w:color w:val="000000"/>
                <w:sz w:val="20"/>
                <w:szCs w:val="20"/>
              </w:rPr>
            </w:pPr>
            <w:r w:rsidRPr="00A75F50">
              <w:rPr>
                <w:color w:val="000000"/>
                <w:sz w:val="20"/>
                <w:szCs w:val="20"/>
              </w:rPr>
              <w:t>0</w:t>
            </w:r>
          </w:p>
        </w:tc>
      </w:tr>
      <w:tr w:rsidR="00A75F50" w14:paraId="49425AC6" w14:textId="0AF832F3" w:rsidTr="00A75F50">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36136FA" w14:textId="4BF88B39" w:rsidR="00A75F50" w:rsidRPr="00F269E9" w:rsidRDefault="00A75F50" w:rsidP="00A75F50">
            <w:pPr>
              <w:jc w:val="center"/>
              <w:rPr>
                <w:rFonts w:asciiTheme="minorHAnsi" w:hAnsiTheme="minorHAnsi" w:cstheme="minorHAnsi"/>
                <w:sz w:val="20"/>
                <w:szCs w:val="20"/>
              </w:rPr>
            </w:pPr>
            <w:r w:rsidRPr="00F269E9">
              <w:rPr>
                <w:rFonts w:asciiTheme="minorHAnsi" w:hAnsiTheme="minorHAnsi" w:cstheme="minorHAnsi"/>
                <w:sz w:val="20"/>
                <w:szCs w:val="20"/>
              </w:rPr>
              <w:t>то же в % к отпуску в сеть</w:t>
            </w:r>
          </w:p>
        </w:tc>
        <w:tc>
          <w:tcPr>
            <w:tcW w:w="850" w:type="dxa"/>
            <w:tcBorders>
              <w:top w:val="nil"/>
              <w:left w:val="nil"/>
              <w:bottom w:val="single" w:sz="4" w:space="0" w:color="auto"/>
              <w:right w:val="single" w:sz="4" w:space="0" w:color="auto"/>
            </w:tcBorders>
            <w:shd w:val="clear" w:color="auto" w:fill="auto"/>
            <w:noWrap/>
            <w:vAlign w:val="center"/>
            <w:hideMark/>
          </w:tcPr>
          <w:p w14:paraId="7386FA45" w14:textId="77777777" w:rsidR="00A75F50" w:rsidRDefault="00A75F50" w:rsidP="00A75F50">
            <w:pPr>
              <w:jc w:val="center"/>
              <w:rPr>
                <w:sz w:val="20"/>
                <w:szCs w:val="20"/>
              </w:rPr>
            </w:pPr>
            <w:r>
              <w:rPr>
                <w:sz w:val="20"/>
                <w:szCs w:val="20"/>
              </w:rPr>
              <w:t>%</w:t>
            </w:r>
          </w:p>
        </w:tc>
        <w:tc>
          <w:tcPr>
            <w:tcW w:w="897" w:type="dxa"/>
            <w:tcBorders>
              <w:top w:val="nil"/>
              <w:left w:val="nil"/>
              <w:bottom w:val="single" w:sz="4" w:space="0" w:color="auto"/>
              <w:right w:val="single" w:sz="4" w:space="0" w:color="auto"/>
            </w:tcBorders>
            <w:shd w:val="clear" w:color="auto" w:fill="auto"/>
            <w:noWrap/>
            <w:vAlign w:val="center"/>
          </w:tcPr>
          <w:p w14:paraId="1C3C272C" w14:textId="7612EB81" w:rsidR="00A75F50" w:rsidRPr="000C1A55" w:rsidRDefault="00A75F50" w:rsidP="00A75F50">
            <w:pPr>
              <w:jc w:val="center"/>
              <w:rPr>
                <w:color w:val="000000"/>
                <w:sz w:val="20"/>
                <w:szCs w:val="20"/>
              </w:rPr>
            </w:pPr>
            <w:r>
              <w:rPr>
                <w:color w:val="000000"/>
                <w:sz w:val="20"/>
                <w:szCs w:val="20"/>
              </w:rPr>
              <w:t>6,0</w:t>
            </w:r>
          </w:p>
        </w:tc>
        <w:tc>
          <w:tcPr>
            <w:tcW w:w="898" w:type="dxa"/>
            <w:tcBorders>
              <w:top w:val="nil"/>
              <w:left w:val="nil"/>
              <w:bottom w:val="single" w:sz="4" w:space="0" w:color="auto"/>
              <w:right w:val="single" w:sz="4" w:space="0" w:color="auto"/>
            </w:tcBorders>
            <w:shd w:val="clear" w:color="auto" w:fill="auto"/>
            <w:noWrap/>
            <w:vAlign w:val="center"/>
          </w:tcPr>
          <w:p w14:paraId="4AB7916F" w14:textId="4EE19A24" w:rsidR="00A75F50" w:rsidRPr="000C1A55" w:rsidRDefault="00A75F50" w:rsidP="00A75F50">
            <w:pPr>
              <w:jc w:val="center"/>
              <w:rPr>
                <w:color w:val="000000"/>
                <w:sz w:val="20"/>
                <w:szCs w:val="20"/>
              </w:rPr>
            </w:pPr>
            <w:r>
              <w:rPr>
                <w:color w:val="000000"/>
                <w:sz w:val="20"/>
                <w:szCs w:val="20"/>
              </w:rPr>
              <w:t>6,0</w:t>
            </w:r>
          </w:p>
        </w:tc>
        <w:tc>
          <w:tcPr>
            <w:tcW w:w="898" w:type="dxa"/>
            <w:tcBorders>
              <w:top w:val="nil"/>
              <w:left w:val="nil"/>
              <w:bottom w:val="single" w:sz="4" w:space="0" w:color="auto"/>
              <w:right w:val="single" w:sz="4" w:space="0" w:color="auto"/>
            </w:tcBorders>
            <w:shd w:val="clear" w:color="auto" w:fill="auto"/>
            <w:noWrap/>
            <w:vAlign w:val="center"/>
          </w:tcPr>
          <w:p w14:paraId="7F532FFA" w14:textId="3FE32EAB"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35649629" w14:textId="09823CED" w:rsidR="00A75F50" w:rsidRPr="000C1A55" w:rsidRDefault="00A75F50" w:rsidP="00A75F50">
            <w:pPr>
              <w:jc w:val="center"/>
              <w:rPr>
                <w:color w:val="000000"/>
                <w:sz w:val="20"/>
                <w:szCs w:val="20"/>
              </w:rPr>
            </w:pPr>
            <w:r>
              <w:rPr>
                <w:color w:val="000000"/>
                <w:sz w:val="20"/>
                <w:szCs w:val="20"/>
              </w:rPr>
              <w:t>0,0</w:t>
            </w:r>
          </w:p>
        </w:tc>
        <w:tc>
          <w:tcPr>
            <w:tcW w:w="897" w:type="dxa"/>
            <w:tcBorders>
              <w:top w:val="nil"/>
              <w:left w:val="nil"/>
              <w:bottom w:val="single" w:sz="4" w:space="0" w:color="auto"/>
              <w:right w:val="single" w:sz="4" w:space="0" w:color="auto"/>
            </w:tcBorders>
            <w:shd w:val="clear" w:color="auto" w:fill="auto"/>
            <w:noWrap/>
            <w:vAlign w:val="center"/>
          </w:tcPr>
          <w:p w14:paraId="6EE184F9" w14:textId="64680BAA"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5CB73BBE" w14:textId="0694621C"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7C7BC874" w14:textId="05848E7D"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33C60194" w14:textId="495AFB5F" w:rsidR="00A75F50" w:rsidRPr="000C1A55" w:rsidRDefault="00A75F50" w:rsidP="00A75F50">
            <w:pPr>
              <w:jc w:val="center"/>
              <w:rPr>
                <w:color w:val="000000"/>
                <w:sz w:val="20"/>
                <w:szCs w:val="20"/>
              </w:rPr>
            </w:pPr>
            <w:r>
              <w:rPr>
                <w:color w:val="000000"/>
                <w:sz w:val="20"/>
                <w:szCs w:val="20"/>
              </w:rPr>
              <w:t>0,0</w:t>
            </w:r>
          </w:p>
        </w:tc>
        <w:tc>
          <w:tcPr>
            <w:tcW w:w="897" w:type="dxa"/>
            <w:tcBorders>
              <w:top w:val="nil"/>
              <w:left w:val="nil"/>
              <w:bottom w:val="single" w:sz="4" w:space="0" w:color="auto"/>
              <w:right w:val="single" w:sz="4" w:space="0" w:color="auto"/>
            </w:tcBorders>
            <w:shd w:val="clear" w:color="auto" w:fill="auto"/>
            <w:noWrap/>
            <w:vAlign w:val="center"/>
          </w:tcPr>
          <w:p w14:paraId="4E3752EC" w14:textId="426A3A90"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3B74FE80" w14:textId="005571FF"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shd w:val="clear" w:color="auto" w:fill="auto"/>
            <w:noWrap/>
            <w:vAlign w:val="center"/>
          </w:tcPr>
          <w:p w14:paraId="12545B61" w14:textId="6902E248" w:rsidR="00A75F50" w:rsidRPr="000C1A55" w:rsidRDefault="00A75F50" w:rsidP="00A75F50">
            <w:pPr>
              <w:jc w:val="center"/>
              <w:rPr>
                <w:color w:val="000000"/>
                <w:sz w:val="20"/>
                <w:szCs w:val="20"/>
              </w:rPr>
            </w:pPr>
            <w:r>
              <w:rPr>
                <w:color w:val="000000"/>
                <w:sz w:val="20"/>
                <w:szCs w:val="20"/>
              </w:rPr>
              <w:t>0,0</w:t>
            </w:r>
          </w:p>
        </w:tc>
        <w:tc>
          <w:tcPr>
            <w:tcW w:w="898" w:type="dxa"/>
            <w:tcBorders>
              <w:top w:val="nil"/>
              <w:left w:val="nil"/>
              <w:bottom w:val="single" w:sz="4" w:space="0" w:color="auto"/>
              <w:right w:val="single" w:sz="4" w:space="0" w:color="auto"/>
            </w:tcBorders>
            <w:vAlign w:val="center"/>
          </w:tcPr>
          <w:p w14:paraId="6EC739AA" w14:textId="2EAFC92A" w:rsidR="00A75F50" w:rsidRPr="000C1A55" w:rsidRDefault="00A75F50" w:rsidP="00A75F50">
            <w:pPr>
              <w:jc w:val="center"/>
              <w:rPr>
                <w:color w:val="000000"/>
                <w:sz w:val="20"/>
                <w:szCs w:val="20"/>
              </w:rPr>
            </w:pPr>
            <w:r>
              <w:rPr>
                <w:color w:val="000000"/>
                <w:sz w:val="20"/>
                <w:szCs w:val="20"/>
              </w:rPr>
              <w:t>0,0</w:t>
            </w:r>
          </w:p>
        </w:tc>
      </w:tr>
      <w:tr w:rsidR="00A75F50" w14:paraId="50061536" w14:textId="6BFC2119" w:rsidTr="00A75F50">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1A14329" w14:textId="77777777" w:rsidR="00A75F50" w:rsidRPr="00F269E9" w:rsidRDefault="00A75F50" w:rsidP="00A75F50">
            <w:pPr>
              <w:jc w:val="center"/>
              <w:rPr>
                <w:rFonts w:asciiTheme="minorHAnsi" w:hAnsiTheme="minorHAnsi" w:cstheme="minorHAnsi"/>
                <w:color w:val="000000"/>
                <w:sz w:val="20"/>
                <w:szCs w:val="20"/>
              </w:rPr>
            </w:pPr>
            <w:r w:rsidRPr="00F269E9">
              <w:rPr>
                <w:rFonts w:asciiTheme="minorHAnsi" w:hAnsiTheme="minorHAnsi" w:cstheme="minorHAnsi"/>
                <w:color w:val="000000"/>
                <w:sz w:val="20"/>
                <w:szCs w:val="20"/>
              </w:rPr>
              <w:t>Среднесуточные потери питьевой воды</w:t>
            </w:r>
          </w:p>
        </w:tc>
        <w:tc>
          <w:tcPr>
            <w:tcW w:w="850" w:type="dxa"/>
            <w:tcBorders>
              <w:top w:val="nil"/>
              <w:left w:val="nil"/>
              <w:bottom w:val="single" w:sz="4" w:space="0" w:color="auto"/>
              <w:right w:val="single" w:sz="4" w:space="0" w:color="auto"/>
            </w:tcBorders>
            <w:shd w:val="clear" w:color="auto" w:fill="auto"/>
            <w:vAlign w:val="center"/>
            <w:hideMark/>
          </w:tcPr>
          <w:p w14:paraId="729A3E94" w14:textId="14A0CE49" w:rsidR="00A75F50" w:rsidRDefault="00A75F50" w:rsidP="00A75F50">
            <w:pPr>
              <w:jc w:val="center"/>
              <w:rPr>
                <w:sz w:val="20"/>
                <w:szCs w:val="20"/>
              </w:rPr>
            </w:pPr>
            <w:proofErr w:type="spellStart"/>
            <w:r>
              <w:rPr>
                <w:sz w:val="20"/>
                <w:szCs w:val="20"/>
              </w:rPr>
              <w:t>куб.м</w:t>
            </w:r>
            <w:proofErr w:type="spellEnd"/>
            <w:r>
              <w:rPr>
                <w:sz w:val="20"/>
                <w:szCs w:val="20"/>
              </w:rPr>
              <w:t xml:space="preserve">/ </w:t>
            </w:r>
            <w:proofErr w:type="spellStart"/>
            <w:r>
              <w:rPr>
                <w:sz w:val="20"/>
                <w:szCs w:val="20"/>
              </w:rPr>
              <w:t>сут</w:t>
            </w:r>
            <w:proofErr w:type="spellEnd"/>
            <w:r>
              <w:rPr>
                <w:sz w:val="20"/>
                <w:szCs w:val="20"/>
              </w:rPr>
              <w:t>.</w:t>
            </w:r>
          </w:p>
        </w:tc>
        <w:tc>
          <w:tcPr>
            <w:tcW w:w="897" w:type="dxa"/>
            <w:tcBorders>
              <w:top w:val="nil"/>
              <w:left w:val="nil"/>
              <w:bottom w:val="single" w:sz="4" w:space="0" w:color="auto"/>
              <w:right w:val="single" w:sz="4" w:space="0" w:color="auto"/>
            </w:tcBorders>
            <w:shd w:val="clear" w:color="auto" w:fill="auto"/>
            <w:noWrap/>
            <w:vAlign w:val="center"/>
          </w:tcPr>
          <w:p w14:paraId="225FA6EF" w14:textId="07605330"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4A93D958" w14:textId="15640E77"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2505D97D" w14:textId="3A8B9D49"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6C75660D" w14:textId="191DB9E3" w:rsidR="00A75F50" w:rsidRPr="000C1A55" w:rsidRDefault="00A75F50" w:rsidP="00A75F50">
            <w:pPr>
              <w:jc w:val="center"/>
              <w:rPr>
                <w:color w:val="000000"/>
                <w:sz w:val="20"/>
                <w:szCs w:val="20"/>
              </w:rPr>
            </w:pPr>
            <w:r w:rsidRPr="00A75F50">
              <w:rPr>
                <w:color w:val="000000"/>
                <w:sz w:val="20"/>
                <w:szCs w:val="20"/>
              </w:rPr>
              <w:t>10,9</w:t>
            </w:r>
          </w:p>
        </w:tc>
        <w:tc>
          <w:tcPr>
            <w:tcW w:w="897" w:type="dxa"/>
            <w:tcBorders>
              <w:top w:val="nil"/>
              <w:left w:val="nil"/>
              <w:bottom w:val="single" w:sz="4" w:space="0" w:color="auto"/>
              <w:right w:val="single" w:sz="4" w:space="0" w:color="auto"/>
            </w:tcBorders>
            <w:shd w:val="clear" w:color="auto" w:fill="auto"/>
            <w:noWrap/>
            <w:vAlign w:val="center"/>
          </w:tcPr>
          <w:p w14:paraId="6ED8F229" w14:textId="2470EE11"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13CF0F66" w14:textId="1B69C949"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098E8351" w14:textId="445BB775"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3B5063F0" w14:textId="0D99D75A" w:rsidR="00A75F50" w:rsidRPr="000C1A55" w:rsidRDefault="00A75F50" w:rsidP="00A75F50">
            <w:pPr>
              <w:jc w:val="center"/>
              <w:rPr>
                <w:color w:val="000000"/>
                <w:sz w:val="20"/>
                <w:szCs w:val="20"/>
              </w:rPr>
            </w:pPr>
            <w:r w:rsidRPr="00A75F50">
              <w:rPr>
                <w:color w:val="000000"/>
                <w:sz w:val="20"/>
                <w:szCs w:val="20"/>
              </w:rPr>
              <w:t>10,9</w:t>
            </w:r>
          </w:p>
        </w:tc>
        <w:tc>
          <w:tcPr>
            <w:tcW w:w="897" w:type="dxa"/>
            <w:tcBorders>
              <w:top w:val="nil"/>
              <w:left w:val="nil"/>
              <w:bottom w:val="single" w:sz="4" w:space="0" w:color="auto"/>
              <w:right w:val="single" w:sz="4" w:space="0" w:color="auto"/>
            </w:tcBorders>
            <w:shd w:val="clear" w:color="auto" w:fill="auto"/>
            <w:noWrap/>
            <w:vAlign w:val="center"/>
          </w:tcPr>
          <w:p w14:paraId="1616B9CB" w14:textId="61E754FC"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00E25ECA" w14:textId="02B437B8"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shd w:val="clear" w:color="auto" w:fill="auto"/>
            <w:noWrap/>
            <w:vAlign w:val="center"/>
          </w:tcPr>
          <w:p w14:paraId="075B2E26" w14:textId="56CA3E19" w:rsidR="00A75F50" w:rsidRPr="000C1A55" w:rsidRDefault="00A75F50" w:rsidP="00A75F50">
            <w:pPr>
              <w:jc w:val="center"/>
              <w:rPr>
                <w:color w:val="000000"/>
                <w:sz w:val="20"/>
                <w:szCs w:val="20"/>
              </w:rPr>
            </w:pPr>
            <w:r w:rsidRPr="00A75F50">
              <w:rPr>
                <w:color w:val="000000"/>
                <w:sz w:val="20"/>
                <w:szCs w:val="20"/>
              </w:rPr>
              <w:t>10,9</w:t>
            </w:r>
          </w:p>
        </w:tc>
        <w:tc>
          <w:tcPr>
            <w:tcW w:w="898" w:type="dxa"/>
            <w:tcBorders>
              <w:top w:val="nil"/>
              <w:left w:val="nil"/>
              <w:bottom w:val="single" w:sz="4" w:space="0" w:color="auto"/>
              <w:right w:val="single" w:sz="4" w:space="0" w:color="auto"/>
            </w:tcBorders>
            <w:vAlign w:val="center"/>
          </w:tcPr>
          <w:p w14:paraId="428E9D1D" w14:textId="27BD1E07" w:rsidR="00A75F50" w:rsidRPr="000C1A55" w:rsidRDefault="00A75F50" w:rsidP="00A75F50">
            <w:pPr>
              <w:jc w:val="center"/>
              <w:rPr>
                <w:color w:val="000000"/>
                <w:sz w:val="20"/>
                <w:szCs w:val="20"/>
              </w:rPr>
            </w:pPr>
            <w:r w:rsidRPr="00A75F50">
              <w:rPr>
                <w:color w:val="000000"/>
                <w:sz w:val="20"/>
                <w:szCs w:val="20"/>
              </w:rPr>
              <w:t>10,9</w:t>
            </w:r>
          </w:p>
        </w:tc>
      </w:tr>
    </w:tbl>
    <w:p w14:paraId="14AFF7B4" w14:textId="77777777" w:rsidR="00F269E9" w:rsidRDefault="00F269E9" w:rsidP="00D53C93">
      <w:pPr>
        <w:pStyle w:val="a6"/>
      </w:pPr>
    </w:p>
    <w:p w14:paraId="75D11579" w14:textId="77777777" w:rsidR="00542638" w:rsidRPr="00F269E9" w:rsidRDefault="00542638" w:rsidP="00F269E9">
      <w:pPr>
        <w:rPr>
          <w:lang w:eastAsia="en-US"/>
        </w:rPr>
        <w:sectPr w:rsidR="00542638" w:rsidRPr="00F269E9" w:rsidSect="00EC7188">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38DC4D72" w14:textId="759CCD09" w:rsidR="00C31238" w:rsidRPr="00DC53E3" w:rsidRDefault="00C31238" w:rsidP="00DC2FF8">
      <w:pPr>
        <w:pStyle w:val="3"/>
      </w:pPr>
      <w:bookmarkStart w:id="76" w:name="_Toc122883108"/>
      <w:r w:rsidRPr="00DC53E3">
        <w:lastRenderedPageBreak/>
        <w:t xml:space="preserve">Перспективные </w:t>
      </w:r>
      <w:r w:rsidR="00DC2FF8" w:rsidRPr="00DC53E3">
        <w:t xml:space="preserve">балансы водоснабжения (общий </w:t>
      </w:r>
      <w:r w:rsidR="00F269E9">
        <w:t>–</w:t>
      </w:r>
      <w:r w:rsidR="00DC2FF8" w:rsidRPr="00DC53E3">
        <w:t xml:space="preserve"> баланс подачи и реализации горячей, питьевой, технической воды, территориальный </w:t>
      </w:r>
      <w:r w:rsidR="00F269E9">
        <w:t>–</w:t>
      </w:r>
      <w:r w:rsidR="00DC2FF8" w:rsidRPr="00DC53E3">
        <w:t xml:space="preserve"> баланс подачи горячей, питьевой, технической воды по технологическим зонам водоснабжения, структурный </w:t>
      </w:r>
      <w:r w:rsidR="00F269E9">
        <w:t>–</w:t>
      </w:r>
      <w:r w:rsidR="00DC2FF8" w:rsidRPr="00DC53E3">
        <w:t xml:space="preserve"> баланс реализации горячей, питьевой, технической воды по группам абонентов)</w:t>
      </w:r>
      <w:bookmarkEnd w:id="76"/>
    </w:p>
    <w:p w14:paraId="7693EC4C" w14:textId="6DEEA87E" w:rsidR="002D3193" w:rsidRPr="00DC53E3" w:rsidRDefault="002D3193" w:rsidP="002D3193">
      <w:pPr>
        <w:pStyle w:val="a6"/>
      </w:pPr>
      <w:r w:rsidRPr="00DC53E3">
        <w:t xml:space="preserve">Перспективные балансы водоснабжения питьевой водой по ТЗ ВС </w:t>
      </w:r>
      <w:proofErr w:type="spellStart"/>
      <w:r w:rsidR="003B1D07">
        <w:t>Кривошеинского</w:t>
      </w:r>
      <w:proofErr w:type="spellEnd"/>
      <w:r w:rsidR="00B70D15">
        <w:t xml:space="preserve"> СП</w:t>
      </w:r>
      <w:r w:rsidR="00B70D15" w:rsidRPr="00FC3765">
        <w:t xml:space="preserve"> </w:t>
      </w:r>
      <w:r w:rsidR="00DF00F6">
        <w:t xml:space="preserve">приведены в таблице </w:t>
      </w:r>
      <w:r w:rsidR="00DF00F6">
        <w:fldChar w:fldCharType="begin"/>
      </w:r>
      <w:r w:rsidR="00DF00F6">
        <w:instrText xml:space="preserve"> REF _Ref122728364 \h  \* MERGEFORMAT </w:instrText>
      </w:r>
      <w:r w:rsidR="00DF00F6">
        <w:fldChar w:fldCharType="separate"/>
      </w:r>
      <w:r w:rsidR="00A31863" w:rsidRPr="00A31863">
        <w:rPr>
          <w:vanish/>
        </w:rPr>
        <w:t xml:space="preserve">Таблица </w:t>
      </w:r>
      <w:r w:rsidR="00A31863">
        <w:rPr>
          <w:noProof/>
        </w:rPr>
        <w:t>1.3.13</w:t>
      </w:r>
      <w:r w:rsidR="00A31863">
        <w:t>.</w:t>
      </w:r>
      <w:r w:rsidR="00A31863">
        <w:rPr>
          <w:noProof/>
        </w:rPr>
        <w:t>1</w:t>
      </w:r>
      <w:r w:rsidR="00DF00F6">
        <w:fldChar w:fldCharType="end"/>
      </w:r>
      <w:r w:rsidRPr="00DC53E3">
        <w:t>. Перспективные балансы водоотведения рассмотрены в подразделе</w:t>
      </w:r>
      <w:r w:rsidR="00DF00F6" w:rsidRPr="00DF00F6">
        <w:t xml:space="preserve"> </w:t>
      </w:r>
      <w:r w:rsidR="00DF00F6">
        <w:fldChar w:fldCharType="begin"/>
      </w:r>
      <w:r w:rsidR="00DF00F6">
        <w:instrText xml:space="preserve"> REF _Ref122728411 \r \h </w:instrText>
      </w:r>
      <w:r w:rsidR="00DF00F6">
        <w:fldChar w:fldCharType="separate"/>
      </w:r>
      <w:r w:rsidR="00A31863">
        <w:t>2.2.5</w:t>
      </w:r>
      <w:r w:rsidR="00DF00F6">
        <w:fldChar w:fldCharType="end"/>
      </w:r>
      <w:r w:rsidRPr="00DC53E3">
        <w:t>.</w:t>
      </w:r>
    </w:p>
    <w:p w14:paraId="23DD104E" w14:textId="77777777" w:rsidR="002D3193" w:rsidRPr="006311F3" w:rsidRDefault="002D3193" w:rsidP="00D53C93">
      <w:pPr>
        <w:pStyle w:val="a6"/>
        <w:rPr>
          <w:highlight w:val="yellow"/>
        </w:rPr>
        <w:sectPr w:rsidR="002D3193" w:rsidRPr="006311F3"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72C73B01" w14:textId="45E3619D" w:rsidR="00DC53E3" w:rsidRDefault="00DC53E3" w:rsidP="00DC53E3">
      <w:pPr>
        <w:pStyle w:val="ac"/>
      </w:pPr>
      <w:bookmarkStart w:id="77" w:name="_Ref122728364"/>
      <w:r>
        <w:lastRenderedPageBreak/>
        <w:t xml:space="preserve">Таблица </w:t>
      </w:r>
      <w:fldSimple w:instr=" STYLEREF 3 \s ">
        <w:r w:rsidR="00A31863">
          <w:rPr>
            <w:noProof/>
          </w:rPr>
          <w:t>1.3.13</w:t>
        </w:r>
      </w:fldSimple>
      <w:r w:rsidR="002074E4">
        <w:t>.</w:t>
      </w:r>
      <w:fldSimple w:instr=" SEQ Таблица \* ARABIC \s 3 ">
        <w:r w:rsidR="00A31863">
          <w:rPr>
            <w:noProof/>
          </w:rPr>
          <w:t>1</w:t>
        </w:r>
      </w:fldSimple>
      <w:bookmarkEnd w:id="77"/>
      <w:r>
        <w:t xml:space="preserve"> – </w:t>
      </w:r>
      <w:r w:rsidRPr="00F768D7">
        <w:t xml:space="preserve">Перспективные балансы водоснабжения питьевой водой по ТЗ ВС </w:t>
      </w:r>
      <w:proofErr w:type="spellStart"/>
      <w:r w:rsidR="003B1D07">
        <w:t>Кривошеинского</w:t>
      </w:r>
      <w:proofErr w:type="spellEnd"/>
      <w:r w:rsidR="00246E12">
        <w:t xml:space="preserve"> СП</w:t>
      </w:r>
      <w:r w:rsidR="002469D7" w:rsidRPr="003111FE">
        <w:rPr>
          <w:rFonts w:eastAsia="Times New Roman"/>
        </w:rPr>
        <w:t>,</w:t>
      </w:r>
      <w:r w:rsidR="002469D7" w:rsidRPr="003111FE">
        <w:t xml:space="preserve"> м³/г</w:t>
      </w:r>
      <w:r w:rsidR="00A61548">
        <w:t>од</w:t>
      </w:r>
    </w:p>
    <w:tbl>
      <w:tblPr>
        <w:tblW w:w="14596" w:type="dxa"/>
        <w:tblLayout w:type="fixed"/>
        <w:tblLook w:val="04A0" w:firstRow="1" w:lastRow="0" w:firstColumn="1" w:lastColumn="0" w:noHBand="0" w:noVBand="1"/>
      </w:tblPr>
      <w:tblGrid>
        <w:gridCol w:w="3397"/>
        <w:gridCol w:w="851"/>
        <w:gridCol w:w="862"/>
        <w:gridCol w:w="862"/>
        <w:gridCol w:w="863"/>
        <w:gridCol w:w="862"/>
        <w:gridCol w:w="862"/>
        <w:gridCol w:w="863"/>
        <w:gridCol w:w="862"/>
        <w:gridCol w:w="862"/>
        <w:gridCol w:w="863"/>
        <w:gridCol w:w="862"/>
        <w:gridCol w:w="862"/>
        <w:gridCol w:w="863"/>
      </w:tblGrid>
      <w:tr w:rsidR="00A61548" w:rsidRPr="00532B9D" w14:paraId="0C6EF4FD" w14:textId="4792B88B" w:rsidTr="00A61548">
        <w:trPr>
          <w:trHeight w:val="288"/>
          <w:tblHead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6A8D0" w14:textId="70A48BBB" w:rsidR="00A61548" w:rsidRPr="00532B9D" w:rsidRDefault="00A61548" w:rsidP="00A61548">
            <w:pPr>
              <w:jc w:val="center"/>
              <w:rPr>
                <w:b/>
                <w:bCs/>
                <w:sz w:val="18"/>
                <w:szCs w:val="18"/>
              </w:rPr>
            </w:pPr>
            <w:r>
              <w:rPr>
                <w:b/>
                <w:bCs/>
                <w:color w:val="000000"/>
                <w:sz w:val="20"/>
                <w:szCs w:val="20"/>
              </w:rPr>
              <w:t>Наименование ТЗ ВС / Наименование показателя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996F4D4" w14:textId="77777777" w:rsidR="00A61548" w:rsidRPr="00532B9D" w:rsidRDefault="00A61548" w:rsidP="00A61548">
            <w:pPr>
              <w:jc w:val="center"/>
              <w:rPr>
                <w:b/>
                <w:color w:val="000000"/>
                <w:sz w:val="18"/>
                <w:szCs w:val="18"/>
              </w:rPr>
            </w:pPr>
            <w:r w:rsidRPr="00532B9D">
              <w:rPr>
                <w:b/>
                <w:color w:val="000000"/>
                <w:sz w:val="18"/>
                <w:szCs w:val="18"/>
              </w:rPr>
              <w:t>Ед. изм.</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7F3B2481" w14:textId="40A9660F" w:rsidR="00A61548" w:rsidRPr="00A61548" w:rsidRDefault="00A61548" w:rsidP="00A61548">
            <w:pPr>
              <w:jc w:val="center"/>
              <w:rPr>
                <w:b/>
                <w:bCs/>
                <w:color w:val="000000"/>
                <w:sz w:val="20"/>
                <w:szCs w:val="20"/>
              </w:rPr>
            </w:pPr>
            <w:r w:rsidRPr="00A61548">
              <w:rPr>
                <w:b/>
                <w:bCs/>
                <w:color w:val="000000"/>
                <w:sz w:val="20"/>
                <w:szCs w:val="20"/>
              </w:rPr>
              <w:t>2022</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1AF4719C" w14:textId="3DBD189A" w:rsidR="00A61548" w:rsidRPr="00A61548" w:rsidRDefault="00A61548" w:rsidP="00A61548">
            <w:pPr>
              <w:jc w:val="center"/>
              <w:rPr>
                <w:b/>
                <w:bCs/>
                <w:color w:val="000000"/>
                <w:sz w:val="20"/>
                <w:szCs w:val="20"/>
              </w:rPr>
            </w:pPr>
            <w:r w:rsidRPr="00A61548">
              <w:rPr>
                <w:b/>
                <w:bCs/>
                <w:color w:val="000000"/>
                <w:sz w:val="20"/>
                <w:szCs w:val="20"/>
              </w:rPr>
              <w:t>2023</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2EB7342E" w14:textId="1A65ACE8" w:rsidR="00A61548" w:rsidRPr="00A61548" w:rsidRDefault="00A61548" w:rsidP="00A61548">
            <w:pPr>
              <w:jc w:val="center"/>
              <w:rPr>
                <w:b/>
                <w:bCs/>
                <w:color w:val="000000"/>
                <w:sz w:val="20"/>
                <w:szCs w:val="20"/>
              </w:rPr>
            </w:pPr>
            <w:r w:rsidRPr="00A61548">
              <w:rPr>
                <w:b/>
                <w:bCs/>
                <w:color w:val="000000"/>
                <w:sz w:val="20"/>
                <w:szCs w:val="20"/>
              </w:rPr>
              <w:t>2024</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45599FA1" w14:textId="49A6F568" w:rsidR="00A61548" w:rsidRPr="00532B9D" w:rsidRDefault="00A61548" w:rsidP="00A61548">
            <w:pPr>
              <w:jc w:val="center"/>
              <w:rPr>
                <w:b/>
                <w:bCs/>
                <w:sz w:val="18"/>
                <w:szCs w:val="18"/>
              </w:rPr>
            </w:pPr>
            <w:r w:rsidRPr="00532B9D">
              <w:rPr>
                <w:b/>
                <w:bCs/>
                <w:sz w:val="18"/>
                <w:szCs w:val="18"/>
              </w:rPr>
              <w:t>2025</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1A4DB1F1" w14:textId="2521684E" w:rsidR="00A61548" w:rsidRPr="00532B9D" w:rsidRDefault="00A61548" w:rsidP="00A61548">
            <w:pPr>
              <w:jc w:val="center"/>
              <w:rPr>
                <w:b/>
                <w:bCs/>
                <w:sz w:val="18"/>
                <w:szCs w:val="18"/>
              </w:rPr>
            </w:pPr>
            <w:r w:rsidRPr="00532B9D">
              <w:rPr>
                <w:b/>
                <w:bCs/>
                <w:sz w:val="18"/>
                <w:szCs w:val="18"/>
              </w:rPr>
              <w:t>2026</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31B024D9" w14:textId="0DAB43CB" w:rsidR="00A61548" w:rsidRPr="00532B9D" w:rsidRDefault="00A61548" w:rsidP="00A61548">
            <w:pPr>
              <w:jc w:val="center"/>
              <w:rPr>
                <w:b/>
                <w:bCs/>
                <w:sz w:val="18"/>
                <w:szCs w:val="18"/>
              </w:rPr>
            </w:pPr>
            <w:r w:rsidRPr="00532B9D">
              <w:rPr>
                <w:b/>
                <w:bCs/>
                <w:sz w:val="18"/>
                <w:szCs w:val="18"/>
              </w:rPr>
              <w:t>2027</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4D825872" w14:textId="7E5472D9" w:rsidR="00A61548" w:rsidRPr="00532B9D" w:rsidRDefault="00A61548" w:rsidP="00A61548">
            <w:pPr>
              <w:jc w:val="center"/>
              <w:rPr>
                <w:b/>
                <w:bCs/>
                <w:sz w:val="18"/>
                <w:szCs w:val="18"/>
              </w:rPr>
            </w:pPr>
            <w:r w:rsidRPr="00532B9D">
              <w:rPr>
                <w:b/>
                <w:bCs/>
                <w:sz w:val="18"/>
                <w:szCs w:val="18"/>
              </w:rPr>
              <w:t>2028</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1C87EF6C" w14:textId="08C6E034" w:rsidR="00A61548" w:rsidRPr="00532B9D" w:rsidRDefault="00A61548" w:rsidP="00A61548">
            <w:pPr>
              <w:jc w:val="center"/>
              <w:rPr>
                <w:b/>
                <w:bCs/>
                <w:sz w:val="18"/>
                <w:szCs w:val="18"/>
              </w:rPr>
            </w:pPr>
            <w:r w:rsidRPr="00532B9D">
              <w:rPr>
                <w:b/>
                <w:bCs/>
                <w:sz w:val="18"/>
                <w:szCs w:val="18"/>
              </w:rPr>
              <w:t>2029</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25F8CC31" w14:textId="5093D79F" w:rsidR="00A61548" w:rsidRPr="00532B9D" w:rsidRDefault="00A61548" w:rsidP="00A61548">
            <w:pPr>
              <w:jc w:val="center"/>
              <w:rPr>
                <w:b/>
                <w:bCs/>
                <w:sz w:val="18"/>
                <w:szCs w:val="18"/>
              </w:rPr>
            </w:pPr>
            <w:r w:rsidRPr="00532B9D">
              <w:rPr>
                <w:b/>
                <w:bCs/>
                <w:sz w:val="18"/>
                <w:szCs w:val="18"/>
              </w:rPr>
              <w:t>2030</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54BE31FE" w14:textId="69B6CFEE" w:rsidR="00A61548" w:rsidRPr="00532B9D" w:rsidRDefault="00A61548" w:rsidP="00A61548">
            <w:pPr>
              <w:jc w:val="center"/>
              <w:rPr>
                <w:b/>
                <w:bCs/>
                <w:sz w:val="18"/>
                <w:szCs w:val="18"/>
              </w:rPr>
            </w:pPr>
            <w:r>
              <w:rPr>
                <w:b/>
                <w:bCs/>
                <w:sz w:val="18"/>
                <w:szCs w:val="18"/>
              </w:rPr>
              <w:t>2031</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1F90ADF9" w14:textId="7A426A2A" w:rsidR="00A61548" w:rsidRPr="00532B9D" w:rsidRDefault="00A61548" w:rsidP="00A61548">
            <w:pPr>
              <w:jc w:val="center"/>
              <w:rPr>
                <w:b/>
                <w:bCs/>
                <w:sz w:val="18"/>
                <w:szCs w:val="18"/>
              </w:rPr>
            </w:pPr>
            <w:r w:rsidRPr="00532B9D">
              <w:rPr>
                <w:b/>
                <w:bCs/>
                <w:sz w:val="18"/>
                <w:szCs w:val="18"/>
              </w:rPr>
              <w:t>203</w:t>
            </w:r>
            <w:r>
              <w:rPr>
                <w:b/>
                <w:bCs/>
                <w:sz w:val="18"/>
                <w:szCs w:val="18"/>
              </w:rPr>
              <w:t>2</w:t>
            </w:r>
          </w:p>
        </w:tc>
        <w:tc>
          <w:tcPr>
            <w:tcW w:w="863" w:type="dxa"/>
            <w:tcBorders>
              <w:top w:val="single" w:sz="4" w:space="0" w:color="auto"/>
              <w:left w:val="nil"/>
              <w:bottom w:val="single" w:sz="4" w:space="0" w:color="auto"/>
              <w:right w:val="single" w:sz="4" w:space="0" w:color="auto"/>
            </w:tcBorders>
            <w:vAlign w:val="center"/>
          </w:tcPr>
          <w:p w14:paraId="62BE99F7" w14:textId="3EB000DD" w:rsidR="00A61548" w:rsidRPr="00532B9D" w:rsidRDefault="00A61548" w:rsidP="00A61548">
            <w:pPr>
              <w:jc w:val="center"/>
              <w:rPr>
                <w:b/>
                <w:bCs/>
                <w:sz w:val="18"/>
                <w:szCs w:val="18"/>
              </w:rPr>
            </w:pPr>
            <w:r>
              <w:rPr>
                <w:b/>
                <w:bCs/>
                <w:sz w:val="18"/>
                <w:szCs w:val="18"/>
              </w:rPr>
              <w:t>2033</w:t>
            </w:r>
          </w:p>
        </w:tc>
      </w:tr>
      <w:tr w:rsidR="00A61548" w:rsidRPr="00532B9D" w14:paraId="729F1D8D" w14:textId="45258108" w:rsidTr="00A61548">
        <w:trPr>
          <w:trHeight w:val="288"/>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5AC88" w14:textId="44AF4174" w:rsidR="00A61548" w:rsidRPr="00532B9D" w:rsidRDefault="00A61548" w:rsidP="00A61548">
            <w:pPr>
              <w:jc w:val="center"/>
              <w:rPr>
                <w:b/>
                <w:bCs/>
                <w:sz w:val="18"/>
                <w:szCs w:val="18"/>
              </w:rPr>
            </w:pPr>
            <w:proofErr w:type="spellStart"/>
            <w:r>
              <w:rPr>
                <w:b/>
                <w:bCs/>
                <w:sz w:val="18"/>
                <w:szCs w:val="18"/>
              </w:rPr>
              <w:t>Кривошеинское</w:t>
            </w:r>
            <w:proofErr w:type="spellEnd"/>
            <w:r>
              <w:rPr>
                <w:b/>
                <w:bCs/>
                <w:sz w:val="18"/>
                <w:szCs w:val="18"/>
              </w:rPr>
              <w:t xml:space="preserve"> СП</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4C89A8C" w14:textId="77777777" w:rsidR="00A61548" w:rsidRPr="00532B9D" w:rsidRDefault="00A61548" w:rsidP="00A61548">
            <w:pPr>
              <w:jc w:val="center"/>
              <w:rPr>
                <w:color w:val="000000"/>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0EDDCF18"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6E5E8436" w14:textId="77777777" w:rsidR="00A61548" w:rsidRPr="00532B9D" w:rsidRDefault="00A61548" w:rsidP="00A61548">
            <w:pPr>
              <w:jc w:val="center"/>
              <w:rPr>
                <w:b/>
                <w:bCs/>
                <w:sz w:val="18"/>
                <w:szCs w:val="18"/>
              </w:rPr>
            </w:pP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3B030A2C"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7EAA0BE1"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5C96A508" w14:textId="77777777" w:rsidR="00A61548" w:rsidRPr="00532B9D" w:rsidRDefault="00A61548" w:rsidP="00A61548">
            <w:pPr>
              <w:jc w:val="center"/>
              <w:rPr>
                <w:b/>
                <w:bCs/>
                <w:sz w:val="18"/>
                <w:szCs w:val="18"/>
              </w:rPr>
            </w:pP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A460C22"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0C4C413B"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646F35D8" w14:textId="77777777" w:rsidR="00A61548" w:rsidRPr="00532B9D" w:rsidRDefault="00A61548" w:rsidP="00A61548">
            <w:pPr>
              <w:jc w:val="center"/>
              <w:rPr>
                <w:b/>
                <w:bCs/>
                <w:sz w:val="18"/>
                <w:szCs w:val="18"/>
              </w:rPr>
            </w:pP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9718F44"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3491D77B" w14:textId="77777777" w:rsidR="00A61548" w:rsidRPr="00532B9D" w:rsidRDefault="00A61548" w:rsidP="00A61548">
            <w:pPr>
              <w:jc w:val="center"/>
              <w:rPr>
                <w:b/>
                <w:bCs/>
                <w:sz w:val="18"/>
                <w:szCs w:val="18"/>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5A0450DD" w14:textId="77777777" w:rsidR="00A61548" w:rsidRPr="00532B9D" w:rsidRDefault="00A61548" w:rsidP="00A61548">
            <w:pPr>
              <w:jc w:val="center"/>
              <w:rPr>
                <w:b/>
                <w:bCs/>
                <w:sz w:val="18"/>
                <w:szCs w:val="18"/>
              </w:rPr>
            </w:pPr>
          </w:p>
        </w:tc>
        <w:tc>
          <w:tcPr>
            <w:tcW w:w="863" w:type="dxa"/>
            <w:tcBorders>
              <w:top w:val="single" w:sz="4" w:space="0" w:color="auto"/>
              <w:left w:val="nil"/>
              <w:bottom w:val="single" w:sz="4" w:space="0" w:color="auto"/>
              <w:right w:val="single" w:sz="4" w:space="0" w:color="auto"/>
            </w:tcBorders>
            <w:vAlign w:val="center"/>
          </w:tcPr>
          <w:p w14:paraId="4AD3E3C0" w14:textId="77777777" w:rsidR="00A61548" w:rsidRPr="00532B9D" w:rsidRDefault="00A61548" w:rsidP="00A61548">
            <w:pPr>
              <w:jc w:val="center"/>
              <w:rPr>
                <w:b/>
                <w:bCs/>
                <w:sz w:val="18"/>
                <w:szCs w:val="18"/>
              </w:rPr>
            </w:pPr>
          </w:p>
        </w:tc>
      </w:tr>
      <w:tr w:rsidR="00A75F50" w:rsidRPr="00532B9D" w14:paraId="0D300D5C" w14:textId="3DD52068" w:rsidTr="00A61548">
        <w:trPr>
          <w:trHeight w:val="52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7B944FC" w14:textId="71D692A8" w:rsidR="00A75F50" w:rsidRPr="00A61548" w:rsidRDefault="00A75F50" w:rsidP="00A75F50">
            <w:pPr>
              <w:rPr>
                <w:b/>
                <w:bCs/>
                <w:sz w:val="18"/>
                <w:szCs w:val="18"/>
              </w:rPr>
            </w:pPr>
            <w:r w:rsidRPr="00A61548">
              <w:rPr>
                <w:b/>
                <w:bCs/>
                <w:color w:val="000000"/>
                <w:sz w:val="18"/>
                <w:szCs w:val="18"/>
              </w:rPr>
              <w:t>Поднято воды насосными станциями 1 подъема, в том числе:</w:t>
            </w:r>
          </w:p>
        </w:tc>
        <w:tc>
          <w:tcPr>
            <w:tcW w:w="851" w:type="dxa"/>
            <w:tcBorders>
              <w:top w:val="nil"/>
              <w:left w:val="nil"/>
              <w:bottom w:val="single" w:sz="4" w:space="0" w:color="auto"/>
              <w:right w:val="single" w:sz="4" w:space="0" w:color="auto"/>
            </w:tcBorders>
            <w:shd w:val="clear" w:color="auto" w:fill="auto"/>
            <w:noWrap/>
            <w:vAlign w:val="center"/>
            <w:hideMark/>
          </w:tcPr>
          <w:p w14:paraId="39983E6E" w14:textId="59A5E468"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209FD55C" w14:textId="2A5C039F" w:rsidR="00A75F50" w:rsidRPr="00A75F50" w:rsidRDefault="00A75F50" w:rsidP="00A75F50">
            <w:pPr>
              <w:jc w:val="center"/>
              <w:rPr>
                <w:color w:val="000000"/>
                <w:sz w:val="18"/>
                <w:szCs w:val="18"/>
              </w:rPr>
            </w:pPr>
            <w:r w:rsidRPr="00A75F50">
              <w:rPr>
                <w:color w:val="000000"/>
                <w:sz w:val="18"/>
                <w:szCs w:val="18"/>
              </w:rPr>
              <w:t>134 309</w:t>
            </w:r>
          </w:p>
        </w:tc>
        <w:tc>
          <w:tcPr>
            <w:tcW w:w="862" w:type="dxa"/>
            <w:tcBorders>
              <w:top w:val="nil"/>
              <w:left w:val="nil"/>
              <w:bottom w:val="single" w:sz="4" w:space="0" w:color="auto"/>
              <w:right w:val="single" w:sz="4" w:space="0" w:color="auto"/>
            </w:tcBorders>
            <w:shd w:val="clear" w:color="auto" w:fill="auto"/>
            <w:noWrap/>
            <w:vAlign w:val="center"/>
          </w:tcPr>
          <w:p w14:paraId="2EC8E445" w14:textId="5546E8E0" w:rsidR="00A75F50" w:rsidRPr="00A75F50" w:rsidRDefault="00A75F50" w:rsidP="00A75F50">
            <w:pPr>
              <w:jc w:val="center"/>
              <w:rPr>
                <w:color w:val="000000"/>
                <w:sz w:val="18"/>
                <w:szCs w:val="18"/>
              </w:rPr>
            </w:pPr>
            <w:r w:rsidRPr="00A75F50">
              <w:rPr>
                <w:color w:val="000000"/>
                <w:sz w:val="18"/>
                <w:szCs w:val="18"/>
              </w:rPr>
              <w:t>139 463</w:t>
            </w:r>
          </w:p>
        </w:tc>
        <w:tc>
          <w:tcPr>
            <w:tcW w:w="863" w:type="dxa"/>
            <w:tcBorders>
              <w:top w:val="nil"/>
              <w:left w:val="nil"/>
              <w:bottom w:val="single" w:sz="4" w:space="0" w:color="auto"/>
              <w:right w:val="single" w:sz="4" w:space="0" w:color="auto"/>
            </w:tcBorders>
            <w:shd w:val="clear" w:color="auto" w:fill="auto"/>
            <w:noWrap/>
            <w:vAlign w:val="center"/>
          </w:tcPr>
          <w:p w14:paraId="6BE9E73B" w14:textId="48996AAE"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0758BD2C" w14:textId="1BC3389E"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725DE279" w14:textId="14B11F1E" w:rsidR="00A75F50" w:rsidRPr="00A75F50" w:rsidRDefault="00A75F50" w:rsidP="00A75F50">
            <w:pPr>
              <w:jc w:val="center"/>
              <w:rPr>
                <w:color w:val="000000"/>
                <w:sz w:val="18"/>
                <w:szCs w:val="18"/>
              </w:rPr>
            </w:pPr>
            <w:r w:rsidRPr="00A75F50">
              <w:rPr>
                <w:color w:val="000000"/>
                <w:sz w:val="18"/>
                <w:szCs w:val="18"/>
              </w:rPr>
              <w:t>132 373</w:t>
            </w:r>
          </w:p>
        </w:tc>
        <w:tc>
          <w:tcPr>
            <w:tcW w:w="863" w:type="dxa"/>
            <w:tcBorders>
              <w:top w:val="nil"/>
              <w:left w:val="nil"/>
              <w:bottom w:val="single" w:sz="4" w:space="0" w:color="auto"/>
              <w:right w:val="single" w:sz="4" w:space="0" w:color="auto"/>
            </w:tcBorders>
            <w:shd w:val="clear" w:color="auto" w:fill="auto"/>
            <w:noWrap/>
            <w:vAlign w:val="center"/>
          </w:tcPr>
          <w:p w14:paraId="16C64395" w14:textId="207E83C6"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4F1B55EA" w14:textId="6F47102B"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66BBC0FB" w14:textId="18115F40" w:rsidR="00A75F50" w:rsidRPr="00A75F50" w:rsidRDefault="00A75F50" w:rsidP="00A75F50">
            <w:pPr>
              <w:jc w:val="center"/>
              <w:rPr>
                <w:color w:val="000000"/>
                <w:sz w:val="18"/>
                <w:szCs w:val="18"/>
              </w:rPr>
            </w:pPr>
            <w:r w:rsidRPr="00A75F50">
              <w:rPr>
                <w:color w:val="000000"/>
                <w:sz w:val="18"/>
                <w:szCs w:val="18"/>
              </w:rPr>
              <w:t>139 068</w:t>
            </w:r>
          </w:p>
        </w:tc>
        <w:tc>
          <w:tcPr>
            <w:tcW w:w="863" w:type="dxa"/>
            <w:tcBorders>
              <w:top w:val="nil"/>
              <w:left w:val="nil"/>
              <w:bottom w:val="single" w:sz="4" w:space="0" w:color="auto"/>
              <w:right w:val="single" w:sz="4" w:space="0" w:color="auto"/>
            </w:tcBorders>
            <w:shd w:val="clear" w:color="auto" w:fill="auto"/>
            <w:noWrap/>
            <w:vAlign w:val="center"/>
          </w:tcPr>
          <w:p w14:paraId="4BE74841" w14:textId="5AFB8AA1" w:rsidR="00A75F50" w:rsidRPr="00A75F50" w:rsidRDefault="00A75F50" w:rsidP="00A75F50">
            <w:pPr>
              <w:jc w:val="center"/>
              <w:rPr>
                <w:color w:val="000000"/>
                <w:sz w:val="18"/>
                <w:szCs w:val="18"/>
              </w:rPr>
            </w:pPr>
            <w:r w:rsidRPr="00A75F50">
              <w:rPr>
                <w:color w:val="000000"/>
                <w:sz w:val="18"/>
                <w:szCs w:val="18"/>
              </w:rPr>
              <w:t>139 121</w:t>
            </w:r>
          </w:p>
        </w:tc>
        <w:tc>
          <w:tcPr>
            <w:tcW w:w="862" w:type="dxa"/>
            <w:tcBorders>
              <w:top w:val="nil"/>
              <w:left w:val="nil"/>
              <w:bottom w:val="single" w:sz="4" w:space="0" w:color="auto"/>
              <w:right w:val="single" w:sz="4" w:space="0" w:color="auto"/>
            </w:tcBorders>
            <w:shd w:val="clear" w:color="auto" w:fill="auto"/>
            <w:noWrap/>
            <w:vAlign w:val="center"/>
          </w:tcPr>
          <w:p w14:paraId="02CBD51C" w14:textId="10D17F80" w:rsidR="00A75F50" w:rsidRPr="00A75F50" w:rsidRDefault="00A75F50" w:rsidP="00A75F50">
            <w:pPr>
              <w:jc w:val="center"/>
              <w:rPr>
                <w:color w:val="000000"/>
                <w:sz w:val="18"/>
                <w:szCs w:val="18"/>
              </w:rPr>
            </w:pPr>
            <w:r w:rsidRPr="00A75F50">
              <w:rPr>
                <w:color w:val="000000"/>
                <w:sz w:val="18"/>
                <w:szCs w:val="18"/>
              </w:rPr>
              <w:t>139 174</w:t>
            </w:r>
          </w:p>
        </w:tc>
        <w:tc>
          <w:tcPr>
            <w:tcW w:w="862" w:type="dxa"/>
            <w:tcBorders>
              <w:top w:val="nil"/>
              <w:left w:val="nil"/>
              <w:bottom w:val="single" w:sz="4" w:space="0" w:color="auto"/>
              <w:right w:val="single" w:sz="4" w:space="0" w:color="auto"/>
            </w:tcBorders>
            <w:shd w:val="clear" w:color="auto" w:fill="auto"/>
            <w:noWrap/>
            <w:vAlign w:val="center"/>
          </w:tcPr>
          <w:p w14:paraId="60BB5170" w14:textId="504D496D" w:rsidR="00A75F50" w:rsidRPr="00A75F50" w:rsidRDefault="00A75F50" w:rsidP="00A75F50">
            <w:pPr>
              <w:jc w:val="center"/>
              <w:rPr>
                <w:color w:val="000000"/>
                <w:sz w:val="18"/>
                <w:szCs w:val="18"/>
              </w:rPr>
            </w:pPr>
            <w:r w:rsidRPr="00A75F50">
              <w:rPr>
                <w:color w:val="000000"/>
                <w:sz w:val="18"/>
                <w:szCs w:val="18"/>
              </w:rPr>
              <w:t>139 227</w:t>
            </w:r>
          </w:p>
        </w:tc>
        <w:tc>
          <w:tcPr>
            <w:tcW w:w="863" w:type="dxa"/>
            <w:tcBorders>
              <w:top w:val="nil"/>
              <w:left w:val="nil"/>
              <w:bottom w:val="single" w:sz="4" w:space="0" w:color="auto"/>
              <w:right w:val="single" w:sz="4" w:space="0" w:color="auto"/>
            </w:tcBorders>
            <w:vAlign w:val="center"/>
          </w:tcPr>
          <w:p w14:paraId="3448FF96" w14:textId="5AB85034" w:rsidR="00A75F50" w:rsidRPr="00A75F50" w:rsidRDefault="00A75F50" w:rsidP="00A75F50">
            <w:pPr>
              <w:jc w:val="center"/>
              <w:rPr>
                <w:color w:val="000000"/>
                <w:sz w:val="18"/>
                <w:szCs w:val="18"/>
              </w:rPr>
            </w:pPr>
            <w:r w:rsidRPr="00A75F50">
              <w:rPr>
                <w:color w:val="000000"/>
                <w:sz w:val="18"/>
                <w:szCs w:val="18"/>
              </w:rPr>
              <w:t>139 280</w:t>
            </w:r>
          </w:p>
        </w:tc>
      </w:tr>
      <w:tr w:rsidR="00A75F50" w:rsidRPr="00532B9D" w14:paraId="24356B10" w14:textId="6F81F41B" w:rsidTr="00A61548">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77D3A79" w14:textId="2949F11C" w:rsidR="00A75F50" w:rsidRPr="00A61548" w:rsidRDefault="00A75F50" w:rsidP="00A75F50">
            <w:pPr>
              <w:jc w:val="right"/>
              <w:rPr>
                <w:sz w:val="18"/>
                <w:szCs w:val="18"/>
              </w:rPr>
            </w:pPr>
            <w:r w:rsidRPr="00A61548">
              <w:rPr>
                <w:color w:val="000000"/>
                <w:sz w:val="18"/>
                <w:szCs w:val="18"/>
              </w:rPr>
              <w:t xml:space="preserve">из поверхностных </w:t>
            </w:r>
            <w:proofErr w:type="spellStart"/>
            <w:r w:rsidRPr="00A61548">
              <w:rPr>
                <w:color w:val="000000"/>
                <w:sz w:val="18"/>
                <w:szCs w:val="18"/>
              </w:rPr>
              <w:t>водоисточников</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A38E256" w14:textId="4904B9A2" w:rsidR="00A75F50" w:rsidRPr="00A61548" w:rsidRDefault="00A75F50" w:rsidP="00A75F50">
            <w:pPr>
              <w:jc w:val="center"/>
              <w:rPr>
                <w:sz w:val="18"/>
                <w:szCs w:val="18"/>
              </w:rPr>
            </w:pPr>
            <w:proofErr w:type="spellStart"/>
            <w:r w:rsidRPr="00A61548">
              <w:rPr>
                <w:color w:val="000000"/>
                <w:sz w:val="18"/>
                <w:szCs w:val="18"/>
              </w:rPr>
              <w:t>куб.м</w:t>
            </w:r>
            <w:proofErr w:type="spellEnd"/>
          </w:p>
        </w:tc>
        <w:tc>
          <w:tcPr>
            <w:tcW w:w="862" w:type="dxa"/>
            <w:tcBorders>
              <w:top w:val="nil"/>
              <w:left w:val="nil"/>
              <w:bottom w:val="single" w:sz="4" w:space="0" w:color="auto"/>
              <w:right w:val="single" w:sz="4" w:space="0" w:color="auto"/>
            </w:tcBorders>
            <w:shd w:val="clear" w:color="auto" w:fill="auto"/>
            <w:noWrap/>
            <w:vAlign w:val="center"/>
          </w:tcPr>
          <w:p w14:paraId="234FE7CB" w14:textId="047305CF"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4B7C1576" w14:textId="1D18EF59" w:rsidR="00A75F50" w:rsidRPr="00A75F50" w:rsidRDefault="00A75F50" w:rsidP="00A75F50">
            <w:pPr>
              <w:jc w:val="center"/>
              <w:rPr>
                <w:color w:val="000000"/>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shd w:val="clear" w:color="auto" w:fill="auto"/>
            <w:noWrap/>
            <w:vAlign w:val="center"/>
          </w:tcPr>
          <w:p w14:paraId="72502AFA" w14:textId="6450F39C"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088DB43B" w14:textId="2DA73B92"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3F47F534" w14:textId="711F3B99" w:rsidR="00A75F50" w:rsidRPr="00A75F50" w:rsidRDefault="00A75F50" w:rsidP="00A75F50">
            <w:pPr>
              <w:jc w:val="center"/>
              <w:rPr>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shd w:val="clear" w:color="auto" w:fill="auto"/>
            <w:noWrap/>
            <w:vAlign w:val="center"/>
          </w:tcPr>
          <w:p w14:paraId="4696A774" w14:textId="3129E063"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1CA2E5A2" w14:textId="357AB7BD"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30503F2F" w14:textId="364AFD14" w:rsidR="00A75F50" w:rsidRPr="00A75F50" w:rsidRDefault="00A75F50" w:rsidP="00A75F50">
            <w:pPr>
              <w:jc w:val="center"/>
              <w:rPr>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shd w:val="clear" w:color="auto" w:fill="auto"/>
            <w:noWrap/>
            <w:vAlign w:val="center"/>
          </w:tcPr>
          <w:p w14:paraId="1194C4EB" w14:textId="068DA735"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135332DB" w14:textId="5261632D" w:rsidR="00A75F50" w:rsidRPr="00A75F50" w:rsidRDefault="00A75F50" w:rsidP="00A75F50">
            <w:pPr>
              <w:jc w:val="center"/>
              <w:rPr>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79D2B9F8" w14:textId="4D9A72BB" w:rsidR="00A75F50" w:rsidRPr="00A75F50" w:rsidRDefault="00A75F50" w:rsidP="00A75F50">
            <w:pPr>
              <w:jc w:val="center"/>
              <w:rPr>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vAlign w:val="center"/>
          </w:tcPr>
          <w:p w14:paraId="677EAF1C" w14:textId="0B9F4D36" w:rsidR="00A75F50" w:rsidRPr="00A75F50" w:rsidRDefault="00A75F50" w:rsidP="00A75F50">
            <w:pPr>
              <w:jc w:val="center"/>
              <w:rPr>
                <w:sz w:val="18"/>
                <w:szCs w:val="18"/>
              </w:rPr>
            </w:pPr>
            <w:r w:rsidRPr="00A75F50">
              <w:rPr>
                <w:color w:val="000000"/>
                <w:sz w:val="18"/>
                <w:szCs w:val="18"/>
              </w:rPr>
              <w:t>0</w:t>
            </w:r>
          </w:p>
        </w:tc>
      </w:tr>
      <w:tr w:rsidR="00A75F50" w:rsidRPr="00532B9D" w14:paraId="71444531" w14:textId="0210B665" w:rsidTr="00A61548">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05903FA" w14:textId="51FEE0DC" w:rsidR="00A75F50" w:rsidRPr="00A61548" w:rsidRDefault="00A75F50" w:rsidP="00A75F50">
            <w:pPr>
              <w:jc w:val="right"/>
              <w:rPr>
                <w:sz w:val="18"/>
                <w:szCs w:val="18"/>
              </w:rPr>
            </w:pPr>
            <w:r w:rsidRPr="00A61548">
              <w:rPr>
                <w:color w:val="000000"/>
                <w:sz w:val="18"/>
                <w:szCs w:val="18"/>
              </w:rPr>
              <w:t xml:space="preserve">из подземных </w:t>
            </w:r>
            <w:proofErr w:type="spellStart"/>
            <w:r w:rsidRPr="00A61548">
              <w:rPr>
                <w:color w:val="000000"/>
                <w:sz w:val="18"/>
                <w:szCs w:val="18"/>
              </w:rPr>
              <w:t>водоисточников</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1FA6C61" w14:textId="776F13AF" w:rsidR="00A75F50" w:rsidRPr="00A61548" w:rsidRDefault="00A75F50" w:rsidP="00A75F50">
            <w:pPr>
              <w:jc w:val="center"/>
              <w:rPr>
                <w:sz w:val="18"/>
                <w:szCs w:val="18"/>
              </w:rPr>
            </w:pPr>
            <w:proofErr w:type="spellStart"/>
            <w:r w:rsidRPr="00A61548">
              <w:rPr>
                <w:color w:val="000000"/>
                <w:sz w:val="18"/>
                <w:szCs w:val="18"/>
              </w:rPr>
              <w:t>куб.м</w:t>
            </w:r>
            <w:proofErr w:type="spellEnd"/>
          </w:p>
        </w:tc>
        <w:tc>
          <w:tcPr>
            <w:tcW w:w="862" w:type="dxa"/>
            <w:tcBorders>
              <w:top w:val="nil"/>
              <w:left w:val="nil"/>
              <w:bottom w:val="single" w:sz="4" w:space="0" w:color="auto"/>
              <w:right w:val="single" w:sz="4" w:space="0" w:color="auto"/>
            </w:tcBorders>
            <w:shd w:val="clear" w:color="auto" w:fill="auto"/>
            <w:noWrap/>
            <w:vAlign w:val="center"/>
          </w:tcPr>
          <w:p w14:paraId="5F1CA7EB" w14:textId="3581ABD7" w:rsidR="00A75F50" w:rsidRPr="00A75F50" w:rsidRDefault="00A75F50" w:rsidP="00A75F50">
            <w:pPr>
              <w:jc w:val="center"/>
              <w:rPr>
                <w:color w:val="000000"/>
                <w:sz w:val="18"/>
                <w:szCs w:val="18"/>
              </w:rPr>
            </w:pPr>
            <w:r w:rsidRPr="00A75F50">
              <w:rPr>
                <w:color w:val="000000"/>
                <w:sz w:val="18"/>
                <w:szCs w:val="18"/>
              </w:rPr>
              <w:t>134 309</w:t>
            </w:r>
          </w:p>
        </w:tc>
        <w:tc>
          <w:tcPr>
            <w:tcW w:w="862" w:type="dxa"/>
            <w:tcBorders>
              <w:top w:val="nil"/>
              <w:left w:val="nil"/>
              <w:bottom w:val="single" w:sz="4" w:space="0" w:color="auto"/>
              <w:right w:val="single" w:sz="4" w:space="0" w:color="auto"/>
            </w:tcBorders>
            <w:shd w:val="clear" w:color="auto" w:fill="auto"/>
            <w:noWrap/>
            <w:vAlign w:val="center"/>
          </w:tcPr>
          <w:p w14:paraId="6962C4AD" w14:textId="7F15FAB8" w:rsidR="00A75F50" w:rsidRPr="00A75F50" w:rsidRDefault="00A75F50" w:rsidP="00A75F50">
            <w:pPr>
              <w:jc w:val="center"/>
              <w:rPr>
                <w:color w:val="000000"/>
                <w:sz w:val="18"/>
                <w:szCs w:val="18"/>
              </w:rPr>
            </w:pPr>
            <w:r w:rsidRPr="00A75F50">
              <w:rPr>
                <w:color w:val="000000"/>
                <w:sz w:val="18"/>
                <w:szCs w:val="18"/>
              </w:rPr>
              <w:t>139 463</w:t>
            </w:r>
          </w:p>
        </w:tc>
        <w:tc>
          <w:tcPr>
            <w:tcW w:w="863" w:type="dxa"/>
            <w:tcBorders>
              <w:top w:val="nil"/>
              <w:left w:val="nil"/>
              <w:bottom w:val="single" w:sz="4" w:space="0" w:color="auto"/>
              <w:right w:val="single" w:sz="4" w:space="0" w:color="auto"/>
            </w:tcBorders>
            <w:shd w:val="clear" w:color="auto" w:fill="auto"/>
            <w:noWrap/>
            <w:vAlign w:val="center"/>
          </w:tcPr>
          <w:p w14:paraId="0D2006AE" w14:textId="063D9170"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20ACEEEB" w14:textId="5F2D5B13"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25567F92" w14:textId="61C68B2B" w:rsidR="00A75F50" w:rsidRPr="00A75F50" w:rsidRDefault="00A75F50" w:rsidP="00A75F50">
            <w:pPr>
              <w:jc w:val="center"/>
              <w:rPr>
                <w:color w:val="000000"/>
                <w:sz w:val="18"/>
                <w:szCs w:val="18"/>
              </w:rPr>
            </w:pPr>
            <w:r w:rsidRPr="00A75F50">
              <w:rPr>
                <w:color w:val="000000"/>
                <w:sz w:val="18"/>
                <w:szCs w:val="18"/>
              </w:rPr>
              <w:t>132 373</w:t>
            </w:r>
          </w:p>
        </w:tc>
        <w:tc>
          <w:tcPr>
            <w:tcW w:w="863" w:type="dxa"/>
            <w:tcBorders>
              <w:top w:val="nil"/>
              <w:left w:val="nil"/>
              <w:bottom w:val="single" w:sz="4" w:space="0" w:color="auto"/>
              <w:right w:val="single" w:sz="4" w:space="0" w:color="auto"/>
            </w:tcBorders>
            <w:shd w:val="clear" w:color="auto" w:fill="auto"/>
            <w:noWrap/>
            <w:vAlign w:val="center"/>
          </w:tcPr>
          <w:p w14:paraId="0268C17C" w14:textId="5FD2BF5C"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07D3636E" w14:textId="40DD970F" w:rsidR="00A75F50" w:rsidRPr="00A75F50" w:rsidRDefault="00A75F50" w:rsidP="00A75F50">
            <w:pPr>
              <w:jc w:val="center"/>
              <w:rPr>
                <w:color w:val="000000"/>
                <w:sz w:val="18"/>
                <w:szCs w:val="18"/>
              </w:rPr>
            </w:pPr>
            <w:r w:rsidRPr="00A75F50">
              <w:rPr>
                <w:color w:val="000000"/>
                <w:sz w:val="18"/>
                <w:szCs w:val="18"/>
              </w:rPr>
              <w:t>132 373</w:t>
            </w:r>
          </w:p>
        </w:tc>
        <w:tc>
          <w:tcPr>
            <w:tcW w:w="862" w:type="dxa"/>
            <w:tcBorders>
              <w:top w:val="nil"/>
              <w:left w:val="nil"/>
              <w:bottom w:val="single" w:sz="4" w:space="0" w:color="auto"/>
              <w:right w:val="single" w:sz="4" w:space="0" w:color="auto"/>
            </w:tcBorders>
            <w:shd w:val="clear" w:color="auto" w:fill="auto"/>
            <w:noWrap/>
            <w:vAlign w:val="center"/>
          </w:tcPr>
          <w:p w14:paraId="539A1AF9" w14:textId="5AD222CC" w:rsidR="00A75F50" w:rsidRPr="00A75F50" w:rsidRDefault="00A75F50" w:rsidP="00A75F50">
            <w:pPr>
              <w:jc w:val="center"/>
              <w:rPr>
                <w:color w:val="000000"/>
                <w:sz w:val="18"/>
                <w:szCs w:val="18"/>
              </w:rPr>
            </w:pPr>
            <w:r w:rsidRPr="00A75F50">
              <w:rPr>
                <w:color w:val="000000"/>
                <w:sz w:val="18"/>
                <w:szCs w:val="18"/>
              </w:rPr>
              <w:t>139 068</w:t>
            </w:r>
          </w:p>
        </w:tc>
        <w:tc>
          <w:tcPr>
            <w:tcW w:w="863" w:type="dxa"/>
            <w:tcBorders>
              <w:top w:val="nil"/>
              <w:left w:val="nil"/>
              <w:bottom w:val="single" w:sz="4" w:space="0" w:color="auto"/>
              <w:right w:val="single" w:sz="4" w:space="0" w:color="auto"/>
            </w:tcBorders>
            <w:shd w:val="clear" w:color="auto" w:fill="auto"/>
            <w:noWrap/>
            <w:vAlign w:val="center"/>
          </w:tcPr>
          <w:p w14:paraId="5A09B323" w14:textId="3E9BEE2C" w:rsidR="00A75F50" w:rsidRPr="00A75F50" w:rsidRDefault="00A75F50" w:rsidP="00A75F50">
            <w:pPr>
              <w:jc w:val="center"/>
              <w:rPr>
                <w:color w:val="000000"/>
                <w:sz w:val="18"/>
                <w:szCs w:val="18"/>
              </w:rPr>
            </w:pPr>
            <w:r w:rsidRPr="00A75F50">
              <w:rPr>
                <w:color w:val="000000"/>
                <w:sz w:val="18"/>
                <w:szCs w:val="18"/>
              </w:rPr>
              <w:t>139 121</w:t>
            </w:r>
          </w:p>
        </w:tc>
        <w:tc>
          <w:tcPr>
            <w:tcW w:w="862" w:type="dxa"/>
            <w:tcBorders>
              <w:top w:val="nil"/>
              <w:left w:val="nil"/>
              <w:bottom w:val="single" w:sz="4" w:space="0" w:color="auto"/>
              <w:right w:val="single" w:sz="4" w:space="0" w:color="auto"/>
            </w:tcBorders>
            <w:shd w:val="clear" w:color="auto" w:fill="auto"/>
            <w:noWrap/>
            <w:vAlign w:val="center"/>
          </w:tcPr>
          <w:p w14:paraId="412A3DD3" w14:textId="29D3819B" w:rsidR="00A75F50" w:rsidRPr="00A75F50" w:rsidRDefault="00A75F50" w:rsidP="00A75F50">
            <w:pPr>
              <w:jc w:val="center"/>
              <w:rPr>
                <w:color w:val="000000"/>
                <w:sz w:val="18"/>
                <w:szCs w:val="18"/>
              </w:rPr>
            </w:pPr>
            <w:r w:rsidRPr="00A75F50">
              <w:rPr>
                <w:color w:val="000000"/>
                <w:sz w:val="18"/>
                <w:szCs w:val="18"/>
              </w:rPr>
              <w:t>139 174</w:t>
            </w:r>
          </w:p>
        </w:tc>
        <w:tc>
          <w:tcPr>
            <w:tcW w:w="862" w:type="dxa"/>
            <w:tcBorders>
              <w:top w:val="nil"/>
              <w:left w:val="nil"/>
              <w:bottom w:val="single" w:sz="4" w:space="0" w:color="auto"/>
              <w:right w:val="single" w:sz="4" w:space="0" w:color="auto"/>
            </w:tcBorders>
            <w:shd w:val="clear" w:color="auto" w:fill="auto"/>
            <w:noWrap/>
            <w:vAlign w:val="center"/>
          </w:tcPr>
          <w:p w14:paraId="0C92A803" w14:textId="0D3C9E72" w:rsidR="00A75F50" w:rsidRPr="00A75F50" w:rsidRDefault="00A75F50" w:rsidP="00A75F50">
            <w:pPr>
              <w:jc w:val="center"/>
              <w:rPr>
                <w:color w:val="000000"/>
                <w:sz w:val="18"/>
                <w:szCs w:val="18"/>
              </w:rPr>
            </w:pPr>
            <w:r w:rsidRPr="00A75F50">
              <w:rPr>
                <w:color w:val="000000"/>
                <w:sz w:val="18"/>
                <w:szCs w:val="18"/>
              </w:rPr>
              <w:t>139 227</w:t>
            </w:r>
          </w:p>
        </w:tc>
        <w:tc>
          <w:tcPr>
            <w:tcW w:w="863" w:type="dxa"/>
            <w:tcBorders>
              <w:top w:val="nil"/>
              <w:left w:val="nil"/>
              <w:bottom w:val="single" w:sz="4" w:space="0" w:color="auto"/>
              <w:right w:val="single" w:sz="4" w:space="0" w:color="auto"/>
            </w:tcBorders>
            <w:vAlign w:val="center"/>
          </w:tcPr>
          <w:p w14:paraId="5631DF69" w14:textId="6B52CB71" w:rsidR="00A75F50" w:rsidRPr="00A75F50" w:rsidRDefault="00A75F50" w:rsidP="00A75F50">
            <w:pPr>
              <w:jc w:val="center"/>
              <w:rPr>
                <w:color w:val="000000"/>
                <w:sz w:val="18"/>
                <w:szCs w:val="18"/>
              </w:rPr>
            </w:pPr>
            <w:r w:rsidRPr="00A75F50">
              <w:rPr>
                <w:color w:val="000000"/>
                <w:sz w:val="18"/>
                <w:szCs w:val="18"/>
              </w:rPr>
              <w:t>139 280</w:t>
            </w:r>
          </w:p>
        </w:tc>
      </w:tr>
      <w:tr w:rsidR="00A75F50" w:rsidRPr="00532B9D" w14:paraId="042F71A9" w14:textId="5254AB1E" w:rsidTr="00A61548">
        <w:trPr>
          <w:trHeight w:val="511"/>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31F5B4A" w14:textId="407354BA" w:rsidR="00A75F50" w:rsidRPr="00A61548" w:rsidRDefault="00A75F50" w:rsidP="00A75F50">
            <w:pPr>
              <w:rPr>
                <w:b/>
                <w:bCs/>
                <w:sz w:val="18"/>
                <w:szCs w:val="18"/>
              </w:rPr>
            </w:pPr>
            <w:r w:rsidRPr="00A61548">
              <w:rPr>
                <w:b/>
                <w:bCs/>
                <w:color w:val="000000"/>
                <w:sz w:val="18"/>
                <w:szCs w:val="18"/>
              </w:rPr>
              <w:t>Расход воды на хозяйственные и технологические нужды</w:t>
            </w:r>
          </w:p>
        </w:tc>
        <w:tc>
          <w:tcPr>
            <w:tcW w:w="851" w:type="dxa"/>
            <w:tcBorders>
              <w:top w:val="nil"/>
              <w:left w:val="nil"/>
              <w:bottom w:val="single" w:sz="4" w:space="0" w:color="auto"/>
              <w:right w:val="single" w:sz="4" w:space="0" w:color="auto"/>
            </w:tcBorders>
            <w:shd w:val="clear" w:color="auto" w:fill="auto"/>
            <w:noWrap/>
            <w:vAlign w:val="center"/>
            <w:hideMark/>
          </w:tcPr>
          <w:p w14:paraId="44FE14B4" w14:textId="6D765344"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626D09AA" w14:textId="3CB5E35D"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0C18BB84" w14:textId="3EA325B8" w:rsidR="00A75F50" w:rsidRPr="00A75F50" w:rsidRDefault="00A75F50" w:rsidP="00A75F50">
            <w:pPr>
              <w:jc w:val="center"/>
              <w:rPr>
                <w:color w:val="000000"/>
                <w:sz w:val="18"/>
                <w:szCs w:val="18"/>
              </w:rPr>
            </w:pPr>
            <w:r w:rsidRPr="00A75F50">
              <w:rPr>
                <w:color w:val="000000"/>
                <w:sz w:val="18"/>
                <w:szCs w:val="18"/>
              </w:rPr>
              <w:t>3 983</w:t>
            </w:r>
          </w:p>
        </w:tc>
        <w:tc>
          <w:tcPr>
            <w:tcW w:w="863" w:type="dxa"/>
            <w:tcBorders>
              <w:top w:val="nil"/>
              <w:left w:val="nil"/>
              <w:bottom w:val="single" w:sz="4" w:space="0" w:color="auto"/>
              <w:right w:val="single" w:sz="4" w:space="0" w:color="auto"/>
            </w:tcBorders>
            <w:shd w:val="clear" w:color="auto" w:fill="auto"/>
            <w:noWrap/>
            <w:vAlign w:val="center"/>
          </w:tcPr>
          <w:p w14:paraId="2BDE7AFD" w14:textId="33EE3842"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1121130E" w14:textId="3BF391BC"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3CE4BD14" w14:textId="202799EB" w:rsidR="00A75F50" w:rsidRPr="00A75F50" w:rsidRDefault="00A75F50" w:rsidP="00A75F50">
            <w:pPr>
              <w:jc w:val="center"/>
              <w:rPr>
                <w:sz w:val="18"/>
                <w:szCs w:val="18"/>
              </w:rPr>
            </w:pPr>
            <w:r w:rsidRPr="00A75F50">
              <w:rPr>
                <w:color w:val="000000"/>
                <w:sz w:val="18"/>
                <w:szCs w:val="18"/>
              </w:rPr>
              <w:t>3 985</w:t>
            </w:r>
          </w:p>
        </w:tc>
        <w:tc>
          <w:tcPr>
            <w:tcW w:w="863" w:type="dxa"/>
            <w:tcBorders>
              <w:top w:val="nil"/>
              <w:left w:val="nil"/>
              <w:bottom w:val="single" w:sz="4" w:space="0" w:color="auto"/>
              <w:right w:val="single" w:sz="4" w:space="0" w:color="auto"/>
            </w:tcBorders>
            <w:shd w:val="clear" w:color="auto" w:fill="auto"/>
            <w:noWrap/>
            <w:vAlign w:val="center"/>
          </w:tcPr>
          <w:p w14:paraId="2E367C90" w14:textId="3E376D25"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7B55610C" w14:textId="4493B863"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1579072B" w14:textId="3FE231AE" w:rsidR="00A75F50" w:rsidRPr="00A75F50" w:rsidRDefault="00A75F50" w:rsidP="00A75F50">
            <w:pPr>
              <w:jc w:val="center"/>
              <w:rPr>
                <w:sz w:val="18"/>
                <w:szCs w:val="18"/>
              </w:rPr>
            </w:pPr>
            <w:r w:rsidRPr="00A75F50">
              <w:rPr>
                <w:color w:val="000000"/>
                <w:sz w:val="18"/>
                <w:szCs w:val="18"/>
              </w:rPr>
              <w:t>3 985</w:t>
            </w:r>
          </w:p>
        </w:tc>
        <w:tc>
          <w:tcPr>
            <w:tcW w:w="863" w:type="dxa"/>
            <w:tcBorders>
              <w:top w:val="nil"/>
              <w:left w:val="nil"/>
              <w:bottom w:val="single" w:sz="4" w:space="0" w:color="auto"/>
              <w:right w:val="single" w:sz="4" w:space="0" w:color="auto"/>
            </w:tcBorders>
            <w:shd w:val="clear" w:color="auto" w:fill="auto"/>
            <w:noWrap/>
            <w:vAlign w:val="center"/>
          </w:tcPr>
          <w:p w14:paraId="5F14AF32" w14:textId="742961C6"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3792024E" w14:textId="6BFE7415" w:rsidR="00A75F50" w:rsidRPr="00A75F50" w:rsidRDefault="00A75F50" w:rsidP="00A75F50">
            <w:pPr>
              <w:jc w:val="center"/>
              <w:rPr>
                <w:sz w:val="18"/>
                <w:szCs w:val="18"/>
              </w:rPr>
            </w:pPr>
            <w:r w:rsidRPr="00A75F50">
              <w:rPr>
                <w:color w:val="000000"/>
                <w:sz w:val="18"/>
                <w:szCs w:val="18"/>
              </w:rPr>
              <w:t>3 985</w:t>
            </w:r>
          </w:p>
        </w:tc>
        <w:tc>
          <w:tcPr>
            <w:tcW w:w="862" w:type="dxa"/>
            <w:tcBorders>
              <w:top w:val="nil"/>
              <w:left w:val="nil"/>
              <w:bottom w:val="single" w:sz="4" w:space="0" w:color="auto"/>
              <w:right w:val="single" w:sz="4" w:space="0" w:color="auto"/>
            </w:tcBorders>
            <w:shd w:val="clear" w:color="auto" w:fill="auto"/>
            <w:noWrap/>
            <w:vAlign w:val="center"/>
          </w:tcPr>
          <w:p w14:paraId="776F4ED0" w14:textId="075A091D" w:rsidR="00A75F50" w:rsidRPr="00A75F50" w:rsidRDefault="00A75F50" w:rsidP="00A75F50">
            <w:pPr>
              <w:jc w:val="center"/>
              <w:rPr>
                <w:sz w:val="18"/>
                <w:szCs w:val="18"/>
              </w:rPr>
            </w:pPr>
            <w:r w:rsidRPr="00A75F50">
              <w:rPr>
                <w:color w:val="000000"/>
                <w:sz w:val="18"/>
                <w:szCs w:val="18"/>
              </w:rPr>
              <w:t>3 985</w:t>
            </w:r>
          </w:p>
        </w:tc>
        <w:tc>
          <w:tcPr>
            <w:tcW w:w="863" w:type="dxa"/>
            <w:tcBorders>
              <w:top w:val="nil"/>
              <w:left w:val="nil"/>
              <w:bottom w:val="single" w:sz="4" w:space="0" w:color="auto"/>
              <w:right w:val="single" w:sz="4" w:space="0" w:color="auto"/>
            </w:tcBorders>
            <w:vAlign w:val="center"/>
          </w:tcPr>
          <w:p w14:paraId="153584EE" w14:textId="6D3193B3" w:rsidR="00A75F50" w:rsidRPr="00A75F50" w:rsidRDefault="00A75F50" w:rsidP="00A75F50">
            <w:pPr>
              <w:jc w:val="center"/>
              <w:rPr>
                <w:sz w:val="18"/>
                <w:szCs w:val="18"/>
              </w:rPr>
            </w:pPr>
            <w:r w:rsidRPr="00A75F50">
              <w:rPr>
                <w:color w:val="000000"/>
                <w:sz w:val="18"/>
                <w:szCs w:val="18"/>
              </w:rPr>
              <w:t>3 985</w:t>
            </w:r>
          </w:p>
        </w:tc>
      </w:tr>
      <w:tr w:rsidR="00A75F50" w:rsidRPr="00532B9D" w14:paraId="7AB8B4F6" w14:textId="41394892"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B2809AE" w14:textId="1BBC8A1F" w:rsidR="00A75F50" w:rsidRPr="00A61548" w:rsidRDefault="00A75F50" w:rsidP="00A75F50">
            <w:pPr>
              <w:rPr>
                <w:b/>
                <w:bCs/>
                <w:sz w:val="18"/>
                <w:szCs w:val="18"/>
              </w:rPr>
            </w:pPr>
            <w:r w:rsidRPr="00A61548">
              <w:rPr>
                <w:b/>
                <w:bCs/>
                <w:color w:val="000000"/>
                <w:spacing w:val="-4"/>
                <w:sz w:val="18"/>
                <w:szCs w:val="18"/>
              </w:rPr>
              <w:t>Подано воды в водопроводную сеть</w:t>
            </w:r>
          </w:p>
        </w:tc>
        <w:tc>
          <w:tcPr>
            <w:tcW w:w="851" w:type="dxa"/>
            <w:tcBorders>
              <w:top w:val="nil"/>
              <w:left w:val="nil"/>
              <w:bottom w:val="single" w:sz="4" w:space="0" w:color="auto"/>
              <w:right w:val="single" w:sz="4" w:space="0" w:color="auto"/>
            </w:tcBorders>
            <w:shd w:val="clear" w:color="auto" w:fill="auto"/>
            <w:noWrap/>
            <w:vAlign w:val="center"/>
            <w:hideMark/>
          </w:tcPr>
          <w:p w14:paraId="3A083546" w14:textId="7281B58E"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67F088D5" w14:textId="620575C4" w:rsidR="00A75F50" w:rsidRPr="00A75F50" w:rsidRDefault="00A75F50" w:rsidP="00A75F50">
            <w:pPr>
              <w:jc w:val="center"/>
              <w:rPr>
                <w:sz w:val="18"/>
                <w:szCs w:val="18"/>
              </w:rPr>
            </w:pPr>
            <w:r w:rsidRPr="00A75F50">
              <w:rPr>
                <w:color w:val="000000"/>
                <w:sz w:val="18"/>
                <w:szCs w:val="18"/>
              </w:rPr>
              <w:t>130 324</w:t>
            </w:r>
          </w:p>
        </w:tc>
        <w:tc>
          <w:tcPr>
            <w:tcW w:w="862" w:type="dxa"/>
            <w:tcBorders>
              <w:top w:val="nil"/>
              <w:left w:val="nil"/>
              <w:bottom w:val="single" w:sz="4" w:space="0" w:color="auto"/>
              <w:right w:val="single" w:sz="4" w:space="0" w:color="auto"/>
            </w:tcBorders>
            <w:shd w:val="clear" w:color="auto" w:fill="auto"/>
            <w:noWrap/>
            <w:vAlign w:val="center"/>
          </w:tcPr>
          <w:p w14:paraId="11BE3B62" w14:textId="08AA10F8" w:rsidR="00A75F50" w:rsidRPr="00A75F50" w:rsidRDefault="00A75F50" w:rsidP="00A75F50">
            <w:pPr>
              <w:jc w:val="center"/>
              <w:rPr>
                <w:color w:val="000000"/>
                <w:sz w:val="18"/>
                <w:szCs w:val="18"/>
              </w:rPr>
            </w:pPr>
            <w:r w:rsidRPr="00A75F50">
              <w:rPr>
                <w:color w:val="000000"/>
                <w:sz w:val="18"/>
                <w:szCs w:val="18"/>
              </w:rPr>
              <w:t>135 480</w:t>
            </w:r>
          </w:p>
        </w:tc>
        <w:tc>
          <w:tcPr>
            <w:tcW w:w="863" w:type="dxa"/>
            <w:tcBorders>
              <w:top w:val="nil"/>
              <w:left w:val="nil"/>
              <w:bottom w:val="single" w:sz="4" w:space="0" w:color="auto"/>
              <w:right w:val="single" w:sz="4" w:space="0" w:color="auto"/>
            </w:tcBorders>
            <w:shd w:val="clear" w:color="auto" w:fill="auto"/>
            <w:noWrap/>
            <w:vAlign w:val="center"/>
          </w:tcPr>
          <w:p w14:paraId="49F8D693" w14:textId="31194C8B" w:rsidR="00A75F50" w:rsidRPr="00A75F50" w:rsidRDefault="00A75F50" w:rsidP="00A75F50">
            <w:pPr>
              <w:jc w:val="center"/>
              <w:rPr>
                <w:sz w:val="18"/>
                <w:szCs w:val="18"/>
              </w:rPr>
            </w:pPr>
            <w:r w:rsidRPr="00A75F50">
              <w:rPr>
                <w:color w:val="000000"/>
                <w:sz w:val="18"/>
                <w:szCs w:val="18"/>
              </w:rPr>
              <w:t>128 388</w:t>
            </w:r>
          </w:p>
        </w:tc>
        <w:tc>
          <w:tcPr>
            <w:tcW w:w="862" w:type="dxa"/>
            <w:tcBorders>
              <w:top w:val="nil"/>
              <w:left w:val="nil"/>
              <w:bottom w:val="single" w:sz="4" w:space="0" w:color="auto"/>
              <w:right w:val="single" w:sz="4" w:space="0" w:color="auto"/>
            </w:tcBorders>
            <w:shd w:val="clear" w:color="auto" w:fill="auto"/>
            <w:noWrap/>
            <w:vAlign w:val="center"/>
          </w:tcPr>
          <w:p w14:paraId="6A4C932D" w14:textId="64B81030" w:rsidR="00A75F50" w:rsidRPr="00A75F50" w:rsidRDefault="00A75F50" w:rsidP="00A75F50">
            <w:pPr>
              <w:jc w:val="center"/>
              <w:rPr>
                <w:sz w:val="18"/>
                <w:szCs w:val="18"/>
              </w:rPr>
            </w:pPr>
            <w:r w:rsidRPr="00A75F50">
              <w:rPr>
                <w:color w:val="000000"/>
                <w:sz w:val="18"/>
                <w:szCs w:val="18"/>
              </w:rPr>
              <w:t>128 388</w:t>
            </w:r>
          </w:p>
        </w:tc>
        <w:tc>
          <w:tcPr>
            <w:tcW w:w="862" w:type="dxa"/>
            <w:tcBorders>
              <w:top w:val="nil"/>
              <w:left w:val="nil"/>
              <w:bottom w:val="single" w:sz="4" w:space="0" w:color="auto"/>
              <w:right w:val="single" w:sz="4" w:space="0" w:color="auto"/>
            </w:tcBorders>
            <w:shd w:val="clear" w:color="auto" w:fill="auto"/>
            <w:noWrap/>
            <w:vAlign w:val="center"/>
          </w:tcPr>
          <w:p w14:paraId="16B71405" w14:textId="55A629D3" w:rsidR="00A75F50" w:rsidRPr="00A75F50" w:rsidRDefault="00A75F50" w:rsidP="00A75F50">
            <w:pPr>
              <w:jc w:val="center"/>
              <w:rPr>
                <w:sz w:val="18"/>
                <w:szCs w:val="18"/>
              </w:rPr>
            </w:pPr>
            <w:r w:rsidRPr="00A75F50">
              <w:rPr>
                <w:color w:val="000000"/>
                <w:sz w:val="18"/>
                <w:szCs w:val="18"/>
              </w:rPr>
              <w:t>128 388</w:t>
            </w:r>
          </w:p>
        </w:tc>
        <w:tc>
          <w:tcPr>
            <w:tcW w:w="863" w:type="dxa"/>
            <w:tcBorders>
              <w:top w:val="nil"/>
              <w:left w:val="nil"/>
              <w:bottom w:val="single" w:sz="4" w:space="0" w:color="auto"/>
              <w:right w:val="single" w:sz="4" w:space="0" w:color="auto"/>
            </w:tcBorders>
            <w:shd w:val="clear" w:color="auto" w:fill="auto"/>
            <w:noWrap/>
            <w:vAlign w:val="center"/>
          </w:tcPr>
          <w:p w14:paraId="0887C229" w14:textId="160385C2" w:rsidR="00A75F50" w:rsidRPr="00A75F50" w:rsidRDefault="00A75F50" w:rsidP="00A75F50">
            <w:pPr>
              <w:jc w:val="center"/>
              <w:rPr>
                <w:sz w:val="18"/>
                <w:szCs w:val="18"/>
              </w:rPr>
            </w:pPr>
            <w:r w:rsidRPr="00A75F50">
              <w:rPr>
                <w:color w:val="000000"/>
                <w:sz w:val="18"/>
                <w:szCs w:val="18"/>
              </w:rPr>
              <w:t>128 388</w:t>
            </w:r>
          </w:p>
        </w:tc>
        <w:tc>
          <w:tcPr>
            <w:tcW w:w="862" w:type="dxa"/>
            <w:tcBorders>
              <w:top w:val="nil"/>
              <w:left w:val="nil"/>
              <w:bottom w:val="single" w:sz="4" w:space="0" w:color="auto"/>
              <w:right w:val="single" w:sz="4" w:space="0" w:color="auto"/>
            </w:tcBorders>
            <w:shd w:val="clear" w:color="auto" w:fill="auto"/>
            <w:noWrap/>
            <w:vAlign w:val="center"/>
          </w:tcPr>
          <w:p w14:paraId="5B30572A" w14:textId="4DB7F076" w:rsidR="00A75F50" w:rsidRPr="00A75F50" w:rsidRDefault="00A75F50" w:rsidP="00A75F50">
            <w:pPr>
              <w:jc w:val="center"/>
              <w:rPr>
                <w:sz w:val="18"/>
                <w:szCs w:val="18"/>
              </w:rPr>
            </w:pPr>
            <w:r w:rsidRPr="00A75F50">
              <w:rPr>
                <w:color w:val="000000"/>
                <w:sz w:val="18"/>
                <w:szCs w:val="18"/>
              </w:rPr>
              <w:t>128 388</w:t>
            </w:r>
          </w:p>
        </w:tc>
        <w:tc>
          <w:tcPr>
            <w:tcW w:w="862" w:type="dxa"/>
            <w:tcBorders>
              <w:top w:val="nil"/>
              <w:left w:val="nil"/>
              <w:bottom w:val="single" w:sz="4" w:space="0" w:color="auto"/>
              <w:right w:val="single" w:sz="4" w:space="0" w:color="auto"/>
            </w:tcBorders>
            <w:shd w:val="clear" w:color="auto" w:fill="auto"/>
            <w:noWrap/>
            <w:vAlign w:val="center"/>
          </w:tcPr>
          <w:p w14:paraId="688CCFE8" w14:textId="606F3963" w:rsidR="00A75F50" w:rsidRPr="00A75F50" w:rsidRDefault="00A75F50" w:rsidP="00A75F50">
            <w:pPr>
              <w:jc w:val="center"/>
              <w:rPr>
                <w:sz w:val="18"/>
                <w:szCs w:val="18"/>
              </w:rPr>
            </w:pPr>
            <w:r w:rsidRPr="00A75F50">
              <w:rPr>
                <w:color w:val="000000"/>
                <w:sz w:val="18"/>
                <w:szCs w:val="18"/>
              </w:rPr>
              <w:t>135 312</w:t>
            </w:r>
          </w:p>
        </w:tc>
        <w:tc>
          <w:tcPr>
            <w:tcW w:w="863" w:type="dxa"/>
            <w:tcBorders>
              <w:top w:val="nil"/>
              <w:left w:val="nil"/>
              <w:bottom w:val="single" w:sz="4" w:space="0" w:color="auto"/>
              <w:right w:val="single" w:sz="4" w:space="0" w:color="auto"/>
            </w:tcBorders>
            <w:shd w:val="clear" w:color="auto" w:fill="auto"/>
            <w:noWrap/>
            <w:vAlign w:val="center"/>
          </w:tcPr>
          <w:p w14:paraId="7D10D576" w14:textId="6F741847" w:rsidR="00A75F50" w:rsidRPr="00A75F50" w:rsidRDefault="00A75F50" w:rsidP="00A75F50">
            <w:pPr>
              <w:jc w:val="center"/>
              <w:rPr>
                <w:sz w:val="18"/>
                <w:szCs w:val="18"/>
              </w:rPr>
            </w:pPr>
            <w:r w:rsidRPr="00A75F50">
              <w:rPr>
                <w:color w:val="000000"/>
                <w:sz w:val="18"/>
                <w:szCs w:val="18"/>
              </w:rPr>
              <w:t>135 364</w:t>
            </w:r>
          </w:p>
        </w:tc>
        <w:tc>
          <w:tcPr>
            <w:tcW w:w="862" w:type="dxa"/>
            <w:tcBorders>
              <w:top w:val="nil"/>
              <w:left w:val="nil"/>
              <w:bottom w:val="single" w:sz="4" w:space="0" w:color="auto"/>
              <w:right w:val="single" w:sz="4" w:space="0" w:color="auto"/>
            </w:tcBorders>
            <w:shd w:val="clear" w:color="auto" w:fill="auto"/>
            <w:noWrap/>
            <w:vAlign w:val="center"/>
          </w:tcPr>
          <w:p w14:paraId="09DA1C70" w14:textId="108A490C" w:rsidR="00A75F50" w:rsidRPr="00A75F50" w:rsidRDefault="00A75F50" w:rsidP="00A75F50">
            <w:pPr>
              <w:jc w:val="center"/>
              <w:rPr>
                <w:sz w:val="18"/>
                <w:szCs w:val="18"/>
              </w:rPr>
            </w:pPr>
            <w:r w:rsidRPr="00A75F50">
              <w:rPr>
                <w:color w:val="000000"/>
                <w:sz w:val="18"/>
                <w:szCs w:val="18"/>
              </w:rPr>
              <w:t>135 415</w:t>
            </w:r>
          </w:p>
        </w:tc>
        <w:tc>
          <w:tcPr>
            <w:tcW w:w="862" w:type="dxa"/>
            <w:tcBorders>
              <w:top w:val="nil"/>
              <w:left w:val="nil"/>
              <w:bottom w:val="single" w:sz="4" w:space="0" w:color="auto"/>
              <w:right w:val="single" w:sz="4" w:space="0" w:color="auto"/>
            </w:tcBorders>
            <w:shd w:val="clear" w:color="auto" w:fill="auto"/>
            <w:noWrap/>
            <w:vAlign w:val="center"/>
          </w:tcPr>
          <w:p w14:paraId="0F819EE0" w14:textId="242D5B9C" w:rsidR="00A75F50" w:rsidRPr="00A75F50" w:rsidRDefault="00A75F50" w:rsidP="00A75F50">
            <w:pPr>
              <w:jc w:val="center"/>
              <w:rPr>
                <w:sz w:val="18"/>
                <w:szCs w:val="18"/>
              </w:rPr>
            </w:pPr>
            <w:r w:rsidRPr="00A75F50">
              <w:rPr>
                <w:color w:val="000000"/>
                <w:sz w:val="18"/>
                <w:szCs w:val="18"/>
              </w:rPr>
              <w:t>135 467</w:t>
            </w:r>
          </w:p>
        </w:tc>
        <w:tc>
          <w:tcPr>
            <w:tcW w:w="863" w:type="dxa"/>
            <w:tcBorders>
              <w:top w:val="nil"/>
              <w:left w:val="nil"/>
              <w:bottom w:val="single" w:sz="4" w:space="0" w:color="auto"/>
              <w:right w:val="single" w:sz="4" w:space="0" w:color="auto"/>
            </w:tcBorders>
            <w:vAlign w:val="center"/>
          </w:tcPr>
          <w:p w14:paraId="4DA1E606" w14:textId="2012DF60" w:rsidR="00A75F50" w:rsidRPr="00A75F50" w:rsidRDefault="00A75F50" w:rsidP="00A75F50">
            <w:pPr>
              <w:jc w:val="center"/>
              <w:rPr>
                <w:sz w:val="18"/>
                <w:szCs w:val="18"/>
              </w:rPr>
            </w:pPr>
            <w:r w:rsidRPr="00A75F50">
              <w:rPr>
                <w:color w:val="000000"/>
                <w:sz w:val="18"/>
                <w:szCs w:val="18"/>
              </w:rPr>
              <w:t>135 518</w:t>
            </w:r>
          </w:p>
        </w:tc>
      </w:tr>
      <w:tr w:rsidR="00A75F50" w:rsidRPr="00532B9D" w14:paraId="1ABEE067" w14:textId="57025DFA"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B034D69" w14:textId="3EDB2A95" w:rsidR="00A75F50" w:rsidRPr="00A61548" w:rsidRDefault="00A75F50" w:rsidP="00A75F50">
            <w:pPr>
              <w:rPr>
                <w:b/>
                <w:bCs/>
                <w:sz w:val="18"/>
                <w:szCs w:val="18"/>
              </w:rPr>
            </w:pPr>
            <w:r w:rsidRPr="00A61548">
              <w:rPr>
                <w:b/>
                <w:bCs/>
                <w:color w:val="000000"/>
                <w:spacing w:val="-9"/>
                <w:sz w:val="18"/>
                <w:szCs w:val="18"/>
              </w:rPr>
              <w:t xml:space="preserve">Потери воды в водопроводных сетях </w:t>
            </w:r>
          </w:p>
        </w:tc>
        <w:tc>
          <w:tcPr>
            <w:tcW w:w="851" w:type="dxa"/>
            <w:tcBorders>
              <w:top w:val="nil"/>
              <w:left w:val="nil"/>
              <w:bottom w:val="single" w:sz="4" w:space="0" w:color="auto"/>
              <w:right w:val="single" w:sz="4" w:space="0" w:color="auto"/>
            </w:tcBorders>
            <w:shd w:val="clear" w:color="auto" w:fill="auto"/>
            <w:noWrap/>
            <w:vAlign w:val="center"/>
            <w:hideMark/>
          </w:tcPr>
          <w:p w14:paraId="68BD7B5A" w14:textId="2F443D2E"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48320D1A" w14:textId="7CD3A7E0" w:rsidR="00A75F50" w:rsidRPr="00A75F50" w:rsidRDefault="00A75F50" w:rsidP="00A75F50">
            <w:pPr>
              <w:jc w:val="center"/>
              <w:rPr>
                <w:color w:val="000000"/>
                <w:sz w:val="18"/>
                <w:szCs w:val="18"/>
              </w:rPr>
            </w:pPr>
            <w:r w:rsidRPr="00A75F50">
              <w:rPr>
                <w:color w:val="000000"/>
                <w:sz w:val="18"/>
                <w:szCs w:val="18"/>
              </w:rPr>
              <w:t>7 831</w:t>
            </w:r>
          </w:p>
        </w:tc>
        <w:tc>
          <w:tcPr>
            <w:tcW w:w="862" w:type="dxa"/>
            <w:tcBorders>
              <w:top w:val="nil"/>
              <w:left w:val="nil"/>
              <w:bottom w:val="single" w:sz="4" w:space="0" w:color="auto"/>
              <w:right w:val="single" w:sz="4" w:space="0" w:color="auto"/>
            </w:tcBorders>
            <w:shd w:val="clear" w:color="auto" w:fill="auto"/>
            <w:noWrap/>
            <w:vAlign w:val="center"/>
          </w:tcPr>
          <w:p w14:paraId="432D7D61" w14:textId="3F9A27B5" w:rsidR="00A75F50" w:rsidRPr="00A75F50" w:rsidRDefault="00A75F50" w:rsidP="00A75F50">
            <w:pPr>
              <w:jc w:val="center"/>
              <w:rPr>
                <w:color w:val="000000"/>
                <w:sz w:val="18"/>
                <w:szCs w:val="18"/>
              </w:rPr>
            </w:pPr>
            <w:r w:rsidRPr="00A75F50">
              <w:rPr>
                <w:color w:val="000000"/>
                <w:sz w:val="18"/>
                <w:szCs w:val="18"/>
              </w:rPr>
              <w:t>8 131</w:t>
            </w:r>
          </w:p>
        </w:tc>
        <w:tc>
          <w:tcPr>
            <w:tcW w:w="863" w:type="dxa"/>
            <w:tcBorders>
              <w:top w:val="nil"/>
              <w:left w:val="nil"/>
              <w:bottom w:val="single" w:sz="4" w:space="0" w:color="auto"/>
              <w:right w:val="single" w:sz="4" w:space="0" w:color="auto"/>
            </w:tcBorders>
            <w:shd w:val="clear" w:color="auto" w:fill="auto"/>
            <w:noWrap/>
            <w:vAlign w:val="center"/>
          </w:tcPr>
          <w:p w14:paraId="432FD166" w14:textId="3D14282E"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1C8103C2" w14:textId="0BE097CA"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1C79EAD1" w14:textId="266E5077" w:rsidR="00A75F50" w:rsidRPr="00A75F50" w:rsidRDefault="00A75F50" w:rsidP="00A75F50">
            <w:pPr>
              <w:jc w:val="center"/>
              <w:rPr>
                <w:color w:val="000000"/>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shd w:val="clear" w:color="auto" w:fill="auto"/>
            <w:noWrap/>
            <w:vAlign w:val="center"/>
          </w:tcPr>
          <w:p w14:paraId="0C321664" w14:textId="502C8F19"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7891B239" w14:textId="7375CA73"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086F21E2" w14:textId="46456FA7" w:rsidR="00A75F50" w:rsidRPr="00A75F50" w:rsidRDefault="00A75F50" w:rsidP="00A75F50">
            <w:pPr>
              <w:jc w:val="center"/>
              <w:rPr>
                <w:color w:val="000000"/>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shd w:val="clear" w:color="auto" w:fill="auto"/>
            <w:noWrap/>
            <w:vAlign w:val="center"/>
          </w:tcPr>
          <w:p w14:paraId="2A73813E" w14:textId="594BE05E"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2C31EC76" w14:textId="38D4FBA1" w:rsidR="00A75F50" w:rsidRPr="00A75F50" w:rsidRDefault="00A75F50" w:rsidP="00A75F50">
            <w:pPr>
              <w:jc w:val="center"/>
              <w:rPr>
                <w:color w:val="000000"/>
                <w:sz w:val="18"/>
                <w:szCs w:val="18"/>
              </w:rPr>
            </w:pPr>
            <w:r w:rsidRPr="00A75F50">
              <w:rPr>
                <w:color w:val="000000"/>
                <w:sz w:val="18"/>
                <w:szCs w:val="18"/>
              </w:rPr>
              <w:t>0</w:t>
            </w:r>
          </w:p>
        </w:tc>
        <w:tc>
          <w:tcPr>
            <w:tcW w:w="862" w:type="dxa"/>
            <w:tcBorders>
              <w:top w:val="nil"/>
              <w:left w:val="nil"/>
              <w:bottom w:val="single" w:sz="4" w:space="0" w:color="auto"/>
              <w:right w:val="single" w:sz="4" w:space="0" w:color="auto"/>
            </w:tcBorders>
            <w:shd w:val="clear" w:color="auto" w:fill="auto"/>
            <w:noWrap/>
            <w:vAlign w:val="center"/>
          </w:tcPr>
          <w:p w14:paraId="1249228B" w14:textId="143DE36F" w:rsidR="00A75F50" w:rsidRPr="00A75F50" w:rsidRDefault="00A75F50" w:rsidP="00A75F50">
            <w:pPr>
              <w:jc w:val="center"/>
              <w:rPr>
                <w:color w:val="000000"/>
                <w:sz w:val="18"/>
                <w:szCs w:val="18"/>
              </w:rPr>
            </w:pPr>
            <w:r w:rsidRPr="00A75F50">
              <w:rPr>
                <w:color w:val="000000"/>
                <w:sz w:val="18"/>
                <w:szCs w:val="18"/>
              </w:rPr>
              <w:t>0</w:t>
            </w:r>
          </w:p>
        </w:tc>
        <w:tc>
          <w:tcPr>
            <w:tcW w:w="863" w:type="dxa"/>
            <w:tcBorders>
              <w:top w:val="nil"/>
              <w:left w:val="nil"/>
              <w:bottom w:val="single" w:sz="4" w:space="0" w:color="auto"/>
              <w:right w:val="single" w:sz="4" w:space="0" w:color="auto"/>
            </w:tcBorders>
            <w:vAlign w:val="center"/>
          </w:tcPr>
          <w:p w14:paraId="10DC2BF2" w14:textId="444BC75D" w:rsidR="00A75F50" w:rsidRPr="00A75F50" w:rsidRDefault="00A75F50" w:rsidP="00A75F50">
            <w:pPr>
              <w:jc w:val="center"/>
              <w:rPr>
                <w:color w:val="000000"/>
                <w:sz w:val="18"/>
                <w:szCs w:val="18"/>
              </w:rPr>
            </w:pPr>
            <w:r w:rsidRPr="00A75F50">
              <w:rPr>
                <w:color w:val="000000"/>
                <w:sz w:val="18"/>
                <w:szCs w:val="18"/>
              </w:rPr>
              <w:t>0</w:t>
            </w:r>
          </w:p>
        </w:tc>
      </w:tr>
      <w:tr w:rsidR="00A75F50" w:rsidRPr="00532B9D" w14:paraId="2D8AAC31" w14:textId="698E9A82"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7B381D9" w14:textId="5C9286C3" w:rsidR="00A75F50" w:rsidRPr="00A61548" w:rsidRDefault="00A75F50" w:rsidP="00A75F50">
            <w:pPr>
              <w:rPr>
                <w:b/>
                <w:bCs/>
                <w:sz w:val="18"/>
                <w:szCs w:val="18"/>
              </w:rPr>
            </w:pPr>
            <w:r w:rsidRPr="00A61548">
              <w:rPr>
                <w:color w:val="000000"/>
                <w:sz w:val="18"/>
                <w:szCs w:val="18"/>
              </w:rPr>
              <w:t xml:space="preserve"> то же в % к отпуску в сеть</w:t>
            </w:r>
          </w:p>
        </w:tc>
        <w:tc>
          <w:tcPr>
            <w:tcW w:w="851" w:type="dxa"/>
            <w:tcBorders>
              <w:top w:val="nil"/>
              <w:left w:val="nil"/>
              <w:bottom w:val="single" w:sz="4" w:space="0" w:color="auto"/>
              <w:right w:val="single" w:sz="4" w:space="0" w:color="auto"/>
            </w:tcBorders>
            <w:shd w:val="clear" w:color="auto" w:fill="auto"/>
            <w:noWrap/>
            <w:vAlign w:val="center"/>
            <w:hideMark/>
          </w:tcPr>
          <w:p w14:paraId="2C891EAD" w14:textId="0DB2E949" w:rsidR="00A75F50" w:rsidRPr="00A61548" w:rsidRDefault="00A75F50" w:rsidP="00A75F50">
            <w:pPr>
              <w:jc w:val="center"/>
              <w:rPr>
                <w:sz w:val="18"/>
                <w:szCs w:val="18"/>
              </w:rPr>
            </w:pPr>
            <w:r w:rsidRPr="00A61548">
              <w:rPr>
                <w:color w:val="000000"/>
                <w:sz w:val="18"/>
                <w:szCs w:val="18"/>
              </w:rPr>
              <w:t>%</w:t>
            </w:r>
          </w:p>
        </w:tc>
        <w:tc>
          <w:tcPr>
            <w:tcW w:w="862" w:type="dxa"/>
            <w:tcBorders>
              <w:top w:val="nil"/>
              <w:left w:val="nil"/>
              <w:bottom w:val="single" w:sz="4" w:space="0" w:color="auto"/>
              <w:right w:val="single" w:sz="4" w:space="0" w:color="auto"/>
            </w:tcBorders>
            <w:shd w:val="clear" w:color="auto" w:fill="auto"/>
            <w:noWrap/>
            <w:vAlign w:val="center"/>
          </w:tcPr>
          <w:p w14:paraId="236A9935" w14:textId="7A8CF3DC" w:rsidR="00A75F50" w:rsidRPr="00A75F50" w:rsidRDefault="00A75F50" w:rsidP="00A75F50">
            <w:pPr>
              <w:jc w:val="center"/>
              <w:rPr>
                <w:color w:val="000000"/>
                <w:sz w:val="18"/>
                <w:szCs w:val="18"/>
              </w:rPr>
            </w:pPr>
            <w:r w:rsidRPr="00A75F50">
              <w:rPr>
                <w:color w:val="000000"/>
                <w:sz w:val="18"/>
                <w:szCs w:val="18"/>
              </w:rPr>
              <w:t>6,0</w:t>
            </w:r>
          </w:p>
        </w:tc>
        <w:tc>
          <w:tcPr>
            <w:tcW w:w="862" w:type="dxa"/>
            <w:tcBorders>
              <w:top w:val="nil"/>
              <w:left w:val="nil"/>
              <w:bottom w:val="single" w:sz="4" w:space="0" w:color="auto"/>
              <w:right w:val="single" w:sz="4" w:space="0" w:color="auto"/>
            </w:tcBorders>
            <w:shd w:val="clear" w:color="auto" w:fill="auto"/>
            <w:noWrap/>
            <w:vAlign w:val="center"/>
          </w:tcPr>
          <w:p w14:paraId="4B844F3C" w14:textId="616A4E99" w:rsidR="00A75F50" w:rsidRPr="00A75F50" w:rsidRDefault="00A75F50" w:rsidP="00A75F50">
            <w:pPr>
              <w:jc w:val="center"/>
              <w:rPr>
                <w:color w:val="000000"/>
                <w:sz w:val="18"/>
                <w:szCs w:val="18"/>
              </w:rPr>
            </w:pPr>
            <w:r w:rsidRPr="00A75F50">
              <w:rPr>
                <w:color w:val="000000"/>
                <w:sz w:val="18"/>
                <w:szCs w:val="18"/>
              </w:rPr>
              <w:t>6,0</w:t>
            </w:r>
          </w:p>
        </w:tc>
        <w:tc>
          <w:tcPr>
            <w:tcW w:w="863" w:type="dxa"/>
            <w:tcBorders>
              <w:top w:val="nil"/>
              <w:left w:val="nil"/>
              <w:bottom w:val="single" w:sz="4" w:space="0" w:color="auto"/>
              <w:right w:val="single" w:sz="4" w:space="0" w:color="auto"/>
            </w:tcBorders>
            <w:shd w:val="clear" w:color="auto" w:fill="auto"/>
            <w:noWrap/>
            <w:vAlign w:val="center"/>
          </w:tcPr>
          <w:p w14:paraId="2DE0877E" w14:textId="709F6ACF"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19BAA652" w14:textId="35C5FD71"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288B5E73" w14:textId="05D9816E" w:rsidR="00A75F50" w:rsidRPr="00A75F50" w:rsidRDefault="00A75F50" w:rsidP="00A75F50">
            <w:pPr>
              <w:jc w:val="center"/>
              <w:rPr>
                <w:color w:val="000000"/>
                <w:sz w:val="18"/>
                <w:szCs w:val="18"/>
              </w:rPr>
            </w:pPr>
            <w:r w:rsidRPr="00A75F50">
              <w:rPr>
                <w:color w:val="000000"/>
                <w:sz w:val="18"/>
                <w:szCs w:val="18"/>
              </w:rPr>
              <w:t>0,0</w:t>
            </w:r>
          </w:p>
        </w:tc>
        <w:tc>
          <w:tcPr>
            <w:tcW w:w="863" w:type="dxa"/>
            <w:tcBorders>
              <w:top w:val="nil"/>
              <w:left w:val="nil"/>
              <w:bottom w:val="single" w:sz="4" w:space="0" w:color="auto"/>
              <w:right w:val="single" w:sz="4" w:space="0" w:color="auto"/>
            </w:tcBorders>
            <w:shd w:val="clear" w:color="auto" w:fill="auto"/>
            <w:noWrap/>
            <w:vAlign w:val="center"/>
          </w:tcPr>
          <w:p w14:paraId="05B32045" w14:textId="33E8DF8B"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43E9BD46" w14:textId="036DBB65"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790F07D5" w14:textId="50082A56" w:rsidR="00A75F50" w:rsidRPr="00A75F50" w:rsidRDefault="00A75F50" w:rsidP="00A75F50">
            <w:pPr>
              <w:jc w:val="center"/>
              <w:rPr>
                <w:color w:val="000000"/>
                <w:sz w:val="18"/>
                <w:szCs w:val="18"/>
              </w:rPr>
            </w:pPr>
            <w:r w:rsidRPr="00A75F50">
              <w:rPr>
                <w:color w:val="000000"/>
                <w:sz w:val="18"/>
                <w:szCs w:val="18"/>
              </w:rPr>
              <w:t>0,0</w:t>
            </w:r>
          </w:p>
        </w:tc>
        <w:tc>
          <w:tcPr>
            <w:tcW w:w="863" w:type="dxa"/>
            <w:tcBorders>
              <w:top w:val="nil"/>
              <w:left w:val="nil"/>
              <w:bottom w:val="single" w:sz="4" w:space="0" w:color="auto"/>
              <w:right w:val="single" w:sz="4" w:space="0" w:color="auto"/>
            </w:tcBorders>
            <w:shd w:val="clear" w:color="auto" w:fill="auto"/>
            <w:noWrap/>
            <w:vAlign w:val="center"/>
          </w:tcPr>
          <w:p w14:paraId="50AC7BAD" w14:textId="7741CD0D"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04117B16" w14:textId="4F0C319C" w:rsidR="00A75F50" w:rsidRPr="00A75F50" w:rsidRDefault="00A75F50" w:rsidP="00A75F50">
            <w:pPr>
              <w:jc w:val="center"/>
              <w:rPr>
                <w:color w:val="000000"/>
                <w:sz w:val="18"/>
                <w:szCs w:val="18"/>
              </w:rPr>
            </w:pPr>
            <w:r w:rsidRPr="00A75F50">
              <w:rPr>
                <w:color w:val="000000"/>
                <w:sz w:val="18"/>
                <w:szCs w:val="18"/>
              </w:rPr>
              <w:t>0,0</w:t>
            </w:r>
          </w:p>
        </w:tc>
        <w:tc>
          <w:tcPr>
            <w:tcW w:w="862" w:type="dxa"/>
            <w:tcBorders>
              <w:top w:val="nil"/>
              <w:left w:val="nil"/>
              <w:bottom w:val="single" w:sz="4" w:space="0" w:color="auto"/>
              <w:right w:val="single" w:sz="4" w:space="0" w:color="auto"/>
            </w:tcBorders>
            <w:shd w:val="clear" w:color="auto" w:fill="auto"/>
            <w:noWrap/>
            <w:vAlign w:val="center"/>
          </w:tcPr>
          <w:p w14:paraId="2DABA94D" w14:textId="7751A202" w:rsidR="00A75F50" w:rsidRPr="00A75F50" w:rsidRDefault="00A75F50" w:rsidP="00A75F50">
            <w:pPr>
              <w:jc w:val="center"/>
              <w:rPr>
                <w:color w:val="000000"/>
                <w:sz w:val="18"/>
                <w:szCs w:val="18"/>
              </w:rPr>
            </w:pPr>
            <w:r w:rsidRPr="00A75F50">
              <w:rPr>
                <w:color w:val="000000"/>
                <w:sz w:val="18"/>
                <w:szCs w:val="18"/>
              </w:rPr>
              <w:t>0,0</w:t>
            </w:r>
          </w:p>
        </w:tc>
        <w:tc>
          <w:tcPr>
            <w:tcW w:w="863" w:type="dxa"/>
            <w:tcBorders>
              <w:top w:val="nil"/>
              <w:left w:val="nil"/>
              <w:bottom w:val="single" w:sz="4" w:space="0" w:color="auto"/>
              <w:right w:val="single" w:sz="4" w:space="0" w:color="auto"/>
            </w:tcBorders>
            <w:vAlign w:val="center"/>
          </w:tcPr>
          <w:p w14:paraId="1ECA64E4" w14:textId="3A97A347" w:rsidR="00A75F50" w:rsidRPr="00A75F50" w:rsidRDefault="00A75F50" w:rsidP="00A75F50">
            <w:pPr>
              <w:jc w:val="center"/>
              <w:rPr>
                <w:color w:val="000000"/>
                <w:sz w:val="18"/>
                <w:szCs w:val="18"/>
              </w:rPr>
            </w:pPr>
            <w:r w:rsidRPr="00A75F50">
              <w:rPr>
                <w:color w:val="000000"/>
                <w:sz w:val="18"/>
                <w:szCs w:val="18"/>
              </w:rPr>
              <w:t>0,0</w:t>
            </w:r>
          </w:p>
        </w:tc>
      </w:tr>
      <w:tr w:rsidR="00A75F50" w:rsidRPr="00532B9D" w14:paraId="08CC2D1B" w14:textId="558D3560"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BFC96A3" w14:textId="2168481B" w:rsidR="00A75F50" w:rsidRPr="00A61548" w:rsidRDefault="00A75F50" w:rsidP="00A75F50">
            <w:pPr>
              <w:rPr>
                <w:sz w:val="18"/>
                <w:szCs w:val="18"/>
              </w:rPr>
            </w:pPr>
            <w:r w:rsidRPr="00A61548">
              <w:rPr>
                <w:b/>
                <w:bCs/>
                <w:color w:val="000000"/>
                <w:spacing w:val="-4"/>
                <w:sz w:val="18"/>
                <w:szCs w:val="18"/>
              </w:rPr>
              <w:t xml:space="preserve">Реализовано воды, в </w:t>
            </w:r>
            <w:proofErr w:type="spellStart"/>
            <w:r w:rsidRPr="00A61548">
              <w:rPr>
                <w:b/>
                <w:bCs/>
                <w:color w:val="000000"/>
                <w:spacing w:val="-4"/>
                <w:sz w:val="18"/>
                <w:szCs w:val="18"/>
              </w:rPr>
              <w:t>т.ч</w:t>
            </w:r>
            <w:proofErr w:type="spellEnd"/>
            <w:r w:rsidRPr="00A61548">
              <w:rPr>
                <w:b/>
                <w:bCs/>
                <w:color w:val="000000"/>
                <w:spacing w:val="-4"/>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14:paraId="642BC5F3" w14:textId="60E53B45"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7E55FA34" w14:textId="02538900" w:rsidR="00A75F50" w:rsidRPr="00A75F50" w:rsidRDefault="00A75F50" w:rsidP="00A75F50">
            <w:pPr>
              <w:jc w:val="center"/>
              <w:rPr>
                <w:color w:val="000000"/>
                <w:sz w:val="18"/>
                <w:szCs w:val="18"/>
              </w:rPr>
            </w:pPr>
            <w:r w:rsidRPr="00A75F50">
              <w:rPr>
                <w:b/>
                <w:bCs/>
                <w:color w:val="000000"/>
                <w:sz w:val="18"/>
                <w:szCs w:val="18"/>
              </w:rPr>
              <w:t>122 493</w:t>
            </w:r>
          </w:p>
        </w:tc>
        <w:tc>
          <w:tcPr>
            <w:tcW w:w="862" w:type="dxa"/>
            <w:tcBorders>
              <w:top w:val="nil"/>
              <w:left w:val="nil"/>
              <w:bottom w:val="single" w:sz="4" w:space="0" w:color="auto"/>
              <w:right w:val="single" w:sz="4" w:space="0" w:color="auto"/>
            </w:tcBorders>
            <w:shd w:val="clear" w:color="auto" w:fill="auto"/>
            <w:noWrap/>
            <w:vAlign w:val="center"/>
          </w:tcPr>
          <w:p w14:paraId="436C918E" w14:textId="06B3A163" w:rsidR="00A75F50" w:rsidRPr="00A75F50" w:rsidRDefault="00A75F50" w:rsidP="00A75F50">
            <w:pPr>
              <w:jc w:val="center"/>
              <w:rPr>
                <w:color w:val="000000"/>
                <w:sz w:val="18"/>
                <w:szCs w:val="18"/>
              </w:rPr>
            </w:pPr>
            <w:r w:rsidRPr="00A75F50">
              <w:rPr>
                <w:b/>
                <w:bCs/>
                <w:color w:val="000000"/>
                <w:sz w:val="18"/>
                <w:szCs w:val="18"/>
              </w:rPr>
              <w:t>127 350</w:t>
            </w:r>
          </w:p>
        </w:tc>
        <w:tc>
          <w:tcPr>
            <w:tcW w:w="863" w:type="dxa"/>
            <w:tcBorders>
              <w:top w:val="nil"/>
              <w:left w:val="nil"/>
              <w:bottom w:val="single" w:sz="4" w:space="0" w:color="auto"/>
              <w:right w:val="single" w:sz="4" w:space="0" w:color="auto"/>
            </w:tcBorders>
            <w:shd w:val="clear" w:color="auto" w:fill="auto"/>
            <w:noWrap/>
            <w:vAlign w:val="center"/>
          </w:tcPr>
          <w:p w14:paraId="3718C762" w14:textId="0C7D1627" w:rsidR="00A75F50" w:rsidRPr="00A75F50" w:rsidRDefault="00A75F50" w:rsidP="00A75F50">
            <w:pPr>
              <w:jc w:val="center"/>
              <w:rPr>
                <w:color w:val="000000"/>
                <w:sz w:val="18"/>
                <w:szCs w:val="18"/>
              </w:rPr>
            </w:pPr>
            <w:r w:rsidRPr="00A75F50">
              <w:rPr>
                <w:b/>
                <w:bCs/>
                <w:color w:val="000000"/>
                <w:sz w:val="18"/>
                <w:szCs w:val="18"/>
              </w:rPr>
              <w:t>128 387</w:t>
            </w:r>
          </w:p>
        </w:tc>
        <w:tc>
          <w:tcPr>
            <w:tcW w:w="862" w:type="dxa"/>
            <w:tcBorders>
              <w:top w:val="nil"/>
              <w:left w:val="nil"/>
              <w:bottom w:val="single" w:sz="4" w:space="0" w:color="auto"/>
              <w:right w:val="single" w:sz="4" w:space="0" w:color="auto"/>
            </w:tcBorders>
            <w:shd w:val="clear" w:color="auto" w:fill="auto"/>
            <w:noWrap/>
            <w:vAlign w:val="center"/>
          </w:tcPr>
          <w:p w14:paraId="4CA5C96D" w14:textId="464B2A55" w:rsidR="00A75F50" w:rsidRPr="00A75F50" w:rsidRDefault="00A75F50" w:rsidP="00A75F50">
            <w:pPr>
              <w:jc w:val="center"/>
              <w:rPr>
                <w:color w:val="000000"/>
                <w:sz w:val="18"/>
                <w:szCs w:val="18"/>
              </w:rPr>
            </w:pPr>
            <w:r w:rsidRPr="00A75F50">
              <w:rPr>
                <w:b/>
                <w:bCs/>
                <w:color w:val="000000"/>
                <w:sz w:val="18"/>
                <w:szCs w:val="18"/>
              </w:rPr>
              <w:t>128 387</w:t>
            </w:r>
          </w:p>
        </w:tc>
        <w:tc>
          <w:tcPr>
            <w:tcW w:w="862" w:type="dxa"/>
            <w:tcBorders>
              <w:top w:val="nil"/>
              <w:left w:val="nil"/>
              <w:bottom w:val="single" w:sz="4" w:space="0" w:color="auto"/>
              <w:right w:val="single" w:sz="4" w:space="0" w:color="auto"/>
            </w:tcBorders>
            <w:shd w:val="clear" w:color="auto" w:fill="auto"/>
            <w:noWrap/>
            <w:vAlign w:val="center"/>
          </w:tcPr>
          <w:p w14:paraId="0F2D37BD" w14:textId="45D78FD7" w:rsidR="00A75F50" w:rsidRPr="00A75F50" w:rsidRDefault="00A75F50" w:rsidP="00A75F50">
            <w:pPr>
              <w:jc w:val="center"/>
              <w:rPr>
                <w:color w:val="000000"/>
                <w:sz w:val="18"/>
                <w:szCs w:val="18"/>
              </w:rPr>
            </w:pPr>
            <w:r w:rsidRPr="00A75F50">
              <w:rPr>
                <w:b/>
                <w:bCs/>
                <w:color w:val="000000"/>
                <w:sz w:val="18"/>
                <w:szCs w:val="18"/>
              </w:rPr>
              <w:t>128 387</w:t>
            </w:r>
          </w:p>
        </w:tc>
        <w:tc>
          <w:tcPr>
            <w:tcW w:w="863" w:type="dxa"/>
            <w:tcBorders>
              <w:top w:val="nil"/>
              <w:left w:val="nil"/>
              <w:bottom w:val="single" w:sz="4" w:space="0" w:color="auto"/>
              <w:right w:val="single" w:sz="4" w:space="0" w:color="auto"/>
            </w:tcBorders>
            <w:shd w:val="clear" w:color="auto" w:fill="auto"/>
            <w:noWrap/>
            <w:vAlign w:val="center"/>
          </w:tcPr>
          <w:p w14:paraId="54BFF8AB" w14:textId="598EEB10" w:rsidR="00A75F50" w:rsidRPr="00A75F50" w:rsidRDefault="00A75F50" w:rsidP="00A75F50">
            <w:pPr>
              <w:jc w:val="center"/>
              <w:rPr>
                <w:color w:val="000000"/>
                <w:sz w:val="18"/>
                <w:szCs w:val="18"/>
              </w:rPr>
            </w:pPr>
            <w:r w:rsidRPr="00A75F50">
              <w:rPr>
                <w:b/>
                <w:bCs/>
                <w:color w:val="000000"/>
                <w:sz w:val="18"/>
                <w:szCs w:val="18"/>
              </w:rPr>
              <w:t>128 387</w:t>
            </w:r>
          </w:p>
        </w:tc>
        <w:tc>
          <w:tcPr>
            <w:tcW w:w="862" w:type="dxa"/>
            <w:tcBorders>
              <w:top w:val="nil"/>
              <w:left w:val="nil"/>
              <w:bottom w:val="single" w:sz="4" w:space="0" w:color="auto"/>
              <w:right w:val="single" w:sz="4" w:space="0" w:color="auto"/>
            </w:tcBorders>
            <w:shd w:val="clear" w:color="auto" w:fill="auto"/>
            <w:noWrap/>
            <w:vAlign w:val="center"/>
          </w:tcPr>
          <w:p w14:paraId="63B39C00" w14:textId="606E13EB" w:rsidR="00A75F50" w:rsidRPr="00A75F50" w:rsidRDefault="00A75F50" w:rsidP="00A75F50">
            <w:pPr>
              <w:jc w:val="center"/>
              <w:rPr>
                <w:color w:val="000000"/>
                <w:sz w:val="18"/>
                <w:szCs w:val="18"/>
              </w:rPr>
            </w:pPr>
            <w:r w:rsidRPr="00A75F50">
              <w:rPr>
                <w:b/>
                <w:bCs/>
                <w:color w:val="000000"/>
                <w:sz w:val="18"/>
                <w:szCs w:val="18"/>
              </w:rPr>
              <w:t>128 387</w:t>
            </w:r>
          </w:p>
        </w:tc>
        <w:tc>
          <w:tcPr>
            <w:tcW w:w="862" w:type="dxa"/>
            <w:tcBorders>
              <w:top w:val="nil"/>
              <w:left w:val="nil"/>
              <w:bottom w:val="single" w:sz="4" w:space="0" w:color="auto"/>
              <w:right w:val="single" w:sz="4" w:space="0" w:color="auto"/>
            </w:tcBorders>
            <w:shd w:val="clear" w:color="auto" w:fill="auto"/>
            <w:noWrap/>
            <w:vAlign w:val="center"/>
          </w:tcPr>
          <w:p w14:paraId="7C748AB5" w14:textId="49DA8F5E" w:rsidR="00A75F50" w:rsidRPr="00A75F50" w:rsidRDefault="00A75F50" w:rsidP="00A75F50">
            <w:pPr>
              <w:jc w:val="center"/>
              <w:rPr>
                <w:color w:val="000000"/>
                <w:sz w:val="18"/>
                <w:szCs w:val="18"/>
              </w:rPr>
            </w:pPr>
            <w:r w:rsidRPr="00A75F50">
              <w:rPr>
                <w:b/>
                <w:bCs/>
                <w:color w:val="000000"/>
                <w:sz w:val="18"/>
                <w:szCs w:val="18"/>
              </w:rPr>
              <w:t>128 436</w:t>
            </w:r>
          </w:p>
        </w:tc>
        <w:tc>
          <w:tcPr>
            <w:tcW w:w="863" w:type="dxa"/>
            <w:tcBorders>
              <w:top w:val="nil"/>
              <w:left w:val="nil"/>
              <w:bottom w:val="single" w:sz="4" w:space="0" w:color="auto"/>
              <w:right w:val="single" w:sz="4" w:space="0" w:color="auto"/>
            </w:tcBorders>
            <w:shd w:val="clear" w:color="auto" w:fill="auto"/>
            <w:noWrap/>
            <w:vAlign w:val="center"/>
          </w:tcPr>
          <w:p w14:paraId="1DFA3260" w14:textId="7FA532EB" w:rsidR="00A75F50" w:rsidRPr="00A75F50" w:rsidRDefault="00A75F50" w:rsidP="00A75F50">
            <w:pPr>
              <w:jc w:val="center"/>
              <w:rPr>
                <w:color w:val="000000"/>
                <w:sz w:val="18"/>
                <w:szCs w:val="18"/>
              </w:rPr>
            </w:pPr>
            <w:r w:rsidRPr="00A75F50">
              <w:rPr>
                <w:b/>
                <w:bCs/>
                <w:color w:val="000000"/>
                <w:sz w:val="18"/>
                <w:szCs w:val="18"/>
              </w:rPr>
              <w:t>128 485</w:t>
            </w:r>
          </w:p>
        </w:tc>
        <w:tc>
          <w:tcPr>
            <w:tcW w:w="862" w:type="dxa"/>
            <w:tcBorders>
              <w:top w:val="nil"/>
              <w:left w:val="nil"/>
              <w:bottom w:val="single" w:sz="4" w:space="0" w:color="auto"/>
              <w:right w:val="single" w:sz="4" w:space="0" w:color="auto"/>
            </w:tcBorders>
            <w:shd w:val="clear" w:color="auto" w:fill="auto"/>
            <w:noWrap/>
            <w:vAlign w:val="center"/>
          </w:tcPr>
          <w:p w14:paraId="226B40A7" w14:textId="219448F6" w:rsidR="00A75F50" w:rsidRPr="00A75F50" w:rsidRDefault="00A75F50" w:rsidP="00A75F50">
            <w:pPr>
              <w:jc w:val="center"/>
              <w:rPr>
                <w:color w:val="000000"/>
                <w:sz w:val="18"/>
                <w:szCs w:val="18"/>
              </w:rPr>
            </w:pPr>
            <w:r w:rsidRPr="00A75F50">
              <w:rPr>
                <w:b/>
                <w:bCs/>
                <w:color w:val="000000"/>
                <w:sz w:val="18"/>
                <w:szCs w:val="18"/>
              </w:rPr>
              <w:t>128 534</w:t>
            </w:r>
          </w:p>
        </w:tc>
        <w:tc>
          <w:tcPr>
            <w:tcW w:w="862" w:type="dxa"/>
            <w:tcBorders>
              <w:top w:val="nil"/>
              <w:left w:val="nil"/>
              <w:bottom w:val="single" w:sz="4" w:space="0" w:color="auto"/>
              <w:right w:val="single" w:sz="4" w:space="0" w:color="auto"/>
            </w:tcBorders>
            <w:shd w:val="clear" w:color="auto" w:fill="auto"/>
            <w:noWrap/>
            <w:vAlign w:val="center"/>
          </w:tcPr>
          <w:p w14:paraId="079C0DDB" w14:textId="675F39EA" w:rsidR="00A75F50" w:rsidRPr="00A75F50" w:rsidRDefault="00A75F50" w:rsidP="00A75F50">
            <w:pPr>
              <w:jc w:val="center"/>
              <w:rPr>
                <w:color w:val="000000"/>
                <w:sz w:val="18"/>
                <w:szCs w:val="18"/>
              </w:rPr>
            </w:pPr>
            <w:r w:rsidRPr="00A75F50">
              <w:rPr>
                <w:b/>
                <w:bCs/>
                <w:color w:val="000000"/>
                <w:sz w:val="18"/>
                <w:szCs w:val="18"/>
              </w:rPr>
              <w:t>128 583</w:t>
            </w:r>
          </w:p>
        </w:tc>
        <w:tc>
          <w:tcPr>
            <w:tcW w:w="863" w:type="dxa"/>
            <w:tcBorders>
              <w:top w:val="nil"/>
              <w:left w:val="nil"/>
              <w:bottom w:val="single" w:sz="4" w:space="0" w:color="auto"/>
              <w:right w:val="single" w:sz="4" w:space="0" w:color="auto"/>
            </w:tcBorders>
            <w:vAlign w:val="center"/>
          </w:tcPr>
          <w:p w14:paraId="254586B5" w14:textId="17270E20" w:rsidR="00A75F50" w:rsidRPr="00A75F50" w:rsidRDefault="00A75F50" w:rsidP="00A75F50">
            <w:pPr>
              <w:jc w:val="center"/>
              <w:rPr>
                <w:color w:val="000000"/>
                <w:sz w:val="18"/>
                <w:szCs w:val="18"/>
              </w:rPr>
            </w:pPr>
            <w:r w:rsidRPr="00A75F50">
              <w:rPr>
                <w:b/>
                <w:bCs/>
                <w:color w:val="000000"/>
                <w:sz w:val="18"/>
                <w:szCs w:val="18"/>
              </w:rPr>
              <w:t>128 632</w:t>
            </w:r>
          </w:p>
        </w:tc>
      </w:tr>
      <w:tr w:rsidR="00A75F50" w:rsidRPr="00532B9D" w14:paraId="59B27F1A" w14:textId="185A4096"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5D80B3F" w14:textId="47CF69B6" w:rsidR="00A75F50" w:rsidRPr="00A61548" w:rsidRDefault="00A75F50" w:rsidP="00A75F50">
            <w:pPr>
              <w:jc w:val="right"/>
              <w:rPr>
                <w:sz w:val="18"/>
                <w:szCs w:val="18"/>
              </w:rPr>
            </w:pPr>
            <w:r w:rsidRPr="00A61548">
              <w:rPr>
                <w:color w:val="000000"/>
                <w:spacing w:val="-1"/>
                <w:sz w:val="18"/>
                <w:szCs w:val="18"/>
              </w:rPr>
              <w:t>населению</w:t>
            </w:r>
          </w:p>
        </w:tc>
        <w:tc>
          <w:tcPr>
            <w:tcW w:w="851" w:type="dxa"/>
            <w:tcBorders>
              <w:top w:val="nil"/>
              <w:left w:val="nil"/>
              <w:bottom w:val="single" w:sz="4" w:space="0" w:color="auto"/>
              <w:right w:val="single" w:sz="4" w:space="0" w:color="auto"/>
            </w:tcBorders>
            <w:shd w:val="clear" w:color="auto" w:fill="auto"/>
            <w:noWrap/>
            <w:vAlign w:val="center"/>
            <w:hideMark/>
          </w:tcPr>
          <w:p w14:paraId="6C343531" w14:textId="484FAA92"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29E999AE" w14:textId="015974B0" w:rsidR="00A75F50" w:rsidRPr="00A75F50" w:rsidRDefault="00A75F50" w:rsidP="00A75F50">
            <w:pPr>
              <w:jc w:val="center"/>
              <w:rPr>
                <w:color w:val="000000"/>
                <w:sz w:val="18"/>
                <w:szCs w:val="18"/>
              </w:rPr>
            </w:pPr>
            <w:r w:rsidRPr="00A75F50">
              <w:rPr>
                <w:color w:val="000000"/>
                <w:sz w:val="18"/>
                <w:szCs w:val="18"/>
              </w:rPr>
              <w:t>105 323</w:t>
            </w:r>
          </w:p>
        </w:tc>
        <w:tc>
          <w:tcPr>
            <w:tcW w:w="862" w:type="dxa"/>
            <w:tcBorders>
              <w:top w:val="nil"/>
              <w:left w:val="nil"/>
              <w:bottom w:val="single" w:sz="4" w:space="0" w:color="auto"/>
              <w:right w:val="single" w:sz="4" w:space="0" w:color="auto"/>
            </w:tcBorders>
            <w:shd w:val="clear" w:color="auto" w:fill="auto"/>
            <w:noWrap/>
            <w:vAlign w:val="center"/>
          </w:tcPr>
          <w:p w14:paraId="01B96BE0" w14:textId="68714CAA" w:rsidR="00A75F50" w:rsidRPr="00A75F50" w:rsidRDefault="00A75F50" w:rsidP="00A75F50">
            <w:pPr>
              <w:jc w:val="center"/>
              <w:rPr>
                <w:color w:val="000000"/>
                <w:sz w:val="18"/>
                <w:szCs w:val="18"/>
              </w:rPr>
            </w:pPr>
            <w:r w:rsidRPr="00A75F50">
              <w:rPr>
                <w:color w:val="000000"/>
                <w:sz w:val="18"/>
                <w:szCs w:val="18"/>
              </w:rPr>
              <w:t>108 932</w:t>
            </w:r>
          </w:p>
        </w:tc>
        <w:tc>
          <w:tcPr>
            <w:tcW w:w="863" w:type="dxa"/>
            <w:tcBorders>
              <w:top w:val="nil"/>
              <w:left w:val="nil"/>
              <w:bottom w:val="single" w:sz="4" w:space="0" w:color="auto"/>
              <w:right w:val="single" w:sz="4" w:space="0" w:color="auto"/>
            </w:tcBorders>
            <w:shd w:val="clear" w:color="auto" w:fill="auto"/>
            <w:noWrap/>
            <w:vAlign w:val="center"/>
          </w:tcPr>
          <w:p w14:paraId="416C24AD" w14:textId="06ED7EA8" w:rsidR="00A75F50" w:rsidRPr="00A75F50" w:rsidRDefault="00A75F50" w:rsidP="00A75F50">
            <w:pPr>
              <w:jc w:val="center"/>
              <w:rPr>
                <w:color w:val="000000"/>
                <w:sz w:val="18"/>
                <w:szCs w:val="18"/>
              </w:rPr>
            </w:pPr>
            <w:r w:rsidRPr="00A75F50">
              <w:rPr>
                <w:color w:val="000000"/>
                <w:sz w:val="18"/>
                <w:szCs w:val="18"/>
              </w:rPr>
              <w:t>109 894</w:t>
            </w:r>
          </w:p>
        </w:tc>
        <w:tc>
          <w:tcPr>
            <w:tcW w:w="862" w:type="dxa"/>
            <w:tcBorders>
              <w:top w:val="nil"/>
              <w:left w:val="nil"/>
              <w:bottom w:val="single" w:sz="4" w:space="0" w:color="auto"/>
              <w:right w:val="single" w:sz="4" w:space="0" w:color="auto"/>
            </w:tcBorders>
            <w:shd w:val="clear" w:color="auto" w:fill="auto"/>
            <w:noWrap/>
            <w:vAlign w:val="center"/>
          </w:tcPr>
          <w:p w14:paraId="6CC7D272" w14:textId="605B727E" w:rsidR="00A75F50" w:rsidRPr="00A75F50" w:rsidRDefault="00A75F50" w:rsidP="00A75F50">
            <w:pPr>
              <w:jc w:val="center"/>
              <w:rPr>
                <w:color w:val="000000"/>
                <w:sz w:val="18"/>
                <w:szCs w:val="18"/>
              </w:rPr>
            </w:pPr>
            <w:r w:rsidRPr="00A75F50">
              <w:rPr>
                <w:color w:val="000000"/>
                <w:sz w:val="18"/>
                <w:szCs w:val="18"/>
              </w:rPr>
              <w:t>109 894</w:t>
            </w:r>
          </w:p>
        </w:tc>
        <w:tc>
          <w:tcPr>
            <w:tcW w:w="862" w:type="dxa"/>
            <w:tcBorders>
              <w:top w:val="nil"/>
              <w:left w:val="nil"/>
              <w:bottom w:val="single" w:sz="4" w:space="0" w:color="auto"/>
              <w:right w:val="single" w:sz="4" w:space="0" w:color="auto"/>
            </w:tcBorders>
            <w:shd w:val="clear" w:color="auto" w:fill="auto"/>
            <w:noWrap/>
            <w:vAlign w:val="center"/>
          </w:tcPr>
          <w:p w14:paraId="48E148D7" w14:textId="646C6951" w:rsidR="00A75F50" w:rsidRPr="00A75F50" w:rsidRDefault="00A75F50" w:rsidP="00A75F50">
            <w:pPr>
              <w:jc w:val="center"/>
              <w:rPr>
                <w:color w:val="000000"/>
                <w:sz w:val="18"/>
                <w:szCs w:val="18"/>
              </w:rPr>
            </w:pPr>
            <w:r w:rsidRPr="00A75F50">
              <w:rPr>
                <w:color w:val="000000"/>
                <w:sz w:val="18"/>
                <w:szCs w:val="18"/>
              </w:rPr>
              <w:t>109 894</w:t>
            </w:r>
          </w:p>
        </w:tc>
        <w:tc>
          <w:tcPr>
            <w:tcW w:w="863" w:type="dxa"/>
            <w:tcBorders>
              <w:top w:val="nil"/>
              <w:left w:val="nil"/>
              <w:bottom w:val="single" w:sz="4" w:space="0" w:color="auto"/>
              <w:right w:val="single" w:sz="4" w:space="0" w:color="auto"/>
            </w:tcBorders>
            <w:shd w:val="clear" w:color="auto" w:fill="auto"/>
            <w:noWrap/>
            <w:vAlign w:val="center"/>
          </w:tcPr>
          <w:p w14:paraId="05B42977" w14:textId="66309046" w:rsidR="00A75F50" w:rsidRPr="00A75F50" w:rsidRDefault="00A75F50" w:rsidP="00A75F50">
            <w:pPr>
              <w:jc w:val="center"/>
              <w:rPr>
                <w:color w:val="000000"/>
                <w:sz w:val="18"/>
                <w:szCs w:val="18"/>
              </w:rPr>
            </w:pPr>
            <w:r w:rsidRPr="00A75F50">
              <w:rPr>
                <w:color w:val="000000"/>
                <w:sz w:val="18"/>
                <w:szCs w:val="18"/>
              </w:rPr>
              <w:t>109 894</w:t>
            </w:r>
          </w:p>
        </w:tc>
        <w:tc>
          <w:tcPr>
            <w:tcW w:w="862" w:type="dxa"/>
            <w:tcBorders>
              <w:top w:val="nil"/>
              <w:left w:val="nil"/>
              <w:bottom w:val="single" w:sz="4" w:space="0" w:color="auto"/>
              <w:right w:val="single" w:sz="4" w:space="0" w:color="auto"/>
            </w:tcBorders>
            <w:shd w:val="clear" w:color="auto" w:fill="auto"/>
            <w:noWrap/>
            <w:vAlign w:val="center"/>
          </w:tcPr>
          <w:p w14:paraId="6BA76709" w14:textId="71FADC12" w:rsidR="00A75F50" w:rsidRPr="00A75F50" w:rsidRDefault="00A75F50" w:rsidP="00A75F50">
            <w:pPr>
              <w:jc w:val="center"/>
              <w:rPr>
                <w:color w:val="000000"/>
                <w:sz w:val="18"/>
                <w:szCs w:val="18"/>
              </w:rPr>
            </w:pPr>
            <w:r w:rsidRPr="00A75F50">
              <w:rPr>
                <w:color w:val="000000"/>
                <w:sz w:val="18"/>
                <w:szCs w:val="18"/>
              </w:rPr>
              <w:t>109 894</w:t>
            </w:r>
          </w:p>
        </w:tc>
        <w:tc>
          <w:tcPr>
            <w:tcW w:w="862" w:type="dxa"/>
            <w:tcBorders>
              <w:top w:val="nil"/>
              <w:left w:val="nil"/>
              <w:bottom w:val="single" w:sz="4" w:space="0" w:color="auto"/>
              <w:right w:val="single" w:sz="4" w:space="0" w:color="auto"/>
            </w:tcBorders>
            <w:shd w:val="clear" w:color="auto" w:fill="auto"/>
            <w:noWrap/>
            <w:vAlign w:val="center"/>
          </w:tcPr>
          <w:p w14:paraId="1028B5F0" w14:textId="16D49D01" w:rsidR="00A75F50" w:rsidRPr="00A75F50" w:rsidRDefault="00A75F50" w:rsidP="00A75F50">
            <w:pPr>
              <w:jc w:val="center"/>
              <w:rPr>
                <w:color w:val="000000"/>
                <w:sz w:val="18"/>
                <w:szCs w:val="18"/>
              </w:rPr>
            </w:pPr>
            <w:r w:rsidRPr="00A75F50">
              <w:rPr>
                <w:color w:val="000000"/>
                <w:sz w:val="18"/>
                <w:szCs w:val="18"/>
              </w:rPr>
              <w:t>109 943</w:t>
            </w:r>
          </w:p>
        </w:tc>
        <w:tc>
          <w:tcPr>
            <w:tcW w:w="863" w:type="dxa"/>
            <w:tcBorders>
              <w:top w:val="nil"/>
              <w:left w:val="nil"/>
              <w:bottom w:val="single" w:sz="4" w:space="0" w:color="auto"/>
              <w:right w:val="single" w:sz="4" w:space="0" w:color="auto"/>
            </w:tcBorders>
            <w:shd w:val="clear" w:color="auto" w:fill="auto"/>
            <w:noWrap/>
            <w:vAlign w:val="center"/>
          </w:tcPr>
          <w:p w14:paraId="04D880CC" w14:textId="5E5F09DB" w:rsidR="00A75F50" w:rsidRPr="00A75F50" w:rsidRDefault="00A75F50" w:rsidP="00A75F50">
            <w:pPr>
              <w:jc w:val="center"/>
              <w:rPr>
                <w:color w:val="000000"/>
                <w:sz w:val="18"/>
                <w:szCs w:val="18"/>
              </w:rPr>
            </w:pPr>
            <w:r w:rsidRPr="00A75F50">
              <w:rPr>
                <w:color w:val="000000"/>
                <w:sz w:val="18"/>
                <w:szCs w:val="18"/>
              </w:rPr>
              <w:t>109 992</w:t>
            </w:r>
          </w:p>
        </w:tc>
        <w:tc>
          <w:tcPr>
            <w:tcW w:w="862" w:type="dxa"/>
            <w:tcBorders>
              <w:top w:val="nil"/>
              <w:left w:val="nil"/>
              <w:bottom w:val="single" w:sz="4" w:space="0" w:color="auto"/>
              <w:right w:val="single" w:sz="4" w:space="0" w:color="auto"/>
            </w:tcBorders>
            <w:shd w:val="clear" w:color="auto" w:fill="auto"/>
            <w:noWrap/>
            <w:vAlign w:val="center"/>
          </w:tcPr>
          <w:p w14:paraId="00D1C5F7" w14:textId="3B91C824" w:rsidR="00A75F50" w:rsidRPr="00A75F50" w:rsidRDefault="00A75F50" w:rsidP="00A75F50">
            <w:pPr>
              <w:jc w:val="center"/>
              <w:rPr>
                <w:color w:val="000000"/>
                <w:sz w:val="18"/>
                <w:szCs w:val="18"/>
              </w:rPr>
            </w:pPr>
            <w:r w:rsidRPr="00A75F50">
              <w:rPr>
                <w:color w:val="000000"/>
                <w:sz w:val="18"/>
                <w:szCs w:val="18"/>
              </w:rPr>
              <w:t>110 041</w:t>
            </w:r>
          </w:p>
        </w:tc>
        <w:tc>
          <w:tcPr>
            <w:tcW w:w="862" w:type="dxa"/>
            <w:tcBorders>
              <w:top w:val="nil"/>
              <w:left w:val="nil"/>
              <w:bottom w:val="single" w:sz="4" w:space="0" w:color="auto"/>
              <w:right w:val="single" w:sz="4" w:space="0" w:color="auto"/>
            </w:tcBorders>
            <w:shd w:val="clear" w:color="auto" w:fill="auto"/>
            <w:noWrap/>
            <w:vAlign w:val="center"/>
          </w:tcPr>
          <w:p w14:paraId="0AA43C85" w14:textId="433CA164" w:rsidR="00A75F50" w:rsidRPr="00A75F50" w:rsidRDefault="00A75F50" w:rsidP="00A75F50">
            <w:pPr>
              <w:jc w:val="center"/>
              <w:rPr>
                <w:color w:val="000000"/>
                <w:sz w:val="18"/>
                <w:szCs w:val="18"/>
              </w:rPr>
            </w:pPr>
            <w:r w:rsidRPr="00A75F50">
              <w:rPr>
                <w:color w:val="000000"/>
                <w:sz w:val="18"/>
                <w:szCs w:val="18"/>
              </w:rPr>
              <w:t>110 090</w:t>
            </w:r>
          </w:p>
        </w:tc>
        <w:tc>
          <w:tcPr>
            <w:tcW w:w="863" w:type="dxa"/>
            <w:tcBorders>
              <w:top w:val="nil"/>
              <w:left w:val="nil"/>
              <w:bottom w:val="single" w:sz="4" w:space="0" w:color="auto"/>
              <w:right w:val="single" w:sz="4" w:space="0" w:color="auto"/>
            </w:tcBorders>
            <w:vAlign w:val="center"/>
          </w:tcPr>
          <w:p w14:paraId="596C6653" w14:textId="400445F8" w:rsidR="00A75F50" w:rsidRPr="00A75F50" w:rsidRDefault="00A75F50" w:rsidP="00A75F50">
            <w:pPr>
              <w:jc w:val="center"/>
              <w:rPr>
                <w:color w:val="000000"/>
                <w:sz w:val="18"/>
                <w:szCs w:val="18"/>
              </w:rPr>
            </w:pPr>
            <w:r w:rsidRPr="00A75F50">
              <w:rPr>
                <w:color w:val="000000"/>
                <w:sz w:val="18"/>
                <w:szCs w:val="18"/>
              </w:rPr>
              <w:t>110 139</w:t>
            </w:r>
          </w:p>
        </w:tc>
      </w:tr>
      <w:tr w:rsidR="00A75F50" w:rsidRPr="00532B9D" w14:paraId="469742C2" w14:textId="2E9E61F5"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FC2E40C" w14:textId="0B319884" w:rsidR="00A75F50" w:rsidRPr="00A61548" w:rsidRDefault="00A75F50" w:rsidP="00A75F50">
            <w:pPr>
              <w:jc w:val="right"/>
              <w:rPr>
                <w:color w:val="000000"/>
                <w:sz w:val="18"/>
                <w:szCs w:val="18"/>
              </w:rPr>
            </w:pPr>
            <w:r w:rsidRPr="00A61548">
              <w:rPr>
                <w:color w:val="000000"/>
                <w:spacing w:val="-4"/>
                <w:sz w:val="18"/>
                <w:szCs w:val="18"/>
              </w:rPr>
              <w:t>бюджетным потребителям</w:t>
            </w:r>
          </w:p>
        </w:tc>
        <w:tc>
          <w:tcPr>
            <w:tcW w:w="851" w:type="dxa"/>
            <w:tcBorders>
              <w:top w:val="nil"/>
              <w:left w:val="nil"/>
              <w:bottom w:val="single" w:sz="4" w:space="0" w:color="auto"/>
              <w:right w:val="single" w:sz="4" w:space="0" w:color="auto"/>
            </w:tcBorders>
            <w:shd w:val="clear" w:color="auto" w:fill="auto"/>
            <w:noWrap/>
            <w:vAlign w:val="center"/>
            <w:hideMark/>
          </w:tcPr>
          <w:p w14:paraId="62B36930" w14:textId="1A95EF22"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17D7458F" w14:textId="4DF6680C" w:rsidR="00A75F50" w:rsidRPr="00A75F50" w:rsidRDefault="00A75F50" w:rsidP="00A75F50">
            <w:pPr>
              <w:jc w:val="center"/>
              <w:rPr>
                <w:color w:val="000000"/>
                <w:sz w:val="18"/>
                <w:szCs w:val="18"/>
              </w:rPr>
            </w:pPr>
            <w:r w:rsidRPr="00A75F50">
              <w:rPr>
                <w:color w:val="000000"/>
                <w:sz w:val="18"/>
                <w:szCs w:val="18"/>
              </w:rPr>
              <w:t>12 100</w:t>
            </w:r>
          </w:p>
        </w:tc>
        <w:tc>
          <w:tcPr>
            <w:tcW w:w="862" w:type="dxa"/>
            <w:tcBorders>
              <w:top w:val="nil"/>
              <w:left w:val="nil"/>
              <w:bottom w:val="single" w:sz="4" w:space="0" w:color="auto"/>
              <w:right w:val="single" w:sz="4" w:space="0" w:color="auto"/>
            </w:tcBorders>
            <w:shd w:val="clear" w:color="auto" w:fill="auto"/>
            <w:noWrap/>
            <w:vAlign w:val="center"/>
          </w:tcPr>
          <w:p w14:paraId="389440BD" w14:textId="56E85993" w:rsidR="00A75F50" w:rsidRPr="00A75F50" w:rsidRDefault="00A75F50" w:rsidP="00A75F50">
            <w:pPr>
              <w:jc w:val="center"/>
              <w:rPr>
                <w:color w:val="000000"/>
                <w:sz w:val="18"/>
                <w:szCs w:val="18"/>
              </w:rPr>
            </w:pPr>
            <w:r w:rsidRPr="00A75F50">
              <w:rPr>
                <w:color w:val="000000"/>
                <w:sz w:val="18"/>
                <w:szCs w:val="18"/>
              </w:rPr>
              <w:t>13 433</w:t>
            </w:r>
          </w:p>
        </w:tc>
        <w:tc>
          <w:tcPr>
            <w:tcW w:w="863" w:type="dxa"/>
            <w:tcBorders>
              <w:top w:val="nil"/>
              <w:left w:val="nil"/>
              <w:bottom w:val="single" w:sz="4" w:space="0" w:color="auto"/>
              <w:right w:val="single" w:sz="4" w:space="0" w:color="auto"/>
            </w:tcBorders>
            <w:shd w:val="clear" w:color="auto" w:fill="auto"/>
            <w:noWrap/>
            <w:vAlign w:val="center"/>
          </w:tcPr>
          <w:p w14:paraId="2A845892" w14:textId="54476342"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32469E93" w14:textId="10CE5A06"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5A3E3675" w14:textId="2296F0FA" w:rsidR="00A75F50" w:rsidRPr="00A75F50" w:rsidRDefault="00A75F50" w:rsidP="00A75F50">
            <w:pPr>
              <w:jc w:val="center"/>
              <w:rPr>
                <w:color w:val="000000"/>
                <w:sz w:val="18"/>
                <w:szCs w:val="18"/>
              </w:rPr>
            </w:pPr>
            <w:r w:rsidRPr="00A75F50">
              <w:rPr>
                <w:color w:val="000000"/>
                <w:sz w:val="18"/>
                <w:szCs w:val="18"/>
              </w:rPr>
              <w:t>13 361</w:t>
            </w:r>
          </w:p>
        </w:tc>
        <w:tc>
          <w:tcPr>
            <w:tcW w:w="863" w:type="dxa"/>
            <w:tcBorders>
              <w:top w:val="nil"/>
              <w:left w:val="nil"/>
              <w:bottom w:val="single" w:sz="4" w:space="0" w:color="auto"/>
              <w:right w:val="single" w:sz="4" w:space="0" w:color="auto"/>
            </w:tcBorders>
            <w:shd w:val="clear" w:color="auto" w:fill="auto"/>
            <w:noWrap/>
            <w:vAlign w:val="center"/>
          </w:tcPr>
          <w:p w14:paraId="1FBC042B" w14:textId="163747AC"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0AF89B0C" w14:textId="69BC6E79"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7E60E263" w14:textId="480F94A5" w:rsidR="00A75F50" w:rsidRPr="00A75F50" w:rsidRDefault="00A75F50" w:rsidP="00A75F50">
            <w:pPr>
              <w:jc w:val="center"/>
              <w:rPr>
                <w:color w:val="000000"/>
                <w:sz w:val="18"/>
                <w:szCs w:val="18"/>
              </w:rPr>
            </w:pPr>
            <w:r w:rsidRPr="00A75F50">
              <w:rPr>
                <w:color w:val="000000"/>
                <w:sz w:val="18"/>
                <w:szCs w:val="18"/>
              </w:rPr>
              <w:t>13 361</w:t>
            </w:r>
          </w:p>
        </w:tc>
        <w:tc>
          <w:tcPr>
            <w:tcW w:w="863" w:type="dxa"/>
            <w:tcBorders>
              <w:top w:val="nil"/>
              <w:left w:val="nil"/>
              <w:bottom w:val="single" w:sz="4" w:space="0" w:color="auto"/>
              <w:right w:val="single" w:sz="4" w:space="0" w:color="auto"/>
            </w:tcBorders>
            <w:shd w:val="clear" w:color="auto" w:fill="auto"/>
            <w:noWrap/>
            <w:vAlign w:val="center"/>
          </w:tcPr>
          <w:p w14:paraId="65D9F7A8" w14:textId="0C5BE2BF"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75FEE66F" w14:textId="426F7690" w:rsidR="00A75F50" w:rsidRPr="00A75F50" w:rsidRDefault="00A75F50" w:rsidP="00A75F50">
            <w:pPr>
              <w:jc w:val="center"/>
              <w:rPr>
                <w:color w:val="000000"/>
                <w:sz w:val="18"/>
                <w:szCs w:val="18"/>
              </w:rPr>
            </w:pPr>
            <w:r w:rsidRPr="00A75F50">
              <w:rPr>
                <w:color w:val="000000"/>
                <w:sz w:val="18"/>
                <w:szCs w:val="18"/>
              </w:rPr>
              <w:t>13 361</w:t>
            </w:r>
          </w:p>
        </w:tc>
        <w:tc>
          <w:tcPr>
            <w:tcW w:w="862" w:type="dxa"/>
            <w:tcBorders>
              <w:top w:val="nil"/>
              <w:left w:val="nil"/>
              <w:bottom w:val="single" w:sz="4" w:space="0" w:color="auto"/>
              <w:right w:val="single" w:sz="4" w:space="0" w:color="auto"/>
            </w:tcBorders>
            <w:shd w:val="clear" w:color="auto" w:fill="auto"/>
            <w:noWrap/>
            <w:vAlign w:val="center"/>
          </w:tcPr>
          <w:p w14:paraId="4EDB1A92" w14:textId="0F5F534B" w:rsidR="00A75F50" w:rsidRPr="00A75F50" w:rsidRDefault="00A75F50" w:rsidP="00A75F50">
            <w:pPr>
              <w:jc w:val="center"/>
              <w:rPr>
                <w:color w:val="000000"/>
                <w:sz w:val="18"/>
                <w:szCs w:val="18"/>
              </w:rPr>
            </w:pPr>
            <w:r w:rsidRPr="00A75F50">
              <w:rPr>
                <w:color w:val="000000"/>
                <w:sz w:val="18"/>
                <w:szCs w:val="18"/>
              </w:rPr>
              <w:t>13 361</w:t>
            </w:r>
          </w:p>
        </w:tc>
        <w:tc>
          <w:tcPr>
            <w:tcW w:w="863" w:type="dxa"/>
            <w:tcBorders>
              <w:top w:val="nil"/>
              <w:left w:val="nil"/>
              <w:bottom w:val="single" w:sz="4" w:space="0" w:color="auto"/>
              <w:right w:val="single" w:sz="4" w:space="0" w:color="auto"/>
            </w:tcBorders>
            <w:vAlign w:val="center"/>
          </w:tcPr>
          <w:p w14:paraId="0D20CBC0" w14:textId="60859B46" w:rsidR="00A75F50" w:rsidRPr="00A75F50" w:rsidRDefault="00A75F50" w:rsidP="00A75F50">
            <w:pPr>
              <w:jc w:val="center"/>
              <w:rPr>
                <w:color w:val="000000"/>
                <w:sz w:val="18"/>
                <w:szCs w:val="18"/>
              </w:rPr>
            </w:pPr>
            <w:r w:rsidRPr="00A75F50">
              <w:rPr>
                <w:color w:val="000000"/>
                <w:sz w:val="18"/>
                <w:szCs w:val="18"/>
              </w:rPr>
              <w:t>13 361</w:t>
            </w:r>
          </w:p>
        </w:tc>
      </w:tr>
      <w:tr w:rsidR="00A75F50" w:rsidRPr="00532B9D" w14:paraId="6FF7CC52" w14:textId="3E352CC3" w:rsidTr="00A61548">
        <w:trPr>
          <w:trHeight w:val="27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3E8DFA6" w14:textId="75FF878C" w:rsidR="00A75F50" w:rsidRPr="00A61548" w:rsidRDefault="00A75F50" w:rsidP="00A75F50">
            <w:pPr>
              <w:jc w:val="right"/>
              <w:rPr>
                <w:color w:val="000000"/>
                <w:sz w:val="18"/>
                <w:szCs w:val="18"/>
              </w:rPr>
            </w:pPr>
            <w:r w:rsidRPr="00A61548">
              <w:rPr>
                <w:color w:val="000000"/>
                <w:spacing w:val="-4"/>
                <w:sz w:val="18"/>
                <w:szCs w:val="18"/>
              </w:rPr>
              <w:t>прочим потребителям</w:t>
            </w:r>
          </w:p>
        </w:tc>
        <w:tc>
          <w:tcPr>
            <w:tcW w:w="851" w:type="dxa"/>
            <w:tcBorders>
              <w:top w:val="nil"/>
              <w:left w:val="nil"/>
              <w:bottom w:val="single" w:sz="4" w:space="0" w:color="auto"/>
              <w:right w:val="single" w:sz="4" w:space="0" w:color="auto"/>
            </w:tcBorders>
            <w:shd w:val="clear" w:color="auto" w:fill="auto"/>
            <w:noWrap/>
            <w:vAlign w:val="center"/>
            <w:hideMark/>
          </w:tcPr>
          <w:p w14:paraId="07D8AE9D" w14:textId="0706A4CA" w:rsidR="00A75F50" w:rsidRPr="00A61548" w:rsidRDefault="00A75F50" w:rsidP="00A75F50">
            <w:pPr>
              <w:jc w:val="center"/>
              <w:rPr>
                <w:sz w:val="18"/>
                <w:szCs w:val="18"/>
              </w:rPr>
            </w:pPr>
            <w:r w:rsidRPr="00A61548">
              <w:rPr>
                <w:color w:val="000000"/>
                <w:sz w:val="18"/>
                <w:szCs w:val="18"/>
              </w:rPr>
              <w:t>куб. м</w:t>
            </w:r>
          </w:p>
        </w:tc>
        <w:tc>
          <w:tcPr>
            <w:tcW w:w="862" w:type="dxa"/>
            <w:tcBorders>
              <w:top w:val="nil"/>
              <w:left w:val="nil"/>
              <w:bottom w:val="single" w:sz="4" w:space="0" w:color="auto"/>
              <w:right w:val="single" w:sz="4" w:space="0" w:color="auto"/>
            </w:tcBorders>
            <w:shd w:val="clear" w:color="auto" w:fill="auto"/>
            <w:noWrap/>
            <w:vAlign w:val="center"/>
          </w:tcPr>
          <w:p w14:paraId="1EAF5F34" w14:textId="7BD9EAD6" w:rsidR="00A75F50" w:rsidRPr="00A75F50" w:rsidRDefault="00A75F50" w:rsidP="00A75F50">
            <w:pPr>
              <w:jc w:val="center"/>
              <w:rPr>
                <w:color w:val="000000"/>
                <w:sz w:val="18"/>
                <w:szCs w:val="18"/>
              </w:rPr>
            </w:pPr>
            <w:r w:rsidRPr="00A75F50">
              <w:rPr>
                <w:color w:val="000000"/>
                <w:sz w:val="18"/>
                <w:szCs w:val="18"/>
              </w:rPr>
              <w:t>5 070</w:t>
            </w:r>
          </w:p>
        </w:tc>
        <w:tc>
          <w:tcPr>
            <w:tcW w:w="862" w:type="dxa"/>
            <w:tcBorders>
              <w:top w:val="nil"/>
              <w:left w:val="nil"/>
              <w:bottom w:val="single" w:sz="4" w:space="0" w:color="auto"/>
              <w:right w:val="single" w:sz="4" w:space="0" w:color="auto"/>
            </w:tcBorders>
            <w:shd w:val="clear" w:color="auto" w:fill="auto"/>
            <w:noWrap/>
            <w:vAlign w:val="center"/>
          </w:tcPr>
          <w:p w14:paraId="48E42123" w14:textId="618C4137" w:rsidR="00A75F50" w:rsidRPr="00A75F50" w:rsidRDefault="00A75F50" w:rsidP="00A75F50">
            <w:pPr>
              <w:jc w:val="center"/>
              <w:rPr>
                <w:color w:val="000000"/>
                <w:sz w:val="18"/>
                <w:szCs w:val="18"/>
              </w:rPr>
            </w:pPr>
            <w:r w:rsidRPr="00A75F50">
              <w:rPr>
                <w:color w:val="000000"/>
                <w:sz w:val="18"/>
                <w:szCs w:val="18"/>
              </w:rPr>
              <w:t>4 985</w:t>
            </w:r>
          </w:p>
        </w:tc>
        <w:tc>
          <w:tcPr>
            <w:tcW w:w="863" w:type="dxa"/>
            <w:tcBorders>
              <w:top w:val="nil"/>
              <w:left w:val="nil"/>
              <w:bottom w:val="single" w:sz="4" w:space="0" w:color="auto"/>
              <w:right w:val="single" w:sz="4" w:space="0" w:color="auto"/>
            </w:tcBorders>
            <w:shd w:val="clear" w:color="auto" w:fill="auto"/>
            <w:noWrap/>
            <w:vAlign w:val="center"/>
          </w:tcPr>
          <w:p w14:paraId="72D80DFC" w14:textId="37559733"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659D6751" w14:textId="4867F763"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6291887B" w14:textId="76ED92F3" w:rsidR="00A75F50" w:rsidRPr="00A75F50" w:rsidRDefault="00A75F50" w:rsidP="00A75F50">
            <w:pPr>
              <w:jc w:val="center"/>
              <w:rPr>
                <w:color w:val="000000"/>
                <w:sz w:val="18"/>
                <w:szCs w:val="18"/>
              </w:rPr>
            </w:pPr>
            <w:r w:rsidRPr="00A75F50">
              <w:rPr>
                <w:color w:val="000000"/>
                <w:sz w:val="18"/>
                <w:szCs w:val="18"/>
              </w:rPr>
              <w:t>5 132</w:t>
            </w:r>
          </w:p>
        </w:tc>
        <w:tc>
          <w:tcPr>
            <w:tcW w:w="863" w:type="dxa"/>
            <w:tcBorders>
              <w:top w:val="nil"/>
              <w:left w:val="nil"/>
              <w:bottom w:val="single" w:sz="4" w:space="0" w:color="auto"/>
              <w:right w:val="single" w:sz="4" w:space="0" w:color="auto"/>
            </w:tcBorders>
            <w:shd w:val="clear" w:color="auto" w:fill="auto"/>
            <w:noWrap/>
            <w:vAlign w:val="center"/>
          </w:tcPr>
          <w:p w14:paraId="042DD2C5" w14:textId="03D8B32D"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6CFB7B3F" w14:textId="64B24CC7"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06B41C1F" w14:textId="35D22AE9" w:rsidR="00A75F50" w:rsidRPr="00A75F50" w:rsidRDefault="00A75F50" w:rsidP="00A75F50">
            <w:pPr>
              <w:jc w:val="center"/>
              <w:rPr>
                <w:color w:val="000000"/>
                <w:sz w:val="18"/>
                <w:szCs w:val="18"/>
              </w:rPr>
            </w:pPr>
            <w:r w:rsidRPr="00A75F50">
              <w:rPr>
                <w:color w:val="000000"/>
                <w:sz w:val="18"/>
                <w:szCs w:val="18"/>
              </w:rPr>
              <w:t>5 132</w:t>
            </w:r>
          </w:p>
        </w:tc>
        <w:tc>
          <w:tcPr>
            <w:tcW w:w="863" w:type="dxa"/>
            <w:tcBorders>
              <w:top w:val="nil"/>
              <w:left w:val="nil"/>
              <w:bottom w:val="single" w:sz="4" w:space="0" w:color="auto"/>
              <w:right w:val="single" w:sz="4" w:space="0" w:color="auto"/>
            </w:tcBorders>
            <w:shd w:val="clear" w:color="auto" w:fill="auto"/>
            <w:noWrap/>
            <w:vAlign w:val="center"/>
          </w:tcPr>
          <w:p w14:paraId="46A78B08" w14:textId="540C6F6A"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248D8D78" w14:textId="38841456" w:rsidR="00A75F50" w:rsidRPr="00A75F50" w:rsidRDefault="00A75F50" w:rsidP="00A75F50">
            <w:pPr>
              <w:jc w:val="center"/>
              <w:rPr>
                <w:color w:val="000000"/>
                <w:sz w:val="18"/>
                <w:szCs w:val="18"/>
              </w:rPr>
            </w:pPr>
            <w:r w:rsidRPr="00A75F50">
              <w:rPr>
                <w:color w:val="000000"/>
                <w:sz w:val="18"/>
                <w:szCs w:val="18"/>
              </w:rPr>
              <w:t>5 132</w:t>
            </w:r>
          </w:p>
        </w:tc>
        <w:tc>
          <w:tcPr>
            <w:tcW w:w="862" w:type="dxa"/>
            <w:tcBorders>
              <w:top w:val="nil"/>
              <w:left w:val="nil"/>
              <w:bottom w:val="single" w:sz="4" w:space="0" w:color="auto"/>
              <w:right w:val="single" w:sz="4" w:space="0" w:color="auto"/>
            </w:tcBorders>
            <w:shd w:val="clear" w:color="auto" w:fill="auto"/>
            <w:noWrap/>
            <w:vAlign w:val="center"/>
          </w:tcPr>
          <w:p w14:paraId="65790D15" w14:textId="13319CD7" w:rsidR="00A75F50" w:rsidRPr="00A75F50" w:rsidRDefault="00A75F50" w:rsidP="00A75F50">
            <w:pPr>
              <w:jc w:val="center"/>
              <w:rPr>
                <w:color w:val="000000"/>
                <w:sz w:val="18"/>
                <w:szCs w:val="18"/>
              </w:rPr>
            </w:pPr>
            <w:r w:rsidRPr="00A75F50">
              <w:rPr>
                <w:color w:val="000000"/>
                <w:sz w:val="18"/>
                <w:szCs w:val="18"/>
              </w:rPr>
              <w:t>5 132</w:t>
            </w:r>
          </w:p>
        </w:tc>
        <w:tc>
          <w:tcPr>
            <w:tcW w:w="863" w:type="dxa"/>
            <w:tcBorders>
              <w:top w:val="nil"/>
              <w:left w:val="nil"/>
              <w:bottom w:val="single" w:sz="4" w:space="0" w:color="auto"/>
              <w:right w:val="single" w:sz="4" w:space="0" w:color="auto"/>
            </w:tcBorders>
            <w:vAlign w:val="center"/>
          </w:tcPr>
          <w:p w14:paraId="19030E88" w14:textId="3BE8FBA1" w:rsidR="00A75F50" w:rsidRPr="00A75F50" w:rsidRDefault="00A75F50" w:rsidP="00A75F50">
            <w:pPr>
              <w:jc w:val="center"/>
              <w:rPr>
                <w:color w:val="000000"/>
                <w:sz w:val="18"/>
                <w:szCs w:val="18"/>
              </w:rPr>
            </w:pPr>
            <w:r w:rsidRPr="00A75F50">
              <w:rPr>
                <w:color w:val="000000"/>
                <w:sz w:val="18"/>
                <w:szCs w:val="18"/>
              </w:rPr>
              <w:t>5 132</w:t>
            </w:r>
          </w:p>
        </w:tc>
      </w:tr>
    </w:tbl>
    <w:p w14:paraId="653A8F48" w14:textId="7EA921AC" w:rsidR="00F269E9" w:rsidRPr="00532B9D" w:rsidRDefault="00532B9D" w:rsidP="00532B9D">
      <w:pPr>
        <w:pStyle w:val="a6"/>
        <w:spacing w:before="0"/>
        <w:ind w:firstLine="0"/>
        <w:rPr>
          <w:sz w:val="20"/>
        </w:rPr>
        <w:sectPr w:rsidR="00F269E9" w:rsidRPr="00532B9D"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r w:rsidRPr="00532B9D">
        <w:rPr>
          <w:sz w:val="20"/>
        </w:rPr>
        <w:t>*</w:t>
      </w:r>
    </w:p>
    <w:p w14:paraId="78A7FBA8" w14:textId="77777777" w:rsidR="00C31238" w:rsidRPr="00DC53E3" w:rsidRDefault="00C31238" w:rsidP="00DC2FF8">
      <w:pPr>
        <w:pStyle w:val="3"/>
      </w:pPr>
      <w:bookmarkStart w:id="78" w:name="_Toc122883109"/>
      <w:r w:rsidRPr="00DC53E3">
        <w:lastRenderedPageBreak/>
        <w:t xml:space="preserve">Расчет </w:t>
      </w:r>
      <w:r w:rsidR="00DC2FF8" w:rsidRPr="00DC53E3">
        <w:t>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8"/>
    </w:p>
    <w:p w14:paraId="5F6E43F5" w14:textId="58B02D30" w:rsidR="002D3193" w:rsidRPr="00DC53E3" w:rsidRDefault="0049284F" w:rsidP="00D53C93">
      <w:pPr>
        <w:pStyle w:val="a6"/>
      </w:pPr>
      <w:r w:rsidRPr="00DC53E3">
        <w:t xml:space="preserve">Расчет требуемой мощности водозаборных сооружений и СВП по ТЗ ВС </w:t>
      </w:r>
      <w:proofErr w:type="spellStart"/>
      <w:r w:rsidR="003B1D07">
        <w:t>Кривошеинского</w:t>
      </w:r>
      <w:proofErr w:type="spellEnd"/>
      <w:r w:rsidR="00B70D15">
        <w:t xml:space="preserve"> СП</w:t>
      </w:r>
      <w:r w:rsidRPr="00DC53E3">
        <w:t xml:space="preserve"> приведен в таблице 1.3.14.1.</w:t>
      </w:r>
      <w:r w:rsidR="0095006B">
        <w:t xml:space="preserve"> </w:t>
      </w:r>
    </w:p>
    <w:p w14:paraId="2431E572" w14:textId="77777777" w:rsidR="0049284F" w:rsidRDefault="0049284F" w:rsidP="00D53C93">
      <w:pPr>
        <w:pStyle w:val="a6"/>
        <w:rPr>
          <w:highlight w:val="yellow"/>
        </w:rPr>
      </w:pPr>
    </w:p>
    <w:p w14:paraId="293C1F48" w14:textId="77777777" w:rsidR="00DC53E3" w:rsidRPr="006311F3" w:rsidRDefault="00DC53E3" w:rsidP="00D53C93">
      <w:pPr>
        <w:pStyle w:val="a6"/>
        <w:rPr>
          <w:highlight w:val="yellow"/>
        </w:rPr>
        <w:sectPr w:rsidR="00DC53E3" w:rsidRPr="006311F3"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p>
    <w:p w14:paraId="0288D0F8" w14:textId="7963A809" w:rsidR="00DC53E3" w:rsidRDefault="00DC53E3" w:rsidP="00DC53E3">
      <w:pPr>
        <w:pStyle w:val="ac"/>
      </w:pPr>
      <w:r>
        <w:lastRenderedPageBreak/>
        <w:t xml:space="preserve">Таблица </w:t>
      </w:r>
      <w:fldSimple w:instr=" STYLEREF 3 \s ">
        <w:r w:rsidR="00A31863">
          <w:rPr>
            <w:noProof/>
          </w:rPr>
          <w:t>1.3.14</w:t>
        </w:r>
      </w:fldSimple>
      <w:r w:rsidR="002074E4">
        <w:t>.</w:t>
      </w:r>
      <w:fldSimple w:instr=" SEQ Таблица \* ARABIC \s 3 ">
        <w:r w:rsidR="00A31863">
          <w:rPr>
            <w:noProof/>
          </w:rPr>
          <w:t>1</w:t>
        </w:r>
      </w:fldSimple>
      <w:r>
        <w:t xml:space="preserve"> </w:t>
      </w:r>
      <w:r w:rsidRPr="002C7952">
        <w:t xml:space="preserve">– Расчет требуемой мощности водозаборных сооружений и СВП по ТЗ ВС </w:t>
      </w:r>
      <w:proofErr w:type="spellStart"/>
      <w:r w:rsidR="003B1D07">
        <w:t>Кривошеинского</w:t>
      </w:r>
      <w:proofErr w:type="spellEnd"/>
      <w:r w:rsidR="00B70D15">
        <w:t xml:space="preserve"> СП</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4"/>
        <w:gridCol w:w="850"/>
        <w:gridCol w:w="851"/>
        <w:gridCol w:w="851"/>
        <w:gridCol w:w="850"/>
        <w:gridCol w:w="851"/>
        <w:gridCol w:w="851"/>
        <w:gridCol w:w="850"/>
        <w:gridCol w:w="851"/>
        <w:gridCol w:w="851"/>
        <w:gridCol w:w="850"/>
        <w:gridCol w:w="851"/>
        <w:gridCol w:w="851"/>
      </w:tblGrid>
      <w:tr w:rsidR="00A61548" w14:paraId="5BF997E2" w14:textId="77777777" w:rsidTr="00A61548">
        <w:trPr>
          <w:trHeight w:val="528"/>
          <w:tblHeader/>
        </w:trPr>
        <w:tc>
          <w:tcPr>
            <w:tcW w:w="704" w:type="dxa"/>
            <w:shd w:val="clear" w:color="auto" w:fill="auto"/>
            <w:vAlign w:val="center"/>
            <w:hideMark/>
          </w:tcPr>
          <w:p w14:paraId="0F7E9347" w14:textId="77777777" w:rsidR="00A61548" w:rsidRDefault="00A61548" w:rsidP="00A61548">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3684" w:type="dxa"/>
            <w:shd w:val="clear" w:color="auto" w:fill="auto"/>
            <w:vAlign w:val="center"/>
            <w:hideMark/>
          </w:tcPr>
          <w:p w14:paraId="05E4CCBC" w14:textId="77777777" w:rsidR="00A61548" w:rsidRDefault="00A61548" w:rsidP="00A61548">
            <w:pPr>
              <w:jc w:val="center"/>
              <w:rPr>
                <w:b/>
                <w:bCs/>
                <w:color w:val="000000"/>
                <w:sz w:val="20"/>
                <w:szCs w:val="20"/>
              </w:rPr>
            </w:pPr>
            <w:r>
              <w:rPr>
                <w:b/>
                <w:bCs/>
                <w:color w:val="000000"/>
                <w:sz w:val="20"/>
                <w:szCs w:val="20"/>
              </w:rPr>
              <w:t>Наименование ТЗ ВС / Наименование показателя</w:t>
            </w:r>
          </w:p>
        </w:tc>
        <w:tc>
          <w:tcPr>
            <w:tcW w:w="850" w:type="dxa"/>
            <w:shd w:val="clear" w:color="auto" w:fill="auto"/>
            <w:vAlign w:val="center"/>
            <w:hideMark/>
          </w:tcPr>
          <w:p w14:paraId="358EF5C8" w14:textId="5C507E08" w:rsidR="00A61548" w:rsidRDefault="00A61548" w:rsidP="00A61548">
            <w:pPr>
              <w:jc w:val="center"/>
              <w:rPr>
                <w:b/>
                <w:bCs/>
                <w:color w:val="000000"/>
                <w:sz w:val="20"/>
                <w:szCs w:val="20"/>
              </w:rPr>
            </w:pPr>
            <w:r w:rsidRPr="00A61548">
              <w:rPr>
                <w:b/>
                <w:bCs/>
                <w:color w:val="000000"/>
                <w:sz w:val="20"/>
                <w:szCs w:val="20"/>
              </w:rPr>
              <w:t>2022</w:t>
            </w:r>
          </w:p>
        </w:tc>
        <w:tc>
          <w:tcPr>
            <w:tcW w:w="851" w:type="dxa"/>
            <w:shd w:val="clear" w:color="auto" w:fill="auto"/>
            <w:vAlign w:val="center"/>
            <w:hideMark/>
          </w:tcPr>
          <w:p w14:paraId="4877B6F3" w14:textId="166A539D" w:rsidR="00A61548" w:rsidRDefault="00A61548" w:rsidP="00A61548">
            <w:pPr>
              <w:jc w:val="center"/>
              <w:rPr>
                <w:b/>
                <w:bCs/>
                <w:color w:val="000000"/>
                <w:sz w:val="20"/>
                <w:szCs w:val="20"/>
              </w:rPr>
            </w:pPr>
            <w:r w:rsidRPr="00A61548">
              <w:rPr>
                <w:b/>
                <w:bCs/>
                <w:color w:val="000000"/>
                <w:sz w:val="20"/>
                <w:szCs w:val="20"/>
              </w:rPr>
              <w:t>2023</w:t>
            </w:r>
          </w:p>
        </w:tc>
        <w:tc>
          <w:tcPr>
            <w:tcW w:w="851" w:type="dxa"/>
            <w:shd w:val="clear" w:color="auto" w:fill="auto"/>
            <w:vAlign w:val="center"/>
            <w:hideMark/>
          </w:tcPr>
          <w:p w14:paraId="33B25215" w14:textId="616AA4F0" w:rsidR="00A61548" w:rsidRDefault="00A61548" w:rsidP="00A61548">
            <w:pPr>
              <w:jc w:val="center"/>
              <w:rPr>
                <w:b/>
                <w:bCs/>
                <w:color w:val="000000"/>
                <w:sz w:val="20"/>
                <w:szCs w:val="20"/>
              </w:rPr>
            </w:pPr>
            <w:r w:rsidRPr="00A61548">
              <w:rPr>
                <w:b/>
                <w:bCs/>
                <w:color w:val="000000"/>
                <w:sz w:val="20"/>
                <w:szCs w:val="20"/>
              </w:rPr>
              <w:t>2024</w:t>
            </w:r>
          </w:p>
        </w:tc>
        <w:tc>
          <w:tcPr>
            <w:tcW w:w="850" w:type="dxa"/>
            <w:shd w:val="clear" w:color="auto" w:fill="auto"/>
            <w:vAlign w:val="center"/>
            <w:hideMark/>
          </w:tcPr>
          <w:p w14:paraId="5B03C63F" w14:textId="4EA16F16" w:rsidR="00A61548" w:rsidRDefault="00A61548" w:rsidP="00A61548">
            <w:pPr>
              <w:jc w:val="center"/>
              <w:rPr>
                <w:b/>
                <w:bCs/>
                <w:color w:val="000000"/>
                <w:sz w:val="20"/>
                <w:szCs w:val="20"/>
              </w:rPr>
            </w:pPr>
            <w:r w:rsidRPr="00A61548">
              <w:rPr>
                <w:b/>
                <w:bCs/>
                <w:color w:val="000000"/>
                <w:sz w:val="20"/>
                <w:szCs w:val="20"/>
              </w:rPr>
              <w:t>2025</w:t>
            </w:r>
          </w:p>
        </w:tc>
        <w:tc>
          <w:tcPr>
            <w:tcW w:w="851" w:type="dxa"/>
            <w:shd w:val="clear" w:color="auto" w:fill="auto"/>
            <w:vAlign w:val="center"/>
            <w:hideMark/>
          </w:tcPr>
          <w:p w14:paraId="3AD937D4" w14:textId="118BFCF1" w:rsidR="00A61548" w:rsidRDefault="00A61548" w:rsidP="00A61548">
            <w:pPr>
              <w:jc w:val="center"/>
              <w:rPr>
                <w:b/>
                <w:bCs/>
                <w:color w:val="000000"/>
                <w:sz w:val="20"/>
                <w:szCs w:val="20"/>
              </w:rPr>
            </w:pPr>
            <w:r w:rsidRPr="00A61548">
              <w:rPr>
                <w:b/>
                <w:bCs/>
                <w:color w:val="000000"/>
                <w:sz w:val="20"/>
                <w:szCs w:val="20"/>
              </w:rPr>
              <w:t>2026</w:t>
            </w:r>
          </w:p>
        </w:tc>
        <w:tc>
          <w:tcPr>
            <w:tcW w:w="851" w:type="dxa"/>
            <w:shd w:val="clear" w:color="auto" w:fill="auto"/>
            <w:vAlign w:val="center"/>
            <w:hideMark/>
          </w:tcPr>
          <w:p w14:paraId="3A3F8ACB" w14:textId="61E0E364" w:rsidR="00A61548" w:rsidRDefault="00A61548" w:rsidP="00A61548">
            <w:pPr>
              <w:jc w:val="center"/>
              <w:rPr>
                <w:b/>
                <w:bCs/>
                <w:color w:val="000000"/>
                <w:sz w:val="20"/>
                <w:szCs w:val="20"/>
              </w:rPr>
            </w:pPr>
            <w:r w:rsidRPr="00A61548">
              <w:rPr>
                <w:b/>
                <w:bCs/>
                <w:color w:val="000000"/>
                <w:sz w:val="20"/>
                <w:szCs w:val="20"/>
              </w:rPr>
              <w:t>2027</w:t>
            </w:r>
          </w:p>
        </w:tc>
        <w:tc>
          <w:tcPr>
            <w:tcW w:w="850" w:type="dxa"/>
            <w:shd w:val="clear" w:color="auto" w:fill="auto"/>
            <w:vAlign w:val="center"/>
            <w:hideMark/>
          </w:tcPr>
          <w:p w14:paraId="32BC723A" w14:textId="55734CE7" w:rsidR="00A61548" w:rsidRDefault="00A61548" w:rsidP="00A61548">
            <w:pPr>
              <w:jc w:val="center"/>
              <w:rPr>
                <w:b/>
                <w:bCs/>
                <w:color w:val="000000"/>
                <w:sz w:val="20"/>
                <w:szCs w:val="20"/>
              </w:rPr>
            </w:pPr>
            <w:r w:rsidRPr="00A61548">
              <w:rPr>
                <w:b/>
                <w:bCs/>
                <w:color w:val="000000"/>
                <w:sz w:val="20"/>
                <w:szCs w:val="20"/>
              </w:rPr>
              <w:t>2028</w:t>
            </w:r>
          </w:p>
        </w:tc>
        <w:tc>
          <w:tcPr>
            <w:tcW w:w="851" w:type="dxa"/>
            <w:shd w:val="clear" w:color="auto" w:fill="auto"/>
            <w:vAlign w:val="center"/>
            <w:hideMark/>
          </w:tcPr>
          <w:p w14:paraId="0276E4CE" w14:textId="72E29D91" w:rsidR="00A61548" w:rsidRDefault="00A61548" w:rsidP="00A61548">
            <w:pPr>
              <w:jc w:val="center"/>
              <w:rPr>
                <w:b/>
                <w:bCs/>
                <w:color w:val="000000"/>
                <w:sz w:val="20"/>
                <w:szCs w:val="20"/>
              </w:rPr>
            </w:pPr>
            <w:r w:rsidRPr="00A61548">
              <w:rPr>
                <w:b/>
                <w:bCs/>
                <w:color w:val="000000"/>
                <w:sz w:val="20"/>
                <w:szCs w:val="20"/>
              </w:rPr>
              <w:t>2029</w:t>
            </w:r>
          </w:p>
        </w:tc>
        <w:tc>
          <w:tcPr>
            <w:tcW w:w="851" w:type="dxa"/>
            <w:shd w:val="clear" w:color="auto" w:fill="auto"/>
            <w:vAlign w:val="center"/>
            <w:hideMark/>
          </w:tcPr>
          <w:p w14:paraId="26345C20" w14:textId="419213D4" w:rsidR="00A61548" w:rsidRDefault="00A61548" w:rsidP="00A61548">
            <w:pPr>
              <w:jc w:val="center"/>
              <w:rPr>
                <w:b/>
                <w:bCs/>
                <w:color w:val="000000"/>
                <w:sz w:val="20"/>
                <w:szCs w:val="20"/>
              </w:rPr>
            </w:pPr>
            <w:r w:rsidRPr="00A61548">
              <w:rPr>
                <w:b/>
                <w:bCs/>
                <w:color w:val="000000"/>
                <w:sz w:val="20"/>
                <w:szCs w:val="20"/>
              </w:rPr>
              <w:t>2030</w:t>
            </w:r>
          </w:p>
        </w:tc>
        <w:tc>
          <w:tcPr>
            <w:tcW w:w="850" w:type="dxa"/>
            <w:shd w:val="clear" w:color="auto" w:fill="auto"/>
            <w:vAlign w:val="center"/>
            <w:hideMark/>
          </w:tcPr>
          <w:p w14:paraId="41BEEE53" w14:textId="1C9FDC70" w:rsidR="00A61548" w:rsidRDefault="00A61548" w:rsidP="00A61548">
            <w:pPr>
              <w:jc w:val="center"/>
              <w:rPr>
                <w:b/>
                <w:bCs/>
                <w:color w:val="000000"/>
                <w:sz w:val="20"/>
                <w:szCs w:val="20"/>
              </w:rPr>
            </w:pPr>
            <w:r w:rsidRPr="00A61548">
              <w:rPr>
                <w:b/>
                <w:bCs/>
                <w:color w:val="000000"/>
                <w:sz w:val="20"/>
                <w:szCs w:val="20"/>
              </w:rPr>
              <w:t>2031</w:t>
            </w:r>
          </w:p>
        </w:tc>
        <w:tc>
          <w:tcPr>
            <w:tcW w:w="851" w:type="dxa"/>
            <w:vAlign w:val="center"/>
          </w:tcPr>
          <w:p w14:paraId="0202239A" w14:textId="3BD870B5" w:rsidR="00A61548" w:rsidRDefault="00A61548" w:rsidP="00A61548">
            <w:pPr>
              <w:jc w:val="center"/>
              <w:rPr>
                <w:b/>
                <w:bCs/>
                <w:color w:val="000000"/>
                <w:sz w:val="20"/>
                <w:szCs w:val="20"/>
              </w:rPr>
            </w:pPr>
            <w:r w:rsidRPr="00A61548">
              <w:rPr>
                <w:b/>
                <w:bCs/>
                <w:color w:val="000000"/>
                <w:sz w:val="20"/>
                <w:szCs w:val="20"/>
              </w:rPr>
              <w:t>2032</w:t>
            </w:r>
          </w:p>
        </w:tc>
        <w:tc>
          <w:tcPr>
            <w:tcW w:w="851" w:type="dxa"/>
            <w:shd w:val="clear" w:color="auto" w:fill="auto"/>
            <w:vAlign w:val="center"/>
            <w:hideMark/>
          </w:tcPr>
          <w:p w14:paraId="54C9C78F" w14:textId="3C567F63" w:rsidR="00A61548" w:rsidRDefault="00A61548" w:rsidP="00A61548">
            <w:pPr>
              <w:jc w:val="center"/>
              <w:rPr>
                <w:b/>
                <w:bCs/>
                <w:color w:val="000000"/>
                <w:sz w:val="20"/>
                <w:szCs w:val="20"/>
              </w:rPr>
            </w:pPr>
            <w:r w:rsidRPr="00A61548">
              <w:rPr>
                <w:b/>
                <w:bCs/>
                <w:color w:val="000000"/>
                <w:sz w:val="20"/>
                <w:szCs w:val="20"/>
              </w:rPr>
              <w:t>2033</w:t>
            </w:r>
          </w:p>
        </w:tc>
      </w:tr>
      <w:tr w:rsidR="00A61548" w14:paraId="2D4F0D03" w14:textId="77777777" w:rsidTr="00A61548">
        <w:trPr>
          <w:trHeight w:val="288"/>
        </w:trPr>
        <w:tc>
          <w:tcPr>
            <w:tcW w:w="704" w:type="dxa"/>
            <w:shd w:val="clear" w:color="auto" w:fill="auto"/>
            <w:vAlign w:val="center"/>
            <w:hideMark/>
          </w:tcPr>
          <w:p w14:paraId="11449843" w14:textId="77777777" w:rsidR="00A61548" w:rsidRDefault="00A61548" w:rsidP="00A61548">
            <w:pPr>
              <w:jc w:val="center"/>
              <w:rPr>
                <w:color w:val="000000"/>
                <w:sz w:val="20"/>
                <w:szCs w:val="20"/>
              </w:rPr>
            </w:pPr>
            <w:r>
              <w:rPr>
                <w:color w:val="000000"/>
                <w:sz w:val="20"/>
                <w:szCs w:val="20"/>
              </w:rPr>
              <w:t>1</w:t>
            </w:r>
          </w:p>
        </w:tc>
        <w:tc>
          <w:tcPr>
            <w:tcW w:w="3684" w:type="dxa"/>
            <w:shd w:val="clear" w:color="auto" w:fill="auto"/>
            <w:vAlign w:val="center"/>
            <w:hideMark/>
          </w:tcPr>
          <w:p w14:paraId="0F92100B" w14:textId="1368A8F6" w:rsidR="00A61548" w:rsidRDefault="00A61548" w:rsidP="00A61548">
            <w:pPr>
              <w:jc w:val="center"/>
              <w:rPr>
                <w:b/>
                <w:bCs/>
                <w:color w:val="000000"/>
                <w:sz w:val="20"/>
                <w:szCs w:val="20"/>
              </w:rPr>
            </w:pPr>
            <w:proofErr w:type="spellStart"/>
            <w:r>
              <w:rPr>
                <w:b/>
                <w:bCs/>
                <w:color w:val="000000"/>
                <w:sz w:val="20"/>
                <w:szCs w:val="20"/>
              </w:rPr>
              <w:t>Кривошеинское</w:t>
            </w:r>
            <w:proofErr w:type="spellEnd"/>
            <w:r>
              <w:rPr>
                <w:b/>
                <w:bCs/>
                <w:color w:val="000000"/>
                <w:sz w:val="20"/>
                <w:szCs w:val="20"/>
              </w:rPr>
              <w:t xml:space="preserve"> СП</w:t>
            </w:r>
          </w:p>
        </w:tc>
        <w:tc>
          <w:tcPr>
            <w:tcW w:w="850" w:type="dxa"/>
            <w:shd w:val="clear" w:color="auto" w:fill="auto"/>
            <w:vAlign w:val="center"/>
            <w:hideMark/>
          </w:tcPr>
          <w:p w14:paraId="717E3755" w14:textId="49DD7EB5" w:rsidR="00A61548" w:rsidRDefault="00A61548" w:rsidP="00A61548">
            <w:pPr>
              <w:jc w:val="center"/>
              <w:rPr>
                <w:color w:val="000000"/>
                <w:sz w:val="20"/>
                <w:szCs w:val="20"/>
              </w:rPr>
            </w:pPr>
          </w:p>
        </w:tc>
        <w:tc>
          <w:tcPr>
            <w:tcW w:w="851" w:type="dxa"/>
            <w:shd w:val="clear" w:color="auto" w:fill="auto"/>
            <w:vAlign w:val="center"/>
            <w:hideMark/>
          </w:tcPr>
          <w:p w14:paraId="121DA0B5" w14:textId="5152C1B1" w:rsidR="00A61548" w:rsidRDefault="00A61548" w:rsidP="00A61548">
            <w:pPr>
              <w:jc w:val="center"/>
              <w:rPr>
                <w:color w:val="000000"/>
                <w:sz w:val="20"/>
                <w:szCs w:val="20"/>
              </w:rPr>
            </w:pPr>
          </w:p>
        </w:tc>
        <w:tc>
          <w:tcPr>
            <w:tcW w:w="851" w:type="dxa"/>
            <w:shd w:val="clear" w:color="auto" w:fill="auto"/>
            <w:noWrap/>
            <w:vAlign w:val="center"/>
            <w:hideMark/>
          </w:tcPr>
          <w:p w14:paraId="15AAF7BA" w14:textId="6EDD7844" w:rsidR="00A61548" w:rsidRDefault="00A61548" w:rsidP="00A61548">
            <w:pPr>
              <w:jc w:val="center"/>
              <w:rPr>
                <w:rFonts w:ascii="Calibri" w:hAnsi="Calibri" w:cs="Calibri"/>
                <w:color w:val="000000"/>
                <w:sz w:val="22"/>
                <w:szCs w:val="22"/>
              </w:rPr>
            </w:pPr>
          </w:p>
        </w:tc>
        <w:tc>
          <w:tcPr>
            <w:tcW w:w="850" w:type="dxa"/>
            <w:shd w:val="clear" w:color="auto" w:fill="auto"/>
            <w:noWrap/>
            <w:vAlign w:val="center"/>
            <w:hideMark/>
          </w:tcPr>
          <w:p w14:paraId="5AEE6858" w14:textId="415BC828" w:rsidR="00A61548" w:rsidRDefault="00A61548" w:rsidP="00A61548">
            <w:pPr>
              <w:jc w:val="center"/>
              <w:rPr>
                <w:rFonts w:ascii="Calibri" w:hAnsi="Calibri" w:cs="Calibri"/>
                <w:color w:val="000000"/>
                <w:sz w:val="22"/>
                <w:szCs w:val="22"/>
              </w:rPr>
            </w:pPr>
          </w:p>
        </w:tc>
        <w:tc>
          <w:tcPr>
            <w:tcW w:w="851" w:type="dxa"/>
            <w:shd w:val="clear" w:color="auto" w:fill="auto"/>
            <w:noWrap/>
            <w:vAlign w:val="center"/>
            <w:hideMark/>
          </w:tcPr>
          <w:p w14:paraId="0725E6A4" w14:textId="791A7F51" w:rsidR="00A61548" w:rsidRDefault="00A61548" w:rsidP="00A61548">
            <w:pPr>
              <w:jc w:val="center"/>
              <w:rPr>
                <w:rFonts w:ascii="Calibri" w:hAnsi="Calibri" w:cs="Calibri"/>
                <w:color w:val="000000"/>
                <w:sz w:val="22"/>
                <w:szCs w:val="22"/>
              </w:rPr>
            </w:pPr>
          </w:p>
        </w:tc>
        <w:tc>
          <w:tcPr>
            <w:tcW w:w="851" w:type="dxa"/>
            <w:shd w:val="clear" w:color="auto" w:fill="auto"/>
            <w:noWrap/>
            <w:vAlign w:val="center"/>
            <w:hideMark/>
          </w:tcPr>
          <w:p w14:paraId="540DDFEB" w14:textId="08934FFF" w:rsidR="00A61548" w:rsidRDefault="00A61548" w:rsidP="00A61548">
            <w:pPr>
              <w:jc w:val="center"/>
              <w:rPr>
                <w:rFonts w:ascii="Calibri" w:hAnsi="Calibri" w:cs="Calibri"/>
                <w:color w:val="000000"/>
                <w:sz w:val="22"/>
                <w:szCs w:val="22"/>
              </w:rPr>
            </w:pPr>
          </w:p>
        </w:tc>
        <w:tc>
          <w:tcPr>
            <w:tcW w:w="850" w:type="dxa"/>
            <w:shd w:val="clear" w:color="auto" w:fill="auto"/>
            <w:noWrap/>
            <w:vAlign w:val="center"/>
            <w:hideMark/>
          </w:tcPr>
          <w:p w14:paraId="33541902" w14:textId="1670AFFF" w:rsidR="00A61548" w:rsidRDefault="00A61548" w:rsidP="00A61548">
            <w:pPr>
              <w:jc w:val="center"/>
              <w:rPr>
                <w:rFonts w:ascii="Calibri" w:hAnsi="Calibri" w:cs="Calibri"/>
                <w:color w:val="000000"/>
                <w:sz w:val="22"/>
                <w:szCs w:val="22"/>
              </w:rPr>
            </w:pPr>
          </w:p>
        </w:tc>
        <w:tc>
          <w:tcPr>
            <w:tcW w:w="851" w:type="dxa"/>
            <w:shd w:val="clear" w:color="auto" w:fill="auto"/>
            <w:noWrap/>
            <w:vAlign w:val="center"/>
            <w:hideMark/>
          </w:tcPr>
          <w:p w14:paraId="3C502503" w14:textId="7C1C929D" w:rsidR="00A61548" w:rsidRDefault="00A61548" w:rsidP="00A61548">
            <w:pPr>
              <w:jc w:val="center"/>
              <w:rPr>
                <w:rFonts w:ascii="Calibri" w:hAnsi="Calibri" w:cs="Calibri"/>
                <w:color w:val="000000"/>
                <w:sz w:val="22"/>
                <w:szCs w:val="22"/>
              </w:rPr>
            </w:pPr>
          </w:p>
        </w:tc>
        <w:tc>
          <w:tcPr>
            <w:tcW w:w="851" w:type="dxa"/>
            <w:shd w:val="clear" w:color="auto" w:fill="auto"/>
            <w:noWrap/>
            <w:vAlign w:val="center"/>
            <w:hideMark/>
          </w:tcPr>
          <w:p w14:paraId="69A8C246" w14:textId="6F318E17" w:rsidR="00A61548" w:rsidRDefault="00A61548" w:rsidP="00A61548">
            <w:pPr>
              <w:jc w:val="center"/>
              <w:rPr>
                <w:rFonts w:ascii="Calibri" w:hAnsi="Calibri" w:cs="Calibri"/>
                <w:color w:val="000000"/>
                <w:sz w:val="22"/>
                <w:szCs w:val="22"/>
              </w:rPr>
            </w:pPr>
          </w:p>
        </w:tc>
        <w:tc>
          <w:tcPr>
            <w:tcW w:w="850" w:type="dxa"/>
            <w:shd w:val="clear" w:color="auto" w:fill="auto"/>
            <w:noWrap/>
            <w:vAlign w:val="center"/>
            <w:hideMark/>
          </w:tcPr>
          <w:p w14:paraId="0A31DDA3" w14:textId="5B24E856" w:rsidR="00A61548" w:rsidRDefault="00A61548" w:rsidP="00A61548">
            <w:pPr>
              <w:jc w:val="center"/>
              <w:rPr>
                <w:rFonts w:ascii="Calibri" w:hAnsi="Calibri" w:cs="Calibri"/>
                <w:color w:val="000000"/>
                <w:sz w:val="22"/>
                <w:szCs w:val="22"/>
              </w:rPr>
            </w:pPr>
          </w:p>
        </w:tc>
        <w:tc>
          <w:tcPr>
            <w:tcW w:w="851" w:type="dxa"/>
            <w:vAlign w:val="center"/>
          </w:tcPr>
          <w:p w14:paraId="0A7E4EAC" w14:textId="77777777" w:rsidR="00A61548" w:rsidRDefault="00A61548" w:rsidP="00A61548">
            <w:pPr>
              <w:jc w:val="center"/>
              <w:rPr>
                <w:rFonts w:ascii="Calibri" w:hAnsi="Calibri" w:cs="Calibri"/>
                <w:color w:val="000000"/>
                <w:sz w:val="22"/>
                <w:szCs w:val="22"/>
              </w:rPr>
            </w:pPr>
          </w:p>
        </w:tc>
        <w:tc>
          <w:tcPr>
            <w:tcW w:w="851" w:type="dxa"/>
            <w:shd w:val="clear" w:color="auto" w:fill="auto"/>
            <w:noWrap/>
            <w:vAlign w:val="center"/>
            <w:hideMark/>
          </w:tcPr>
          <w:p w14:paraId="36106067" w14:textId="31F21F4F" w:rsidR="00A61548" w:rsidRDefault="00A61548" w:rsidP="00A61548">
            <w:pPr>
              <w:jc w:val="center"/>
              <w:rPr>
                <w:rFonts w:ascii="Calibri" w:hAnsi="Calibri" w:cs="Calibri"/>
                <w:color w:val="000000"/>
                <w:sz w:val="22"/>
                <w:szCs w:val="22"/>
              </w:rPr>
            </w:pPr>
          </w:p>
        </w:tc>
      </w:tr>
      <w:tr w:rsidR="00A75F50" w14:paraId="7EA9F440" w14:textId="77777777" w:rsidTr="00A61548">
        <w:trPr>
          <w:trHeight w:val="528"/>
        </w:trPr>
        <w:tc>
          <w:tcPr>
            <w:tcW w:w="704" w:type="dxa"/>
            <w:shd w:val="clear" w:color="auto" w:fill="auto"/>
            <w:vAlign w:val="center"/>
            <w:hideMark/>
          </w:tcPr>
          <w:p w14:paraId="4CB2EB67" w14:textId="77777777" w:rsidR="00A75F50" w:rsidRDefault="00A75F50" w:rsidP="00A75F50">
            <w:pPr>
              <w:jc w:val="center"/>
              <w:rPr>
                <w:color w:val="000000"/>
                <w:sz w:val="20"/>
                <w:szCs w:val="20"/>
              </w:rPr>
            </w:pPr>
            <w:r>
              <w:rPr>
                <w:color w:val="000000"/>
                <w:sz w:val="20"/>
                <w:szCs w:val="20"/>
              </w:rPr>
              <w:t>1.1</w:t>
            </w:r>
          </w:p>
        </w:tc>
        <w:tc>
          <w:tcPr>
            <w:tcW w:w="3684" w:type="dxa"/>
            <w:shd w:val="clear" w:color="auto" w:fill="auto"/>
            <w:vAlign w:val="center"/>
            <w:hideMark/>
          </w:tcPr>
          <w:p w14:paraId="06FDBAEB" w14:textId="77777777" w:rsidR="00A75F50" w:rsidRDefault="00A75F50" w:rsidP="00A75F50">
            <w:pPr>
              <w:jc w:val="center"/>
              <w:rPr>
                <w:color w:val="000000"/>
                <w:sz w:val="20"/>
                <w:szCs w:val="20"/>
              </w:rPr>
            </w:pPr>
            <w:r>
              <w:rPr>
                <w:color w:val="000000"/>
                <w:sz w:val="20"/>
                <w:szCs w:val="20"/>
              </w:rPr>
              <w:t>Подача питьевой воды в водопроводные сети в час максимального водопотребления, м³/час</w:t>
            </w:r>
          </w:p>
        </w:tc>
        <w:tc>
          <w:tcPr>
            <w:tcW w:w="850" w:type="dxa"/>
            <w:shd w:val="clear" w:color="auto" w:fill="auto"/>
            <w:vAlign w:val="center"/>
          </w:tcPr>
          <w:p w14:paraId="4EF87D72" w14:textId="1D9B798D" w:rsidR="00A75F50" w:rsidRPr="00A75F50" w:rsidRDefault="00A75F50" w:rsidP="00A75F50">
            <w:pPr>
              <w:jc w:val="center"/>
              <w:rPr>
                <w:color w:val="000000"/>
                <w:sz w:val="18"/>
                <w:szCs w:val="18"/>
              </w:rPr>
            </w:pPr>
            <w:r w:rsidRPr="00A75F50">
              <w:rPr>
                <w:color w:val="000000"/>
                <w:sz w:val="18"/>
                <w:szCs w:val="18"/>
              </w:rPr>
              <w:t>13,98</w:t>
            </w:r>
          </w:p>
        </w:tc>
        <w:tc>
          <w:tcPr>
            <w:tcW w:w="851" w:type="dxa"/>
            <w:shd w:val="clear" w:color="auto" w:fill="auto"/>
            <w:vAlign w:val="center"/>
          </w:tcPr>
          <w:p w14:paraId="2DF16178" w14:textId="4D364855" w:rsidR="00A75F50" w:rsidRPr="00A75F50" w:rsidRDefault="00A75F50" w:rsidP="00A75F50">
            <w:pPr>
              <w:jc w:val="center"/>
              <w:rPr>
                <w:color w:val="000000"/>
                <w:sz w:val="18"/>
                <w:szCs w:val="18"/>
              </w:rPr>
            </w:pPr>
            <w:r w:rsidRPr="00A75F50">
              <w:rPr>
                <w:color w:val="000000"/>
                <w:sz w:val="18"/>
                <w:szCs w:val="18"/>
              </w:rPr>
              <w:t>14,54</w:t>
            </w:r>
          </w:p>
        </w:tc>
        <w:tc>
          <w:tcPr>
            <w:tcW w:w="851" w:type="dxa"/>
            <w:shd w:val="clear" w:color="auto" w:fill="auto"/>
            <w:vAlign w:val="center"/>
          </w:tcPr>
          <w:p w14:paraId="20351761" w14:textId="2C10D869" w:rsidR="00A75F50" w:rsidRPr="00A75F50" w:rsidRDefault="00A75F50" w:rsidP="00A75F50">
            <w:pPr>
              <w:jc w:val="center"/>
              <w:rPr>
                <w:color w:val="000000"/>
                <w:sz w:val="18"/>
                <w:szCs w:val="18"/>
              </w:rPr>
            </w:pPr>
            <w:r w:rsidRPr="00A75F50">
              <w:rPr>
                <w:color w:val="000000"/>
                <w:sz w:val="18"/>
                <w:szCs w:val="18"/>
              </w:rPr>
              <w:t>14,66</w:t>
            </w:r>
          </w:p>
        </w:tc>
        <w:tc>
          <w:tcPr>
            <w:tcW w:w="850" w:type="dxa"/>
            <w:shd w:val="clear" w:color="auto" w:fill="auto"/>
            <w:vAlign w:val="center"/>
          </w:tcPr>
          <w:p w14:paraId="2FCEB576" w14:textId="63199194" w:rsidR="00A75F50" w:rsidRPr="00A75F50" w:rsidRDefault="00A75F50" w:rsidP="00A75F50">
            <w:pPr>
              <w:jc w:val="center"/>
              <w:rPr>
                <w:color w:val="000000"/>
                <w:sz w:val="18"/>
                <w:szCs w:val="18"/>
              </w:rPr>
            </w:pPr>
            <w:r w:rsidRPr="00A75F50">
              <w:rPr>
                <w:color w:val="000000"/>
                <w:sz w:val="18"/>
                <w:szCs w:val="18"/>
              </w:rPr>
              <w:t>14,66</w:t>
            </w:r>
          </w:p>
        </w:tc>
        <w:tc>
          <w:tcPr>
            <w:tcW w:w="851" w:type="dxa"/>
            <w:shd w:val="clear" w:color="auto" w:fill="auto"/>
            <w:vAlign w:val="center"/>
          </w:tcPr>
          <w:p w14:paraId="281445D0" w14:textId="0C853C41" w:rsidR="00A75F50" w:rsidRPr="00A75F50" w:rsidRDefault="00A75F50" w:rsidP="00A75F50">
            <w:pPr>
              <w:jc w:val="center"/>
              <w:rPr>
                <w:color w:val="000000"/>
                <w:sz w:val="18"/>
                <w:szCs w:val="18"/>
              </w:rPr>
            </w:pPr>
            <w:r w:rsidRPr="00A75F50">
              <w:rPr>
                <w:color w:val="000000"/>
                <w:sz w:val="18"/>
                <w:szCs w:val="18"/>
              </w:rPr>
              <w:t>14,66</w:t>
            </w:r>
          </w:p>
        </w:tc>
        <w:tc>
          <w:tcPr>
            <w:tcW w:w="851" w:type="dxa"/>
            <w:shd w:val="clear" w:color="auto" w:fill="auto"/>
            <w:vAlign w:val="center"/>
          </w:tcPr>
          <w:p w14:paraId="2CC6FD27" w14:textId="3D022BBC" w:rsidR="00A75F50" w:rsidRPr="00A75F50" w:rsidRDefault="00A75F50" w:rsidP="00A75F50">
            <w:pPr>
              <w:jc w:val="center"/>
              <w:rPr>
                <w:color w:val="000000"/>
                <w:sz w:val="18"/>
                <w:szCs w:val="18"/>
              </w:rPr>
            </w:pPr>
            <w:r w:rsidRPr="00A75F50">
              <w:rPr>
                <w:color w:val="000000"/>
                <w:sz w:val="18"/>
                <w:szCs w:val="18"/>
              </w:rPr>
              <w:t>14,66</w:t>
            </w:r>
          </w:p>
        </w:tc>
        <w:tc>
          <w:tcPr>
            <w:tcW w:w="850" w:type="dxa"/>
            <w:shd w:val="clear" w:color="auto" w:fill="auto"/>
            <w:vAlign w:val="center"/>
          </w:tcPr>
          <w:p w14:paraId="68EA8AAC" w14:textId="24D18714" w:rsidR="00A75F50" w:rsidRPr="00A75F50" w:rsidRDefault="00A75F50" w:rsidP="00A75F50">
            <w:pPr>
              <w:jc w:val="center"/>
              <w:rPr>
                <w:color w:val="000000"/>
                <w:sz w:val="18"/>
                <w:szCs w:val="18"/>
              </w:rPr>
            </w:pPr>
            <w:r w:rsidRPr="00A75F50">
              <w:rPr>
                <w:color w:val="000000"/>
                <w:sz w:val="18"/>
                <w:szCs w:val="18"/>
              </w:rPr>
              <w:t>14,66</w:t>
            </w:r>
          </w:p>
        </w:tc>
        <w:tc>
          <w:tcPr>
            <w:tcW w:w="851" w:type="dxa"/>
            <w:shd w:val="clear" w:color="auto" w:fill="auto"/>
            <w:vAlign w:val="center"/>
          </w:tcPr>
          <w:p w14:paraId="08D6C998" w14:textId="1A93045D" w:rsidR="00A75F50" w:rsidRPr="00A75F50" w:rsidRDefault="00A75F50" w:rsidP="00A75F50">
            <w:pPr>
              <w:jc w:val="center"/>
              <w:rPr>
                <w:color w:val="000000"/>
                <w:sz w:val="18"/>
                <w:szCs w:val="18"/>
              </w:rPr>
            </w:pPr>
            <w:r w:rsidRPr="00A75F50">
              <w:rPr>
                <w:color w:val="000000"/>
                <w:sz w:val="18"/>
                <w:szCs w:val="18"/>
              </w:rPr>
              <w:t>14,66</w:t>
            </w:r>
          </w:p>
        </w:tc>
        <w:tc>
          <w:tcPr>
            <w:tcW w:w="851" w:type="dxa"/>
            <w:shd w:val="clear" w:color="auto" w:fill="auto"/>
            <w:vAlign w:val="center"/>
          </w:tcPr>
          <w:p w14:paraId="33008F48" w14:textId="4F350A86" w:rsidR="00A75F50" w:rsidRPr="00A75F50" w:rsidRDefault="00A75F50" w:rsidP="00A75F50">
            <w:pPr>
              <w:jc w:val="center"/>
              <w:rPr>
                <w:color w:val="000000"/>
                <w:sz w:val="18"/>
                <w:szCs w:val="18"/>
              </w:rPr>
            </w:pPr>
            <w:r w:rsidRPr="00A75F50">
              <w:rPr>
                <w:color w:val="000000"/>
                <w:sz w:val="18"/>
                <w:szCs w:val="18"/>
              </w:rPr>
              <w:t>14,67</w:t>
            </w:r>
          </w:p>
        </w:tc>
        <w:tc>
          <w:tcPr>
            <w:tcW w:w="850" w:type="dxa"/>
            <w:shd w:val="clear" w:color="auto" w:fill="auto"/>
            <w:vAlign w:val="center"/>
          </w:tcPr>
          <w:p w14:paraId="37858670" w14:textId="28A5CDAA" w:rsidR="00A75F50" w:rsidRPr="00A75F50" w:rsidRDefault="00A75F50" w:rsidP="00A75F50">
            <w:pPr>
              <w:jc w:val="center"/>
              <w:rPr>
                <w:color w:val="000000"/>
                <w:sz w:val="18"/>
                <w:szCs w:val="18"/>
              </w:rPr>
            </w:pPr>
            <w:r w:rsidRPr="00A75F50">
              <w:rPr>
                <w:color w:val="000000"/>
                <w:sz w:val="18"/>
                <w:szCs w:val="18"/>
              </w:rPr>
              <w:t>14,67</w:t>
            </w:r>
          </w:p>
        </w:tc>
        <w:tc>
          <w:tcPr>
            <w:tcW w:w="851" w:type="dxa"/>
            <w:vAlign w:val="center"/>
          </w:tcPr>
          <w:p w14:paraId="5D13BFD7" w14:textId="687999D8" w:rsidR="00A75F50" w:rsidRPr="00A75F50" w:rsidRDefault="00A75F50" w:rsidP="00A75F50">
            <w:pPr>
              <w:jc w:val="center"/>
              <w:rPr>
                <w:color w:val="000000"/>
                <w:sz w:val="18"/>
                <w:szCs w:val="18"/>
              </w:rPr>
            </w:pPr>
            <w:r w:rsidRPr="00A75F50">
              <w:rPr>
                <w:color w:val="000000"/>
                <w:sz w:val="18"/>
                <w:szCs w:val="18"/>
              </w:rPr>
              <w:t>14,68</w:t>
            </w:r>
          </w:p>
        </w:tc>
        <w:tc>
          <w:tcPr>
            <w:tcW w:w="851" w:type="dxa"/>
            <w:shd w:val="clear" w:color="auto" w:fill="auto"/>
            <w:vAlign w:val="center"/>
          </w:tcPr>
          <w:p w14:paraId="188342E4" w14:textId="2AECE031" w:rsidR="00A75F50" w:rsidRPr="00A75F50" w:rsidRDefault="00A75F50" w:rsidP="00A75F50">
            <w:pPr>
              <w:jc w:val="center"/>
              <w:rPr>
                <w:color w:val="000000"/>
                <w:sz w:val="18"/>
                <w:szCs w:val="18"/>
              </w:rPr>
            </w:pPr>
            <w:r w:rsidRPr="00A75F50">
              <w:rPr>
                <w:color w:val="000000"/>
                <w:sz w:val="18"/>
                <w:szCs w:val="18"/>
              </w:rPr>
              <w:t>14,68</w:t>
            </w:r>
          </w:p>
        </w:tc>
      </w:tr>
      <w:tr w:rsidR="00A75F50" w14:paraId="3ED3D642" w14:textId="77777777" w:rsidTr="00A61548">
        <w:trPr>
          <w:trHeight w:val="528"/>
        </w:trPr>
        <w:tc>
          <w:tcPr>
            <w:tcW w:w="704" w:type="dxa"/>
            <w:shd w:val="clear" w:color="auto" w:fill="auto"/>
            <w:vAlign w:val="center"/>
            <w:hideMark/>
          </w:tcPr>
          <w:p w14:paraId="590C29C5" w14:textId="77777777" w:rsidR="00A75F50" w:rsidRDefault="00A75F50" w:rsidP="00A75F50">
            <w:pPr>
              <w:jc w:val="center"/>
              <w:rPr>
                <w:color w:val="000000"/>
                <w:sz w:val="20"/>
                <w:szCs w:val="20"/>
              </w:rPr>
            </w:pPr>
            <w:r>
              <w:rPr>
                <w:color w:val="000000"/>
                <w:sz w:val="20"/>
                <w:szCs w:val="20"/>
              </w:rPr>
              <w:t>1.2</w:t>
            </w:r>
          </w:p>
        </w:tc>
        <w:tc>
          <w:tcPr>
            <w:tcW w:w="3684" w:type="dxa"/>
            <w:shd w:val="clear" w:color="auto" w:fill="auto"/>
            <w:vAlign w:val="center"/>
            <w:hideMark/>
          </w:tcPr>
          <w:p w14:paraId="42AB4169" w14:textId="5AB7C619" w:rsidR="00A75F50" w:rsidRDefault="00A75F50" w:rsidP="00A75F50">
            <w:pPr>
              <w:jc w:val="center"/>
              <w:rPr>
                <w:color w:val="000000"/>
                <w:sz w:val="20"/>
                <w:szCs w:val="20"/>
              </w:rPr>
            </w:pPr>
            <w:r>
              <w:rPr>
                <w:color w:val="000000"/>
                <w:sz w:val="20"/>
                <w:szCs w:val="20"/>
              </w:rPr>
              <w:t>Установленная производительность (мощность) водозаборных сооружений и СВП, м³/час</w:t>
            </w:r>
            <w:r>
              <w:rPr>
                <w:rStyle w:val="afffa"/>
                <w:color w:val="000000"/>
                <w:sz w:val="20"/>
                <w:szCs w:val="20"/>
              </w:rPr>
              <w:footnoteReference w:id="2"/>
            </w:r>
          </w:p>
        </w:tc>
        <w:tc>
          <w:tcPr>
            <w:tcW w:w="850" w:type="dxa"/>
            <w:shd w:val="clear" w:color="auto" w:fill="auto"/>
            <w:vAlign w:val="center"/>
          </w:tcPr>
          <w:p w14:paraId="3EF920A0" w14:textId="253CDC57"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76657EE7" w14:textId="16C8C3FE"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2EC24986" w14:textId="1CF3D722" w:rsidR="00A75F50" w:rsidRPr="00A75F50" w:rsidRDefault="00A75F50" w:rsidP="00A75F50">
            <w:pPr>
              <w:jc w:val="center"/>
              <w:rPr>
                <w:color w:val="000000"/>
                <w:sz w:val="18"/>
                <w:szCs w:val="18"/>
              </w:rPr>
            </w:pPr>
            <w:r w:rsidRPr="00A75F50">
              <w:rPr>
                <w:color w:val="000000"/>
                <w:sz w:val="18"/>
                <w:szCs w:val="18"/>
              </w:rPr>
              <w:t>146,00</w:t>
            </w:r>
          </w:p>
        </w:tc>
        <w:tc>
          <w:tcPr>
            <w:tcW w:w="850" w:type="dxa"/>
            <w:shd w:val="clear" w:color="auto" w:fill="auto"/>
            <w:vAlign w:val="center"/>
          </w:tcPr>
          <w:p w14:paraId="6E8B58D7" w14:textId="411C0BDB"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72DC3507" w14:textId="4C4F84AC"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04EB3061" w14:textId="4ECF854E" w:rsidR="00A75F50" w:rsidRPr="00A75F50" w:rsidRDefault="00A75F50" w:rsidP="00A75F50">
            <w:pPr>
              <w:jc w:val="center"/>
              <w:rPr>
                <w:color w:val="000000"/>
                <w:sz w:val="18"/>
                <w:szCs w:val="18"/>
              </w:rPr>
            </w:pPr>
            <w:r w:rsidRPr="00A75F50">
              <w:rPr>
                <w:color w:val="000000"/>
                <w:sz w:val="18"/>
                <w:szCs w:val="18"/>
              </w:rPr>
              <w:t>146,00</w:t>
            </w:r>
          </w:p>
        </w:tc>
        <w:tc>
          <w:tcPr>
            <w:tcW w:w="850" w:type="dxa"/>
            <w:shd w:val="clear" w:color="auto" w:fill="auto"/>
            <w:vAlign w:val="center"/>
          </w:tcPr>
          <w:p w14:paraId="4DAB9CD4" w14:textId="6BD03A08"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4BAC5592" w14:textId="2DE2458C"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2D5B92BD" w14:textId="07FC12CD" w:rsidR="00A75F50" w:rsidRPr="00A75F50" w:rsidRDefault="00A75F50" w:rsidP="00A75F50">
            <w:pPr>
              <w:jc w:val="center"/>
              <w:rPr>
                <w:color w:val="000000"/>
                <w:sz w:val="18"/>
                <w:szCs w:val="18"/>
              </w:rPr>
            </w:pPr>
            <w:r w:rsidRPr="00A75F50">
              <w:rPr>
                <w:color w:val="000000"/>
                <w:sz w:val="18"/>
                <w:szCs w:val="18"/>
              </w:rPr>
              <w:t>146,00</w:t>
            </w:r>
          </w:p>
        </w:tc>
        <w:tc>
          <w:tcPr>
            <w:tcW w:w="850" w:type="dxa"/>
            <w:shd w:val="clear" w:color="auto" w:fill="auto"/>
            <w:vAlign w:val="center"/>
          </w:tcPr>
          <w:p w14:paraId="2D192830" w14:textId="38F61279" w:rsidR="00A75F50" w:rsidRPr="00A75F50" w:rsidRDefault="00A75F50" w:rsidP="00A75F50">
            <w:pPr>
              <w:jc w:val="center"/>
              <w:rPr>
                <w:color w:val="000000"/>
                <w:sz w:val="18"/>
                <w:szCs w:val="18"/>
              </w:rPr>
            </w:pPr>
            <w:r w:rsidRPr="00A75F50">
              <w:rPr>
                <w:color w:val="000000"/>
                <w:sz w:val="18"/>
                <w:szCs w:val="18"/>
              </w:rPr>
              <w:t>146,00</w:t>
            </w:r>
          </w:p>
        </w:tc>
        <w:tc>
          <w:tcPr>
            <w:tcW w:w="851" w:type="dxa"/>
            <w:vAlign w:val="center"/>
          </w:tcPr>
          <w:p w14:paraId="5588CEDA" w14:textId="62D621A4" w:rsidR="00A75F50" w:rsidRPr="00A75F50" w:rsidRDefault="00A75F50" w:rsidP="00A75F50">
            <w:pPr>
              <w:jc w:val="center"/>
              <w:rPr>
                <w:color w:val="000000"/>
                <w:sz w:val="18"/>
                <w:szCs w:val="18"/>
              </w:rPr>
            </w:pPr>
            <w:r w:rsidRPr="00A75F50">
              <w:rPr>
                <w:color w:val="000000"/>
                <w:sz w:val="18"/>
                <w:szCs w:val="18"/>
              </w:rPr>
              <w:t>146,00</w:t>
            </w:r>
          </w:p>
        </w:tc>
        <w:tc>
          <w:tcPr>
            <w:tcW w:w="851" w:type="dxa"/>
            <w:shd w:val="clear" w:color="auto" w:fill="auto"/>
            <w:vAlign w:val="center"/>
          </w:tcPr>
          <w:p w14:paraId="392796E0" w14:textId="55E49698" w:rsidR="00A75F50" w:rsidRPr="00A75F50" w:rsidRDefault="00A75F50" w:rsidP="00A75F50">
            <w:pPr>
              <w:jc w:val="center"/>
              <w:rPr>
                <w:color w:val="000000"/>
                <w:sz w:val="18"/>
                <w:szCs w:val="18"/>
              </w:rPr>
            </w:pPr>
            <w:r w:rsidRPr="00A75F50">
              <w:rPr>
                <w:color w:val="000000"/>
                <w:sz w:val="18"/>
                <w:szCs w:val="18"/>
              </w:rPr>
              <w:t>146,00</w:t>
            </w:r>
          </w:p>
        </w:tc>
      </w:tr>
      <w:tr w:rsidR="00A75F50" w14:paraId="41C1BB86" w14:textId="77777777" w:rsidTr="00A61548">
        <w:trPr>
          <w:trHeight w:val="528"/>
        </w:trPr>
        <w:tc>
          <w:tcPr>
            <w:tcW w:w="704" w:type="dxa"/>
            <w:shd w:val="clear" w:color="auto" w:fill="auto"/>
            <w:vAlign w:val="center"/>
            <w:hideMark/>
          </w:tcPr>
          <w:p w14:paraId="5FCF755F" w14:textId="77777777" w:rsidR="00A75F50" w:rsidRDefault="00A75F50" w:rsidP="00A75F50">
            <w:pPr>
              <w:jc w:val="center"/>
              <w:rPr>
                <w:color w:val="000000"/>
                <w:sz w:val="20"/>
                <w:szCs w:val="20"/>
              </w:rPr>
            </w:pPr>
            <w:r>
              <w:rPr>
                <w:color w:val="000000"/>
                <w:sz w:val="20"/>
                <w:szCs w:val="20"/>
              </w:rPr>
              <w:t>1.3</w:t>
            </w:r>
          </w:p>
        </w:tc>
        <w:tc>
          <w:tcPr>
            <w:tcW w:w="3684" w:type="dxa"/>
            <w:shd w:val="clear" w:color="auto" w:fill="auto"/>
            <w:vAlign w:val="center"/>
            <w:hideMark/>
          </w:tcPr>
          <w:p w14:paraId="34D69DB8" w14:textId="77777777" w:rsidR="00A75F50" w:rsidRDefault="00A75F50" w:rsidP="00A75F50">
            <w:pPr>
              <w:jc w:val="center"/>
              <w:rPr>
                <w:color w:val="000000"/>
                <w:sz w:val="20"/>
                <w:szCs w:val="20"/>
              </w:rPr>
            </w:pPr>
            <w:r>
              <w:rPr>
                <w:color w:val="000000"/>
                <w:sz w:val="20"/>
                <w:szCs w:val="20"/>
              </w:rPr>
              <w:t>Резерв (дефицит) производительности водозаборных сооружений и СВП, м³/час</w:t>
            </w:r>
          </w:p>
        </w:tc>
        <w:tc>
          <w:tcPr>
            <w:tcW w:w="850" w:type="dxa"/>
            <w:shd w:val="clear" w:color="auto" w:fill="auto"/>
            <w:vAlign w:val="center"/>
          </w:tcPr>
          <w:p w14:paraId="286D7E60" w14:textId="5E635104" w:rsidR="00A75F50" w:rsidRPr="00A75F50" w:rsidRDefault="00A75F50" w:rsidP="00A75F50">
            <w:pPr>
              <w:jc w:val="center"/>
              <w:rPr>
                <w:color w:val="000000"/>
                <w:sz w:val="18"/>
                <w:szCs w:val="18"/>
              </w:rPr>
            </w:pPr>
            <w:r w:rsidRPr="00A75F50">
              <w:rPr>
                <w:color w:val="000000"/>
                <w:sz w:val="18"/>
                <w:szCs w:val="18"/>
              </w:rPr>
              <w:t>132,02</w:t>
            </w:r>
          </w:p>
        </w:tc>
        <w:tc>
          <w:tcPr>
            <w:tcW w:w="851" w:type="dxa"/>
            <w:shd w:val="clear" w:color="auto" w:fill="auto"/>
            <w:vAlign w:val="center"/>
          </w:tcPr>
          <w:p w14:paraId="0B95FD3F" w14:textId="4E3013C2" w:rsidR="00A75F50" w:rsidRPr="00A75F50" w:rsidRDefault="00A75F50" w:rsidP="00A75F50">
            <w:pPr>
              <w:jc w:val="center"/>
              <w:rPr>
                <w:color w:val="000000"/>
                <w:sz w:val="18"/>
                <w:szCs w:val="18"/>
              </w:rPr>
            </w:pPr>
            <w:r w:rsidRPr="00A75F50">
              <w:rPr>
                <w:color w:val="000000"/>
                <w:sz w:val="18"/>
                <w:szCs w:val="18"/>
              </w:rPr>
              <w:t>131,46</w:t>
            </w:r>
          </w:p>
        </w:tc>
        <w:tc>
          <w:tcPr>
            <w:tcW w:w="851" w:type="dxa"/>
            <w:shd w:val="clear" w:color="auto" w:fill="auto"/>
            <w:vAlign w:val="center"/>
          </w:tcPr>
          <w:p w14:paraId="14212199" w14:textId="4399FFA5" w:rsidR="00A75F50" w:rsidRPr="00A75F50" w:rsidRDefault="00A75F50" w:rsidP="00A75F50">
            <w:pPr>
              <w:jc w:val="center"/>
              <w:rPr>
                <w:color w:val="000000"/>
                <w:sz w:val="18"/>
                <w:szCs w:val="18"/>
              </w:rPr>
            </w:pPr>
            <w:r w:rsidRPr="00A75F50">
              <w:rPr>
                <w:color w:val="000000"/>
                <w:sz w:val="18"/>
                <w:szCs w:val="18"/>
              </w:rPr>
              <w:t>131,34</w:t>
            </w:r>
          </w:p>
        </w:tc>
        <w:tc>
          <w:tcPr>
            <w:tcW w:w="850" w:type="dxa"/>
            <w:shd w:val="clear" w:color="auto" w:fill="auto"/>
            <w:vAlign w:val="center"/>
          </w:tcPr>
          <w:p w14:paraId="5612978A" w14:textId="13DA90CB" w:rsidR="00A75F50" w:rsidRPr="00A75F50" w:rsidRDefault="00A75F50" w:rsidP="00A75F50">
            <w:pPr>
              <w:jc w:val="center"/>
              <w:rPr>
                <w:color w:val="000000"/>
                <w:sz w:val="18"/>
                <w:szCs w:val="18"/>
              </w:rPr>
            </w:pPr>
            <w:r w:rsidRPr="00A75F50">
              <w:rPr>
                <w:color w:val="000000"/>
                <w:sz w:val="18"/>
                <w:szCs w:val="18"/>
              </w:rPr>
              <w:t>131,34</w:t>
            </w:r>
          </w:p>
        </w:tc>
        <w:tc>
          <w:tcPr>
            <w:tcW w:w="851" w:type="dxa"/>
            <w:shd w:val="clear" w:color="auto" w:fill="auto"/>
            <w:vAlign w:val="center"/>
          </w:tcPr>
          <w:p w14:paraId="224C6260" w14:textId="45C89269" w:rsidR="00A75F50" w:rsidRPr="00A75F50" w:rsidRDefault="00A75F50" w:rsidP="00A75F50">
            <w:pPr>
              <w:jc w:val="center"/>
              <w:rPr>
                <w:color w:val="000000"/>
                <w:sz w:val="18"/>
                <w:szCs w:val="18"/>
              </w:rPr>
            </w:pPr>
            <w:r w:rsidRPr="00A75F50">
              <w:rPr>
                <w:color w:val="000000"/>
                <w:sz w:val="18"/>
                <w:szCs w:val="18"/>
              </w:rPr>
              <w:t>131,34</w:t>
            </w:r>
          </w:p>
        </w:tc>
        <w:tc>
          <w:tcPr>
            <w:tcW w:w="851" w:type="dxa"/>
            <w:shd w:val="clear" w:color="auto" w:fill="auto"/>
            <w:vAlign w:val="center"/>
          </w:tcPr>
          <w:p w14:paraId="6766BD29" w14:textId="7E8A1D21" w:rsidR="00A75F50" w:rsidRPr="00A75F50" w:rsidRDefault="00A75F50" w:rsidP="00A75F50">
            <w:pPr>
              <w:jc w:val="center"/>
              <w:rPr>
                <w:color w:val="000000"/>
                <w:sz w:val="18"/>
                <w:szCs w:val="18"/>
              </w:rPr>
            </w:pPr>
            <w:r w:rsidRPr="00A75F50">
              <w:rPr>
                <w:color w:val="000000"/>
                <w:sz w:val="18"/>
                <w:szCs w:val="18"/>
              </w:rPr>
              <w:t>131,34</w:t>
            </w:r>
          </w:p>
        </w:tc>
        <w:tc>
          <w:tcPr>
            <w:tcW w:w="850" w:type="dxa"/>
            <w:shd w:val="clear" w:color="auto" w:fill="auto"/>
            <w:vAlign w:val="center"/>
          </w:tcPr>
          <w:p w14:paraId="6B73C840" w14:textId="0FC653E5" w:rsidR="00A75F50" w:rsidRPr="00A75F50" w:rsidRDefault="00A75F50" w:rsidP="00A75F50">
            <w:pPr>
              <w:jc w:val="center"/>
              <w:rPr>
                <w:color w:val="000000"/>
                <w:sz w:val="18"/>
                <w:szCs w:val="18"/>
              </w:rPr>
            </w:pPr>
            <w:r w:rsidRPr="00A75F50">
              <w:rPr>
                <w:color w:val="000000"/>
                <w:sz w:val="18"/>
                <w:szCs w:val="18"/>
              </w:rPr>
              <w:t>131,34</w:t>
            </w:r>
          </w:p>
        </w:tc>
        <w:tc>
          <w:tcPr>
            <w:tcW w:w="851" w:type="dxa"/>
            <w:shd w:val="clear" w:color="auto" w:fill="auto"/>
            <w:vAlign w:val="center"/>
          </w:tcPr>
          <w:p w14:paraId="53D630D7" w14:textId="328E9CC0" w:rsidR="00A75F50" w:rsidRPr="00A75F50" w:rsidRDefault="00A75F50" w:rsidP="00A75F50">
            <w:pPr>
              <w:jc w:val="center"/>
              <w:rPr>
                <w:color w:val="000000"/>
                <w:sz w:val="18"/>
                <w:szCs w:val="18"/>
              </w:rPr>
            </w:pPr>
            <w:r w:rsidRPr="00A75F50">
              <w:rPr>
                <w:color w:val="000000"/>
                <w:sz w:val="18"/>
                <w:szCs w:val="18"/>
              </w:rPr>
              <w:t>131,34</w:t>
            </w:r>
          </w:p>
        </w:tc>
        <w:tc>
          <w:tcPr>
            <w:tcW w:w="851" w:type="dxa"/>
            <w:shd w:val="clear" w:color="auto" w:fill="auto"/>
            <w:vAlign w:val="center"/>
          </w:tcPr>
          <w:p w14:paraId="5B1C9008" w14:textId="02323D5F" w:rsidR="00A75F50" w:rsidRPr="00A75F50" w:rsidRDefault="00A75F50" w:rsidP="00A75F50">
            <w:pPr>
              <w:jc w:val="center"/>
              <w:rPr>
                <w:color w:val="000000"/>
                <w:sz w:val="18"/>
                <w:szCs w:val="18"/>
              </w:rPr>
            </w:pPr>
            <w:r w:rsidRPr="00A75F50">
              <w:rPr>
                <w:color w:val="000000"/>
                <w:sz w:val="18"/>
                <w:szCs w:val="18"/>
              </w:rPr>
              <w:t>131,33</w:t>
            </w:r>
          </w:p>
        </w:tc>
        <w:tc>
          <w:tcPr>
            <w:tcW w:w="850" w:type="dxa"/>
            <w:shd w:val="clear" w:color="auto" w:fill="auto"/>
            <w:vAlign w:val="center"/>
          </w:tcPr>
          <w:p w14:paraId="71CE5A45" w14:textId="494378D0" w:rsidR="00A75F50" w:rsidRPr="00A75F50" w:rsidRDefault="00A75F50" w:rsidP="00A75F50">
            <w:pPr>
              <w:jc w:val="center"/>
              <w:rPr>
                <w:color w:val="000000"/>
                <w:sz w:val="18"/>
                <w:szCs w:val="18"/>
              </w:rPr>
            </w:pPr>
            <w:r w:rsidRPr="00A75F50">
              <w:rPr>
                <w:color w:val="000000"/>
                <w:sz w:val="18"/>
                <w:szCs w:val="18"/>
              </w:rPr>
              <w:t>131,33</w:t>
            </w:r>
          </w:p>
        </w:tc>
        <w:tc>
          <w:tcPr>
            <w:tcW w:w="851" w:type="dxa"/>
            <w:vAlign w:val="center"/>
          </w:tcPr>
          <w:p w14:paraId="173F9529" w14:textId="626EB2CF" w:rsidR="00A75F50" w:rsidRPr="00A75F50" w:rsidRDefault="00A75F50" w:rsidP="00A75F50">
            <w:pPr>
              <w:jc w:val="center"/>
              <w:rPr>
                <w:color w:val="000000"/>
                <w:sz w:val="18"/>
                <w:szCs w:val="18"/>
              </w:rPr>
            </w:pPr>
            <w:r w:rsidRPr="00A75F50">
              <w:rPr>
                <w:color w:val="000000"/>
                <w:sz w:val="18"/>
                <w:szCs w:val="18"/>
              </w:rPr>
              <w:t>131,32</w:t>
            </w:r>
          </w:p>
        </w:tc>
        <w:tc>
          <w:tcPr>
            <w:tcW w:w="851" w:type="dxa"/>
            <w:shd w:val="clear" w:color="auto" w:fill="auto"/>
            <w:vAlign w:val="center"/>
          </w:tcPr>
          <w:p w14:paraId="146A0154" w14:textId="512C2B1C" w:rsidR="00A75F50" w:rsidRPr="00A75F50" w:rsidRDefault="00A75F50" w:rsidP="00A75F50">
            <w:pPr>
              <w:jc w:val="center"/>
              <w:rPr>
                <w:color w:val="000000"/>
                <w:sz w:val="18"/>
                <w:szCs w:val="18"/>
              </w:rPr>
            </w:pPr>
            <w:r w:rsidRPr="00A75F50">
              <w:rPr>
                <w:color w:val="000000"/>
                <w:sz w:val="18"/>
                <w:szCs w:val="18"/>
              </w:rPr>
              <w:t>131,32</w:t>
            </w:r>
          </w:p>
        </w:tc>
      </w:tr>
      <w:tr w:rsidR="00A75F50" w14:paraId="3A816FA6" w14:textId="77777777" w:rsidTr="00A61548">
        <w:trPr>
          <w:trHeight w:val="528"/>
        </w:trPr>
        <w:tc>
          <w:tcPr>
            <w:tcW w:w="704" w:type="dxa"/>
            <w:shd w:val="clear" w:color="auto" w:fill="auto"/>
            <w:vAlign w:val="center"/>
            <w:hideMark/>
          </w:tcPr>
          <w:p w14:paraId="4043CC83" w14:textId="77777777" w:rsidR="00A75F50" w:rsidRDefault="00A75F50" w:rsidP="00A75F50">
            <w:pPr>
              <w:jc w:val="center"/>
              <w:rPr>
                <w:color w:val="000000"/>
                <w:sz w:val="20"/>
                <w:szCs w:val="20"/>
              </w:rPr>
            </w:pPr>
            <w:r>
              <w:rPr>
                <w:color w:val="000000"/>
                <w:sz w:val="20"/>
                <w:szCs w:val="20"/>
              </w:rPr>
              <w:t>1.4</w:t>
            </w:r>
          </w:p>
        </w:tc>
        <w:tc>
          <w:tcPr>
            <w:tcW w:w="3684" w:type="dxa"/>
            <w:shd w:val="clear" w:color="auto" w:fill="auto"/>
            <w:vAlign w:val="center"/>
            <w:hideMark/>
          </w:tcPr>
          <w:p w14:paraId="04098659" w14:textId="77777777" w:rsidR="00A75F50" w:rsidRDefault="00A75F50" w:rsidP="00A75F50">
            <w:pPr>
              <w:jc w:val="center"/>
              <w:rPr>
                <w:color w:val="000000"/>
                <w:sz w:val="20"/>
                <w:szCs w:val="20"/>
              </w:rPr>
            </w:pPr>
            <w:r>
              <w:rPr>
                <w:color w:val="000000"/>
                <w:sz w:val="20"/>
                <w:szCs w:val="20"/>
              </w:rPr>
              <w:t>Доля резерва (дефицита) производительности водозаборных сооружений и СВП</w:t>
            </w:r>
          </w:p>
        </w:tc>
        <w:tc>
          <w:tcPr>
            <w:tcW w:w="850" w:type="dxa"/>
            <w:shd w:val="clear" w:color="auto" w:fill="auto"/>
            <w:vAlign w:val="center"/>
          </w:tcPr>
          <w:p w14:paraId="7C73C61E" w14:textId="65145C84" w:rsidR="00A75F50" w:rsidRPr="00A75F50" w:rsidRDefault="00A75F50" w:rsidP="00A75F50">
            <w:pPr>
              <w:jc w:val="center"/>
              <w:rPr>
                <w:color w:val="000000"/>
                <w:sz w:val="18"/>
                <w:szCs w:val="18"/>
              </w:rPr>
            </w:pPr>
            <w:r w:rsidRPr="00A75F50">
              <w:rPr>
                <w:color w:val="000000"/>
                <w:sz w:val="18"/>
                <w:szCs w:val="18"/>
              </w:rPr>
              <w:t>90,4%</w:t>
            </w:r>
          </w:p>
        </w:tc>
        <w:tc>
          <w:tcPr>
            <w:tcW w:w="851" w:type="dxa"/>
            <w:shd w:val="clear" w:color="auto" w:fill="auto"/>
            <w:vAlign w:val="center"/>
          </w:tcPr>
          <w:p w14:paraId="0084592D" w14:textId="5C6B7603" w:rsidR="00A75F50" w:rsidRPr="00A75F50" w:rsidRDefault="00A75F50" w:rsidP="00A75F50">
            <w:pPr>
              <w:jc w:val="center"/>
              <w:rPr>
                <w:color w:val="000000"/>
                <w:sz w:val="18"/>
                <w:szCs w:val="18"/>
              </w:rPr>
            </w:pPr>
            <w:r w:rsidRPr="00A75F50">
              <w:rPr>
                <w:color w:val="000000"/>
                <w:sz w:val="18"/>
                <w:szCs w:val="18"/>
              </w:rPr>
              <w:t>90,0%</w:t>
            </w:r>
          </w:p>
        </w:tc>
        <w:tc>
          <w:tcPr>
            <w:tcW w:w="851" w:type="dxa"/>
            <w:shd w:val="clear" w:color="auto" w:fill="auto"/>
            <w:vAlign w:val="center"/>
          </w:tcPr>
          <w:p w14:paraId="705DB297" w14:textId="5B9F1D8B" w:rsidR="00A75F50" w:rsidRPr="00A75F50" w:rsidRDefault="00A75F50" w:rsidP="00A75F50">
            <w:pPr>
              <w:jc w:val="center"/>
              <w:rPr>
                <w:color w:val="000000"/>
                <w:sz w:val="18"/>
                <w:szCs w:val="18"/>
              </w:rPr>
            </w:pPr>
            <w:r w:rsidRPr="00A75F50">
              <w:rPr>
                <w:color w:val="000000"/>
                <w:sz w:val="18"/>
                <w:szCs w:val="18"/>
              </w:rPr>
              <w:t>90,0%</w:t>
            </w:r>
          </w:p>
        </w:tc>
        <w:tc>
          <w:tcPr>
            <w:tcW w:w="850" w:type="dxa"/>
            <w:shd w:val="clear" w:color="auto" w:fill="auto"/>
            <w:vAlign w:val="center"/>
          </w:tcPr>
          <w:p w14:paraId="5599413E" w14:textId="0107F55A" w:rsidR="00A75F50" w:rsidRPr="00A75F50" w:rsidRDefault="00A75F50" w:rsidP="00A75F50">
            <w:pPr>
              <w:jc w:val="center"/>
              <w:rPr>
                <w:color w:val="000000"/>
                <w:sz w:val="18"/>
                <w:szCs w:val="18"/>
              </w:rPr>
            </w:pPr>
            <w:r w:rsidRPr="00A75F50">
              <w:rPr>
                <w:color w:val="000000"/>
                <w:sz w:val="18"/>
                <w:szCs w:val="18"/>
              </w:rPr>
              <w:t>90,0%</w:t>
            </w:r>
          </w:p>
        </w:tc>
        <w:tc>
          <w:tcPr>
            <w:tcW w:w="851" w:type="dxa"/>
            <w:shd w:val="clear" w:color="auto" w:fill="auto"/>
            <w:vAlign w:val="center"/>
          </w:tcPr>
          <w:p w14:paraId="7368CC99" w14:textId="4DF76EC3" w:rsidR="00A75F50" w:rsidRPr="00A75F50" w:rsidRDefault="00A75F50" w:rsidP="00A75F50">
            <w:pPr>
              <w:jc w:val="center"/>
              <w:rPr>
                <w:color w:val="000000"/>
                <w:sz w:val="18"/>
                <w:szCs w:val="18"/>
              </w:rPr>
            </w:pPr>
            <w:r w:rsidRPr="00A75F50">
              <w:rPr>
                <w:color w:val="000000"/>
                <w:sz w:val="18"/>
                <w:szCs w:val="18"/>
              </w:rPr>
              <w:t>90,0%</w:t>
            </w:r>
          </w:p>
        </w:tc>
        <w:tc>
          <w:tcPr>
            <w:tcW w:w="851" w:type="dxa"/>
            <w:shd w:val="clear" w:color="auto" w:fill="auto"/>
            <w:vAlign w:val="center"/>
          </w:tcPr>
          <w:p w14:paraId="167E0B10" w14:textId="2C2B2D48" w:rsidR="00A75F50" w:rsidRPr="00A75F50" w:rsidRDefault="00A75F50" w:rsidP="00A75F50">
            <w:pPr>
              <w:jc w:val="center"/>
              <w:rPr>
                <w:color w:val="000000"/>
                <w:sz w:val="18"/>
                <w:szCs w:val="18"/>
              </w:rPr>
            </w:pPr>
            <w:r w:rsidRPr="00A75F50">
              <w:rPr>
                <w:color w:val="000000"/>
                <w:sz w:val="18"/>
                <w:szCs w:val="18"/>
              </w:rPr>
              <w:t>90,0%</w:t>
            </w:r>
          </w:p>
        </w:tc>
        <w:tc>
          <w:tcPr>
            <w:tcW w:w="850" w:type="dxa"/>
            <w:shd w:val="clear" w:color="auto" w:fill="auto"/>
            <w:vAlign w:val="center"/>
          </w:tcPr>
          <w:p w14:paraId="7C7B137D" w14:textId="1431EA4C" w:rsidR="00A75F50" w:rsidRPr="00A75F50" w:rsidRDefault="00A75F50" w:rsidP="00A75F50">
            <w:pPr>
              <w:jc w:val="center"/>
              <w:rPr>
                <w:color w:val="000000"/>
                <w:sz w:val="18"/>
                <w:szCs w:val="18"/>
              </w:rPr>
            </w:pPr>
            <w:r w:rsidRPr="00A75F50">
              <w:rPr>
                <w:color w:val="000000"/>
                <w:sz w:val="18"/>
                <w:szCs w:val="18"/>
              </w:rPr>
              <w:t>90,0%</w:t>
            </w:r>
          </w:p>
        </w:tc>
        <w:tc>
          <w:tcPr>
            <w:tcW w:w="851" w:type="dxa"/>
            <w:shd w:val="clear" w:color="auto" w:fill="auto"/>
            <w:vAlign w:val="center"/>
          </w:tcPr>
          <w:p w14:paraId="18A7A8D6" w14:textId="529D221C" w:rsidR="00A75F50" w:rsidRPr="00A75F50" w:rsidRDefault="00A75F50" w:rsidP="00A75F50">
            <w:pPr>
              <w:jc w:val="center"/>
              <w:rPr>
                <w:color w:val="000000"/>
                <w:sz w:val="18"/>
                <w:szCs w:val="18"/>
              </w:rPr>
            </w:pPr>
            <w:r w:rsidRPr="00A75F50">
              <w:rPr>
                <w:color w:val="000000"/>
                <w:sz w:val="18"/>
                <w:szCs w:val="18"/>
              </w:rPr>
              <w:t>90,0%</w:t>
            </w:r>
          </w:p>
        </w:tc>
        <w:tc>
          <w:tcPr>
            <w:tcW w:w="851" w:type="dxa"/>
            <w:shd w:val="clear" w:color="auto" w:fill="auto"/>
            <w:vAlign w:val="center"/>
          </w:tcPr>
          <w:p w14:paraId="7304C81F" w14:textId="36DF02FC" w:rsidR="00A75F50" w:rsidRPr="00A75F50" w:rsidRDefault="00A75F50" w:rsidP="00A75F50">
            <w:pPr>
              <w:jc w:val="center"/>
              <w:rPr>
                <w:color w:val="000000"/>
                <w:sz w:val="18"/>
                <w:szCs w:val="18"/>
              </w:rPr>
            </w:pPr>
            <w:r w:rsidRPr="00A75F50">
              <w:rPr>
                <w:color w:val="000000"/>
                <w:sz w:val="18"/>
                <w:szCs w:val="18"/>
              </w:rPr>
              <w:t>90,0%</w:t>
            </w:r>
          </w:p>
        </w:tc>
        <w:tc>
          <w:tcPr>
            <w:tcW w:w="850" w:type="dxa"/>
            <w:shd w:val="clear" w:color="auto" w:fill="auto"/>
            <w:vAlign w:val="center"/>
          </w:tcPr>
          <w:p w14:paraId="197E37D0" w14:textId="36B2CA66" w:rsidR="00A75F50" w:rsidRPr="00A75F50" w:rsidRDefault="00A75F50" w:rsidP="00A75F50">
            <w:pPr>
              <w:jc w:val="center"/>
              <w:rPr>
                <w:color w:val="000000"/>
                <w:sz w:val="18"/>
                <w:szCs w:val="18"/>
              </w:rPr>
            </w:pPr>
            <w:r w:rsidRPr="00A75F50">
              <w:rPr>
                <w:color w:val="000000"/>
                <w:sz w:val="18"/>
                <w:szCs w:val="18"/>
              </w:rPr>
              <w:t>90,0%</w:t>
            </w:r>
          </w:p>
        </w:tc>
        <w:tc>
          <w:tcPr>
            <w:tcW w:w="851" w:type="dxa"/>
            <w:vAlign w:val="center"/>
          </w:tcPr>
          <w:p w14:paraId="1A078227" w14:textId="45B47C5E" w:rsidR="00A75F50" w:rsidRPr="00A75F50" w:rsidRDefault="00A75F50" w:rsidP="00A75F50">
            <w:pPr>
              <w:jc w:val="center"/>
              <w:rPr>
                <w:color w:val="000000"/>
                <w:sz w:val="18"/>
                <w:szCs w:val="18"/>
              </w:rPr>
            </w:pPr>
            <w:r w:rsidRPr="00A75F50">
              <w:rPr>
                <w:color w:val="000000"/>
                <w:sz w:val="18"/>
                <w:szCs w:val="18"/>
              </w:rPr>
              <w:t>89,9%</w:t>
            </w:r>
          </w:p>
        </w:tc>
        <w:tc>
          <w:tcPr>
            <w:tcW w:w="851" w:type="dxa"/>
            <w:shd w:val="clear" w:color="auto" w:fill="auto"/>
            <w:vAlign w:val="center"/>
          </w:tcPr>
          <w:p w14:paraId="1A2FE56E" w14:textId="7285E145" w:rsidR="00A75F50" w:rsidRPr="00A75F50" w:rsidRDefault="00A75F50" w:rsidP="00A75F50">
            <w:pPr>
              <w:jc w:val="center"/>
              <w:rPr>
                <w:color w:val="000000"/>
                <w:sz w:val="18"/>
                <w:szCs w:val="18"/>
              </w:rPr>
            </w:pPr>
            <w:r w:rsidRPr="00A75F50">
              <w:rPr>
                <w:color w:val="000000"/>
                <w:sz w:val="18"/>
                <w:szCs w:val="18"/>
              </w:rPr>
              <w:t>89,9%</w:t>
            </w:r>
          </w:p>
        </w:tc>
      </w:tr>
    </w:tbl>
    <w:p w14:paraId="5374D17B" w14:textId="77777777" w:rsidR="00246E12" w:rsidRDefault="00246E12" w:rsidP="00246E12">
      <w:pPr>
        <w:pStyle w:val="a6"/>
        <w:ind w:firstLine="0"/>
      </w:pPr>
    </w:p>
    <w:p w14:paraId="2717F992" w14:textId="77777777" w:rsidR="00246E12" w:rsidRDefault="00246E12" w:rsidP="00246E12">
      <w:pPr>
        <w:pStyle w:val="a6"/>
        <w:ind w:firstLine="0"/>
      </w:pPr>
    </w:p>
    <w:p w14:paraId="22E48AF8" w14:textId="4869CF74" w:rsidR="0049284F" w:rsidRPr="006311F3" w:rsidRDefault="0049284F" w:rsidP="00246E12">
      <w:pPr>
        <w:pStyle w:val="a6"/>
        <w:ind w:firstLine="0"/>
        <w:rPr>
          <w:highlight w:val="yellow"/>
        </w:rPr>
        <w:sectPr w:rsidR="0049284F" w:rsidRPr="006311F3"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34B4106E" w14:textId="77777777" w:rsidR="00C31238" w:rsidRPr="00F952C6" w:rsidRDefault="00C31238" w:rsidP="00DC2FF8">
      <w:pPr>
        <w:pStyle w:val="3"/>
      </w:pPr>
      <w:bookmarkStart w:id="79" w:name="_Toc122883110"/>
      <w:r w:rsidRPr="00F952C6">
        <w:lastRenderedPageBreak/>
        <w:t xml:space="preserve">Наименование </w:t>
      </w:r>
      <w:r w:rsidR="00DC2FF8" w:rsidRPr="00F952C6">
        <w:t>организации, которая наделена статусом гарантирующей организации</w:t>
      </w:r>
      <w:bookmarkEnd w:id="79"/>
    </w:p>
    <w:p w14:paraId="7AE7189C" w14:textId="5178BB20" w:rsidR="0049284F" w:rsidRPr="00DC53E3" w:rsidRDefault="0049284F" w:rsidP="0049284F">
      <w:pPr>
        <w:pStyle w:val="a6"/>
      </w:pPr>
      <w:r w:rsidRPr="00DC53E3">
        <w:t xml:space="preserve">На момент настоящей актуализации Схемы </w:t>
      </w:r>
      <w:proofErr w:type="spellStart"/>
      <w:r w:rsidRPr="00DC53E3">
        <w:t>ВСиВО</w:t>
      </w:r>
      <w:proofErr w:type="spellEnd"/>
      <w:r w:rsidRPr="00DC53E3">
        <w:t xml:space="preserve"> </w:t>
      </w:r>
      <w:proofErr w:type="spellStart"/>
      <w:r w:rsidR="003B1D07">
        <w:t>Кривошеинского</w:t>
      </w:r>
      <w:proofErr w:type="spellEnd"/>
      <w:r w:rsidR="00F952C6">
        <w:t xml:space="preserve"> СП</w:t>
      </w:r>
      <w:r w:rsidRPr="00DC53E3">
        <w:t xml:space="preserve"> </w:t>
      </w:r>
      <w:r w:rsidR="00F952C6">
        <w:t>на территории поселения</w:t>
      </w:r>
      <w:r w:rsidRPr="00DC53E3">
        <w:t xml:space="preserve"> статусом гарантирующей в сфере водоснабжения и водоотведения наделен</w:t>
      </w:r>
      <w:r w:rsidR="00720D55">
        <w:t>о</w:t>
      </w:r>
      <w:r w:rsidRPr="00DC53E3">
        <w:t xml:space="preserve"> </w:t>
      </w:r>
      <w:r w:rsidR="00AE5601">
        <w:t>МУП «ЖКХ КСП»</w:t>
      </w:r>
      <w:r w:rsidRPr="00DC53E3">
        <w:t xml:space="preserve">. </w:t>
      </w:r>
    </w:p>
    <w:p w14:paraId="0EA811E9" w14:textId="77777777" w:rsidR="0049284F" w:rsidRPr="00DC53E3" w:rsidRDefault="0049284F" w:rsidP="0049284F">
      <w:pPr>
        <w:pStyle w:val="a6"/>
      </w:pPr>
      <w:r w:rsidRPr="00DC53E3">
        <w:t>В соответствии с ФЗ РФ от 07.12.2011 № 416-ФЗ «О водоснабжении и водоотведении» введены и определены следующие понятия и требования:</w:t>
      </w:r>
    </w:p>
    <w:p w14:paraId="60C3C739" w14:textId="77777777" w:rsidR="0049284F" w:rsidRPr="00DC53E3" w:rsidRDefault="0049284F" w:rsidP="00800910">
      <w:pPr>
        <w:pStyle w:val="a6"/>
        <w:numPr>
          <w:ilvl w:val="0"/>
          <w:numId w:val="23"/>
        </w:numPr>
      </w:pPr>
      <w:r w:rsidRPr="00DC53E3">
        <w:t>Статья 2 Главы 1: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14:paraId="51BEBCA8" w14:textId="77777777" w:rsidR="0049284F" w:rsidRPr="00DC53E3" w:rsidRDefault="0049284F" w:rsidP="00800910">
      <w:pPr>
        <w:pStyle w:val="a6"/>
        <w:numPr>
          <w:ilvl w:val="0"/>
          <w:numId w:val="23"/>
        </w:numPr>
      </w:pPr>
      <w:r w:rsidRPr="00DC53E3">
        <w:t>Статья 6 Главы 2: к полномочиям органов местного самоуправления поселений, городских округов относится определение для каждой централизованной системы холодного водоснабжения и (или) водоотведения гарантирующей организации и установление зон ее деятельности;</w:t>
      </w:r>
    </w:p>
    <w:p w14:paraId="1D5868E7" w14:textId="77777777" w:rsidR="0049284F" w:rsidRPr="00DC53E3" w:rsidRDefault="0049284F" w:rsidP="00800910">
      <w:pPr>
        <w:pStyle w:val="a6"/>
        <w:numPr>
          <w:ilvl w:val="0"/>
          <w:numId w:val="23"/>
        </w:numPr>
      </w:pPr>
      <w:r w:rsidRPr="00DC53E3">
        <w:t>Пункт 1 Статьи 12 Главы 3: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14:paraId="63BD20A9" w14:textId="77777777" w:rsidR="0049284F" w:rsidRPr="00DC53E3" w:rsidRDefault="0049284F" w:rsidP="00800910">
      <w:pPr>
        <w:pStyle w:val="a6"/>
        <w:numPr>
          <w:ilvl w:val="0"/>
          <w:numId w:val="23"/>
        </w:numPr>
      </w:pPr>
      <w:r w:rsidRPr="00DC53E3">
        <w:t>Пункт 2 Статьи 12 Главы 3глава 3, статья 12, пункт 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699ADCD1" w14:textId="77777777" w:rsidR="0049284F" w:rsidRPr="00DC53E3" w:rsidRDefault="0049284F" w:rsidP="00800910">
      <w:pPr>
        <w:pStyle w:val="a6"/>
        <w:numPr>
          <w:ilvl w:val="0"/>
          <w:numId w:val="23"/>
        </w:numPr>
      </w:pPr>
      <w:r w:rsidRPr="00DC53E3">
        <w:t>Пункт 2 Статьи 42 Главы 8: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14:paraId="67165CC0" w14:textId="2C52BCC0" w:rsidR="00F952C6" w:rsidRDefault="0049284F" w:rsidP="0049284F">
      <w:pPr>
        <w:pStyle w:val="a6"/>
      </w:pPr>
      <w:r w:rsidRPr="00DC53E3">
        <w:t xml:space="preserve">В соответствии с указанными, в границах </w:t>
      </w:r>
      <w:proofErr w:type="spellStart"/>
      <w:r w:rsidR="00A61548">
        <w:t>Кривошеинского</w:t>
      </w:r>
      <w:proofErr w:type="spellEnd"/>
      <w:r w:rsidR="00A61548">
        <w:t xml:space="preserve"> СП</w:t>
      </w:r>
      <w:r w:rsidR="00F952C6">
        <w:t xml:space="preserve"> статусом гарантирующей организации в сфере водоснабжения следует наделить </w:t>
      </w:r>
      <w:r w:rsidR="00AE5601">
        <w:t>МУП «ЖКХ КСП»</w:t>
      </w:r>
      <w:r w:rsidR="00B321BB">
        <w:t>.</w:t>
      </w:r>
    </w:p>
    <w:p w14:paraId="6EDF063D" w14:textId="77777777" w:rsidR="00B131D0" w:rsidRPr="004479D3" w:rsidRDefault="00E51AF0" w:rsidP="00767E09">
      <w:pPr>
        <w:pStyle w:val="20"/>
      </w:pPr>
      <w:bookmarkStart w:id="80" w:name="_Toc122883111"/>
      <w:r w:rsidRPr="004479D3">
        <w:lastRenderedPageBreak/>
        <w:t xml:space="preserve">Раздел </w:t>
      </w:r>
      <w:r w:rsidR="001D552E" w:rsidRPr="004479D3">
        <w:t>«</w:t>
      </w:r>
      <w:r w:rsidR="00B131D0" w:rsidRPr="004479D3">
        <w:t>Предложения по строительству, реконструкции и модернизации объектов централизованных систем водоснабжения</w:t>
      </w:r>
      <w:r w:rsidR="001D552E" w:rsidRPr="004479D3">
        <w:t>»</w:t>
      </w:r>
      <w:bookmarkEnd w:id="80"/>
    </w:p>
    <w:p w14:paraId="7CFF4805" w14:textId="77777777" w:rsidR="003770EE" w:rsidRPr="004479D3" w:rsidRDefault="00C31238" w:rsidP="00DC2FF8">
      <w:pPr>
        <w:pStyle w:val="3"/>
      </w:pPr>
      <w:bookmarkStart w:id="81" w:name="_Ref122436034"/>
      <w:bookmarkStart w:id="82" w:name="_Ref122734251"/>
      <w:bookmarkStart w:id="83" w:name="_Toc122883112"/>
      <w:r w:rsidRPr="004479D3">
        <w:t xml:space="preserve">Перечень </w:t>
      </w:r>
      <w:r w:rsidR="00DC2FF8" w:rsidRPr="004479D3">
        <w:t>основных мероприятий по реализации схем водоснабжения с разбивкой по годам</w:t>
      </w:r>
      <w:bookmarkEnd w:id="81"/>
      <w:bookmarkEnd w:id="82"/>
      <w:bookmarkEnd w:id="83"/>
    </w:p>
    <w:p w14:paraId="687ADD60" w14:textId="0E84B0FC" w:rsidR="00BF7F6A" w:rsidRDefault="00BF7F6A" w:rsidP="00BF7F6A">
      <w:pPr>
        <w:pStyle w:val="a6"/>
      </w:pPr>
      <w:r w:rsidRPr="004479D3">
        <w:t xml:space="preserve">Перечень основных мероприятий по развитию централизованного водоснабжения на территории </w:t>
      </w:r>
      <w:proofErr w:type="spellStart"/>
      <w:r w:rsidR="003B1D07">
        <w:t>Кривошеинского</w:t>
      </w:r>
      <w:proofErr w:type="spellEnd"/>
      <w:r w:rsidR="00F952C6">
        <w:t xml:space="preserve"> СП с разбивкой по годам </w:t>
      </w:r>
      <w:r w:rsidRPr="004479D3">
        <w:t xml:space="preserve">и основных параметров по мероприятиям по ТЗ </w:t>
      </w:r>
      <w:proofErr w:type="spellStart"/>
      <w:r w:rsidR="003B1D07">
        <w:t>Кривошеинского</w:t>
      </w:r>
      <w:proofErr w:type="spellEnd"/>
      <w:r w:rsidR="00F952C6">
        <w:t xml:space="preserve"> СП</w:t>
      </w:r>
      <w:r w:rsidRPr="004479D3">
        <w:t xml:space="preserve"> приведен в таблиц</w:t>
      </w:r>
      <w:r w:rsidR="00A31704">
        <w:t>е</w:t>
      </w:r>
      <w:r w:rsidR="00F952C6">
        <w:t xml:space="preserve"> </w:t>
      </w:r>
      <w:r w:rsidR="00A31704">
        <w:fldChar w:fldCharType="begin"/>
      </w:r>
      <w:r w:rsidR="00A31704">
        <w:instrText xml:space="preserve"> REF _Ref122727606 \h  \* MERGEFORMAT </w:instrText>
      </w:r>
      <w:r w:rsidR="00A31704">
        <w:fldChar w:fldCharType="separate"/>
      </w:r>
      <w:r w:rsidR="00A31863" w:rsidRPr="00A31863">
        <w:rPr>
          <w:vanish/>
        </w:rPr>
        <w:t xml:space="preserve">Таблица </w:t>
      </w:r>
      <w:r w:rsidR="00A31863">
        <w:rPr>
          <w:noProof/>
        </w:rPr>
        <w:t>1.4.1</w:t>
      </w:r>
      <w:r w:rsidR="00A31863">
        <w:t>.</w:t>
      </w:r>
      <w:r w:rsidR="00A31863">
        <w:rPr>
          <w:noProof/>
        </w:rPr>
        <w:t>1</w:t>
      </w:r>
      <w:r w:rsidR="00A31704">
        <w:fldChar w:fldCharType="end"/>
      </w:r>
      <w:r w:rsidRPr="004479D3">
        <w:t>.</w:t>
      </w:r>
    </w:p>
    <w:p w14:paraId="226845A4" w14:textId="6962D0B1" w:rsidR="00ED54AE" w:rsidRPr="001E44DF" w:rsidRDefault="001E44DF" w:rsidP="00ED54AE">
      <w:pPr>
        <w:rPr>
          <w:lang w:eastAsia="en-US"/>
        </w:rPr>
      </w:pPr>
      <w:r w:rsidRPr="001E44DF">
        <w:rPr>
          <w:lang w:eastAsia="en-US"/>
        </w:rPr>
        <w:tab/>
      </w:r>
    </w:p>
    <w:p w14:paraId="7BC76DAD" w14:textId="77777777" w:rsidR="00ED54AE" w:rsidRPr="001E44DF" w:rsidRDefault="00ED54AE" w:rsidP="00ED54AE">
      <w:pPr>
        <w:rPr>
          <w:lang w:eastAsia="en-US"/>
        </w:rPr>
      </w:pPr>
    </w:p>
    <w:p w14:paraId="7A6EF4EC" w14:textId="77777777" w:rsidR="00ED54AE" w:rsidRPr="00ED54AE" w:rsidRDefault="00ED54AE" w:rsidP="00ED54AE">
      <w:pPr>
        <w:rPr>
          <w:highlight w:val="yellow"/>
          <w:lang w:eastAsia="en-US"/>
        </w:rPr>
      </w:pPr>
    </w:p>
    <w:p w14:paraId="3EEC5BDE" w14:textId="77777777" w:rsidR="00ED54AE" w:rsidRPr="00ED54AE" w:rsidRDefault="00ED54AE" w:rsidP="00ED54AE">
      <w:pPr>
        <w:rPr>
          <w:highlight w:val="yellow"/>
          <w:lang w:eastAsia="en-US"/>
        </w:rPr>
      </w:pPr>
    </w:p>
    <w:p w14:paraId="781483BD" w14:textId="77777777" w:rsidR="00ED54AE" w:rsidRDefault="00ED54AE" w:rsidP="00F952C6">
      <w:pPr>
        <w:pStyle w:val="a6"/>
        <w:ind w:firstLine="0"/>
        <w:rPr>
          <w:highlight w:val="yellow"/>
        </w:rPr>
      </w:pPr>
    </w:p>
    <w:p w14:paraId="049DD10B" w14:textId="50EEE6AE" w:rsidR="00F952C6" w:rsidRPr="006311F3" w:rsidRDefault="00ED54AE" w:rsidP="00F952C6">
      <w:pPr>
        <w:pStyle w:val="a6"/>
        <w:ind w:firstLine="0"/>
        <w:rPr>
          <w:highlight w:val="yellow"/>
        </w:rPr>
        <w:sectPr w:rsidR="00F952C6" w:rsidRPr="006311F3"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r>
        <w:rPr>
          <w:highlight w:val="yellow"/>
        </w:rPr>
        <w:br w:type="textWrapping" w:clear="all"/>
      </w:r>
    </w:p>
    <w:p w14:paraId="254F8D33" w14:textId="1813C0E0" w:rsidR="004479D3" w:rsidRDefault="004479D3" w:rsidP="004479D3">
      <w:pPr>
        <w:pStyle w:val="ac"/>
      </w:pPr>
      <w:bookmarkStart w:id="84" w:name="_Ref122727606"/>
      <w:r>
        <w:lastRenderedPageBreak/>
        <w:t xml:space="preserve">Таблица </w:t>
      </w:r>
      <w:fldSimple w:instr=" STYLEREF 3 \s ">
        <w:r w:rsidR="00A31863">
          <w:rPr>
            <w:noProof/>
          </w:rPr>
          <w:t>1.4.1</w:t>
        </w:r>
      </w:fldSimple>
      <w:r w:rsidR="002074E4">
        <w:t>.</w:t>
      </w:r>
      <w:fldSimple w:instr=" SEQ Таблица \* ARABIC \s 3 ">
        <w:r w:rsidR="00A31863">
          <w:rPr>
            <w:noProof/>
          </w:rPr>
          <w:t>1</w:t>
        </w:r>
      </w:fldSimple>
      <w:bookmarkEnd w:id="84"/>
      <w:r>
        <w:t xml:space="preserve"> </w:t>
      </w:r>
      <w:r w:rsidRPr="005121A4">
        <w:t xml:space="preserve">– </w:t>
      </w:r>
      <w:r w:rsidR="005F7892" w:rsidRPr="00BE6646">
        <w:t xml:space="preserve">Перечень основных мероприятий </w:t>
      </w:r>
      <w:r w:rsidR="005F7892">
        <w:t xml:space="preserve">в сфере водоснабжения </w:t>
      </w:r>
      <w:r w:rsidR="005F7892" w:rsidRPr="00BE6646">
        <w:t xml:space="preserve">на территории </w:t>
      </w:r>
      <w:proofErr w:type="spellStart"/>
      <w:r w:rsidR="003B1D07">
        <w:t>Кривошеинского</w:t>
      </w:r>
      <w:proofErr w:type="spellEnd"/>
      <w:r w:rsidR="005F7892">
        <w:t xml:space="preserve"> СП</w:t>
      </w:r>
      <w:r w:rsidR="005F7892" w:rsidRPr="00BE6646">
        <w:t xml:space="preserve"> с разбивкой по годам, с указанием технических обоснований и основных параметров по мероприятиям по </w:t>
      </w:r>
      <w:proofErr w:type="spellStart"/>
      <w:r w:rsidR="00566216">
        <w:t>Кривошеинском</w:t>
      </w:r>
      <w:r w:rsidR="005F7892">
        <w:t>у</w:t>
      </w:r>
      <w:proofErr w:type="spellEnd"/>
      <w:r w:rsidR="005F7892">
        <w:t xml:space="preserve"> СП</w:t>
      </w:r>
      <w:r w:rsidR="006F740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051"/>
        <w:gridCol w:w="1362"/>
        <w:gridCol w:w="1365"/>
        <w:gridCol w:w="1362"/>
        <w:gridCol w:w="1365"/>
        <w:gridCol w:w="3422"/>
        <w:gridCol w:w="971"/>
        <w:gridCol w:w="971"/>
      </w:tblGrid>
      <w:tr w:rsidR="00A02E30" w14:paraId="5CDD208D" w14:textId="77777777" w:rsidTr="00C25083">
        <w:trPr>
          <w:trHeight w:val="20"/>
          <w:tblHeader/>
        </w:trPr>
        <w:tc>
          <w:tcPr>
            <w:tcW w:w="245" w:type="pct"/>
            <w:vMerge w:val="restart"/>
            <w:shd w:val="clear" w:color="auto" w:fill="auto"/>
            <w:vAlign w:val="center"/>
            <w:hideMark/>
          </w:tcPr>
          <w:p w14:paraId="21471B7E" w14:textId="77777777" w:rsidR="00A02E30" w:rsidRPr="00FB4969" w:rsidRDefault="00A02E30" w:rsidP="005F7892">
            <w:pPr>
              <w:jc w:val="center"/>
              <w:rPr>
                <w:b/>
                <w:bCs/>
                <w:color w:val="000000"/>
                <w:sz w:val="21"/>
                <w:szCs w:val="21"/>
              </w:rPr>
            </w:pPr>
            <w:r w:rsidRPr="00FB4969">
              <w:rPr>
                <w:b/>
                <w:bCs/>
                <w:color w:val="000000"/>
                <w:sz w:val="21"/>
                <w:szCs w:val="21"/>
              </w:rPr>
              <w:t xml:space="preserve">№ </w:t>
            </w:r>
            <w:proofErr w:type="spellStart"/>
            <w:r w:rsidRPr="00FB4969">
              <w:rPr>
                <w:b/>
                <w:bCs/>
                <w:color w:val="000000"/>
                <w:sz w:val="21"/>
                <w:szCs w:val="21"/>
              </w:rPr>
              <w:t>п.п</w:t>
            </w:r>
            <w:proofErr w:type="spellEnd"/>
            <w:r w:rsidRPr="00FB4969">
              <w:rPr>
                <w:b/>
                <w:bCs/>
                <w:color w:val="000000"/>
                <w:sz w:val="21"/>
                <w:szCs w:val="21"/>
              </w:rPr>
              <w:t>.</w:t>
            </w:r>
          </w:p>
        </w:tc>
        <w:tc>
          <w:tcPr>
            <w:tcW w:w="1046" w:type="pct"/>
            <w:vMerge w:val="restart"/>
            <w:shd w:val="clear" w:color="auto" w:fill="auto"/>
            <w:vAlign w:val="center"/>
            <w:hideMark/>
          </w:tcPr>
          <w:p w14:paraId="3FF66AB1" w14:textId="77777777" w:rsidR="00A02E30" w:rsidRPr="00FB4969" w:rsidRDefault="00A02E30" w:rsidP="005F7892">
            <w:pPr>
              <w:jc w:val="center"/>
              <w:rPr>
                <w:b/>
                <w:bCs/>
                <w:color w:val="000000"/>
                <w:sz w:val="21"/>
                <w:szCs w:val="21"/>
              </w:rPr>
            </w:pPr>
            <w:r w:rsidRPr="00FB4969">
              <w:rPr>
                <w:b/>
                <w:bCs/>
                <w:color w:val="000000"/>
                <w:sz w:val="21"/>
                <w:szCs w:val="21"/>
              </w:rPr>
              <w:t>Наименование ТЗ ВО/</w:t>
            </w:r>
            <w:r w:rsidRPr="00FB4969">
              <w:rPr>
                <w:b/>
                <w:bCs/>
                <w:color w:val="000000"/>
                <w:sz w:val="21"/>
                <w:szCs w:val="21"/>
              </w:rPr>
              <w:br/>
              <w:t>Наименование мероприятия</w:t>
            </w:r>
          </w:p>
        </w:tc>
        <w:tc>
          <w:tcPr>
            <w:tcW w:w="1870" w:type="pct"/>
            <w:gridSpan w:val="4"/>
            <w:shd w:val="clear" w:color="auto" w:fill="auto"/>
            <w:vAlign w:val="center"/>
            <w:hideMark/>
          </w:tcPr>
          <w:p w14:paraId="6B67F1CC" w14:textId="77777777" w:rsidR="00A02E30" w:rsidRPr="00FB4969" w:rsidRDefault="00A02E30" w:rsidP="005F7892">
            <w:pPr>
              <w:jc w:val="center"/>
              <w:rPr>
                <w:b/>
                <w:bCs/>
                <w:color w:val="000000"/>
                <w:sz w:val="21"/>
                <w:szCs w:val="21"/>
              </w:rPr>
            </w:pPr>
            <w:r w:rsidRPr="00FB4969">
              <w:rPr>
                <w:b/>
                <w:bCs/>
                <w:color w:val="000000"/>
                <w:sz w:val="21"/>
                <w:szCs w:val="21"/>
              </w:rPr>
              <w:t>Основные технические характеристики мероприятия</w:t>
            </w:r>
          </w:p>
        </w:tc>
        <w:tc>
          <w:tcPr>
            <w:tcW w:w="1173" w:type="pct"/>
            <w:vMerge w:val="restart"/>
            <w:shd w:val="clear" w:color="auto" w:fill="auto"/>
            <w:vAlign w:val="center"/>
            <w:hideMark/>
          </w:tcPr>
          <w:p w14:paraId="0DB415B9" w14:textId="77777777" w:rsidR="00A02E30" w:rsidRPr="00FB4969" w:rsidRDefault="00A02E30" w:rsidP="005F7892">
            <w:pPr>
              <w:jc w:val="center"/>
              <w:rPr>
                <w:b/>
                <w:bCs/>
                <w:color w:val="000000"/>
                <w:sz w:val="21"/>
                <w:szCs w:val="21"/>
              </w:rPr>
            </w:pPr>
            <w:r w:rsidRPr="00FB4969">
              <w:rPr>
                <w:b/>
                <w:bCs/>
                <w:color w:val="000000"/>
                <w:sz w:val="21"/>
                <w:szCs w:val="21"/>
              </w:rPr>
              <w:t>Техническое обоснование</w:t>
            </w:r>
          </w:p>
        </w:tc>
        <w:tc>
          <w:tcPr>
            <w:tcW w:w="666" w:type="pct"/>
            <w:gridSpan w:val="2"/>
            <w:shd w:val="clear" w:color="auto" w:fill="auto"/>
            <w:vAlign w:val="center"/>
            <w:hideMark/>
          </w:tcPr>
          <w:p w14:paraId="50B2225D" w14:textId="77777777" w:rsidR="00A02E30" w:rsidRPr="00FB4969" w:rsidRDefault="00A02E30" w:rsidP="005F7892">
            <w:pPr>
              <w:jc w:val="center"/>
              <w:rPr>
                <w:b/>
                <w:bCs/>
                <w:color w:val="000000"/>
                <w:sz w:val="21"/>
                <w:szCs w:val="21"/>
              </w:rPr>
            </w:pPr>
            <w:r w:rsidRPr="00FB4969">
              <w:rPr>
                <w:b/>
                <w:bCs/>
                <w:color w:val="000000"/>
                <w:sz w:val="21"/>
                <w:szCs w:val="21"/>
              </w:rPr>
              <w:t>Период реализации, гг.</w:t>
            </w:r>
          </w:p>
        </w:tc>
      </w:tr>
      <w:tr w:rsidR="00A02E30" w14:paraId="46EC5E57" w14:textId="77777777" w:rsidTr="00C25083">
        <w:trPr>
          <w:trHeight w:val="20"/>
          <w:tblHeader/>
        </w:trPr>
        <w:tc>
          <w:tcPr>
            <w:tcW w:w="245" w:type="pct"/>
            <w:vMerge/>
            <w:vAlign w:val="center"/>
            <w:hideMark/>
          </w:tcPr>
          <w:p w14:paraId="2A36A81A" w14:textId="77777777" w:rsidR="00A02E30" w:rsidRPr="00FB4969" w:rsidRDefault="00A02E30" w:rsidP="005F7892">
            <w:pPr>
              <w:rPr>
                <w:b/>
                <w:bCs/>
                <w:color w:val="000000"/>
                <w:sz w:val="21"/>
                <w:szCs w:val="21"/>
              </w:rPr>
            </w:pPr>
          </w:p>
        </w:tc>
        <w:tc>
          <w:tcPr>
            <w:tcW w:w="1046" w:type="pct"/>
            <w:vMerge/>
            <w:vAlign w:val="center"/>
            <w:hideMark/>
          </w:tcPr>
          <w:p w14:paraId="0DDBAFFC" w14:textId="77777777" w:rsidR="00A02E30" w:rsidRPr="00FB4969" w:rsidRDefault="00A02E30" w:rsidP="005F7892">
            <w:pPr>
              <w:rPr>
                <w:b/>
                <w:bCs/>
                <w:color w:val="000000"/>
                <w:sz w:val="21"/>
                <w:szCs w:val="21"/>
              </w:rPr>
            </w:pPr>
          </w:p>
        </w:tc>
        <w:tc>
          <w:tcPr>
            <w:tcW w:w="935" w:type="pct"/>
            <w:gridSpan w:val="2"/>
            <w:shd w:val="clear" w:color="auto" w:fill="auto"/>
            <w:vAlign w:val="center"/>
            <w:hideMark/>
          </w:tcPr>
          <w:p w14:paraId="3FFB1569" w14:textId="14E1CC5A" w:rsidR="00A02E30" w:rsidRPr="00FB4969" w:rsidRDefault="00ED59AB" w:rsidP="005F7892">
            <w:pPr>
              <w:jc w:val="center"/>
              <w:rPr>
                <w:b/>
                <w:bCs/>
                <w:color w:val="000000"/>
                <w:sz w:val="21"/>
                <w:szCs w:val="21"/>
              </w:rPr>
            </w:pPr>
            <w:r w:rsidRPr="00FB4969">
              <w:rPr>
                <w:b/>
                <w:bCs/>
                <w:color w:val="000000"/>
                <w:sz w:val="21"/>
                <w:szCs w:val="21"/>
              </w:rPr>
              <w:t>Водопроводные</w:t>
            </w:r>
            <w:r w:rsidR="00A02E30" w:rsidRPr="00FB4969">
              <w:rPr>
                <w:b/>
                <w:bCs/>
                <w:color w:val="000000"/>
                <w:sz w:val="21"/>
                <w:szCs w:val="21"/>
              </w:rPr>
              <w:t xml:space="preserve"> сети</w:t>
            </w:r>
          </w:p>
        </w:tc>
        <w:tc>
          <w:tcPr>
            <w:tcW w:w="935" w:type="pct"/>
            <w:gridSpan w:val="2"/>
            <w:shd w:val="clear" w:color="auto" w:fill="auto"/>
            <w:vAlign w:val="center"/>
            <w:hideMark/>
          </w:tcPr>
          <w:p w14:paraId="1E714632" w14:textId="77777777" w:rsidR="00A02E30" w:rsidRPr="00FB4969" w:rsidRDefault="00A02E30" w:rsidP="005F7892">
            <w:pPr>
              <w:jc w:val="center"/>
              <w:rPr>
                <w:b/>
                <w:bCs/>
                <w:color w:val="000000"/>
                <w:sz w:val="21"/>
                <w:szCs w:val="21"/>
              </w:rPr>
            </w:pPr>
            <w:r w:rsidRPr="00FB4969">
              <w:rPr>
                <w:b/>
                <w:bCs/>
                <w:color w:val="000000"/>
                <w:sz w:val="21"/>
                <w:szCs w:val="21"/>
              </w:rPr>
              <w:t>Прочие объекты</w:t>
            </w:r>
          </w:p>
        </w:tc>
        <w:tc>
          <w:tcPr>
            <w:tcW w:w="1173" w:type="pct"/>
            <w:vMerge/>
            <w:vAlign w:val="center"/>
            <w:hideMark/>
          </w:tcPr>
          <w:p w14:paraId="7A9EB8F6" w14:textId="77777777" w:rsidR="00A02E30" w:rsidRPr="00FB4969" w:rsidRDefault="00A02E30" w:rsidP="005F7892">
            <w:pPr>
              <w:rPr>
                <w:b/>
                <w:bCs/>
                <w:color w:val="000000"/>
                <w:sz w:val="21"/>
                <w:szCs w:val="21"/>
              </w:rPr>
            </w:pPr>
          </w:p>
        </w:tc>
        <w:tc>
          <w:tcPr>
            <w:tcW w:w="333" w:type="pct"/>
            <w:vMerge w:val="restart"/>
            <w:shd w:val="clear" w:color="auto" w:fill="auto"/>
            <w:vAlign w:val="center"/>
            <w:hideMark/>
          </w:tcPr>
          <w:p w14:paraId="362ABC8A" w14:textId="77777777" w:rsidR="00A02E30" w:rsidRPr="00FB4969" w:rsidRDefault="00A02E30" w:rsidP="005F7892">
            <w:pPr>
              <w:jc w:val="center"/>
              <w:rPr>
                <w:b/>
                <w:bCs/>
                <w:color w:val="000000"/>
                <w:sz w:val="21"/>
                <w:szCs w:val="21"/>
              </w:rPr>
            </w:pPr>
            <w:r w:rsidRPr="00FB4969">
              <w:rPr>
                <w:b/>
                <w:bCs/>
                <w:color w:val="000000"/>
                <w:sz w:val="21"/>
                <w:szCs w:val="21"/>
              </w:rPr>
              <w:t>Начало</w:t>
            </w:r>
          </w:p>
        </w:tc>
        <w:tc>
          <w:tcPr>
            <w:tcW w:w="333" w:type="pct"/>
            <w:vMerge w:val="restart"/>
            <w:shd w:val="clear" w:color="auto" w:fill="auto"/>
            <w:vAlign w:val="center"/>
            <w:hideMark/>
          </w:tcPr>
          <w:p w14:paraId="208FC7B0" w14:textId="77777777" w:rsidR="00A02E30" w:rsidRPr="00FB4969" w:rsidRDefault="00A02E30" w:rsidP="005F7892">
            <w:pPr>
              <w:jc w:val="center"/>
              <w:rPr>
                <w:b/>
                <w:bCs/>
                <w:color w:val="000000"/>
                <w:sz w:val="21"/>
                <w:szCs w:val="21"/>
              </w:rPr>
            </w:pPr>
            <w:r w:rsidRPr="00FB4969">
              <w:rPr>
                <w:b/>
                <w:bCs/>
                <w:color w:val="000000"/>
                <w:sz w:val="21"/>
                <w:szCs w:val="21"/>
              </w:rPr>
              <w:t>Конец</w:t>
            </w:r>
          </w:p>
        </w:tc>
      </w:tr>
      <w:tr w:rsidR="00A02E30" w14:paraId="7EF157AE" w14:textId="77777777" w:rsidTr="00C25083">
        <w:trPr>
          <w:trHeight w:val="20"/>
          <w:tblHeader/>
        </w:trPr>
        <w:tc>
          <w:tcPr>
            <w:tcW w:w="245" w:type="pct"/>
            <w:vMerge/>
            <w:vAlign w:val="center"/>
            <w:hideMark/>
          </w:tcPr>
          <w:p w14:paraId="74EBFA4E" w14:textId="77777777" w:rsidR="00A02E30" w:rsidRPr="00FB4969" w:rsidRDefault="00A02E30" w:rsidP="005F7892">
            <w:pPr>
              <w:rPr>
                <w:b/>
                <w:bCs/>
                <w:color w:val="000000"/>
                <w:sz w:val="21"/>
                <w:szCs w:val="21"/>
              </w:rPr>
            </w:pPr>
          </w:p>
        </w:tc>
        <w:tc>
          <w:tcPr>
            <w:tcW w:w="1046" w:type="pct"/>
            <w:vMerge/>
            <w:vAlign w:val="center"/>
            <w:hideMark/>
          </w:tcPr>
          <w:p w14:paraId="1BEE8636" w14:textId="77777777" w:rsidR="00A02E30" w:rsidRPr="00FB4969" w:rsidRDefault="00A02E30" w:rsidP="005F7892">
            <w:pPr>
              <w:rPr>
                <w:b/>
                <w:bCs/>
                <w:color w:val="000000"/>
                <w:sz w:val="21"/>
                <w:szCs w:val="21"/>
              </w:rPr>
            </w:pPr>
          </w:p>
        </w:tc>
        <w:tc>
          <w:tcPr>
            <w:tcW w:w="467" w:type="pct"/>
            <w:shd w:val="clear" w:color="auto" w:fill="auto"/>
            <w:vAlign w:val="center"/>
            <w:hideMark/>
          </w:tcPr>
          <w:p w14:paraId="289F9378" w14:textId="77777777" w:rsidR="00A02E30" w:rsidRPr="00FB4969" w:rsidRDefault="00A02E30" w:rsidP="005F7892">
            <w:pPr>
              <w:jc w:val="center"/>
              <w:rPr>
                <w:b/>
                <w:bCs/>
                <w:color w:val="000000"/>
                <w:sz w:val="21"/>
                <w:szCs w:val="21"/>
              </w:rPr>
            </w:pPr>
            <w:r w:rsidRPr="00FB4969">
              <w:rPr>
                <w:b/>
                <w:bCs/>
                <w:color w:val="000000"/>
                <w:sz w:val="21"/>
                <w:szCs w:val="21"/>
              </w:rPr>
              <w:t>L, м</w:t>
            </w:r>
          </w:p>
        </w:tc>
        <w:tc>
          <w:tcPr>
            <w:tcW w:w="468" w:type="pct"/>
            <w:shd w:val="clear" w:color="auto" w:fill="auto"/>
            <w:vAlign w:val="center"/>
            <w:hideMark/>
          </w:tcPr>
          <w:p w14:paraId="0CE931DF" w14:textId="77777777" w:rsidR="00A02E30" w:rsidRPr="00FB4969" w:rsidRDefault="00A02E30" w:rsidP="005F7892">
            <w:pPr>
              <w:jc w:val="center"/>
              <w:rPr>
                <w:b/>
                <w:bCs/>
                <w:color w:val="000000"/>
                <w:sz w:val="21"/>
                <w:szCs w:val="21"/>
              </w:rPr>
            </w:pPr>
            <w:r w:rsidRPr="00FB4969">
              <w:rPr>
                <w:b/>
                <w:bCs/>
                <w:color w:val="000000"/>
                <w:sz w:val="21"/>
                <w:szCs w:val="21"/>
              </w:rPr>
              <w:t>D, мм</w:t>
            </w:r>
          </w:p>
        </w:tc>
        <w:tc>
          <w:tcPr>
            <w:tcW w:w="467" w:type="pct"/>
            <w:shd w:val="clear" w:color="auto" w:fill="auto"/>
            <w:vAlign w:val="center"/>
            <w:hideMark/>
          </w:tcPr>
          <w:p w14:paraId="692AF23B" w14:textId="401C1FDA" w:rsidR="00A02E30" w:rsidRPr="00FB4969" w:rsidRDefault="005F7892" w:rsidP="005F7892">
            <w:pPr>
              <w:jc w:val="center"/>
              <w:rPr>
                <w:b/>
                <w:bCs/>
                <w:color w:val="000000"/>
                <w:sz w:val="21"/>
                <w:szCs w:val="21"/>
              </w:rPr>
            </w:pPr>
            <w:r w:rsidRPr="00FB4969">
              <w:rPr>
                <w:b/>
                <w:bCs/>
                <w:color w:val="000000"/>
                <w:sz w:val="21"/>
                <w:szCs w:val="21"/>
              </w:rPr>
              <w:t>СВО</w:t>
            </w:r>
            <w:r w:rsidR="00A02E30" w:rsidRPr="00FB4969">
              <w:rPr>
                <w:b/>
                <w:bCs/>
                <w:color w:val="000000"/>
                <w:sz w:val="21"/>
                <w:szCs w:val="21"/>
              </w:rPr>
              <w:t>, м³/</w:t>
            </w:r>
            <w:proofErr w:type="spellStart"/>
            <w:r w:rsidR="00A02E30" w:rsidRPr="00FB4969">
              <w:rPr>
                <w:b/>
                <w:bCs/>
                <w:color w:val="000000"/>
                <w:sz w:val="21"/>
                <w:szCs w:val="21"/>
              </w:rPr>
              <w:t>сут</w:t>
            </w:r>
            <w:proofErr w:type="spellEnd"/>
            <w:r w:rsidR="00A02E30" w:rsidRPr="00FB4969">
              <w:rPr>
                <w:b/>
                <w:bCs/>
                <w:color w:val="000000"/>
                <w:sz w:val="21"/>
                <w:szCs w:val="21"/>
              </w:rPr>
              <w:t>.</w:t>
            </w:r>
          </w:p>
        </w:tc>
        <w:tc>
          <w:tcPr>
            <w:tcW w:w="468" w:type="pct"/>
            <w:shd w:val="clear" w:color="auto" w:fill="auto"/>
            <w:vAlign w:val="center"/>
            <w:hideMark/>
          </w:tcPr>
          <w:p w14:paraId="2F9BA072" w14:textId="6DEDE355" w:rsidR="00A02E30" w:rsidRPr="00FB4969" w:rsidRDefault="005F7892" w:rsidP="005F7892">
            <w:pPr>
              <w:jc w:val="center"/>
              <w:rPr>
                <w:b/>
                <w:bCs/>
                <w:color w:val="000000"/>
                <w:sz w:val="21"/>
                <w:szCs w:val="21"/>
              </w:rPr>
            </w:pPr>
            <w:r w:rsidRPr="00FB4969">
              <w:rPr>
                <w:b/>
                <w:bCs/>
                <w:color w:val="000000"/>
                <w:sz w:val="21"/>
                <w:szCs w:val="21"/>
              </w:rPr>
              <w:t>ВН</w:t>
            </w:r>
            <w:r w:rsidR="00A02E30" w:rsidRPr="00FB4969">
              <w:rPr>
                <w:b/>
                <w:bCs/>
                <w:color w:val="000000"/>
                <w:sz w:val="21"/>
                <w:szCs w:val="21"/>
              </w:rPr>
              <w:t>С, м³/ч</w:t>
            </w:r>
          </w:p>
        </w:tc>
        <w:tc>
          <w:tcPr>
            <w:tcW w:w="1173" w:type="pct"/>
            <w:vMerge/>
            <w:vAlign w:val="center"/>
            <w:hideMark/>
          </w:tcPr>
          <w:p w14:paraId="0066F52F" w14:textId="77777777" w:rsidR="00A02E30" w:rsidRPr="00FB4969" w:rsidRDefault="00A02E30" w:rsidP="005F7892">
            <w:pPr>
              <w:rPr>
                <w:b/>
                <w:bCs/>
                <w:color w:val="000000"/>
                <w:sz w:val="21"/>
                <w:szCs w:val="21"/>
              </w:rPr>
            </w:pPr>
          </w:p>
        </w:tc>
        <w:tc>
          <w:tcPr>
            <w:tcW w:w="333" w:type="pct"/>
            <w:vMerge/>
            <w:vAlign w:val="center"/>
            <w:hideMark/>
          </w:tcPr>
          <w:p w14:paraId="08D8AF4B" w14:textId="77777777" w:rsidR="00A02E30" w:rsidRPr="00FB4969" w:rsidRDefault="00A02E30" w:rsidP="005F7892">
            <w:pPr>
              <w:rPr>
                <w:b/>
                <w:bCs/>
                <w:color w:val="000000"/>
                <w:sz w:val="21"/>
                <w:szCs w:val="21"/>
              </w:rPr>
            </w:pPr>
          </w:p>
        </w:tc>
        <w:tc>
          <w:tcPr>
            <w:tcW w:w="333" w:type="pct"/>
            <w:vMerge/>
            <w:vAlign w:val="center"/>
            <w:hideMark/>
          </w:tcPr>
          <w:p w14:paraId="7BC991F5" w14:textId="77777777" w:rsidR="00A02E30" w:rsidRPr="00FB4969" w:rsidRDefault="00A02E30" w:rsidP="005F7892">
            <w:pPr>
              <w:rPr>
                <w:b/>
                <w:bCs/>
                <w:color w:val="000000"/>
                <w:sz w:val="21"/>
                <w:szCs w:val="21"/>
              </w:rPr>
            </w:pPr>
          </w:p>
        </w:tc>
      </w:tr>
      <w:tr w:rsidR="005F7892" w14:paraId="3F3016B5" w14:textId="77777777" w:rsidTr="00C25083">
        <w:trPr>
          <w:trHeight w:val="114"/>
        </w:trPr>
        <w:tc>
          <w:tcPr>
            <w:tcW w:w="245" w:type="pct"/>
            <w:shd w:val="clear" w:color="auto" w:fill="auto"/>
            <w:vAlign w:val="center"/>
          </w:tcPr>
          <w:p w14:paraId="0BBDB0AA" w14:textId="62495E22" w:rsidR="005F7892" w:rsidRPr="00FB4969" w:rsidRDefault="00FF0BE1" w:rsidP="005F7892">
            <w:pPr>
              <w:jc w:val="center"/>
              <w:rPr>
                <w:b/>
                <w:color w:val="000000"/>
                <w:sz w:val="21"/>
                <w:szCs w:val="21"/>
              </w:rPr>
            </w:pPr>
            <w:r w:rsidRPr="00FB4969">
              <w:rPr>
                <w:b/>
                <w:color w:val="000000"/>
                <w:sz w:val="21"/>
                <w:szCs w:val="21"/>
              </w:rPr>
              <w:t>1</w:t>
            </w:r>
          </w:p>
        </w:tc>
        <w:tc>
          <w:tcPr>
            <w:tcW w:w="1046" w:type="pct"/>
            <w:shd w:val="clear" w:color="auto" w:fill="auto"/>
            <w:vAlign w:val="center"/>
          </w:tcPr>
          <w:p w14:paraId="072F2661" w14:textId="0B35558D" w:rsidR="005F7892" w:rsidRPr="00FB4969" w:rsidRDefault="00ED59AB" w:rsidP="00ED59AB">
            <w:pPr>
              <w:jc w:val="center"/>
              <w:rPr>
                <w:color w:val="000000"/>
                <w:sz w:val="21"/>
                <w:szCs w:val="21"/>
              </w:rPr>
            </w:pPr>
            <w:r w:rsidRPr="00FB4969">
              <w:rPr>
                <w:b/>
                <w:bCs/>
                <w:color w:val="000000"/>
                <w:sz w:val="21"/>
                <w:szCs w:val="21"/>
              </w:rPr>
              <w:t>с</w:t>
            </w:r>
            <w:r w:rsidR="005F7892" w:rsidRPr="00FB4969">
              <w:rPr>
                <w:b/>
                <w:bCs/>
                <w:color w:val="000000"/>
                <w:sz w:val="21"/>
                <w:szCs w:val="21"/>
              </w:rPr>
              <w:t xml:space="preserve">. </w:t>
            </w:r>
            <w:r w:rsidRPr="00FB4969">
              <w:rPr>
                <w:b/>
                <w:bCs/>
                <w:color w:val="000000"/>
                <w:sz w:val="21"/>
                <w:szCs w:val="21"/>
              </w:rPr>
              <w:t>Кривошеино</w:t>
            </w:r>
          </w:p>
        </w:tc>
        <w:tc>
          <w:tcPr>
            <w:tcW w:w="467" w:type="pct"/>
            <w:shd w:val="clear" w:color="auto" w:fill="auto"/>
            <w:vAlign w:val="center"/>
          </w:tcPr>
          <w:p w14:paraId="36E008B1" w14:textId="77777777" w:rsidR="005F7892" w:rsidRPr="00FB4969" w:rsidRDefault="005F7892" w:rsidP="005F7892">
            <w:pPr>
              <w:jc w:val="center"/>
              <w:rPr>
                <w:color w:val="000000"/>
                <w:sz w:val="21"/>
                <w:szCs w:val="21"/>
              </w:rPr>
            </w:pPr>
          </w:p>
        </w:tc>
        <w:tc>
          <w:tcPr>
            <w:tcW w:w="468" w:type="pct"/>
            <w:shd w:val="clear" w:color="auto" w:fill="auto"/>
            <w:vAlign w:val="center"/>
          </w:tcPr>
          <w:p w14:paraId="4BBA43A5" w14:textId="77777777" w:rsidR="005F7892" w:rsidRPr="00FB4969" w:rsidRDefault="005F7892" w:rsidP="005F7892">
            <w:pPr>
              <w:jc w:val="center"/>
              <w:rPr>
                <w:color w:val="000000"/>
                <w:sz w:val="21"/>
                <w:szCs w:val="21"/>
              </w:rPr>
            </w:pPr>
          </w:p>
        </w:tc>
        <w:tc>
          <w:tcPr>
            <w:tcW w:w="467" w:type="pct"/>
            <w:shd w:val="clear" w:color="auto" w:fill="auto"/>
            <w:vAlign w:val="center"/>
          </w:tcPr>
          <w:p w14:paraId="43C1E682" w14:textId="77777777" w:rsidR="005F7892" w:rsidRPr="00FB4969" w:rsidRDefault="005F7892" w:rsidP="005F7892">
            <w:pPr>
              <w:jc w:val="center"/>
              <w:rPr>
                <w:color w:val="000000"/>
                <w:sz w:val="21"/>
                <w:szCs w:val="21"/>
              </w:rPr>
            </w:pPr>
          </w:p>
        </w:tc>
        <w:tc>
          <w:tcPr>
            <w:tcW w:w="468" w:type="pct"/>
            <w:shd w:val="clear" w:color="auto" w:fill="auto"/>
            <w:vAlign w:val="center"/>
          </w:tcPr>
          <w:p w14:paraId="00B4F3B4" w14:textId="77777777" w:rsidR="005F7892" w:rsidRPr="00FB4969" w:rsidRDefault="005F7892" w:rsidP="005F7892">
            <w:pPr>
              <w:jc w:val="center"/>
              <w:rPr>
                <w:color w:val="000000"/>
                <w:sz w:val="21"/>
                <w:szCs w:val="21"/>
              </w:rPr>
            </w:pPr>
          </w:p>
        </w:tc>
        <w:tc>
          <w:tcPr>
            <w:tcW w:w="1173" w:type="pct"/>
            <w:shd w:val="clear" w:color="auto" w:fill="auto"/>
            <w:vAlign w:val="center"/>
          </w:tcPr>
          <w:p w14:paraId="38F5F823" w14:textId="77777777" w:rsidR="005F7892" w:rsidRPr="00FB4969" w:rsidRDefault="005F7892" w:rsidP="005F7892">
            <w:pPr>
              <w:jc w:val="center"/>
              <w:rPr>
                <w:color w:val="000000"/>
                <w:sz w:val="21"/>
                <w:szCs w:val="21"/>
              </w:rPr>
            </w:pPr>
          </w:p>
        </w:tc>
        <w:tc>
          <w:tcPr>
            <w:tcW w:w="333" w:type="pct"/>
            <w:shd w:val="clear" w:color="auto" w:fill="auto"/>
            <w:vAlign w:val="center"/>
          </w:tcPr>
          <w:p w14:paraId="4F3D35F3" w14:textId="77777777" w:rsidR="005F7892" w:rsidRPr="00FB4969" w:rsidRDefault="005F7892" w:rsidP="005F7892">
            <w:pPr>
              <w:jc w:val="center"/>
              <w:rPr>
                <w:color w:val="000000"/>
                <w:sz w:val="21"/>
                <w:szCs w:val="21"/>
              </w:rPr>
            </w:pPr>
          </w:p>
        </w:tc>
        <w:tc>
          <w:tcPr>
            <w:tcW w:w="333" w:type="pct"/>
            <w:shd w:val="clear" w:color="auto" w:fill="auto"/>
            <w:vAlign w:val="center"/>
          </w:tcPr>
          <w:p w14:paraId="7A4B8B68" w14:textId="77777777" w:rsidR="005F7892" w:rsidRPr="00FB4969" w:rsidRDefault="005F7892" w:rsidP="005F7892">
            <w:pPr>
              <w:jc w:val="center"/>
              <w:rPr>
                <w:color w:val="000000"/>
                <w:sz w:val="21"/>
                <w:szCs w:val="21"/>
              </w:rPr>
            </w:pPr>
          </w:p>
        </w:tc>
      </w:tr>
      <w:tr w:rsidR="005F7892" w14:paraId="168B1A08" w14:textId="77777777" w:rsidTr="00C25083">
        <w:trPr>
          <w:trHeight w:val="114"/>
        </w:trPr>
        <w:tc>
          <w:tcPr>
            <w:tcW w:w="245" w:type="pct"/>
            <w:shd w:val="clear" w:color="auto" w:fill="auto"/>
            <w:vAlign w:val="center"/>
          </w:tcPr>
          <w:p w14:paraId="03A844D5" w14:textId="13ADDA9D" w:rsidR="005F7892" w:rsidRPr="00FB4969" w:rsidRDefault="00FF0BE1" w:rsidP="005F7892">
            <w:pPr>
              <w:jc w:val="center"/>
              <w:rPr>
                <w:color w:val="000000"/>
                <w:sz w:val="21"/>
                <w:szCs w:val="21"/>
              </w:rPr>
            </w:pPr>
            <w:r w:rsidRPr="00FB4969">
              <w:rPr>
                <w:color w:val="000000"/>
                <w:sz w:val="21"/>
                <w:szCs w:val="21"/>
              </w:rPr>
              <w:t>1.1</w:t>
            </w:r>
          </w:p>
        </w:tc>
        <w:tc>
          <w:tcPr>
            <w:tcW w:w="1046" w:type="pct"/>
            <w:shd w:val="clear" w:color="auto" w:fill="auto"/>
            <w:vAlign w:val="center"/>
          </w:tcPr>
          <w:p w14:paraId="69654AAF" w14:textId="17C27EDC" w:rsidR="005F7892" w:rsidRPr="00FB4969" w:rsidRDefault="00ED59AB" w:rsidP="00ED59AB">
            <w:pPr>
              <w:jc w:val="center"/>
              <w:rPr>
                <w:color w:val="000000"/>
                <w:sz w:val="21"/>
                <w:szCs w:val="21"/>
              </w:rPr>
            </w:pPr>
            <w:r w:rsidRPr="00FB4969">
              <w:rPr>
                <w:color w:val="000000"/>
                <w:sz w:val="21"/>
                <w:szCs w:val="21"/>
              </w:rPr>
              <w:t>Строительство</w:t>
            </w:r>
            <w:r w:rsidR="005F7892" w:rsidRPr="00FB4969">
              <w:rPr>
                <w:color w:val="000000"/>
                <w:sz w:val="21"/>
                <w:szCs w:val="21"/>
              </w:rPr>
              <w:t xml:space="preserve"> с</w:t>
            </w:r>
            <w:r w:rsidRPr="00FB4969">
              <w:rPr>
                <w:color w:val="000000"/>
                <w:sz w:val="21"/>
                <w:szCs w:val="21"/>
              </w:rPr>
              <w:t>танции</w:t>
            </w:r>
            <w:r w:rsidR="005F7892" w:rsidRPr="00FB4969">
              <w:rPr>
                <w:color w:val="000000"/>
                <w:sz w:val="21"/>
                <w:szCs w:val="21"/>
              </w:rPr>
              <w:t xml:space="preserve"> водоподготовки</w:t>
            </w:r>
          </w:p>
        </w:tc>
        <w:tc>
          <w:tcPr>
            <w:tcW w:w="467" w:type="pct"/>
            <w:shd w:val="clear" w:color="auto" w:fill="auto"/>
            <w:vAlign w:val="center"/>
          </w:tcPr>
          <w:p w14:paraId="6DEF1B53" w14:textId="77777777" w:rsidR="005F7892" w:rsidRPr="00FB4969" w:rsidRDefault="005F7892" w:rsidP="005F7892">
            <w:pPr>
              <w:jc w:val="center"/>
              <w:rPr>
                <w:color w:val="000000"/>
                <w:sz w:val="21"/>
                <w:szCs w:val="21"/>
              </w:rPr>
            </w:pPr>
          </w:p>
        </w:tc>
        <w:tc>
          <w:tcPr>
            <w:tcW w:w="468" w:type="pct"/>
            <w:shd w:val="clear" w:color="auto" w:fill="auto"/>
            <w:vAlign w:val="center"/>
          </w:tcPr>
          <w:p w14:paraId="08F833BF" w14:textId="77777777" w:rsidR="005F7892" w:rsidRPr="00FB4969" w:rsidRDefault="005F7892" w:rsidP="005F7892">
            <w:pPr>
              <w:jc w:val="center"/>
              <w:rPr>
                <w:color w:val="000000"/>
                <w:sz w:val="21"/>
                <w:szCs w:val="21"/>
              </w:rPr>
            </w:pPr>
          </w:p>
        </w:tc>
        <w:tc>
          <w:tcPr>
            <w:tcW w:w="467" w:type="pct"/>
            <w:shd w:val="clear" w:color="auto" w:fill="auto"/>
            <w:vAlign w:val="center"/>
          </w:tcPr>
          <w:p w14:paraId="34E5CBC7" w14:textId="0878756B" w:rsidR="005F7892" w:rsidRPr="00FB4969" w:rsidRDefault="000D2B58" w:rsidP="005F7892">
            <w:pPr>
              <w:jc w:val="center"/>
              <w:rPr>
                <w:color w:val="000000"/>
                <w:sz w:val="21"/>
                <w:szCs w:val="21"/>
              </w:rPr>
            </w:pPr>
            <w:r w:rsidRPr="00FB4969">
              <w:rPr>
                <w:color w:val="000000"/>
                <w:sz w:val="21"/>
                <w:szCs w:val="21"/>
              </w:rPr>
              <w:t>700,0</w:t>
            </w:r>
          </w:p>
        </w:tc>
        <w:tc>
          <w:tcPr>
            <w:tcW w:w="468" w:type="pct"/>
            <w:shd w:val="clear" w:color="auto" w:fill="auto"/>
            <w:vAlign w:val="center"/>
          </w:tcPr>
          <w:p w14:paraId="6EC75D45" w14:textId="77777777" w:rsidR="005F7892" w:rsidRPr="00FB4969" w:rsidRDefault="005F7892" w:rsidP="005F7892">
            <w:pPr>
              <w:jc w:val="center"/>
              <w:rPr>
                <w:color w:val="000000"/>
                <w:sz w:val="21"/>
                <w:szCs w:val="21"/>
              </w:rPr>
            </w:pPr>
          </w:p>
        </w:tc>
        <w:tc>
          <w:tcPr>
            <w:tcW w:w="1173" w:type="pct"/>
            <w:shd w:val="clear" w:color="auto" w:fill="auto"/>
            <w:vAlign w:val="center"/>
          </w:tcPr>
          <w:p w14:paraId="715200F2" w14:textId="64F8321F" w:rsidR="005F7892" w:rsidRPr="00FB4969" w:rsidRDefault="00FF0BE1" w:rsidP="005F7892">
            <w:pPr>
              <w:jc w:val="center"/>
              <w:rPr>
                <w:color w:val="000000"/>
                <w:sz w:val="21"/>
                <w:szCs w:val="21"/>
              </w:rPr>
            </w:pPr>
            <w:r w:rsidRPr="00FB4969">
              <w:rPr>
                <w:color w:val="000000"/>
                <w:sz w:val="21"/>
                <w:szCs w:val="21"/>
              </w:rPr>
              <w:t>Обеспечение требуемого качества водоподготовки питьевой, подаваемой абонентам, в необходимом объеме</w:t>
            </w:r>
          </w:p>
        </w:tc>
        <w:tc>
          <w:tcPr>
            <w:tcW w:w="333" w:type="pct"/>
            <w:shd w:val="clear" w:color="auto" w:fill="auto"/>
            <w:vAlign w:val="center"/>
          </w:tcPr>
          <w:p w14:paraId="71FB3EDE" w14:textId="35A89522" w:rsidR="005F7892" w:rsidRPr="00FB4969" w:rsidRDefault="007E6908" w:rsidP="005F7892">
            <w:pPr>
              <w:jc w:val="center"/>
              <w:rPr>
                <w:color w:val="000000"/>
                <w:sz w:val="21"/>
                <w:szCs w:val="21"/>
              </w:rPr>
            </w:pPr>
            <w:r w:rsidRPr="00FB4969">
              <w:rPr>
                <w:color w:val="000000"/>
                <w:sz w:val="21"/>
                <w:szCs w:val="21"/>
              </w:rPr>
              <w:t>2028</w:t>
            </w:r>
          </w:p>
        </w:tc>
        <w:tc>
          <w:tcPr>
            <w:tcW w:w="333" w:type="pct"/>
            <w:shd w:val="clear" w:color="auto" w:fill="auto"/>
            <w:vAlign w:val="center"/>
          </w:tcPr>
          <w:p w14:paraId="4EA7CDB3" w14:textId="4ABA3548" w:rsidR="005F7892" w:rsidRPr="00FB4969" w:rsidRDefault="007E6908" w:rsidP="005F7892">
            <w:pPr>
              <w:jc w:val="center"/>
              <w:rPr>
                <w:color w:val="000000"/>
                <w:sz w:val="21"/>
                <w:szCs w:val="21"/>
              </w:rPr>
            </w:pPr>
            <w:r w:rsidRPr="00FB4969">
              <w:rPr>
                <w:color w:val="000000"/>
                <w:sz w:val="21"/>
                <w:szCs w:val="21"/>
              </w:rPr>
              <w:t>2028</w:t>
            </w:r>
          </w:p>
        </w:tc>
      </w:tr>
      <w:tr w:rsidR="00ED59AB" w14:paraId="73455194" w14:textId="77777777" w:rsidTr="00C25083">
        <w:trPr>
          <w:trHeight w:val="114"/>
        </w:trPr>
        <w:tc>
          <w:tcPr>
            <w:tcW w:w="245" w:type="pct"/>
            <w:shd w:val="clear" w:color="auto" w:fill="auto"/>
            <w:vAlign w:val="center"/>
          </w:tcPr>
          <w:p w14:paraId="367292AA" w14:textId="659EDF95" w:rsidR="00ED59AB" w:rsidRPr="00FB4969" w:rsidRDefault="00ED59AB" w:rsidP="005F7892">
            <w:pPr>
              <w:jc w:val="center"/>
              <w:rPr>
                <w:color w:val="000000"/>
                <w:sz w:val="21"/>
                <w:szCs w:val="21"/>
              </w:rPr>
            </w:pPr>
            <w:r w:rsidRPr="00FB4969">
              <w:rPr>
                <w:color w:val="000000"/>
                <w:sz w:val="21"/>
                <w:szCs w:val="21"/>
              </w:rPr>
              <w:t>1.2</w:t>
            </w:r>
          </w:p>
        </w:tc>
        <w:tc>
          <w:tcPr>
            <w:tcW w:w="1046" w:type="pct"/>
            <w:shd w:val="clear" w:color="auto" w:fill="auto"/>
            <w:vAlign w:val="center"/>
          </w:tcPr>
          <w:p w14:paraId="64716623" w14:textId="017665FE" w:rsidR="00ED59AB" w:rsidRPr="00FB4969" w:rsidRDefault="00ED59AB" w:rsidP="005F7892">
            <w:pPr>
              <w:jc w:val="center"/>
              <w:rPr>
                <w:color w:val="000000"/>
                <w:sz w:val="21"/>
                <w:szCs w:val="21"/>
              </w:rPr>
            </w:pPr>
            <w:r w:rsidRPr="00FB4969">
              <w:rPr>
                <w:color w:val="000000"/>
                <w:sz w:val="21"/>
                <w:szCs w:val="21"/>
              </w:rPr>
              <w:t>Реконструкция ветхих сетей</w:t>
            </w:r>
          </w:p>
        </w:tc>
        <w:tc>
          <w:tcPr>
            <w:tcW w:w="467" w:type="pct"/>
            <w:shd w:val="clear" w:color="auto" w:fill="auto"/>
            <w:vAlign w:val="center"/>
          </w:tcPr>
          <w:p w14:paraId="6D683982" w14:textId="33B8F258" w:rsidR="00ED59AB" w:rsidRPr="00FB4969" w:rsidRDefault="007E6908" w:rsidP="005F7892">
            <w:pPr>
              <w:jc w:val="center"/>
              <w:rPr>
                <w:color w:val="000000"/>
                <w:sz w:val="21"/>
                <w:szCs w:val="21"/>
              </w:rPr>
            </w:pPr>
            <w:r w:rsidRPr="00FB4969">
              <w:rPr>
                <w:color w:val="000000"/>
                <w:sz w:val="21"/>
                <w:szCs w:val="21"/>
              </w:rPr>
              <w:t>3 000,0</w:t>
            </w:r>
          </w:p>
        </w:tc>
        <w:tc>
          <w:tcPr>
            <w:tcW w:w="468" w:type="pct"/>
            <w:shd w:val="clear" w:color="auto" w:fill="auto"/>
            <w:vAlign w:val="center"/>
          </w:tcPr>
          <w:p w14:paraId="5273268A" w14:textId="43332A8C" w:rsidR="00ED59AB" w:rsidRPr="00FB4969" w:rsidRDefault="008F0355" w:rsidP="008F0355">
            <w:pPr>
              <w:jc w:val="center"/>
              <w:rPr>
                <w:color w:val="000000"/>
                <w:sz w:val="21"/>
                <w:szCs w:val="21"/>
              </w:rPr>
            </w:pPr>
            <w:r w:rsidRPr="00FB4969">
              <w:rPr>
                <w:color w:val="000000"/>
                <w:sz w:val="21"/>
                <w:szCs w:val="21"/>
              </w:rPr>
              <w:t>определяется на этапе разработки ПСД</w:t>
            </w:r>
          </w:p>
        </w:tc>
        <w:tc>
          <w:tcPr>
            <w:tcW w:w="467" w:type="pct"/>
            <w:shd w:val="clear" w:color="auto" w:fill="auto"/>
            <w:vAlign w:val="center"/>
          </w:tcPr>
          <w:p w14:paraId="269A4EC8" w14:textId="77777777" w:rsidR="00ED59AB" w:rsidRPr="00FB4969" w:rsidRDefault="00ED59AB" w:rsidP="005F7892">
            <w:pPr>
              <w:jc w:val="center"/>
              <w:rPr>
                <w:color w:val="000000"/>
                <w:sz w:val="21"/>
                <w:szCs w:val="21"/>
              </w:rPr>
            </w:pPr>
          </w:p>
        </w:tc>
        <w:tc>
          <w:tcPr>
            <w:tcW w:w="468" w:type="pct"/>
            <w:shd w:val="clear" w:color="auto" w:fill="auto"/>
            <w:vAlign w:val="center"/>
          </w:tcPr>
          <w:p w14:paraId="08CD0F8C" w14:textId="77777777" w:rsidR="00ED59AB" w:rsidRPr="00FB4969" w:rsidRDefault="00ED59AB" w:rsidP="005F7892">
            <w:pPr>
              <w:jc w:val="center"/>
              <w:rPr>
                <w:color w:val="000000"/>
                <w:sz w:val="21"/>
                <w:szCs w:val="21"/>
              </w:rPr>
            </w:pPr>
          </w:p>
        </w:tc>
        <w:tc>
          <w:tcPr>
            <w:tcW w:w="1173" w:type="pct"/>
            <w:shd w:val="clear" w:color="auto" w:fill="auto"/>
            <w:vAlign w:val="center"/>
          </w:tcPr>
          <w:p w14:paraId="3DDA2CE0" w14:textId="26F0A52C" w:rsidR="00ED59AB" w:rsidRPr="00FB4969" w:rsidRDefault="00ED59AB" w:rsidP="005F7892">
            <w:pPr>
              <w:jc w:val="center"/>
              <w:rPr>
                <w:color w:val="000000"/>
                <w:sz w:val="21"/>
                <w:szCs w:val="21"/>
              </w:rPr>
            </w:pPr>
            <w:r w:rsidRPr="00FB4969">
              <w:rPr>
                <w:color w:val="000000"/>
                <w:sz w:val="21"/>
                <w:szCs w:val="21"/>
              </w:rPr>
              <w:t xml:space="preserve">Повышение надежности и </w:t>
            </w:r>
            <w:proofErr w:type="spellStart"/>
            <w:r w:rsidRPr="00FB4969">
              <w:rPr>
                <w:color w:val="000000"/>
                <w:sz w:val="21"/>
                <w:szCs w:val="21"/>
              </w:rPr>
              <w:t>энергоэффективности</w:t>
            </w:r>
            <w:proofErr w:type="spellEnd"/>
            <w:r w:rsidRPr="00FB4969">
              <w:rPr>
                <w:color w:val="000000"/>
                <w:sz w:val="21"/>
                <w:szCs w:val="21"/>
              </w:rPr>
              <w:t xml:space="preserve"> процессов транспортировки и подачи воды абонентам</w:t>
            </w:r>
          </w:p>
        </w:tc>
        <w:tc>
          <w:tcPr>
            <w:tcW w:w="333" w:type="pct"/>
            <w:shd w:val="clear" w:color="auto" w:fill="auto"/>
            <w:vAlign w:val="center"/>
          </w:tcPr>
          <w:p w14:paraId="75F85DFF" w14:textId="66391F8E" w:rsidR="00ED59AB" w:rsidRPr="00FB4969" w:rsidRDefault="007E6908" w:rsidP="005F7892">
            <w:pPr>
              <w:jc w:val="center"/>
              <w:rPr>
                <w:color w:val="000000"/>
                <w:sz w:val="21"/>
                <w:szCs w:val="21"/>
              </w:rPr>
            </w:pPr>
            <w:r w:rsidRPr="00FB4969">
              <w:rPr>
                <w:color w:val="000000"/>
                <w:sz w:val="21"/>
                <w:szCs w:val="21"/>
              </w:rPr>
              <w:t>2024</w:t>
            </w:r>
          </w:p>
        </w:tc>
        <w:tc>
          <w:tcPr>
            <w:tcW w:w="333" w:type="pct"/>
            <w:shd w:val="clear" w:color="auto" w:fill="auto"/>
            <w:vAlign w:val="center"/>
          </w:tcPr>
          <w:p w14:paraId="543AEA8F" w14:textId="33751533" w:rsidR="00ED59AB" w:rsidRPr="00FB4969" w:rsidRDefault="007E6908" w:rsidP="005F7892">
            <w:pPr>
              <w:jc w:val="center"/>
              <w:rPr>
                <w:color w:val="000000"/>
                <w:sz w:val="21"/>
                <w:szCs w:val="21"/>
              </w:rPr>
            </w:pPr>
            <w:r w:rsidRPr="00FB4969">
              <w:rPr>
                <w:color w:val="000000"/>
                <w:sz w:val="21"/>
                <w:szCs w:val="21"/>
              </w:rPr>
              <w:t>2033</w:t>
            </w:r>
          </w:p>
        </w:tc>
      </w:tr>
      <w:tr w:rsidR="00CC3A82" w14:paraId="6DAEC1EC" w14:textId="77777777" w:rsidTr="00C25083">
        <w:trPr>
          <w:trHeight w:val="114"/>
        </w:trPr>
        <w:tc>
          <w:tcPr>
            <w:tcW w:w="245" w:type="pct"/>
            <w:shd w:val="clear" w:color="auto" w:fill="auto"/>
            <w:vAlign w:val="center"/>
          </w:tcPr>
          <w:p w14:paraId="2EE930D1" w14:textId="57F6529A" w:rsidR="00CC3A82" w:rsidRPr="00FB4969" w:rsidRDefault="00CC3A82" w:rsidP="005F7892">
            <w:pPr>
              <w:jc w:val="center"/>
              <w:rPr>
                <w:color w:val="000000"/>
                <w:sz w:val="21"/>
                <w:szCs w:val="21"/>
              </w:rPr>
            </w:pPr>
            <w:r w:rsidRPr="00FB4969">
              <w:rPr>
                <w:color w:val="000000"/>
                <w:sz w:val="21"/>
                <w:szCs w:val="21"/>
              </w:rPr>
              <w:t>1.3</w:t>
            </w:r>
          </w:p>
        </w:tc>
        <w:tc>
          <w:tcPr>
            <w:tcW w:w="1046" w:type="pct"/>
            <w:shd w:val="clear" w:color="auto" w:fill="auto"/>
            <w:vAlign w:val="center"/>
          </w:tcPr>
          <w:p w14:paraId="43029612" w14:textId="5428D406" w:rsidR="00CC3A82" w:rsidRPr="00FB4969" w:rsidRDefault="00CC3A82" w:rsidP="007606A5">
            <w:pPr>
              <w:jc w:val="right"/>
              <w:rPr>
                <w:color w:val="000000"/>
                <w:sz w:val="21"/>
                <w:szCs w:val="21"/>
              </w:rPr>
            </w:pPr>
            <w:r w:rsidRPr="00FB4969">
              <w:rPr>
                <w:color w:val="000000"/>
                <w:sz w:val="21"/>
                <w:szCs w:val="21"/>
              </w:rPr>
              <w:t>Реконструкция с увеличением диаметра на участках:</w:t>
            </w:r>
          </w:p>
        </w:tc>
        <w:tc>
          <w:tcPr>
            <w:tcW w:w="467" w:type="pct"/>
            <w:shd w:val="clear" w:color="auto" w:fill="auto"/>
            <w:vAlign w:val="center"/>
          </w:tcPr>
          <w:p w14:paraId="554409B4" w14:textId="77777777" w:rsidR="00CC3A82" w:rsidRPr="00FB4969" w:rsidRDefault="00CC3A82" w:rsidP="005F7892">
            <w:pPr>
              <w:jc w:val="center"/>
              <w:rPr>
                <w:color w:val="000000"/>
                <w:sz w:val="21"/>
                <w:szCs w:val="21"/>
              </w:rPr>
            </w:pPr>
          </w:p>
        </w:tc>
        <w:tc>
          <w:tcPr>
            <w:tcW w:w="468" w:type="pct"/>
            <w:shd w:val="clear" w:color="auto" w:fill="auto"/>
            <w:vAlign w:val="center"/>
          </w:tcPr>
          <w:p w14:paraId="2E351E13" w14:textId="77777777" w:rsidR="00CC3A82" w:rsidRPr="00FB4969" w:rsidRDefault="00CC3A82" w:rsidP="008F0355">
            <w:pPr>
              <w:jc w:val="center"/>
              <w:rPr>
                <w:color w:val="000000"/>
                <w:sz w:val="21"/>
                <w:szCs w:val="21"/>
              </w:rPr>
            </w:pPr>
          </w:p>
        </w:tc>
        <w:tc>
          <w:tcPr>
            <w:tcW w:w="467" w:type="pct"/>
            <w:shd w:val="clear" w:color="auto" w:fill="auto"/>
            <w:vAlign w:val="center"/>
          </w:tcPr>
          <w:p w14:paraId="46CF9705" w14:textId="77777777" w:rsidR="00CC3A82" w:rsidRPr="00FB4969" w:rsidRDefault="00CC3A82" w:rsidP="005F7892">
            <w:pPr>
              <w:jc w:val="center"/>
              <w:rPr>
                <w:color w:val="000000"/>
                <w:sz w:val="21"/>
                <w:szCs w:val="21"/>
              </w:rPr>
            </w:pPr>
          </w:p>
        </w:tc>
        <w:tc>
          <w:tcPr>
            <w:tcW w:w="468" w:type="pct"/>
            <w:shd w:val="clear" w:color="auto" w:fill="auto"/>
            <w:vAlign w:val="center"/>
          </w:tcPr>
          <w:p w14:paraId="24E165AC" w14:textId="77777777" w:rsidR="00CC3A82" w:rsidRPr="00FB4969" w:rsidRDefault="00CC3A82" w:rsidP="005F7892">
            <w:pPr>
              <w:jc w:val="center"/>
              <w:rPr>
                <w:color w:val="000000"/>
                <w:sz w:val="21"/>
                <w:szCs w:val="21"/>
              </w:rPr>
            </w:pPr>
          </w:p>
        </w:tc>
        <w:tc>
          <w:tcPr>
            <w:tcW w:w="1173" w:type="pct"/>
            <w:vMerge w:val="restart"/>
            <w:shd w:val="clear" w:color="auto" w:fill="auto"/>
            <w:vAlign w:val="center"/>
          </w:tcPr>
          <w:p w14:paraId="76063C91" w14:textId="5EC1AF52" w:rsidR="00CC3A82" w:rsidRPr="00FB4969" w:rsidRDefault="00CC3A82" w:rsidP="005F7892">
            <w:pPr>
              <w:jc w:val="center"/>
              <w:rPr>
                <w:color w:val="000000"/>
                <w:sz w:val="21"/>
                <w:szCs w:val="21"/>
              </w:rPr>
            </w:pPr>
            <w:r w:rsidRPr="00FB4969">
              <w:rPr>
                <w:color w:val="000000"/>
                <w:sz w:val="21"/>
                <w:szCs w:val="21"/>
              </w:rPr>
              <w:t xml:space="preserve">Повышение надежности и </w:t>
            </w:r>
            <w:proofErr w:type="spellStart"/>
            <w:r w:rsidRPr="00FB4969">
              <w:rPr>
                <w:color w:val="000000"/>
                <w:sz w:val="21"/>
                <w:szCs w:val="21"/>
              </w:rPr>
              <w:t>энергоэффективности</w:t>
            </w:r>
            <w:proofErr w:type="spellEnd"/>
            <w:r w:rsidRPr="00FB4969">
              <w:rPr>
                <w:color w:val="000000"/>
                <w:sz w:val="21"/>
                <w:szCs w:val="21"/>
              </w:rPr>
              <w:t xml:space="preserve"> процессов транспортировки и подачи воды абонентам</w:t>
            </w:r>
          </w:p>
        </w:tc>
        <w:tc>
          <w:tcPr>
            <w:tcW w:w="333" w:type="pct"/>
            <w:vMerge w:val="restart"/>
            <w:shd w:val="clear" w:color="auto" w:fill="auto"/>
            <w:vAlign w:val="center"/>
          </w:tcPr>
          <w:p w14:paraId="684E72A5" w14:textId="6CF4D51B" w:rsidR="00CC3A82" w:rsidRPr="00FB4969" w:rsidRDefault="00CC3A82" w:rsidP="005F7892">
            <w:pPr>
              <w:jc w:val="center"/>
              <w:rPr>
                <w:color w:val="000000"/>
                <w:sz w:val="21"/>
                <w:szCs w:val="21"/>
              </w:rPr>
            </w:pPr>
            <w:r w:rsidRPr="00FB4969">
              <w:rPr>
                <w:color w:val="000000"/>
                <w:sz w:val="21"/>
                <w:szCs w:val="21"/>
              </w:rPr>
              <w:t>2024</w:t>
            </w:r>
          </w:p>
        </w:tc>
        <w:tc>
          <w:tcPr>
            <w:tcW w:w="333" w:type="pct"/>
            <w:vMerge w:val="restart"/>
            <w:shd w:val="clear" w:color="auto" w:fill="auto"/>
            <w:vAlign w:val="center"/>
          </w:tcPr>
          <w:p w14:paraId="24911A68" w14:textId="44ACEBB0" w:rsidR="00CC3A82" w:rsidRPr="00FB4969" w:rsidRDefault="00CC3A82" w:rsidP="005F7892">
            <w:pPr>
              <w:jc w:val="center"/>
              <w:rPr>
                <w:color w:val="000000"/>
                <w:sz w:val="21"/>
                <w:szCs w:val="21"/>
              </w:rPr>
            </w:pPr>
            <w:r w:rsidRPr="00FB4969">
              <w:rPr>
                <w:color w:val="000000"/>
                <w:sz w:val="21"/>
                <w:szCs w:val="21"/>
              </w:rPr>
              <w:t>2026</w:t>
            </w:r>
          </w:p>
        </w:tc>
      </w:tr>
      <w:tr w:rsidR="00CC3A82" w14:paraId="645CD710" w14:textId="77777777" w:rsidTr="00C25083">
        <w:trPr>
          <w:trHeight w:val="114"/>
        </w:trPr>
        <w:tc>
          <w:tcPr>
            <w:tcW w:w="245" w:type="pct"/>
            <w:shd w:val="clear" w:color="auto" w:fill="auto"/>
            <w:vAlign w:val="center"/>
          </w:tcPr>
          <w:p w14:paraId="366E70A0" w14:textId="5B003EE0" w:rsidR="00CC3A82" w:rsidRPr="00FB4969" w:rsidRDefault="00CC3A82" w:rsidP="00D04135">
            <w:pPr>
              <w:jc w:val="center"/>
              <w:rPr>
                <w:color w:val="000000"/>
                <w:sz w:val="21"/>
                <w:szCs w:val="21"/>
              </w:rPr>
            </w:pPr>
            <w:r w:rsidRPr="00FB4969">
              <w:rPr>
                <w:color w:val="000000"/>
                <w:sz w:val="21"/>
                <w:szCs w:val="21"/>
              </w:rPr>
              <w:t>1.3.1</w:t>
            </w:r>
          </w:p>
        </w:tc>
        <w:tc>
          <w:tcPr>
            <w:tcW w:w="1046" w:type="pct"/>
            <w:shd w:val="clear" w:color="auto" w:fill="auto"/>
            <w:vAlign w:val="center"/>
          </w:tcPr>
          <w:p w14:paraId="45E37787" w14:textId="415621B0" w:rsidR="00CC3A82" w:rsidRPr="00FB4969" w:rsidRDefault="00CC3A82" w:rsidP="00D04135">
            <w:pPr>
              <w:jc w:val="right"/>
              <w:rPr>
                <w:color w:val="000000"/>
                <w:sz w:val="21"/>
                <w:szCs w:val="21"/>
              </w:rPr>
            </w:pPr>
            <w:r w:rsidRPr="00FB4969">
              <w:rPr>
                <w:color w:val="000000"/>
                <w:sz w:val="21"/>
                <w:szCs w:val="21"/>
              </w:rPr>
              <w:t>У-1-110 – У-1-229</w:t>
            </w:r>
          </w:p>
        </w:tc>
        <w:tc>
          <w:tcPr>
            <w:tcW w:w="467" w:type="pct"/>
            <w:shd w:val="clear" w:color="auto" w:fill="auto"/>
            <w:vAlign w:val="center"/>
          </w:tcPr>
          <w:p w14:paraId="426D41DF" w14:textId="1D66A11A" w:rsidR="00CC3A82" w:rsidRPr="00FB4969" w:rsidRDefault="00CC3A82" w:rsidP="00D04135">
            <w:pPr>
              <w:jc w:val="center"/>
              <w:rPr>
                <w:color w:val="000000"/>
                <w:sz w:val="21"/>
                <w:szCs w:val="21"/>
              </w:rPr>
            </w:pPr>
            <w:r w:rsidRPr="00FB4969">
              <w:rPr>
                <w:color w:val="000000"/>
                <w:sz w:val="21"/>
                <w:szCs w:val="21"/>
              </w:rPr>
              <w:t>42,38</w:t>
            </w:r>
          </w:p>
        </w:tc>
        <w:tc>
          <w:tcPr>
            <w:tcW w:w="468" w:type="pct"/>
            <w:shd w:val="clear" w:color="auto" w:fill="auto"/>
            <w:vAlign w:val="center"/>
          </w:tcPr>
          <w:p w14:paraId="7484DAF4" w14:textId="18BF5743" w:rsidR="00CC3A82" w:rsidRPr="00FB4969" w:rsidRDefault="00CC3A82" w:rsidP="00D04135">
            <w:pPr>
              <w:jc w:val="center"/>
              <w:rPr>
                <w:color w:val="000000"/>
                <w:sz w:val="21"/>
                <w:szCs w:val="21"/>
              </w:rPr>
            </w:pPr>
            <w:r w:rsidRPr="00FB4969">
              <w:rPr>
                <w:color w:val="000000"/>
                <w:sz w:val="21"/>
                <w:szCs w:val="21"/>
              </w:rPr>
              <w:t>100</w:t>
            </w:r>
          </w:p>
        </w:tc>
        <w:tc>
          <w:tcPr>
            <w:tcW w:w="467" w:type="pct"/>
            <w:shd w:val="clear" w:color="auto" w:fill="auto"/>
            <w:vAlign w:val="center"/>
          </w:tcPr>
          <w:p w14:paraId="27D0C5C4" w14:textId="77777777" w:rsidR="00CC3A82" w:rsidRPr="00FB4969" w:rsidRDefault="00CC3A82" w:rsidP="00D04135">
            <w:pPr>
              <w:jc w:val="center"/>
              <w:rPr>
                <w:color w:val="000000"/>
                <w:sz w:val="21"/>
                <w:szCs w:val="21"/>
              </w:rPr>
            </w:pPr>
          </w:p>
        </w:tc>
        <w:tc>
          <w:tcPr>
            <w:tcW w:w="468" w:type="pct"/>
            <w:shd w:val="clear" w:color="auto" w:fill="auto"/>
            <w:vAlign w:val="center"/>
          </w:tcPr>
          <w:p w14:paraId="0F3FC540" w14:textId="77777777" w:rsidR="00CC3A82" w:rsidRPr="00FB4969" w:rsidRDefault="00CC3A82" w:rsidP="00D04135">
            <w:pPr>
              <w:jc w:val="center"/>
              <w:rPr>
                <w:color w:val="000000"/>
                <w:sz w:val="21"/>
                <w:szCs w:val="21"/>
              </w:rPr>
            </w:pPr>
          </w:p>
        </w:tc>
        <w:tc>
          <w:tcPr>
            <w:tcW w:w="1173" w:type="pct"/>
            <w:vMerge/>
            <w:shd w:val="clear" w:color="auto" w:fill="auto"/>
            <w:vAlign w:val="center"/>
          </w:tcPr>
          <w:p w14:paraId="1C7EE1F3" w14:textId="77777777" w:rsidR="00CC3A82" w:rsidRPr="00FB4969" w:rsidRDefault="00CC3A82" w:rsidP="00D04135">
            <w:pPr>
              <w:jc w:val="center"/>
              <w:rPr>
                <w:color w:val="000000"/>
                <w:sz w:val="21"/>
                <w:szCs w:val="21"/>
              </w:rPr>
            </w:pPr>
          </w:p>
        </w:tc>
        <w:tc>
          <w:tcPr>
            <w:tcW w:w="333" w:type="pct"/>
            <w:vMerge/>
            <w:shd w:val="clear" w:color="auto" w:fill="auto"/>
            <w:vAlign w:val="center"/>
          </w:tcPr>
          <w:p w14:paraId="4AAED582" w14:textId="77777777" w:rsidR="00CC3A82" w:rsidRPr="00FB4969" w:rsidRDefault="00CC3A82" w:rsidP="00D04135">
            <w:pPr>
              <w:jc w:val="center"/>
              <w:rPr>
                <w:color w:val="000000"/>
                <w:sz w:val="21"/>
                <w:szCs w:val="21"/>
              </w:rPr>
            </w:pPr>
          </w:p>
        </w:tc>
        <w:tc>
          <w:tcPr>
            <w:tcW w:w="333" w:type="pct"/>
            <w:vMerge/>
            <w:shd w:val="clear" w:color="auto" w:fill="auto"/>
            <w:vAlign w:val="center"/>
          </w:tcPr>
          <w:p w14:paraId="3041B8D7" w14:textId="77777777" w:rsidR="00CC3A82" w:rsidRPr="00FB4969" w:rsidRDefault="00CC3A82" w:rsidP="00D04135">
            <w:pPr>
              <w:jc w:val="center"/>
              <w:rPr>
                <w:color w:val="000000"/>
                <w:sz w:val="21"/>
                <w:szCs w:val="21"/>
              </w:rPr>
            </w:pPr>
          </w:p>
        </w:tc>
      </w:tr>
      <w:tr w:rsidR="00CC3A82" w14:paraId="0D2ED954" w14:textId="77777777" w:rsidTr="00C25083">
        <w:trPr>
          <w:trHeight w:val="114"/>
        </w:trPr>
        <w:tc>
          <w:tcPr>
            <w:tcW w:w="245" w:type="pct"/>
            <w:shd w:val="clear" w:color="auto" w:fill="auto"/>
            <w:vAlign w:val="center"/>
          </w:tcPr>
          <w:p w14:paraId="65F5B350" w14:textId="0AD9C514" w:rsidR="00CC3A82" w:rsidRPr="00FB4969" w:rsidRDefault="00CC3A82" w:rsidP="00D04135">
            <w:pPr>
              <w:jc w:val="center"/>
              <w:rPr>
                <w:color w:val="000000"/>
                <w:sz w:val="21"/>
                <w:szCs w:val="21"/>
              </w:rPr>
            </w:pPr>
            <w:r w:rsidRPr="00FB4969">
              <w:rPr>
                <w:color w:val="000000"/>
                <w:sz w:val="21"/>
                <w:szCs w:val="21"/>
              </w:rPr>
              <w:t>1.3.2</w:t>
            </w:r>
          </w:p>
        </w:tc>
        <w:tc>
          <w:tcPr>
            <w:tcW w:w="1046" w:type="pct"/>
            <w:shd w:val="clear" w:color="auto" w:fill="auto"/>
            <w:vAlign w:val="center"/>
          </w:tcPr>
          <w:p w14:paraId="1DECE745" w14:textId="0AC1B4CC" w:rsidR="00CC3A82" w:rsidRPr="00FB4969" w:rsidRDefault="00CC3A82" w:rsidP="00D04135">
            <w:pPr>
              <w:jc w:val="right"/>
              <w:rPr>
                <w:color w:val="000000"/>
                <w:sz w:val="21"/>
                <w:szCs w:val="21"/>
              </w:rPr>
            </w:pPr>
            <w:r w:rsidRPr="00FB4969">
              <w:rPr>
                <w:color w:val="000000"/>
                <w:sz w:val="21"/>
                <w:szCs w:val="21"/>
              </w:rPr>
              <w:t>У-1-229 – К-1-67</w:t>
            </w:r>
          </w:p>
        </w:tc>
        <w:tc>
          <w:tcPr>
            <w:tcW w:w="467" w:type="pct"/>
            <w:shd w:val="clear" w:color="auto" w:fill="auto"/>
            <w:vAlign w:val="center"/>
          </w:tcPr>
          <w:p w14:paraId="2471086D" w14:textId="053F2E47" w:rsidR="00CC3A82" w:rsidRPr="00FB4969" w:rsidRDefault="00CC3A82" w:rsidP="00D04135">
            <w:pPr>
              <w:jc w:val="center"/>
              <w:rPr>
                <w:color w:val="000000"/>
                <w:sz w:val="21"/>
                <w:szCs w:val="21"/>
              </w:rPr>
            </w:pPr>
            <w:r w:rsidRPr="00FB4969">
              <w:rPr>
                <w:color w:val="000000"/>
                <w:sz w:val="21"/>
                <w:szCs w:val="21"/>
              </w:rPr>
              <w:t>80,93</w:t>
            </w:r>
          </w:p>
        </w:tc>
        <w:tc>
          <w:tcPr>
            <w:tcW w:w="468" w:type="pct"/>
            <w:shd w:val="clear" w:color="auto" w:fill="auto"/>
            <w:vAlign w:val="center"/>
          </w:tcPr>
          <w:p w14:paraId="1F5D0695" w14:textId="01F6EC37" w:rsidR="00CC3A82" w:rsidRPr="00FB4969" w:rsidRDefault="00CC3A82" w:rsidP="00D04135">
            <w:pPr>
              <w:jc w:val="center"/>
              <w:rPr>
                <w:color w:val="000000"/>
                <w:sz w:val="21"/>
                <w:szCs w:val="21"/>
              </w:rPr>
            </w:pPr>
            <w:r w:rsidRPr="00FB4969">
              <w:rPr>
                <w:color w:val="000000"/>
                <w:sz w:val="21"/>
                <w:szCs w:val="21"/>
              </w:rPr>
              <w:t>100</w:t>
            </w:r>
          </w:p>
        </w:tc>
        <w:tc>
          <w:tcPr>
            <w:tcW w:w="467" w:type="pct"/>
            <w:shd w:val="clear" w:color="auto" w:fill="auto"/>
            <w:vAlign w:val="center"/>
          </w:tcPr>
          <w:p w14:paraId="4ED23275" w14:textId="77777777" w:rsidR="00CC3A82" w:rsidRPr="00FB4969" w:rsidRDefault="00CC3A82" w:rsidP="00D04135">
            <w:pPr>
              <w:jc w:val="center"/>
              <w:rPr>
                <w:color w:val="000000"/>
                <w:sz w:val="21"/>
                <w:szCs w:val="21"/>
              </w:rPr>
            </w:pPr>
          </w:p>
        </w:tc>
        <w:tc>
          <w:tcPr>
            <w:tcW w:w="468" w:type="pct"/>
            <w:shd w:val="clear" w:color="auto" w:fill="auto"/>
            <w:vAlign w:val="center"/>
          </w:tcPr>
          <w:p w14:paraId="70E69269" w14:textId="77777777" w:rsidR="00CC3A82" w:rsidRPr="00FB4969" w:rsidRDefault="00CC3A82" w:rsidP="00D04135">
            <w:pPr>
              <w:jc w:val="center"/>
              <w:rPr>
                <w:color w:val="000000"/>
                <w:sz w:val="21"/>
                <w:szCs w:val="21"/>
              </w:rPr>
            </w:pPr>
          </w:p>
        </w:tc>
        <w:tc>
          <w:tcPr>
            <w:tcW w:w="1173" w:type="pct"/>
            <w:vMerge/>
            <w:shd w:val="clear" w:color="auto" w:fill="auto"/>
            <w:vAlign w:val="center"/>
          </w:tcPr>
          <w:p w14:paraId="588BB32A" w14:textId="77777777" w:rsidR="00CC3A82" w:rsidRPr="00FB4969" w:rsidRDefault="00CC3A82" w:rsidP="00D04135">
            <w:pPr>
              <w:jc w:val="center"/>
              <w:rPr>
                <w:color w:val="000000"/>
                <w:sz w:val="21"/>
                <w:szCs w:val="21"/>
              </w:rPr>
            </w:pPr>
          </w:p>
        </w:tc>
        <w:tc>
          <w:tcPr>
            <w:tcW w:w="333" w:type="pct"/>
            <w:vMerge/>
            <w:shd w:val="clear" w:color="auto" w:fill="auto"/>
            <w:vAlign w:val="center"/>
          </w:tcPr>
          <w:p w14:paraId="02653731" w14:textId="77777777" w:rsidR="00CC3A82" w:rsidRPr="00FB4969" w:rsidRDefault="00CC3A82" w:rsidP="00D04135">
            <w:pPr>
              <w:jc w:val="center"/>
              <w:rPr>
                <w:color w:val="000000"/>
                <w:sz w:val="21"/>
                <w:szCs w:val="21"/>
              </w:rPr>
            </w:pPr>
          </w:p>
        </w:tc>
        <w:tc>
          <w:tcPr>
            <w:tcW w:w="333" w:type="pct"/>
            <w:vMerge/>
            <w:shd w:val="clear" w:color="auto" w:fill="auto"/>
            <w:vAlign w:val="center"/>
          </w:tcPr>
          <w:p w14:paraId="0002F99E" w14:textId="77777777" w:rsidR="00CC3A82" w:rsidRPr="00FB4969" w:rsidRDefault="00CC3A82" w:rsidP="00D04135">
            <w:pPr>
              <w:jc w:val="center"/>
              <w:rPr>
                <w:color w:val="000000"/>
                <w:sz w:val="21"/>
                <w:szCs w:val="21"/>
              </w:rPr>
            </w:pPr>
          </w:p>
        </w:tc>
      </w:tr>
      <w:tr w:rsidR="00CC3A82" w14:paraId="38267BC2" w14:textId="77777777" w:rsidTr="007E7F38">
        <w:trPr>
          <w:trHeight w:val="114"/>
        </w:trPr>
        <w:tc>
          <w:tcPr>
            <w:tcW w:w="245" w:type="pct"/>
            <w:shd w:val="clear" w:color="auto" w:fill="auto"/>
            <w:vAlign w:val="center"/>
          </w:tcPr>
          <w:p w14:paraId="7FF9849F" w14:textId="5B6E7FE0" w:rsidR="00CC3A82" w:rsidRPr="00FB4969" w:rsidRDefault="00CC3A82" w:rsidP="00CC3A82">
            <w:pPr>
              <w:jc w:val="center"/>
              <w:rPr>
                <w:color w:val="000000"/>
                <w:sz w:val="21"/>
                <w:szCs w:val="21"/>
              </w:rPr>
            </w:pPr>
            <w:r w:rsidRPr="00FB4969">
              <w:rPr>
                <w:color w:val="000000"/>
                <w:sz w:val="21"/>
                <w:szCs w:val="21"/>
              </w:rPr>
              <w:t>1.3.3</w:t>
            </w:r>
          </w:p>
        </w:tc>
        <w:tc>
          <w:tcPr>
            <w:tcW w:w="1046" w:type="pct"/>
            <w:shd w:val="clear" w:color="auto" w:fill="auto"/>
            <w:vAlign w:val="bottom"/>
          </w:tcPr>
          <w:p w14:paraId="2261CE09" w14:textId="68142398" w:rsidR="00CC3A82" w:rsidRPr="00FB4969" w:rsidRDefault="00CC3A82" w:rsidP="00CC3A82">
            <w:pPr>
              <w:jc w:val="right"/>
              <w:rPr>
                <w:color w:val="000000"/>
                <w:sz w:val="21"/>
                <w:szCs w:val="21"/>
              </w:rPr>
            </w:pPr>
            <w:r w:rsidRPr="00FB4969">
              <w:rPr>
                <w:color w:val="000000"/>
                <w:sz w:val="21"/>
                <w:szCs w:val="21"/>
              </w:rPr>
              <w:t>К-1-40 – К-1-36</w:t>
            </w:r>
          </w:p>
        </w:tc>
        <w:tc>
          <w:tcPr>
            <w:tcW w:w="467" w:type="pct"/>
            <w:shd w:val="clear" w:color="auto" w:fill="auto"/>
            <w:vAlign w:val="center"/>
          </w:tcPr>
          <w:p w14:paraId="1D29F5EE" w14:textId="63DF0660" w:rsidR="00CC3A82" w:rsidRPr="00FB4969" w:rsidRDefault="00CC3A82" w:rsidP="00CC3A82">
            <w:pPr>
              <w:jc w:val="center"/>
              <w:rPr>
                <w:color w:val="000000"/>
                <w:sz w:val="21"/>
                <w:szCs w:val="21"/>
              </w:rPr>
            </w:pPr>
            <w:r w:rsidRPr="00FB4969">
              <w:rPr>
                <w:color w:val="000000"/>
                <w:sz w:val="21"/>
                <w:szCs w:val="21"/>
              </w:rPr>
              <w:t>54,88</w:t>
            </w:r>
          </w:p>
        </w:tc>
        <w:tc>
          <w:tcPr>
            <w:tcW w:w="468" w:type="pct"/>
            <w:shd w:val="clear" w:color="auto" w:fill="auto"/>
            <w:vAlign w:val="center"/>
          </w:tcPr>
          <w:p w14:paraId="6DCC69F3" w14:textId="7C2CE3C1"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56097BD9" w14:textId="77777777" w:rsidR="00CC3A82" w:rsidRPr="00FB4969" w:rsidRDefault="00CC3A82" w:rsidP="00CC3A82">
            <w:pPr>
              <w:jc w:val="center"/>
              <w:rPr>
                <w:color w:val="000000"/>
                <w:sz w:val="21"/>
                <w:szCs w:val="21"/>
              </w:rPr>
            </w:pPr>
          </w:p>
        </w:tc>
        <w:tc>
          <w:tcPr>
            <w:tcW w:w="468" w:type="pct"/>
            <w:shd w:val="clear" w:color="auto" w:fill="auto"/>
            <w:vAlign w:val="center"/>
          </w:tcPr>
          <w:p w14:paraId="44E11550"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09FB83F8"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110275C6"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266CD4A5" w14:textId="77777777" w:rsidR="00CC3A82" w:rsidRPr="00FB4969" w:rsidRDefault="00CC3A82" w:rsidP="00CC3A82">
            <w:pPr>
              <w:jc w:val="center"/>
              <w:rPr>
                <w:color w:val="000000"/>
                <w:sz w:val="21"/>
                <w:szCs w:val="21"/>
              </w:rPr>
            </w:pPr>
          </w:p>
        </w:tc>
      </w:tr>
      <w:tr w:rsidR="00CC3A82" w14:paraId="13409E5F" w14:textId="77777777" w:rsidTr="007E7F38">
        <w:trPr>
          <w:trHeight w:val="114"/>
        </w:trPr>
        <w:tc>
          <w:tcPr>
            <w:tcW w:w="245" w:type="pct"/>
            <w:shd w:val="clear" w:color="auto" w:fill="auto"/>
            <w:vAlign w:val="center"/>
          </w:tcPr>
          <w:p w14:paraId="1660A0E8" w14:textId="24D682AC" w:rsidR="00CC3A82" w:rsidRPr="00FB4969" w:rsidRDefault="00CC3A82" w:rsidP="00CC3A82">
            <w:pPr>
              <w:jc w:val="center"/>
              <w:rPr>
                <w:color w:val="000000"/>
                <w:sz w:val="21"/>
                <w:szCs w:val="21"/>
              </w:rPr>
            </w:pPr>
            <w:r w:rsidRPr="00FB4969">
              <w:rPr>
                <w:color w:val="000000"/>
                <w:sz w:val="21"/>
                <w:szCs w:val="21"/>
              </w:rPr>
              <w:t>1.3.4</w:t>
            </w:r>
          </w:p>
        </w:tc>
        <w:tc>
          <w:tcPr>
            <w:tcW w:w="1046" w:type="pct"/>
            <w:shd w:val="clear" w:color="auto" w:fill="auto"/>
            <w:vAlign w:val="bottom"/>
          </w:tcPr>
          <w:p w14:paraId="140991FE" w14:textId="2B2A095C" w:rsidR="00CC3A82" w:rsidRPr="00FB4969" w:rsidRDefault="00CC3A82" w:rsidP="00CC3A82">
            <w:pPr>
              <w:jc w:val="right"/>
              <w:rPr>
                <w:color w:val="000000"/>
                <w:sz w:val="21"/>
                <w:szCs w:val="21"/>
              </w:rPr>
            </w:pPr>
            <w:r w:rsidRPr="00FB4969">
              <w:rPr>
                <w:color w:val="000000"/>
                <w:sz w:val="21"/>
                <w:szCs w:val="21"/>
              </w:rPr>
              <w:t>К-1-34 – К-1-35</w:t>
            </w:r>
          </w:p>
        </w:tc>
        <w:tc>
          <w:tcPr>
            <w:tcW w:w="467" w:type="pct"/>
            <w:shd w:val="clear" w:color="auto" w:fill="auto"/>
            <w:vAlign w:val="center"/>
          </w:tcPr>
          <w:p w14:paraId="4E32691B" w14:textId="7E046DA2" w:rsidR="00CC3A82" w:rsidRPr="00FB4969" w:rsidRDefault="00CC3A82" w:rsidP="00CC3A82">
            <w:pPr>
              <w:jc w:val="center"/>
              <w:rPr>
                <w:color w:val="000000"/>
                <w:sz w:val="21"/>
                <w:szCs w:val="21"/>
              </w:rPr>
            </w:pPr>
            <w:r w:rsidRPr="00FB4969">
              <w:rPr>
                <w:color w:val="000000"/>
                <w:sz w:val="21"/>
                <w:szCs w:val="21"/>
              </w:rPr>
              <w:t>50,13</w:t>
            </w:r>
          </w:p>
        </w:tc>
        <w:tc>
          <w:tcPr>
            <w:tcW w:w="468" w:type="pct"/>
            <w:shd w:val="clear" w:color="auto" w:fill="auto"/>
            <w:vAlign w:val="center"/>
          </w:tcPr>
          <w:p w14:paraId="7EF7149C" w14:textId="15DD30DD"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67DEA2C6" w14:textId="77777777" w:rsidR="00CC3A82" w:rsidRPr="00FB4969" w:rsidRDefault="00CC3A82" w:rsidP="00CC3A82">
            <w:pPr>
              <w:jc w:val="center"/>
              <w:rPr>
                <w:color w:val="000000"/>
                <w:sz w:val="21"/>
                <w:szCs w:val="21"/>
              </w:rPr>
            </w:pPr>
          </w:p>
        </w:tc>
        <w:tc>
          <w:tcPr>
            <w:tcW w:w="468" w:type="pct"/>
            <w:shd w:val="clear" w:color="auto" w:fill="auto"/>
            <w:vAlign w:val="center"/>
          </w:tcPr>
          <w:p w14:paraId="63177ABE"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16CCABAF"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44E31830"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5723CB71" w14:textId="77777777" w:rsidR="00CC3A82" w:rsidRPr="00FB4969" w:rsidRDefault="00CC3A82" w:rsidP="00CC3A82">
            <w:pPr>
              <w:jc w:val="center"/>
              <w:rPr>
                <w:color w:val="000000"/>
                <w:sz w:val="21"/>
                <w:szCs w:val="21"/>
              </w:rPr>
            </w:pPr>
          </w:p>
        </w:tc>
      </w:tr>
      <w:tr w:rsidR="00CC3A82" w14:paraId="205C8D69" w14:textId="77777777" w:rsidTr="007E7F38">
        <w:trPr>
          <w:trHeight w:val="114"/>
        </w:trPr>
        <w:tc>
          <w:tcPr>
            <w:tcW w:w="245" w:type="pct"/>
            <w:shd w:val="clear" w:color="auto" w:fill="auto"/>
            <w:vAlign w:val="center"/>
          </w:tcPr>
          <w:p w14:paraId="310860B4" w14:textId="7F2A9C16" w:rsidR="00CC3A82" w:rsidRPr="00FB4969" w:rsidRDefault="00CC3A82" w:rsidP="00CC3A82">
            <w:pPr>
              <w:jc w:val="center"/>
              <w:rPr>
                <w:color w:val="000000"/>
                <w:sz w:val="21"/>
                <w:szCs w:val="21"/>
              </w:rPr>
            </w:pPr>
            <w:r w:rsidRPr="00FB4969">
              <w:rPr>
                <w:color w:val="000000"/>
                <w:sz w:val="21"/>
                <w:szCs w:val="21"/>
              </w:rPr>
              <w:t>1.3.5</w:t>
            </w:r>
          </w:p>
        </w:tc>
        <w:tc>
          <w:tcPr>
            <w:tcW w:w="1046" w:type="pct"/>
            <w:shd w:val="clear" w:color="auto" w:fill="auto"/>
            <w:vAlign w:val="bottom"/>
          </w:tcPr>
          <w:p w14:paraId="2972AA17" w14:textId="4C0BE98B" w:rsidR="00CC3A82" w:rsidRPr="00FB4969" w:rsidRDefault="00CC3A82" w:rsidP="00CC3A82">
            <w:pPr>
              <w:jc w:val="right"/>
              <w:rPr>
                <w:color w:val="000000"/>
                <w:sz w:val="21"/>
                <w:szCs w:val="21"/>
              </w:rPr>
            </w:pPr>
            <w:r w:rsidRPr="00FB4969">
              <w:rPr>
                <w:color w:val="000000"/>
                <w:sz w:val="21"/>
                <w:szCs w:val="21"/>
              </w:rPr>
              <w:t>К-1-37 – К-1-34</w:t>
            </w:r>
          </w:p>
        </w:tc>
        <w:tc>
          <w:tcPr>
            <w:tcW w:w="467" w:type="pct"/>
            <w:shd w:val="clear" w:color="auto" w:fill="auto"/>
            <w:vAlign w:val="center"/>
          </w:tcPr>
          <w:p w14:paraId="2EF3FFE2" w14:textId="0AEEDB1D" w:rsidR="00CC3A82" w:rsidRPr="00FB4969" w:rsidRDefault="00CC3A82" w:rsidP="00CC3A82">
            <w:pPr>
              <w:jc w:val="center"/>
              <w:rPr>
                <w:color w:val="000000"/>
                <w:sz w:val="21"/>
                <w:szCs w:val="21"/>
              </w:rPr>
            </w:pPr>
            <w:r w:rsidRPr="00FB4969">
              <w:rPr>
                <w:color w:val="000000"/>
                <w:sz w:val="21"/>
                <w:szCs w:val="21"/>
              </w:rPr>
              <w:t>22,42</w:t>
            </w:r>
          </w:p>
        </w:tc>
        <w:tc>
          <w:tcPr>
            <w:tcW w:w="468" w:type="pct"/>
            <w:shd w:val="clear" w:color="auto" w:fill="auto"/>
            <w:vAlign w:val="center"/>
          </w:tcPr>
          <w:p w14:paraId="61AC5E89" w14:textId="592B3F20"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2CB39B04" w14:textId="77777777" w:rsidR="00CC3A82" w:rsidRPr="00FB4969" w:rsidRDefault="00CC3A82" w:rsidP="00CC3A82">
            <w:pPr>
              <w:jc w:val="center"/>
              <w:rPr>
                <w:color w:val="000000"/>
                <w:sz w:val="21"/>
                <w:szCs w:val="21"/>
              </w:rPr>
            </w:pPr>
          </w:p>
        </w:tc>
        <w:tc>
          <w:tcPr>
            <w:tcW w:w="468" w:type="pct"/>
            <w:shd w:val="clear" w:color="auto" w:fill="auto"/>
            <w:vAlign w:val="center"/>
          </w:tcPr>
          <w:p w14:paraId="014EBBDA"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4489540A"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6369E62A"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70AFB917" w14:textId="77777777" w:rsidR="00CC3A82" w:rsidRPr="00FB4969" w:rsidRDefault="00CC3A82" w:rsidP="00CC3A82">
            <w:pPr>
              <w:jc w:val="center"/>
              <w:rPr>
                <w:color w:val="000000"/>
                <w:sz w:val="21"/>
                <w:szCs w:val="21"/>
              </w:rPr>
            </w:pPr>
          </w:p>
        </w:tc>
      </w:tr>
      <w:tr w:rsidR="00CC3A82" w14:paraId="28F0DAAB" w14:textId="77777777" w:rsidTr="007E7F38">
        <w:trPr>
          <w:trHeight w:val="114"/>
        </w:trPr>
        <w:tc>
          <w:tcPr>
            <w:tcW w:w="245" w:type="pct"/>
            <w:shd w:val="clear" w:color="auto" w:fill="auto"/>
            <w:vAlign w:val="center"/>
          </w:tcPr>
          <w:p w14:paraId="19A9B7E9" w14:textId="15FF9643" w:rsidR="00CC3A82" w:rsidRPr="00FB4969" w:rsidRDefault="00CC3A82" w:rsidP="00CC3A82">
            <w:pPr>
              <w:jc w:val="center"/>
              <w:rPr>
                <w:color w:val="000000"/>
                <w:sz w:val="21"/>
                <w:szCs w:val="21"/>
              </w:rPr>
            </w:pPr>
            <w:r w:rsidRPr="00FB4969">
              <w:rPr>
                <w:color w:val="000000"/>
                <w:sz w:val="21"/>
                <w:szCs w:val="21"/>
              </w:rPr>
              <w:t>1.3.5</w:t>
            </w:r>
          </w:p>
        </w:tc>
        <w:tc>
          <w:tcPr>
            <w:tcW w:w="1046" w:type="pct"/>
            <w:shd w:val="clear" w:color="auto" w:fill="auto"/>
            <w:vAlign w:val="bottom"/>
          </w:tcPr>
          <w:p w14:paraId="1F01130E" w14:textId="6F4A8303" w:rsidR="00CC3A82" w:rsidRPr="00FB4969" w:rsidRDefault="00CC3A82" w:rsidP="00CC3A82">
            <w:pPr>
              <w:jc w:val="right"/>
              <w:rPr>
                <w:color w:val="000000"/>
                <w:sz w:val="21"/>
                <w:szCs w:val="21"/>
              </w:rPr>
            </w:pPr>
            <w:r w:rsidRPr="00FB4969">
              <w:rPr>
                <w:color w:val="000000"/>
                <w:sz w:val="21"/>
                <w:szCs w:val="21"/>
              </w:rPr>
              <w:t>К-1-36 – К-1-37</w:t>
            </w:r>
          </w:p>
        </w:tc>
        <w:tc>
          <w:tcPr>
            <w:tcW w:w="467" w:type="pct"/>
            <w:shd w:val="clear" w:color="auto" w:fill="auto"/>
            <w:vAlign w:val="center"/>
          </w:tcPr>
          <w:p w14:paraId="0744B66A" w14:textId="0858935F" w:rsidR="00CC3A82" w:rsidRPr="00FB4969" w:rsidRDefault="00CC3A82" w:rsidP="00CC3A82">
            <w:pPr>
              <w:jc w:val="center"/>
              <w:rPr>
                <w:color w:val="000000"/>
                <w:sz w:val="21"/>
                <w:szCs w:val="21"/>
              </w:rPr>
            </w:pPr>
            <w:r w:rsidRPr="00FB4969">
              <w:rPr>
                <w:color w:val="000000"/>
                <w:sz w:val="21"/>
                <w:szCs w:val="21"/>
              </w:rPr>
              <w:t>43,85</w:t>
            </w:r>
          </w:p>
        </w:tc>
        <w:tc>
          <w:tcPr>
            <w:tcW w:w="468" w:type="pct"/>
            <w:shd w:val="clear" w:color="auto" w:fill="auto"/>
            <w:vAlign w:val="center"/>
          </w:tcPr>
          <w:p w14:paraId="7216A811" w14:textId="59FAFC7C"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6A3A90C7" w14:textId="77777777" w:rsidR="00CC3A82" w:rsidRPr="00FB4969" w:rsidRDefault="00CC3A82" w:rsidP="00CC3A82">
            <w:pPr>
              <w:jc w:val="center"/>
              <w:rPr>
                <w:color w:val="000000"/>
                <w:sz w:val="21"/>
                <w:szCs w:val="21"/>
              </w:rPr>
            </w:pPr>
          </w:p>
        </w:tc>
        <w:tc>
          <w:tcPr>
            <w:tcW w:w="468" w:type="pct"/>
            <w:shd w:val="clear" w:color="auto" w:fill="auto"/>
            <w:vAlign w:val="center"/>
          </w:tcPr>
          <w:p w14:paraId="63D12531"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698CAF27"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552849A7"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059E6762" w14:textId="77777777" w:rsidR="00CC3A82" w:rsidRPr="00FB4969" w:rsidRDefault="00CC3A82" w:rsidP="00CC3A82">
            <w:pPr>
              <w:jc w:val="center"/>
              <w:rPr>
                <w:color w:val="000000"/>
                <w:sz w:val="21"/>
                <w:szCs w:val="21"/>
              </w:rPr>
            </w:pPr>
          </w:p>
        </w:tc>
      </w:tr>
      <w:tr w:rsidR="00CC3A82" w14:paraId="48DF35F1" w14:textId="77777777" w:rsidTr="007E7F38">
        <w:trPr>
          <w:trHeight w:val="114"/>
        </w:trPr>
        <w:tc>
          <w:tcPr>
            <w:tcW w:w="245" w:type="pct"/>
            <w:shd w:val="clear" w:color="auto" w:fill="auto"/>
            <w:vAlign w:val="center"/>
          </w:tcPr>
          <w:p w14:paraId="72471E4C" w14:textId="3F72CCAC" w:rsidR="00CC3A82" w:rsidRPr="00FB4969" w:rsidRDefault="00CC3A82" w:rsidP="00CC3A82">
            <w:pPr>
              <w:jc w:val="center"/>
              <w:rPr>
                <w:color w:val="000000"/>
                <w:sz w:val="21"/>
                <w:szCs w:val="21"/>
              </w:rPr>
            </w:pPr>
            <w:r w:rsidRPr="00FB4969">
              <w:rPr>
                <w:color w:val="000000"/>
                <w:sz w:val="21"/>
                <w:szCs w:val="21"/>
              </w:rPr>
              <w:t>1.3.6</w:t>
            </w:r>
          </w:p>
        </w:tc>
        <w:tc>
          <w:tcPr>
            <w:tcW w:w="1046" w:type="pct"/>
            <w:shd w:val="clear" w:color="auto" w:fill="auto"/>
            <w:vAlign w:val="bottom"/>
          </w:tcPr>
          <w:p w14:paraId="2D622ED7" w14:textId="75C166FE" w:rsidR="00CC3A82" w:rsidRPr="00FB4969" w:rsidRDefault="00CC3A82" w:rsidP="00CC3A82">
            <w:pPr>
              <w:jc w:val="right"/>
              <w:rPr>
                <w:color w:val="000000"/>
                <w:sz w:val="21"/>
                <w:szCs w:val="21"/>
              </w:rPr>
            </w:pPr>
            <w:r w:rsidRPr="00FB4969">
              <w:rPr>
                <w:color w:val="000000"/>
                <w:sz w:val="21"/>
                <w:szCs w:val="21"/>
              </w:rPr>
              <w:t>К-1-67 – К2.11</w:t>
            </w:r>
          </w:p>
        </w:tc>
        <w:tc>
          <w:tcPr>
            <w:tcW w:w="467" w:type="pct"/>
            <w:shd w:val="clear" w:color="auto" w:fill="auto"/>
            <w:vAlign w:val="center"/>
          </w:tcPr>
          <w:p w14:paraId="2AABB0DE" w14:textId="491A60F4" w:rsidR="00CC3A82" w:rsidRPr="00FB4969" w:rsidRDefault="00CC3A82" w:rsidP="00CC3A82">
            <w:pPr>
              <w:jc w:val="center"/>
              <w:rPr>
                <w:color w:val="000000"/>
                <w:sz w:val="21"/>
                <w:szCs w:val="21"/>
              </w:rPr>
            </w:pPr>
            <w:r w:rsidRPr="00FB4969">
              <w:rPr>
                <w:color w:val="000000"/>
                <w:sz w:val="21"/>
                <w:szCs w:val="21"/>
              </w:rPr>
              <w:t>98,00</w:t>
            </w:r>
          </w:p>
        </w:tc>
        <w:tc>
          <w:tcPr>
            <w:tcW w:w="468" w:type="pct"/>
            <w:shd w:val="clear" w:color="auto" w:fill="auto"/>
            <w:vAlign w:val="center"/>
          </w:tcPr>
          <w:p w14:paraId="17AD086C" w14:textId="3858787E"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6428CD8E" w14:textId="77777777" w:rsidR="00CC3A82" w:rsidRPr="00FB4969" w:rsidRDefault="00CC3A82" w:rsidP="00CC3A82">
            <w:pPr>
              <w:jc w:val="center"/>
              <w:rPr>
                <w:color w:val="000000"/>
                <w:sz w:val="21"/>
                <w:szCs w:val="21"/>
              </w:rPr>
            </w:pPr>
          </w:p>
        </w:tc>
        <w:tc>
          <w:tcPr>
            <w:tcW w:w="468" w:type="pct"/>
            <w:shd w:val="clear" w:color="auto" w:fill="auto"/>
            <w:vAlign w:val="center"/>
          </w:tcPr>
          <w:p w14:paraId="0C62B4E1"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41C1CB9E"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42AD48DC"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0CD0FF4F" w14:textId="77777777" w:rsidR="00CC3A82" w:rsidRPr="00FB4969" w:rsidRDefault="00CC3A82" w:rsidP="00CC3A82">
            <w:pPr>
              <w:jc w:val="center"/>
              <w:rPr>
                <w:color w:val="000000"/>
                <w:sz w:val="21"/>
                <w:szCs w:val="21"/>
              </w:rPr>
            </w:pPr>
          </w:p>
        </w:tc>
      </w:tr>
      <w:tr w:rsidR="00CC3A82" w14:paraId="06D6D76C" w14:textId="77777777" w:rsidTr="007E7F38">
        <w:trPr>
          <w:trHeight w:val="114"/>
        </w:trPr>
        <w:tc>
          <w:tcPr>
            <w:tcW w:w="245" w:type="pct"/>
            <w:shd w:val="clear" w:color="auto" w:fill="auto"/>
            <w:vAlign w:val="center"/>
          </w:tcPr>
          <w:p w14:paraId="362539E4" w14:textId="2C12F339" w:rsidR="00CC3A82" w:rsidRPr="00FB4969" w:rsidRDefault="00CC3A82" w:rsidP="00CC3A82">
            <w:pPr>
              <w:jc w:val="center"/>
              <w:rPr>
                <w:color w:val="000000"/>
                <w:sz w:val="21"/>
                <w:szCs w:val="21"/>
              </w:rPr>
            </w:pPr>
            <w:r w:rsidRPr="00FB4969">
              <w:rPr>
                <w:color w:val="000000"/>
                <w:sz w:val="21"/>
                <w:szCs w:val="21"/>
              </w:rPr>
              <w:t>1.3.7</w:t>
            </w:r>
          </w:p>
        </w:tc>
        <w:tc>
          <w:tcPr>
            <w:tcW w:w="1046" w:type="pct"/>
            <w:shd w:val="clear" w:color="auto" w:fill="auto"/>
            <w:vAlign w:val="bottom"/>
          </w:tcPr>
          <w:p w14:paraId="4D2AA36A" w14:textId="70DF2858" w:rsidR="00CC3A82" w:rsidRPr="00FB4969" w:rsidRDefault="00CC3A82" w:rsidP="00CC3A82">
            <w:pPr>
              <w:jc w:val="right"/>
              <w:rPr>
                <w:color w:val="000000"/>
                <w:sz w:val="21"/>
                <w:szCs w:val="21"/>
              </w:rPr>
            </w:pPr>
            <w:r w:rsidRPr="00FB4969">
              <w:rPr>
                <w:color w:val="000000"/>
                <w:sz w:val="21"/>
                <w:szCs w:val="21"/>
              </w:rPr>
              <w:t>К2.11 – К-1-40</w:t>
            </w:r>
          </w:p>
        </w:tc>
        <w:tc>
          <w:tcPr>
            <w:tcW w:w="467" w:type="pct"/>
            <w:shd w:val="clear" w:color="auto" w:fill="auto"/>
            <w:vAlign w:val="center"/>
          </w:tcPr>
          <w:p w14:paraId="77CBED33" w14:textId="3C1BBA92" w:rsidR="00CC3A82" w:rsidRPr="00FB4969" w:rsidRDefault="00CC3A82" w:rsidP="00CC3A82">
            <w:pPr>
              <w:jc w:val="center"/>
              <w:rPr>
                <w:color w:val="000000"/>
                <w:sz w:val="21"/>
                <w:szCs w:val="21"/>
              </w:rPr>
            </w:pPr>
            <w:r w:rsidRPr="00FB4969">
              <w:rPr>
                <w:color w:val="000000"/>
                <w:sz w:val="21"/>
                <w:szCs w:val="21"/>
              </w:rPr>
              <w:t>279,68</w:t>
            </w:r>
          </w:p>
        </w:tc>
        <w:tc>
          <w:tcPr>
            <w:tcW w:w="468" w:type="pct"/>
            <w:shd w:val="clear" w:color="auto" w:fill="auto"/>
            <w:vAlign w:val="center"/>
          </w:tcPr>
          <w:p w14:paraId="6557B99B" w14:textId="783C1F29"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717867B7" w14:textId="77777777" w:rsidR="00CC3A82" w:rsidRPr="00FB4969" w:rsidRDefault="00CC3A82" w:rsidP="00CC3A82">
            <w:pPr>
              <w:jc w:val="center"/>
              <w:rPr>
                <w:color w:val="000000"/>
                <w:sz w:val="21"/>
                <w:szCs w:val="21"/>
              </w:rPr>
            </w:pPr>
          </w:p>
        </w:tc>
        <w:tc>
          <w:tcPr>
            <w:tcW w:w="468" w:type="pct"/>
            <w:shd w:val="clear" w:color="auto" w:fill="auto"/>
            <w:vAlign w:val="center"/>
          </w:tcPr>
          <w:p w14:paraId="332FD3B6"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4CD9CD40"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5AA3EBD0"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5D9A630D" w14:textId="77777777" w:rsidR="00CC3A82" w:rsidRPr="00FB4969" w:rsidRDefault="00CC3A82" w:rsidP="00CC3A82">
            <w:pPr>
              <w:jc w:val="center"/>
              <w:rPr>
                <w:color w:val="000000"/>
                <w:sz w:val="21"/>
                <w:szCs w:val="21"/>
              </w:rPr>
            </w:pPr>
          </w:p>
        </w:tc>
      </w:tr>
      <w:tr w:rsidR="00CC3A82" w14:paraId="2D2FA5F9" w14:textId="77777777" w:rsidTr="007E7F38">
        <w:trPr>
          <w:trHeight w:val="114"/>
        </w:trPr>
        <w:tc>
          <w:tcPr>
            <w:tcW w:w="245" w:type="pct"/>
            <w:shd w:val="clear" w:color="auto" w:fill="auto"/>
            <w:vAlign w:val="center"/>
          </w:tcPr>
          <w:p w14:paraId="2D04FFD6" w14:textId="6C955A13" w:rsidR="00CC3A82" w:rsidRPr="00FB4969" w:rsidRDefault="00CC3A82" w:rsidP="00CC3A82">
            <w:pPr>
              <w:jc w:val="center"/>
              <w:rPr>
                <w:color w:val="000000"/>
                <w:sz w:val="21"/>
                <w:szCs w:val="21"/>
              </w:rPr>
            </w:pPr>
            <w:r w:rsidRPr="00FB4969">
              <w:rPr>
                <w:color w:val="000000"/>
                <w:sz w:val="21"/>
                <w:szCs w:val="21"/>
              </w:rPr>
              <w:t>1.4</w:t>
            </w:r>
          </w:p>
        </w:tc>
        <w:tc>
          <w:tcPr>
            <w:tcW w:w="1046" w:type="pct"/>
            <w:shd w:val="clear" w:color="auto" w:fill="auto"/>
            <w:vAlign w:val="bottom"/>
          </w:tcPr>
          <w:p w14:paraId="33D784EB" w14:textId="3D4A8C21" w:rsidR="00CC3A82" w:rsidRPr="00FB4969" w:rsidRDefault="00CC3A82" w:rsidP="00CC3A82">
            <w:pPr>
              <w:jc w:val="center"/>
              <w:rPr>
                <w:color w:val="000000"/>
                <w:sz w:val="21"/>
                <w:szCs w:val="21"/>
              </w:rPr>
            </w:pPr>
            <w:r w:rsidRPr="00FB4969">
              <w:rPr>
                <w:color w:val="000000"/>
                <w:sz w:val="21"/>
                <w:szCs w:val="21"/>
              </w:rPr>
              <w:t>Новое строительство на участке т/</w:t>
            </w:r>
            <w:proofErr w:type="spellStart"/>
            <w:r w:rsidRPr="00FB4969">
              <w:rPr>
                <w:color w:val="000000"/>
                <w:sz w:val="21"/>
                <w:szCs w:val="21"/>
              </w:rPr>
              <w:t>вр</w:t>
            </w:r>
            <w:proofErr w:type="spellEnd"/>
            <w:r w:rsidRPr="00FB4969">
              <w:rPr>
                <w:color w:val="000000"/>
                <w:sz w:val="21"/>
                <w:szCs w:val="21"/>
              </w:rPr>
              <w:t xml:space="preserve"> – У-1-110</w:t>
            </w:r>
          </w:p>
        </w:tc>
        <w:tc>
          <w:tcPr>
            <w:tcW w:w="467" w:type="pct"/>
            <w:shd w:val="clear" w:color="auto" w:fill="auto"/>
            <w:vAlign w:val="center"/>
          </w:tcPr>
          <w:p w14:paraId="6E12EC7B" w14:textId="473A5C71" w:rsidR="00CC3A82" w:rsidRPr="00FB4969" w:rsidRDefault="00CC3A82" w:rsidP="00CC3A82">
            <w:pPr>
              <w:jc w:val="center"/>
              <w:rPr>
                <w:color w:val="000000"/>
                <w:sz w:val="21"/>
                <w:szCs w:val="21"/>
              </w:rPr>
            </w:pPr>
            <w:r w:rsidRPr="00FB4969">
              <w:rPr>
                <w:color w:val="000000"/>
                <w:sz w:val="21"/>
                <w:szCs w:val="21"/>
              </w:rPr>
              <w:t>131,51</w:t>
            </w:r>
          </w:p>
        </w:tc>
        <w:tc>
          <w:tcPr>
            <w:tcW w:w="468" w:type="pct"/>
            <w:shd w:val="clear" w:color="auto" w:fill="auto"/>
            <w:vAlign w:val="center"/>
          </w:tcPr>
          <w:p w14:paraId="670724F7" w14:textId="49E0C20F" w:rsidR="00CC3A82" w:rsidRPr="00FB4969" w:rsidRDefault="00CC3A82" w:rsidP="00CC3A82">
            <w:pPr>
              <w:jc w:val="center"/>
              <w:rPr>
                <w:color w:val="000000"/>
                <w:sz w:val="21"/>
                <w:szCs w:val="21"/>
              </w:rPr>
            </w:pPr>
            <w:r w:rsidRPr="00FB4969">
              <w:rPr>
                <w:color w:val="000000"/>
                <w:sz w:val="21"/>
                <w:szCs w:val="21"/>
              </w:rPr>
              <w:t>100</w:t>
            </w:r>
          </w:p>
        </w:tc>
        <w:tc>
          <w:tcPr>
            <w:tcW w:w="467" w:type="pct"/>
            <w:shd w:val="clear" w:color="auto" w:fill="auto"/>
            <w:vAlign w:val="center"/>
          </w:tcPr>
          <w:p w14:paraId="1822025B" w14:textId="77777777" w:rsidR="00CC3A82" w:rsidRPr="00FB4969" w:rsidRDefault="00CC3A82" w:rsidP="00CC3A82">
            <w:pPr>
              <w:jc w:val="center"/>
              <w:rPr>
                <w:color w:val="000000"/>
                <w:sz w:val="21"/>
                <w:szCs w:val="21"/>
              </w:rPr>
            </w:pPr>
          </w:p>
        </w:tc>
        <w:tc>
          <w:tcPr>
            <w:tcW w:w="468" w:type="pct"/>
            <w:shd w:val="clear" w:color="auto" w:fill="auto"/>
            <w:vAlign w:val="center"/>
          </w:tcPr>
          <w:p w14:paraId="6BC122BD" w14:textId="77777777" w:rsidR="00CC3A82" w:rsidRPr="00FB4969" w:rsidRDefault="00CC3A82" w:rsidP="00CC3A82">
            <w:pPr>
              <w:jc w:val="center"/>
              <w:rPr>
                <w:color w:val="000000"/>
                <w:sz w:val="21"/>
                <w:szCs w:val="21"/>
              </w:rPr>
            </w:pPr>
          </w:p>
        </w:tc>
        <w:tc>
          <w:tcPr>
            <w:tcW w:w="1173" w:type="pct"/>
            <w:vMerge/>
            <w:shd w:val="clear" w:color="auto" w:fill="auto"/>
            <w:vAlign w:val="center"/>
          </w:tcPr>
          <w:p w14:paraId="6B5EAA03"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29AD30F3" w14:textId="77777777" w:rsidR="00CC3A82" w:rsidRPr="00FB4969" w:rsidRDefault="00CC3A82" w:rsidP="00CC3A82">
            <w:pPr>
              <w:jc w:val="center"/>
              <w:rPr>
                <w:color w:val="000000"/>
                <w:sz w:val="21"/>
                <w:szCs w:val="21"/>
              </w:rPr>
            </w:pPr>
          </w:p>
        </w:tc>
        <w:tc>
          <w:tcPr>
            <w:tcW w:w="333" w:type="pct"/>
            <w:vMerge/>
            <w:shd w:val="clear" w:color="auto" w:fill="auto"/>
            <w:vAlign w:val="center"/>
          </w:tcPr>
          <w:p w14:paraId="743B977E" w14:textId="77777777" w:rsidR="00CC3A82" w:rsidRPr="00FB4969" w:rsidRDefault="00CC3A82" w:rsidP="00CC3A82">
            <w:pPr>
              <w:jc w:val="center"/>
              <w:rPr>
                <w:color w:val="000000"/>
                <w:sz w:val="21"/>
                <w:szCs w:val="21"/>
              </w:rPr>
            </w:pPr>
          </w:p>
        </w:tc>
      </w:tr>
      <w:tr w:rsidR="00CC3A82" w14:paraId="46251156" w14:textId="77777777" w:rsidTr="00C25083">
        <w:trPr>
          <w:trHeight w:val="114"/>
        </w:trPr>
        <w:tc>
          <w:tcPr>
            <w:tcW w:w="245" w:type="pct"/>
            <w:shd w:val="clear" w:color="auto" w:fill="auto"/>
            <w:vAlign w:val="center"/>
          </w:tcPr>
          <w:p w14:paraId="23175F03" w14:textId="703A913D" w:rsidR="00CC3A82" w:rsidRPr="00FB4969" w:rsidRDefault="00CC3A82" w:rsidP="00CC3A82">
            <w:pPr>
              <w:jc w:val="center"/>
              <w:rPr>
                <w:b/>
                <w:color w:val="000000"/>
                <w:sz w:val="21"/>
                <w:szCs w:val="21"/>
              </w:rPr>
            </w:pPr>
            <w:r w:rsidRPr="00FB4969">
              <w:rPr>
                <w:b/>
                <w:color w:val="000000"/>
                <w:sz w:val="21"/>
                <w:szCs w:val="21"/>
              </w:rPr>
              <w:t>2</w:t>
            </w:r>
          </w:p>
        </w:tc>
        <w:tc>
          <w:tcPr>
            <w:tcW w:w="1046" w:type="pct"/>
            <w:shd w:val="clear" w:color="auto" w:fill="auto"/>
            <w:vAlign w:val="center"/>
          </w:tcPr>
          <w:p w14:paraId="52A4AC43" w14:textId="7C484C99" w:rsidR="00CC3A82" w:rsidRPr="00FB4969" w:rsidRDefault="00CC3A82" w:rsidP="00CC3A82">
            <w:pPr>
              <w:jc w:val="center"/>
              <w:rPr>
                <w:color w:val="000000"/>
                <w:sz w:val="21"/>
                <w:szCs w:val="21"/>
              </w:rPr>
            </w:pPr>
            <w:r w:rsidRPr="00FB4969">
              <w:rPr>
                <w:b/>
                <w:bCs/>
                <w:color w:val="000000"/>
                <w:sz w:val="21"/>
                <w:szCs w:val="21"/>
              </w:rPr>
              <w:t>с. Жуково</w:t>
            </w:r>
          </w:p>
        </w:tc>
        <w:tc>
          <w:tcPr>
            <w:tcW w:w="467" w:type="pct"/>
            <w:shd w:val="clear" w:color="auto" w:fill="auto"/>
            <w:vAlign w:val="center"/>
          </w:tcPr>
          <w:p w14:paraId="12716CB2" w14:textId="77777777" w:rsidR="00CC3A82" w:rsidRPr="00FB4969" w:rsidRDefault="00CC3A82" w:rsidP="00CC3A82">
            <w:pPr>
              <w:jc w:val="center"/>
              <w:rPr>
                <w:color w:val="000000"/>
                <w:sz w:val="21"/>
                <w:szCs w:val="21"/>
              </w:rPr>
            </w:pPr>
          </w:p>
        </w:tc>
        <w:tc>
          <w:tcPr>
            <w:tcW w:w="468" w:type="pct"/>
            <w:shd w:val="clear" w:color="auto" w:fill="auto"/>
            <w:vAlign w:val="center"/>
          </w:tcPr>
          <w:p w14:paraId="2463A0CA" w14:textId="77777777" w:rsidR="00CC3A82" w:rsidRPr="00FB4969" w:rsidRDefault="00CC3A82" w:rsidP="00CC3A82">
            <w:pPr>
              <w:jc w:val="center"/>
              <w:rPr>
                <w:color w:val="000000"/>
                <w:sz w:val="21"/>
                <w:szCs w:val="21"/>
              </w:rPr>
            </w:pPr>
          </w:p>
        </w:tc>
        <w:tc>
          <w:tcPr>
            <w:tcW w:w="467" w:type="pct"/>
            <w:shd w:val="clear" w:color="auto" w:fill="auto"/>
            <w:vAlign w:val="center"/>
          </w:tcPr>
          <w:p w14:paraId="1D1C1ABC" w14:textId="77777777" w:rsidR="00CC3A82" w:rsidRPr="00FB4969" w:rsidRDefault="00CC3A82" w:rsidP="00CC3A82">
            <w:pPr>
              <w:jc w:val="center"/>
              <w:rPr>
                <w:color w:val="000000"/>
                <w:sz w:val="21"/>
                <w:szCs w:val="21"/>
              </w:rPr>
            </w:pPr>
          </w:p>
        </w:tc>
        <w:tc>
          <w:tcPr>
            <w:tcW w:w="468" w:type="pct"/>
            <w:shd w:val="clear" w:color="auto" w:fill="auto"/>
            <w:vAlign w:val="center"/>
          </w:tcPr>
          <w:p w14:paraId="5A3A5E5C" w14:textId="77777777" w:rsidR="00CC3A82" w:rsidRPr="00FB4969" w:rsidRDefault="00CC3A82" w:rsidP="00CC3A82">
            <w:pPr>
              <w:jc w:val="center"/>
              <w:rPr>
                <w:color w:val="000000"/>
                <w:sz w:val="21"/>
                <w:szCs w:val="21"/>
              </w:rPr>
            </w:pPr>
          </w:p>
        </w:tc>
        <w:tc>
          <w:tcPr>
            <w:tcW w:w="1173" w:type="pct"/>
            <w:shd w:val="clear" w:color="auto" w:fill="auto"/>
            <w:vAlign w:val="center"/>
          </w:tcPr>
          <w:p w14:paraId="0C42D4E1" w14:textId="77777777" w:rsidR="00CC3A82" w:rsidRPr="00FB4969" w:rsidRDefault="00CC3A82" w:rsidP="00CC3A82">
            <w:pPr>
              <w:jc w:val="center"/>
              <w:rPr>
                <w:color w:val="000000"/>
                <w:sz w:val="21"/>
                <w:szCs w:val="21"/>
              </w:rPr>
            </w:pPr>
          </w:p>
        </w:tc>
        <w:tc>
          <w:tcPr>
            <w:tcW w:w="333" w:type="pct"/>
            <w:shd w:val="clear" w:color="auto" w:fill="auto"/>
            <w:vAlign w:val="center"/>
          </w:tcPr>
          <w:p w14:paraId="7AED6CF7" w14:textId="77777777" w:rsidR="00CC3A82" w:rsidRPr="00FB4969" w:rsidRDefault="00CC3A82" w:rsidP="00CC3A82">
            <w:pPr>
              <w:jc w:val="center"/>
              <w:rPr>
                <w:color w:val="000000"/>
                <w:sz w:val="21"/>
                <w:szCs w:val="21"/>
              </w:rPr>
            </w:pPr>
          </w:p>
        </w:tc>
        <w:tc>
          <w:tcPr>
            <w:tcW w:w="333" w:type="pct"/>
            <w:shd w:val="clear" w:color="auto" w:fill="auto"/>
            <w:vAlign w:val="center"/>
          </w:tcPr>
          <w:p w14:paraId="017A2689" w14:textId="77777777" w:rsidR="00CC3A82" w:rsidRPr="00FB4969" w:rsidRDefault="00CC3A82" w:rsidP="00CC3A82">
            <w:pPr>
              <w:jc w:val="center"/>
              <w:rPr>
                <w:color w:val="000000"/>
                <w:sz w:val="21"/>
                <w:szCs w:val="21"/>
              </w:rPr>
            </w:pPr>
          </w:p>
        </w:tc>
      </w:tr>
      <w:tr w:rsidR="00CC3A82" w14:paraId="7E4C0206" w14:textId="77777777" w:rsidTr="00C25083">
        <w:trPr>
          <w:trHeight w:val="114"/>
        </w:trPr>
        <w:tc>
          <w:tcPr>
            <w:tcW w:w="245" w:type="pct"/>
            <w:shd w:val="clear" w:color="auto" w:fill="auto"/>
            <w:vAlign w:val="center"/>
          </w:tcPr>
          <w:p w14:paraId="5B2CE41F" w14:textId="4B19B12A" w:rsidR="00CC3A82" w:rsidRPr="00FB4969" w:rsidRDefault="00CC3A82" w:rsidP="00CC3A82">
            <w:pPr>
              <w:jc w:val="center"/>
              <w:rPr>
                <w:color w:val="000000"/>
                <w:sz w:val="21"/>
                <w:szCs w:val="21"/>
              </w:rPr>
            </w:pPr>
            <w:r w:rsidRPr="00FB4969">
              <w:rPr>
                <w:color w:val="000000"/>
                <w:sz w:val="21"/>
                <w:szCs w:val="21"/>
              </w:rPr>
              <w:t>2.1</w:t>
            </w:r>
          </w:p>
        </w:tc>
        <w:tc>
          <w:tcPr>
            <w:tcW w:w="1046" w:type="pct"/>
            <w:shd w:val="clear" w:color="auto" w:fill="auto"/>
            <w:vAlign w:val="center"/>
          </w:tcPr>
          <w:p w14:paraId="64385832" w14:textId="692A1579" w:rsidR="00CC3A82" w:rsidRPr="00FB4969" w:rsidRDefault="00CC3A82" w:rsidP="00CC3A82">
            <w:pPr>
              <w:jc w:val="center"/>
              <w:rPr>
                <w:color w:val="000000"/>
                <w:sz w:val="21"/>
                <w:szCs w:val="21"/>
              </w:rPr>
            </w:pPr>
            <w:r w:rsidRPr="00FB4969">
              <w:rPr>
                <w:color w:val="000000"/>
                <w:sz w:val="21"/>
                <w:szCs w:val="21"/>
              </w:rPr>
              <w:t>Установка системы водоподготовки</w:t>
            </w:r>
          </w:p>
        </w:tc>
        <w:tc>
          <w:tcPr>
            <w:tcW w:w="467" w:type="pct"/>
            <w:shd w:val="clear" w:color="auto" w:fill="auto"/>
            <w:vAlign w:val="center"/>
          </w:tcPr>
          <w:p w14:paraId="609C5552" w14:textId="77777777" w:rsidR="00CC3A82" w:rsidRPr="00FB4969" w:rsidRDefault="00CC3A82" w:rsidP="00CC3A82">
            <w:pPr>
              <w:jc w:val="center"/>
              <w:rPr>
                <w:color w:val="000000"/>
                <w:sz w:val="21"/>
                <w:szCs w:val="21"/>
              </w:rPr>
            </w:pPr>
          </w:p>
        </w:tc>
        <w:tc>
          <w:tcPr>
            <w:tcW w:w="468" w:type="pct"/>
            <w:shd w:val="clear" w:color="auto" w:fill="auto"/>
            <w:vAlign w:val="center"/>
          </w:tcPr>
          <w:p w14:paraId="68821EDA" w14:textId="77777777" w:rsidR="00CC3A82" w:rsidRPr="00FB4969" w:rsidRDefault="00CC3A82" w:rsidP="00CC3A82">
            <w:pPr>
              <w:jc w:val="center"/>
              <w:rPr>
                <w:color w:val="000000"/>
                <w:sz w:val="21"/>
                <w:szCs w:val="21"/>
              </w:rPr>
            </w:pPr>
          </w:p>
        </w:tc>
        <w:tc>
          <w:tcPr>
            <w:tcW w:w="467" w:type="pct"/>
            <w:shd w:val="clear" w:color="auto" w:fill="auto"/>
            <w:vAlign w:val="center"/>
          </w:tcPr>
          <w:p w14:paraId="62E678E5" w14:textId="0ED7A84F" w:rsidR="00CC3A82" w:rsidRPr="00FB4969" w:rsidRDefault="00CC3A82" w:rsidP="00CC3A82">
            <w:pPr>
              <w:jc w:val="center"/>
              <w:rPr>
                <w:color w:val="000000"/>
                <w:sz w:val="21"/>
                <w:szCs w:val="21"/>
              </w:rPr>
            </w:pPr>
            <w:r w:rsidRPr="00FB4969">
              <w:rPr>
                <w:color w:val="000000"/>
                <w:sz w:val="21"/>
                <w:szCs w:val="21"/>
              </w:rPr>
              <w:t>100,0</w:t>
            </w:r>
          </w:p>
        </w:tc>
        <w:tc>
          <w:tcPr>
            <w:tcW w:w="468" w:type="pct"/>
            <w:shd w:val="clear" w:color="auto" w:fill="auto"/>
            <w:vAlign w:val="center"/>
          </w:tcPr>
          <w:p w14:paraId="3EB8D204" w14:textId="77777777" w:rsidR="00CC3A82" w:rsidRPr="00FB4969" w:rsidRDefault="00CC3A82" w:rsidP="00CC3A82">
            <w:pPr>
              <w:jc w:val="center"/>
              <w:rPr>
                <w:color w:val="000000"/>
                <w:sz w:val="21"/>
                <w:szCs w:val="21"/>
              </w:rPr>
            </w:pPr>
          </w:p>
        </w:tc>
        <w:tc>
          <w:tcPr>
            <w:tcW w:w="1173" w:type="pct"/>
            <w:shd w:val="clear" w:color="auto" w:fill="auto"/>
            <w:vAlign w:val="center"/>
          </w:tcPr>
          <w:p w14:paraId="535DC1B6" w14:textId="13300B82" w:rsidR="00CC3A82" w:rsidRPr="00FB4969" w:rsidRDefault="00CC3A82" w:rsidP="00CC3A82">
            <w:pPr>
              <w:jc w:val="center"/>
              <w:rPr>
                <w:color w:val="000000"/>
                <w:sz w:val="21"/>
                <w:szCs w:val="21"/>
              </w:rPr>
            </w:pPr>
            <w:r w:rsidRPr="00FB4969">
              <w:rPr>
                <w:color w:val="000000"/>
                <w:sz w:val="21"/>
                <w:szCs w:val="21"/>
              </w:rPr>
              <w:t>Обеспечение требуемого качества водоподготовки питьевой, подаваемой абонентам, в необходимом объеме</w:t>
            </w:r>
          </w:p>
        </w:tc>
        <w:tc>
          <w:tcPr>
            <w:tcW w:w="333" w:type="pct"/>
            <w:shd w:val="clear" w:color="auto" w:fill="auto"/>
            <w:vAlign w:val="center"/>
          </w:tcPr>
          <w:p w14:paraId="4EDD504A" w14:textId="5DC2683C" w:rsidR="00CC3A82" w:rsidRPr="00FB4969" w:rsidRDefault="00CC3A82" w:rsidP="00CC3A82">
            <w:pPr>
              <w:jc w:val="center"/>
              <w:rPr>
                <w:color w:val="000000"/>
                <w:sz w:val="21"/>
                <w:szCs w:val="21"/>
              </w:rPr>
            </w:pPr>
            <w:r w:rsidRPr="00FB4969">
              <w:rPr>
                <w:color w:val="000000"/>
                <w:sz w:val="21"/>
                <w:szCs w:val="21"/>
              </w:rPr>
              <w:t>2027</w:t>
            </w:r>
          </w:p>
        </w:tc>
        <w:tc>
          <w:tcPr>
            <w:tcW w:w="333" w:type="pct"/>
            <w:shd w:val="clear" w:color="auto" w:fill="auto"/>
            <w:vAlign w:val="center"/>
          </w:tcPr>
          <w:p w14:paraId="1B5DF350" w14:textId="4A49BE88" w:rsidR="00CC3A82" w:rsidRPr="00FB4969" w:rsidRDefault="00CC3A82" w:rsidP="00CC3A82">
            <w:pPr>
              <w:jc w:val="center"/>
              <w:rPr>
                <w:color w:val="000000"/>
                <w:sz w:val="21"/>
                <w:szCs w:val="21"/>
              </w:rPr>
            </w:pPr>
            <w:r w:rsidRPr="00FB4969">
              <w:rPr>
                <w:color w:val="000000"/>
                <w:sz w:val="21"/>
                <w:szCs w:val="21"/>
              </w:rPr>
              <w:t>2027</w:t>
            </w:r>
          </w:p>
        </w:tc>
      </w:tr>
      <w:tr w:rsidR="00CC3A82" w14:paraId="5C363260" w14:textId="77777777" w:rsidTr="00C25083">
        <w:trPr>
          <w:trHeight w:val="114"/>
        </w:trPr>
        <w:tc>
          <w:tcPr>
            <w:tcW w:w="245" w:type="pct"/>
            <w:shd w:val="clear" w:color="auto" w:fill="auto"/>
            <w:vAlign w:val="center"/>
          </w:tcPr>
          <w:p w14:paraId="69070849" w14:textId="244BEA3D" w:rsidR="00CC3A82" w:rsidRPr="00FB4969" w:rsidRDefault="00CC3A82" w:rsidP="00CC3A82">
            <w:pPr>
              <w:jc w:val="center"/>
              <w:rPr>
                <w:color w:val="000000"/>
                <w:sz w:val="21"/>
                <w:szCs w:val="21"/>
              </w:rPr>
            </w:pPr>
            <w:r w:rsidRPr="00FB4969">
              <w:rPr>
                <w:color w:val="000000"/>
                <w:sz w:val="21"/>
                <w:szCs w:val="21"/>
              </w:rPr>
              <w:t>2.2</w:t>
            </w:r>
          </w:p>
        </w:tc>
        <w:tc>
          <w:tcPr>
            <w:tcW w:w="1046" w:type="pct"/>
            <w:shd w:val="clear" w:color="auto" w:fill="auto"/>
            <w:vAlign w:val="center"/>
          </w:tcPr>
          <w:p w14:paraId="4DD5CAC9" w14:textId="53B2762D" w:rsidR="00CC3A82" w:rsidRPr="00FB4969" w:rsidRDefault="00CC3A82" w:rsidP="00CC3A82">
            <w:pPr>
              <w:jc w:val="center"/>
              <w:rPr>
                <w:color w:val="000000"/>
                <w:sz w:val="21"/>
                <w:szCs w:val="21"/>
              </w:rPr>
            </w:pPr>
            <w:r w:rsidRPr="00FB4969">
              <w:rPr>
                <w:color w:val="000000"/>
                <w:sz w:val="21"/>
                <w:szCs w:val="21"/>
              </w:rPr>
              <w:t>Реконструкция ветхих сетей</w:t>
            </w:r>
          </w:p>
        </w:tc>
        <w:tc>
          <w:tcPr>
            <w:tcW w:w="467" w:type="pct"/>
            <w:shd w:val="clear" w:color="auto" w:fill="auto"/>
            <w:vAlign w:val="center"/>
          </w:tcPr>
          <w:p w14:paraId="1DD15AF0" w14:textId="096B457B" w:rsidR="00CC3A82" w:rsidRPr="00FB4969" w:rsidRDefault="00CC3A82" w:rsidP="00CC3A82">
            <w:pPr>
              <w:jc w:val="center"/>
              <w:rPr>
                <w:color w:val="000000"/>
                <w:sz w:val="21"/>
                <w:szCs w:val="21"/>
              </w:rPr>
            </w:pPr>
            <w:r w:rsidRPr="00FB4969">
              <w:rPr>
                <w:color w:val="000000"/>
                <w:sz w:val="21"/>
                <w:szCs w:val="21"/>
              </w:rPr>
              <w:t>500,0</w:t>
            </w:r>
          </w:p>
        </w:tc>
        <w:tc>
          <w:tcPr>
            <w:tcW w:w="468" w:type="pct"/>
            <w:shd w:val="clear" w:color="auto" w:fill="auto"/>
            <w:vAlign w:val="center"/>
          </w:tcPr>
          <w:p w14:paraId="039A5B78" w14:textId="40A2EFCE" w:rsidR="00CC3A82" w:rsidRPr="00FB4969" w:rsidRDefault="00CC3A82" w:rsidP="00CC3A82">
            <w:pPr>
              <w:jc w:val="center"/>
              <w:rPr>
                <w:color w:val="000000"/>
                <w:sz w:val="21"/>
                <w:szCs w:val="21"/>
              </w:rPr>
            </w:pPr>
            <w:r w:rsidRPr="00FB4969">
              <w:rPr>
                <w:color w:val="000000"/>
                <w:sz w:val="21"/>
                <w:szCs w:val="21"/>
              </w:rPr>
              <w:t>определяется на этапе разработки ПСД</w:t>
            </w:r>
          </w:p>
        </w:tc>
        <w:tc>
          <w:tcPr>
            <w:tcW w:w="467" w:type="pct"/>
            <w:shd w:val="clear" w:color="auto" w:fill="auto"/>
            <w:vAlign w:val="center"/>
          </w:tcPr>
          <w:p w14:paraId="53B3B97F" w14:textId="4E80F561" w:rsidR="00CC3A82" w:rsidRPr="00FB4969" w:rsidRDefault="00CC3A82" w:rsidP="00CC3A82">
            <w:pPr>
              <w:jc w:val="center"/>
              <w:rPr>
                <w:color w:val="000000"/>
                <w:sz w:val="21"/>
                <w:szCs w:val="21"/>
              </w:rPr>
            </w:pPr>
          </w:p>
        </w:tc>
        <w:tc>
          <w:tcPr>
            <w:tcW w:w="468" w:type="pct"/>
            <w:shd w:val="clear" w:color="auto" w:fill="auto"/>
            <w:vAlign w:val="center"/>
          </w:tcPr>
          <w:p w14:paraId="30E0321A" w14:textId="77777777" w:rsidR="00CC3A82" w:rsidRPr="00FB4969" w:rsidRDefault="00CC3A82" w:rsidP="00CC3A82">
            <w:pPr>
              <w:jc w:val="center"/>
              <w:rPr>
                <w:color w:val="000000"/>
                <w:sz w:val="21"/>
                <w:szCs w:val="21"/>
              </w:rPr>
            </w:pPr>
          </w:p>
        </w:tc>
        <w:tc>
          <w:tcPr>
            <w:tcW w:w="1173" w:type="pct"/>
            <w:shd w:val="clear" w:color="auto" w:fill="auto"/>
            <w:vAlign w:val="center"/>
          </w:tcPr>
          <w:p w14:paraId="23EED7AE" w14:textId="006C8BFF" w:rsidR="00CC3A82" w:rsidRPr="00FB4969" w:rsidRDefault="00CC3A82" w:rsidP="00CC3A82">
            <w:pPr>
              <w:jc w:val="center"/>
              <w:rPr>
                <w:color w:val="000000"/>
                <w:sz w:val="21"/>
                <w:szCs w:val="21"/>
              </w:rPr>
            </w:pPr>
            <w:r w:rsidRPr="00FB4969">
              <w:rPr>
                <w:color w:val="000000"/>
                <w:sz w:val="21"/>
                <w:szCs w:val="21"/>
              </w:rPr>
              <w:t xml:space="preserve">Повышение надежности и </w:t>
            </w:r>
            <w:proofErr w:type="spellStart"/>
            <w:r w:rsidRPr="00FB4969">
              <w:rPr>
                <w:color w:val="000000"/>
                <w:sz w:val="21"/>
                <w:szCs w:val="21"/>
              </w:rPr>
              <w:t>энергоэффективности</w:t>
            </w:r>
            <w:proofErr w:type="spellEnd"/>
            <w:r w:rsidRPr="00FB4969">
              <w:rPr>
                <w:color w:val="000000"/>
                <w:sz w:val="21"/>
                <w:szCs w:val="21"/>
              </w:rPr>
              <w:t xml:space="preserve"> процессов транспортировки и подачи воды абонентам</w:t>
            </w:r>
          </w:p>
        </w:tc>
        <w:tc>
          <w:tcPr>
            <w:tcW w:w="333" w:type="pct"/>
            <w:shd w:val="clear" w:color="auto" w:fill="auto"/>
            <w:vAlign w:val="center"/>
          </w:tcPr>
          <w:p w14:paraId="1CD4E596" w14:textId="646CD657" w:rsidR="00CC3A82" w:rsidRPr="00FB4969" w:rsidRDefault="00CC3A82" w:rsidP="00CC3A82">
            <w:pPr>
              <w:jc w:val="center"/>
              <w:rPr>
                <w:color w:val="000000"/>
                <w:sz w:val="21"/>
                <w:szCs w:val="21"/>
              </w:rPr>
            </w:pPr>
            <w:r w:rsidRPr="00FB4969">
              <w:rPr>
                <w:color w:val="000000"/>
                <w:sz w:val="21"/>
                <w:szCs w:val="21"/>
              </w:rPr>
              <w:t>2024</w:t>
            </w:r>
          </w:p>
        </w:tc>
        <w:tc>
          <w:tcPr>
            <w:tcW w:w="333" w:type="pct"/>
            <w:shd w:val="clear" w:color="auto" w:fill="auto"/>
            <w:vAlign w:val="center"/>
          </w:tcPr>
          <w:p w14:paraId="2E7867E3" w14:textId="3E67B53A" w:rsidR="00CC3A82" w:rsidRPr="00FB4969" w:rsidRDefault="00CC3A82" w:rsidP="00CC3A82">
            <w:pPr>
              <w:jc w:val="center"/>
              <w:rPr>
                <w:color w:val="000000"/>
                <w:sz w:val="21"/>
                <w:szCs w:val="21"/>
              </w:rPr>
            </w:pPr>
            <w:r w:rsidRPr="00FB4969">
              <w:rPr>
                <w:color w:val="000000"/>
                <w:sz w:val="21"/>
                <w:szCs w:val="21"/>
              </w:rPr>
              <w:t>2033</w:t>
            </w:r>
          </w:p>
        </w:tc>
      </w:tr>
      <w:tr w:rsidR="00CC3A82" w14:paraId="11606249" w14:textId="77777777" w:rsidTr="00C25083">
        <w:trPr>
          <w:trHeight w:val="114"/>
        </w:trPr>
        <w:tc>
          <w:tcPr>
            <w:tcW w:w="245" w:type="pct"/>
            <w:shd w:val="clear" w:color="auto" w:fill="auto"/>
            <w:vAlign w:val="center"/>
          </w:tcPr>
          <w:p w14:paraId="3F542582" w14:textId="0F1372D4" w:rsidR="00CC3A82" w:rsidRPr="00FB4969" w:rsidRDefault="00CC3A82" w:rsidP="00CC3A82">
            <w:pPr>
              <w:jc w:val="center"/>
              <w:rPr>
                <w:b/>
                <w:color w:val="000000"/>
                <w:sz w:val="21"/>
                <w:szCs w:val="21"/>
              </w:rPr>
            </w:pPr>
            <w:r w:rsidRPr="00FB4969">
              <w:rPr>
                <w:b/>
                <w:color w:val="000000"/>
                <w:sz w:val="21"/>
                <w:szCs w:val="21"/>
              </w:rPr>
              <w:t>3</w:t>
            </w:r>
          </w:p>
        </w:tc>
        <w:tc>
          <w:tcPr>
            <w:tcW w:w="1046" w:type="pct"/>
            <w:shd w:val="clear" w:color="auto" w:fill="auto"/>
            <w:vAlign w:val="center"/>
          </w:tcPr>
          <w:p w14:paraId="1A2FB775" w14:textId="474FC06D" w:rsidR="00CC3A82" w:rsidRPr="00FB4969" w:rsidRDefault="00CC3A82" w:rsidP="00CC3A82">
            <w:pPr>
              <w:jc w:val="center"/>
              <w:rPr>
                <w:b/>
                <w:color w:val="000000"/>
                <w:sz w:val="21"/>
                <w:szCs w:val="21"/>
              </w:rPr>
            </w:pPr>
            <w:r w:rsidRPr="00FB4969">
              <w:rPr>
                <w:b/>
                <w:color w:val="000000"/>
                <w:sz w:val="21"/>
                <w:szCs w:val="21"/>
              </w:rPr>
              <w:t>д.</w:t>
            </w:r>
            <w:r w:rsidRPr="00FB4969">
              <w:rPr>
                <w:b/>
                <w:bCs/>
                <w:color w:val="000000"/>
                <w:sz w:val="21"/>
                <w:szCs w:val="21"/>
              </w:rPr>
              <w:t xml:space="preserve"> </w:t>
            </w:r>
            <w:proofErr w:type="spellStart"/>
            <w:r w:rsidRPr="00FB4969">
              <w:rPr>
                <w:b/>
                <w:bCs/>
                <w:color w:val="000000"/>
                <w:sz w:val="21"/>
                <w:szCs w:val="21"/>
              </w:rPr>
              <w:t>Новоисламбуль</w:t>
            </w:r>
            <w:proofErr w:type="spellEnd"/>
          </w:p>
        </w:tc>
        <w:tc>
          <w:tcPr>
            <w:tcW w:w="467" w:type="pct"/>
            <w:shd w:val="clear" w:color="auto" w:fill="auto"/>
            <w:vAlign w:val="center"/>
          </w:tcPr>
          <w:p w14:paraId="339DC511" w14:textId="77777777" w:rsidR="00CC3A82" w:rsidRPr="00FB4969" w:rsidRDefault="00CC3A82" w:rsidP="00CC3A82">
            <w:pPr>
              <w:jc w:val="center"/>
              <w:rPr>
                <w:color w:val="000000"/>
                <w:sz w:val="21"/>
                <w:szCs w:val="21"/>
              </w:rPr>
            </w:pPr>
          </w:p>
        </w:tc>
        <w:tc>
          <w:tcPr>
            <w:tcW w:w="468" w:type="pct"/>
            <w:shd w:val="clear" w:color="auto" w:fill="auto"/>
            <w:vAlign w:val="center"/>
          </w:tcPr>
          <w:p w14:paraId="469DF48B" w14:textId="77777777" w:rsidR="00CC3A82" w:rsidRPr="00FB4969" w:rsidRDefault="00CC3A82" w:rsidP="00CC3A82">
            <w:pPr>
              <w:jc w:val="center"/>
              <w:rPr>
                <w:color w:val="000000"/>
                <w:sz w:val="21"/>
                <w:szCs w:val="21"/>
              </w:rPr>
            </w:pPr>
          </w:p>
        </w:tc>
        <w:tc>
          <w:tcPr>
            <w:tcW w:w="467" w:type="pct"/>
            <w:shd w:val="clear" w:color="auto" w:fill="auto"/>
            <w:vAlign w:val="center"/>
          </w:tcPr>
          <w:p w14:paraId="34BB4A65" w14:textId="77777777" w:rsidR="00CC3A82" w:rsidRPr="00FB4969" w:rsidRDefault="00CC3A82" w:rsidP="00CC3A82">
            <w:pPr>
              <w:jc w:val="center"/>
              <w:rPr>
                <w:color w:val="000000"/>
                <w:sz w:val="21"/>
                <w:szCs w:val="21"/>
              </w:rPr>
            </w:pPr>
          </w:p>
        </w:tc>
        <w:tc>
          <w:tcPr>
            <w:tcW w:w="468" w:type="pct"/>
            <w:shd w:val="clear" w:color="auto" w:fill="auto"/>
            <w:vAlign w:val="center"/>
          </w:tcPr>
          <w:p w14:paraId="1021CCA0" w14:textId="77777777" w:rsidR="00CC3A82" w:rsidRPr="00FB4969" w:rsidRDefault="00CC3A82" w:rsidP="00CC3A82">
            <w:pPr>
              <w:jc w:val="center"/>
              <w:rPr>
                <w:color w:val="000000"/>
                <w:sz w:val="21"/>
                <w:szCs w:val="21"/>
              </w:rPr>
            </w:pPr>
          </w:p>
        </w:tc>
        <w:tc>
          <w:tcPr>
            <w:tcW w:w="1173" w:type="pct"/>
            <w:shd w:val="clear" w:color="auto" w:fill="auto"/>
            <w:vAlign w:val="center"/>
          </w:tcPr>
          <w:p w14:paraId="7BB3D7FC" w14:textId="77777777" w:rsidR="00CC3A82" w:rsidRPr="00FB4969" w:rsidRDefault="00CC3A82" w:rsidP="00CC3A82">
            <w:pPr>
              <w:jc w:val="center"/>
              <w:rPr>
                <w:color w:val="000000"/>
                <w:sz w:val="21"/>
                <w:szCs w:val="21"/>
              </w:rPr>
            </w:pPr>
          </w:p>
        </w:tc>
        <w:tc>
          <w:tcPr>
            <w:tcW w:w="333" w:type="pct"/>
            <w:shd w:val="clear" w:color="auto" w:fill="auto"/>
            <w:vAlign w:val="center"/>
          </w:tcPr>
          <w:p w14:paraId="3D71D1C9" w14:textId="77777777" w:rsidR="00CC3A82" w:rsidRPr="00FB4969" w:rsidRDefault="00CC3A82" w:rsidP="00CC3A82">
            <w:pPr>
              <w:jc w:val="center"/>
              <w:rPr>
                <w:color w:val="000000"/>
                <w:sz w:val="21"/>
                <w:szCs w:val="21"/>
              </w:rPr>
            </w:pPr>
          </w:p>
        </w:tc>
        <w:tc>
          <w:tcPr>
            <w:tcW w:w="333" w:type="pct"/>
            <w:shd w:val="clear" w:color="auto" w:fill="auto"/>
            <w:vAlign w:val="center"/>
          </w:tcPr>
          <w:p w14:paraId="5289F3F2" w14:textId="77777777" w:rsidR="00CC3A82" w:rsidRPr="00FB4969" w:rsidRDefault="00CC3A82" w:rsidP="00CC3A82">
            <w:pPr>
              <w:jc w:val="center"/>
              <w:rPr>
                <w:color w:val="000000"/>
                <w:sz w:val="21"/>
                <w:szCs w:val="21"/>
              </w:rPr>
            </w:pPr>
          </w:p>
        </w:tc>
      </w:tr>
      <w:tr w:rsidR="00CC3A82" w14:paraId="714FC6FD" w14:textId="77777777" w:rsidTr="00C25083">
        <w:trPr>
          <w:trHeight w:val="114"/>
        </w:trPr>
        <w:tc>
          <w:tcPr>
            <w:tcW w:w="245" w:type="pct"/>
            <w:shd w:val="clear" w:color="auto" w:fill="auto"/>
            <w:vAlign w:val="center"/>
          </w:tcPr>
          <w:p w14:paraId="72583A85" w14:textId="25E740EC" w:rsidR="00CC3A82" w:rsidRPr="00FB4969" w:rsidRDefault="00CC3A82" w:rsidP="00CC3A82">
            <w:pPr>
              <w:jc w:val="center"/>
              <w:rPr>
                <w:color w:val="000000"/>
                <w:sz w:val="21"/>
                <w:szCs w:val="21"/>
              </w:rPr>
            </w:pPr>
            <w:r w:rsidRPr="00FB4969">
              <w:rPr>
                <w:color w:val="000000"/>
                <w:sz w:val="21"/>
                <w:szCs w:val="21"/>
              </w:rPr>
              <w:lastRenderedPageBreak/>
              <w:t>3.1</w:t>
            </w:r>
          </w:p>
        </w:tc>
        <w:tc>
          <w:tcPr>
            <w:tcW w:w="1046" w:type="pct"/>
            <w:shd w:val="clear" w:color="auto" w:fill="auto"/>
            <w:vAlign w:val="center"/>
          </w:tcPr>
          <w:p w14:paraId="3DC9FA26" w14:textId="6234E4E3" w:rsidR="00CC3A82" w:rsidRPr="00FB4969" w:rsidRDefault="00CC3A82" w:rsidP="00CC3A82">
            <w:pPr>
              <w:jc w:val="center"/>
              <w:rPr>
                <w:color w:val="000000"/>
                <w:sz w:val="21"/>
                <w:szCs w:val="21"/>
              </w:rPr>
            </w:pPr>
            <w:r w:rsidRPr="00FB4969">
              <w:rPr>
                <w:color w:val="000000"/>
                <w:sz w:val="21"/>
                <w:szCs w:val="21"/>
              </w:rPr>
              <w:t>Установка системы водоподготовки</w:t>
            </w:r>
          </w:p>
        </w:tc>
        <w:tc>
          <w:tcPr>
            <w:tcW w:w="467" w:type="pct"/>
            <w:shd w:val="clear" w:color="auto" w:fill="auto"/>
            <w:vAlign w:val="center"/>
          </w:tcPr>
          <w:p w14:paraId="088E6B22" w14:textId="1613EB6A" w:rsidR="00CC3A82" w:rsidRPr="00FB4969" w:rsidRDefault="00CC3A82" w:rsidP="00CC3A82">
            <w:pPr>
              <w:jc w:val="center"/>
              <w:rPr>
                <w:color w:val="000000"/>
                <w:sz w:val="21"/>
                <w:szCs w:val="21"/>
              </w:rPr>
            </w:pPr>
          </w:p>
        </w:tc>
        <w:tc>
          <w:tcPr>
            <w:tcW w:w="468" w:type="pct"/>
            <w:shd w:val="clear" w:color="auto" w:fill="auto"/>
            <w:vAlign w:val="center"/>
          </w:tcPr>
          <w:p w14:paraId="5AB0BD55" w14:textId="6C7315B0" w:rsidR="00CC3A82" w:rsidRPr="00FB4969" w:rsidRDefault="00CC3A82" w:rsidP="00CC3A82">
            <w:pPr>
              <w:jc w:val="center"/>
              <w:rPr>
                <w:color w:val="000000"/>
                <w:sz w:val="21"/>
                <w:szCs w:val="21"/>
              </w:rPr>
            </w:pPr>
          </w:p>
        </w:tc>
        <w:tc>
          <w:tcPr>
            <w:tcW w:w="467" w:type="pct"/>
            <w:shd w:val="clear" w:color="auto" w:fill="auto"/>
            <w:vAlign w:val="center"/>
          </w:tcPr>
          <w:p w14:paraId="495C58BE" w14:textId="7BBD487D" w:rsidR="00CC3A82" w:rsidRPr="00FB4969" w:rsidRDefault="00CC3A82" w:rsidP="00CC3A82">
            <w:pPr>
              <w:jc w:val="center"/>
              <w:rPr>
                <w:color w:val="000000"/>
                <w:sz w:val="21"/>
                <w:szCs w:val="21"/>
              </w:rPr>
            </w:pPr>
            <w:r w:rsidRPr="00FB4969">
              <w:rPr>
                <w:color w:val="000000"/>
                <w:sz w:val="21"/>
                <w:szCs w:val="21"/>
              </w:rPr>
              <w:t>35,0</w:t>
            </w:r>
          </w:p>
        </w:tc>
        <w:tc>
          <w:tcPr>
            <w:tcW w:w="468" w:type="pct"/>
            <w:shd w:val="clear" w:color="auto" w:fill="auto"/>
            <w:vAlign w:val="center"/>
          </w:tcPr>
          <w:p w14:paraId="76C55C51" w14:textId="77777777" w:rsidR="00CC3A82" w:rsidRPr="00FB4969" w:rsidRDefault="00CC3A82" w:rsidP="00CC3A82">
            <w:pPr>
              <w:jc w:val="center"/>
              <w:rPr>
                <w:color w:val="000000"/>
                <w:sz w:val="21"/>
                <w:szCs w:val="21"/>
              </w:rPr>
            </w:pPr>
          </w:p>
        </w:tc>
        <w:tc>
          <w:tcPr>
            <w:tcW w:w="1173" w:type="pct"/>
            <w:shd w:val="clear" w:color="auto" w:fill="auto"/>
            <w:vAlign w:val="center"/>
          </w:tcPr>
          <w:p w14:paraId="0C7393D4" w14:textId="3D5BEE5E" w:rsidR="00CC3A82" w:rsidRPr="00FB4969" w:rsidRDefault="00CC3A82" w:rsidP="00CC3A82">
            <w:pPr>
              <w:jc w:val="center"/>
              <w:rPr>
                <w:color w:val="000000"/>
                <w:sz w:val="21"/>
                <w:szCs w:val="21"/>
              </w:rPr>
            </w:pPr>
            <w:r w:rsidRPr="00FB4969">
              <w:rPr>
                <w:color w:val="000000"/>
                <w:sz w:val="21"/>
                <w:szCs w:val="21"/>
              </w:rPr>
              <w:t>Обеспечение требуемого качества водоподготовки питьевой, подаваемой абонентам, в необходимом объеме</w:t>
            </w:r>
          </w:p>
        </w:tc>
        <w:tc>
          <w:tcPr>
            <w:tcW w:w="333" w:type="pct"/>
            <w:shd w:val="clear" w:color="auto" w:fill="auto"/>
            <w:vAlign w:val="center"/>
          </w:tcPr>
          <w:p w14:paraId="48FADDFE" w14:textId="35C8D921" w:rsidR="00CC3A82" w:rsidRPr="00FB4969" w:rsidRDefault="00CC3A82" w:rsidP="00CC3A82">
            <w:pPr>
              <w:jc w:val="center"/>
              <w:rPr>
                <w:color w:val="000000"/>
                <w:sz w:val="21"/>
                <w:szCs w:val="21"/>
              </w:rPr>
            </w:pPr>
            <w:r w:rsidRPr="00FB4969">
              <w:rPr>
                <w:color w:val="000000"/>
                <w:sz w:val="21"/>
                <w:szCs w:val="21"/>
              </w:rPr>
              <w:t>2029</w:t>
            </w:r>
          </w:p>
        </w:tc>
        <w:tc>
          <w:tcPr>
            <w:tcW w:w="333" w:type="pct"/>
            <w:shd w:val="clear" w:color="auto" w:fill="auto"/>
            <w:vAlign w:val="center"/>
          </w:tcPr>
          <w:p w14:paraId="5B233908" w14:textId="71770151" w:rsidR="00CC3A82" w:rsidRPr="00FB4969" w:rsidRDefault="00CC3A82" w:rsidP="00CC3A82">
            <w:pPr>
              <w:jc w:val="center"/>
              <w:rPr>
                <w:color w:val="000000"/>
                <w:sz w:val="21"/>
                <w:szCs w:val="21"/>
              </w:rPr>
            </w:pPr>
            <w:r w:rsidRPr="00FB4969">
              <w:rPr>
                <w:color w:val="000000"/>
                <w:sz w:val="21"/>
                <w:szCs w:val="21"/>
              </w:rPr>
              <w:t>2029</w:t>
            </w:r>
          </w:p>
        </w:tc>
      </w:tr>
    </w:tbl>
    <w:p w14:paraId="4BACD067" w14:textId="17C95F7B" w:rsidR="00BF7F6A" w:rsidRPr="006F7401" w:rsidRDefault="00592E00" w:rsidP="006F7401">
      <w:pPr>
        <w:pStyle w:val="a6"/>
        <w:spacing w:before="0"/>
        <w:ind w:firstLine="0"/>
        <w:rPr>
          <w:sz w:val="18"/>
          <w:szCs w:val="20"/>
        </w:rPr>
        <w:sectPr w:rsidR="00BF7F6A" w:rsidRPr="006F7401"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r w:rsidRPr="00F952C6">
        <w:rPr>
          <w:sz w:val="18"/>
          <w:szCs w:val="20"/>
        </w:rPr>
        <w:t>* – Перечень мероприятий по</w:t>
      </w:r>
      <w:r w:rsidR="001E44DF">
        <w:rPr>
          <w:sz w:val="18"/>
          <w:szCs w:val="20"/>
        </w:rPr>
        <w:t xml:space="preserve"> строительству и</w:t>
      </w:r>
      <w:r w:rsidRPr="00F952C6">
        <w:rPr>
          <w:sz w:val="18"/>
          <w:szCs w:val="20"/>
        </w:rPr>
        <w:t xml:space="preserve"> реконструкции (капитальному ремонту) участков действующих </w:t>
      </w:r>
      <w:r w:rsidR="00F44291" w:rsidRPr="00F952C6">
        <w:rPr>
          <w:sz w:val="18"/>
          <w:szCs w:val="20"/>
        </w:rPr>
        <w:t>водопроводных</w:t>
      </w:r>
      <w:r w:rsidR="00F952C6" w:rsidRPr="00F952C6">
        <w:rPr>
          <w:sz w:val="18"/>
          <w:szCs w:val="20"/>
        </w:rPr>
        <w:t xml:space="preserve"> сетей</w:t>
      </w:r>
      <w:r w:rsidR="00ED59AB">
        <w:rPr>
          <w:sz w:val="18"/>
          <w:szCs w:val="20"/>
        </w:rPr>
        <w:t xml:space="preserve"> </w:t>
      </w:r>
      <w:r w:rsidRPr="00F952C6">
        <w:rPr>
          <w:sz w:val="18"/>
          <w:szCs w:val="20"/>
        </w:rPr>
        <w:t xml:space="preserve">носит рекомендательный характер и может корректироваться </w:t>
      </w:r>
      <w:r w:rsidR="00ED59AB">
        <w:rPr>
          <w:sz w:val="18"/>
          <w:szCs w:val="20"/>
        </w:rPr>
        <w:t xml:space="preserve">собственником и </w:t>
      </w:r>
      <w:proofErr w:type="spellStart"/>
      <w:r w:rsidR="00A31704">
        <w:rPr>
          <w:sz w:val="18"/>
          <w:szCs w:val="20"/>
        </w:rPr>
        <w:t>ресурсоснабжающей</w:t>
      </w:r>
      <w:proofErr w:type="spellEnd"/>
      <w:r w:rsidR="00A31704">
        <w:rPr>
          <w:sz w:val="18"/>
          <w:szCs w:val="20"/>
        </w:rPr>
        <w:t xml:space="preserve"> организацией в зависимости от текущего технического состояния ЦС ВС</w:t>
      </w:r>
      <w:r w:rsidR="006F7401">
        <w:rPr>
          <w:sz w:val="18"/>
          <w:szCs w:val="20"/>
        </w:rPr>
        <w:t>, а также на этапе разработки проектно-сметной документации</w:t>
      </w:r>
    </w:p>
    <w:p w14:paraId="3FC3D2BD" w14:textId="77777777" w:rsidR="00C31238" w:rsidRPr="004479D3" w:rsidRDefault="00C31238" w:rsidP="00DC2FF8">
      <w:pPr>
        <w:pStyle w:val="3"/>
      </w:pPr>
      <w:bookmarkStart w:id="85" w:name="_Toc122883113"/>
      <w:r w:rsidRPr="004479D3">
        <w:lastRenderedPageBreak/>
        <w:t xml:space="preserve">Технические </w:t>
      </w:r>
      <w:r w:rsidR="00DC2FF8" w:rsidRPr="004479D3">
        <w:t>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5"/>
    </w:p>
    <w:p w14:paraId="567875E6" w14:textId="3D2F75C1" w:rsidR="00BF7F6A" w:rsidRDefault="00E254AD" w:rsidP="00BF7F6A">
      <w:pPr>
        <w:pStyle w:val="a6"/>
      </w:pPr>
      <w:r>
        <w:t>Мероприятия, представленные в</w:t>
      </w:r>
      <w:r w:rsidR="00A31704">
        <w:t xml:space="preserve"> </w:t>
      </w:r>
      <w:proofErr w:type="spellStart"/>
      <w:r w:rsidR="00A31704">
        <w:t>п</w:t>
      </w:r>
      <w:r w:rsidR="008F0355">
        <w:t>п</w:t>
      </w:r>
      <w:proofErr w:type="spellEnd"/>
      <w:r w:rsidR="00A31704">
        <w:t>. 1</w:t>
      </w:r>
      <w:r w:rsidR="008F0355">
        <w:t>.1</w:t>
      </w:r>
      <w:r w:rsidR="00A31704">
        <w:t>, 2</w:t>
      </w:r>
      <w:r w:rsidR="008F0355">
        <w:t>.1, 3.1</w:t>
      </w:r>
      <w:r w:rsidR="00284759">
        <w:t xml:space="preserve"> </w:t>
      </w:r>
      <w:r w:rsidRPr="00E254AD">
        <w:t xml:space="preserve">табл. </w:t>
      </w:r>
      <w:r w:rsidR="00A31704">
        <w:fldChar w:fldCharType="begin"/>
      </w:r>
      <w:r w:rsidR="00A31704">
        <w:instrText xml:space="preserve"> REF _Ref122727606 \h  \* MERGEFORMAT </w:instrText>
      </w:r>
      <w:r w:rsidR="00A31704">
        <w:fldChar w:fldCharType="separate"/>
      </w:r>
      <w:r w:rsidR="00A31863" w:rsidRPr="00A31863">
        <w:rPr>
          <w:vanish/>
        </w:rPr>
        <w:t xml:space="preserve">Таблица </w:t>
      </w:r>
      <w:r w:rsidR="00A31863">
        <w:t>1.4.1.1</w:t>
      </w:r>
      <w:r w:rsidR="00A31704">
        <w:fldChar w:fldCharType="end"/>
      </w:r>
      <w:r w:rsidRPr="00E254AD">
        <w:t>, направлены</w:t>
      </w:r>
      <w:r>
        <w:t xml:space="preserve"> на обеспечение </w:t>
      </w:r>
      <w:r w:rsidRPr="00E254AD">
        <w:t>требуемого качества водоподготовки питьевой, подаваемой абонентам, в необходимом объеме</w:t>
      </w:r>
      <w:r>
        <w:t>.</w:t>
      </w:r>
    </w:p>
    <w:p w14:paraId="70D5E145" w14:textId="3B8134A6" w:rsidR="00184C93" w:rsidRDefault="00184C93" w:rsidP="008F0355">
      <w:pPr>
        <w:pStyle w:val="a6"/>
        <w:rPr>
          <w:highlight w:val="yellow"/>
        </w:rPr>
      </w:pPr>
      <w:r>
        <w:t>Мероприятия, представленные в</w:t>
      </w:r>
      <w:r w:rsidR="00A31704">
        <w:t xml:space="preserve"> </w:t>
      </w:r>
      <w:proofErr w:type="spellStart"/>
      <w:r w:rsidR="00A31704">
        <w:t>пп</w:t>
      </w:r>
      <w:proofErr w:type="spellEnd"/>
      <w:r w:rsidR="00A31704">
        <w:t xml:space="preserve">. </w:t>
      </w:r>
      <w:r w:rsidR="008F0355">
        <w:t>1</w:t>
      </w:r>
      <w:r w:rsidR="00A31704">
        <w:t>.</w:t>
      </w:r>
      <w:r w:rsidR="008F0355">
        <w:t>2</w:t>
      </w:r>
      <w:r w:rsidR="00A31704">
        <w:t xml:space="preserve">, </w:t>
      </w:r>
      <w:r w:rsidR="008F0355">
        <w:t xml:space="preserve">2.2 </w:t>
      </w:r>
      <w:r w:rsidRPr="00E254AD">
        <w:t>табл.</w:t>
      </w:r>
      <w:r>
        <w:t xml:space="preserve"> </w:t>
      </w:r>
      <w:r w:rsidR="00A31704">
        <w:fldChar w:fldCharType="begin"/>
      </w:r>
      <w:r w:rsidR="00A31704">
        <w:instrText xml:space="preserve"> REF _Ref122727606 \h  \* MERGEFORMAT </w:instrText>
      </w:r>
      <w:r w:rsidR="00A31704">
        <w:fldChar w:fldCharType="separate"/>
      </w:r>
      <w:r w:rsidR="00A31863" w:rsidRPr="00A31863">
        <w:rPr>
          <w:vanish/>
        </w:rPr>
        <w:t xml:space="preserve">Таблица </w:t>
      </w:r>
      <w:r w:rsidR="00A31863">
        <w:t>1.4.1.1</w:t>
      </w:r>
      <w:r w:rsidR="00A31704">
        <w:fldChar w:fldCharType="end"/>
      </w:r>
      <w:r w:rsidRPr="00E254AD">
        <w:t>, направлены</w:t>
      </w:r>
      <w:r>
        <w:t xml:space="preserve"> на </w:t>
      </w:r>
      <w:r w:rsidRPr="00E254AD">
        <w:t xml:space="preserve">повышение надежности и </w:t>
      </w:r>
      <w:proofErr w:type="spellStart"/>
      <w:r w:rsidRPr="00E254AD">
        <w:t>энергоэффективности</w:t>
      </w:r>
      <w:proofErr w:type="spellEnd"/>
      <w:r w:rsidRPr="00E254AD">
        <w:t xml:space="preserve"> процессов водоподготовки, транспортировки и подачи воды абонентам.</w:t>
      </w:r>
    </w:p>
    <w:p w14:paraId="664FDF34" w14:textId="77777777" w:rsidR="00C31238" w:rsidRPr="004479D3" w:rsidRDefault="00C31238" w:rsidP="00DC2FF8">
      <w:pPr>
        <w:pStyle w:val="3"/>
      </w:pPr>
      <w:bookmarkStart w:id="86" w:name="_Toc122883114"/>
      <w:r w:rsidRPr="004479D3">
        <w:t xml:space="preserve">Сведения </w:t>
      </w:r>
      <w:r w:rsidR="00DC2FF8" w:rsidRPr="004479D3">
        <w:t>о вновь строящихся, реконструируемых и предлагаемых к выводу из эксплуатации объектах системы водоснабжения</w:t>
      </w:r>
      <w:bookmarkEnd w:id="86"/>
    </w:p>
    <w:p w14:paraId="2132C840" w14:textId="4FDCF7C9" w:rsidR="00BF7F6A" w:rsidRDefault="00BF7F6A" w:rsidP="00BF7F6A">
      <w:pPr>
        <w:pStyle w:val="a6"/>
      </w:pPr>
      <w:r w:rsidRPr="004479D3">
        <w:t xml:space="preserve">В рамках развития ЦС ХВС </w:t>
      </w:r>
      <w:proofErr w:type="spellStart"/>
      <w:r w:rsidR="003B1D07">
        <w:t>Кривошеинского</w:t>
      </w:r>
      <w:proofErr w:type="spellEnd"/>
      <w:r w:rsidR="00E254AD">
        <w:t xml:space="preserve"> СП</w:t>
      </w:r>
      <w:r w:rsidRPr="004479D3">
        <w:t xml:space="preserve"> предусматриваются следующие основные мероприятия:</w:t>
      </w:r>
    </w:p>
    <w:p w14:paraId="34390A7B" w14:textId="4B20F857" w:rsidR="004479D3" w:rsidRDefault="00E254AD" w:rsidP="00952656">
      <w:pPr>
        <w:pStyle w:val="a6"/>
        <w:numPr>
          <w:ilvl w:val="0"/>
          <w:numId w:val="38"/>
        </w:numPr>
      </w:pPr>
      <w:r>
        <w:rPr>
          <w:b/>
          <w:bCs/>
        </w:rPr>
        <w:t>Строительство</w:t>
      </w:r>
      <w:r w:rsidR="0004779C" w:rsidRPr="0004779C">
        <w:rPr>
          <w:b/>
          <w:bCs/>
        </w:rPr>
        <w:t xml:space="preserve"> водоочистных </w:t>
      </w:r>
      <w:r>
        <w:rPr>
          <w:b/>
          <w:bCs/>
        </w:rPr>
        <w:t xml:space="preserve">сооружений в технологических зонах </w:t>
      </w:r>
      <w:proofErr w:type="spellStart"/>
      <w:r w:rsidR="008F0355">
        <w:rPr>
          <w:b/>
          <w:bCs/>
        </w:rPr>
        <w:t>Кривошеинского</w:t>
      </w:r>
      <w:proofErr w:type="spellEnd"/>
      <w:r w:rsidR="008F0355">
        <w:rPr>
          <w:b/>
          <w:bCs/>
        </w:rPr>
        <w:t xml:space="preserve"> СП</w:t>
      </w:r>
      <w:r w:rsidR="00592E00" w:rsidRPr="00592E00">
        <w:rPr>
          <w:b/>
          <w:bCs/>
        </w:rPr>
        <w:t>:</w:t>
      </w:r>
      <w:r w:rsidR="00592E00">
        <w:t xml:space="preserve"> </w:t>
      </w:r>
      <w:r>
        <w:t xml:space="preserve">в технологических зонах на указанных территориях отсутствуют </w:t>
      </w:r>
      <w:r w:rsidR="00592E00" w:rsidRPr="00592E00">
        <w:t>действующ</w:t>
      </w:r>
      <w:r w:rsidR="00592E00">
        <w:t>ие</w:t>
      </w:r>
      <w:r w:rsidR="00592E00" w:rsidRPr="00592E00">
        <w:t xml:space="preserve"> </w:t>
      </w:r>
      <w:r w:rsidR="0004779C">
        <w:t>водоочистные сооружения</w:t>
      </w:r>
      <w:r w:rsidR="00592E00" w:rsidRPr="00592E00">
        <w:t>.</w:t>
      </w:r>
      <w:r>
        <w:t xml:space="preserve"> Для обеспечения потребителей питьевой водой требуемого качества предлагается строительство водоочистных сооружений.</w:t>
      </w:r>
      <w:r w:rsidR="00592E00" w:rsidRPr="00592E00">
        <w:t xml:space="preserve"> </w:t>
      </w:r>
      <w:r w:rsidR="0004779C">
        <w:t>П</w:t>
      </w:r>
      <w:r w:rsidR="00592E00" w:rsidRPr="00592E00">
        <w:t>ериод реализации мероприяти</w:t>
      </w:r>
      <w:r>
        <w:t>й</w:t>
      </w:r>
      <w:r w:rsidR="00592E00" w:rsidRPr="00592E00">
        <w:t>: 202</w:t>
      </w:r>
      <w:r w:rsidR="008F0355">
        <w:t>7</w:t>
      </w:r>
      <w:r>
        <w:t>–</w:t>
      </w:r>
      <w:r w:rsidR="00592E00" w:rsidRPr="00592E00">
        <w:t>202</w:t>
      </w:r>
      <w:r w:rsidR="008F0355">
        <w:t xml:space="preserve">9 </w:t>
      </w:r>
      <w:r w:rsidR="00592E00" w:rsidRPr="00592E00">
        <w:t>гг.</w:t>
      </w:r>
      <w:r w:rsidR="00592E00">
        <w:t>;</w:t>
      </w:r>
    </w:p>
    <w:p w14:paraId="05E5FE86" w14:textId="34D739A5" w:rsidR="00592E00" w:rsidRPr="004479D3" w:rsidRDefault="00592E00" w:rsidP="00952656">
      <w:pPr>
        <w:pStyle w:val="a6"/>
        <w:numPr>
          <w:ilvl w:val="0"/>
          <w:numId w:val="38"/>
        </w:numPr>
      </w:pPr>
      <w:r w:rsidRPr="00592E00">
        <w:rPr>
          <w:b/>
          <w:bCs/>
        </w:rPr>
        <w:t>Реконструкция (капитальный ремонт) действующих участков водопроводных сетей:</w:t>
      </w:r>
      <w:r>
        <w:t xml:space="preserve"> </w:t>
      </w:r>
      <w:r w:rsidR="00B03D57">
        <w:t>существующие водопроводные сети характеризуются высокой степенью износа</w:t>
      </w:r>
      <w:r w:rsidRPr="00592E00">
        <w:t xml:space="preserve">. В рамках настоящей актуализации Схемы </w:t>
      </w:r>
      <w:proofErr w:type="spellStart"/>
      <w:r w:rsidRPr="00592E00">
        <w:t>ВСиВО</w:t>
      </w:r>
      <w:proofErr w:type="spellEnd"/>
      <w:r w:rsidRPr="00592E00">
        <w:t xml:space="preserve"> </w:t>
      </w:r>
      <w:proofErr w:type="spellStart"/>
      <w:r w:rsidR="003B1D07">
        <w:t>Кривошеинского</w:t>
      </w:r>
      <w:proofErr w:type="spellEnd"/>
      <w:r w:rsidR="00B03D57">
        <w:t xml:space="preserve"> СП</w:t>
      </w:r>
      <w:r w:rsidRPr="00592E00">
        <w:t xml:space="preserve"> предусматривается </w:t>
      </w:r>
      <w:r w:rsidRPr="00424C3E">
        <w:t>реконструкция</w:t>
      </w:r>
      <w:r w:rsidR="00B03D57" w:rsidRPr="00424C3E">
        <w:t xml:space="preserve"> наиболее проблемных участков</w:t>
      </w:r>
      <w:r w:rsidRPr="00424C3E">
        <w:t xml:space="preserve"> водопроводных сетей в течение 20</w:t>
      </w:r>
      <w:r w:rsidR="00424C3E" w:rsidRPr="00424C3E">
        <w:t>2</w:t>
      </w:r>
      <w:r w:rsidR="008F0355">
        <w:t>4</w:t>
      </w:r>
      <w:r w:rsidR="00424C3E" w:rsidRPr="00424C3E">
        <w:t>–</w:t>
      </w:r>
      <w:r w:rsidRPr="00424C3E">
        <w:t>203</w:t>
      </w:r>
      <w:r w:rsidR="008F0355">
        <w:t xml:space="preserve">3 </w:t>
      </w:r>
      <w:r w:rsidRPr="00424C3E">
        <w:t>гг. При реконструкции предусматривается применение водопроводных</w:t>
      </w:r>
      <w:r w:rsidRPr="00592E00">
        <w:t xml:space="preserve"> сетей из полиэтиленовых труб, заявленный срок эксплуатации которых составляет до 50 лет.</w:t>
      </w:r>
    </w:p>
    <w:p w14:paraId="63621C8A" w14:textId="77777777" w:rsidR="00C31238" w:rsidRPr="00592E00" w:rsidRDefault="00C31238" w:rsidP="00DC2FF8">
      <w:pPr>
        <w:pStyle w:val="3"/>
      </w:pPr>
      <w:bookmarkStart w:id="87" w:name="_Toc122883115"/>
      <w:r w:rsidRPr="00592E00">
        <w:t xml:space="preserve">Сведения </w:t>
      </w:r>
      <w:r w:rsidR="00DC2FF8" w:rsidRPr="00592E00">
        <w:t>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87"/>
    </w:p>
    <w:p w14:paraId="45EDCD5F" w14:textId="77777777" w:rsidR="00F447FE" w:rsidRPr="00592E00" w:rsidRDefault="00F447FE" w:rsidP="00F447FE">
      <w:pPr>
        <w:pStyle w:val="a6"/>
      </w:pPr>
      <w:r w:rsidRPr="00592E00">
        <w:t>К числу основных особенностей централизованных систем водоснабжения, как объектов автоматизации, относятся:</w:t>
      </w:r>
    </w:p>
    <w:p w14:paraId="4EEC9D49" w14:textId="77777777" w:rsidR="00F447FE" w:rsidRPr="00592E00" w:rsidRDefault="00F447FE" w:rsidP="00952656">
      <w:pPr>
        <w:pStyle w:val="a6"/>
        <w:numPr>
          <w:ilvl w:val="0"/>
          <w:numId w:val="33"/>
        </w:numPr>
      </w:pPr>
      <w:r w:rsidRPr="00592E00">
        <w:t>высокая степень ответственности работы сооружений, требующая обеспечения их надежной бесперебойной работы;</w:t>
      </w:r>
    </w:p>
    <w:p w14:paraId="665AE94F" w14:textId="77777777" w:rsidR="00F447FE" w:rsidRPr="00592E00" w:rsidRDefault="00F447FE" w:rsidP="00952656">
      <w:pPr>
        <w:pStyle w:val="a6"/>
        <w:numPr>
          <w:ilvl w:val="0"/>
          <w:numId w:val="33"/>
        </w:numPr>
      </w:pPr>
      <w:r w:rsidRPr="00592E00">
        <w:t>работа сооружений в условиях постоянно меняющейся нагрузки;</w:t>
      </w:r>
    </w:p>
    <w:p w14:paraId="48B57C33" w14:textId="77777777" w:rsidR="00F447FE" w:rsidRPr="00592E00" w:rsidRDefault="00F447FE" w:rsidP="00952656">
      <w:pPr>
        <w:pStyle w:val="a6"/>
        <w:numPr>
          <w:ilvl w:val="0"/>
          <w:numId w:val="33"/>
        </w:numPr>
      </w:pPr>
      <w:r w:rsidRPr="00592E00">
        <w:t>зависимость режима работы сооружений от изменения качества исходной воды;</w:t>
      </w:r>
    </w:p>
    <w:p w14:paraId="756A9E12" w14:textId="77777777" w:rsidR="00F447FE" w:rsidRPr="00592E00" w:rsidRDefault="00F447FE" w:rsidP="00952656">
      <w:pPr>
        <w:pStyle w:val="a6"/>
        <w:numPr>
          <w:ilvl w:val="0"/>
          <w:numId w:val="33"/>
        </w:numPr>
      </w:pPr>
      <w:r w:rsidRPr="00592E00">
        <w:t>территориальная разрозненность сооружений и необходимость координирования их работы из одного центра;</w:t>
      </w:r>
    </w:p>
    <w:p w14:paraId="163F07CF" w14:textId="77777777" w:rsidR="00F447FE" w:rsidRPr="00592E00" w:rsidRDefault="00F447FE" w:rsidP="00952656">
      <w:pPr>
        <w:pStyle w:val="a6"/>
        <w:numPr>
          <w:ilvl w:val="0"/>
          <w:numId w:val="33"/>
        </w:numPr>
      </w:pPr>
      <w:r w:rsidRPr="00592E00">
        <w:t>сложность технологического процесса и необходимость обеспечения высокого качества обработки воды;</w:t>
      </w:r>
    </w:p>
    <w:p w14:paraId="0B1B6000" w14:textId="77777777" w:rsidR="00F447FE" w:rsidRPr="00592E00" w:rsidRDefault="00F447FE" w:rsidP="00952656">
      <w:pPr>
        <w:pStyle w:val="a6"/>
        <w:numPr>
          <w:ilvl w:val="0"/>
          <w:numId w:val="33"/>
        </w:numPr>
      </w:pPr>
      <w:r w:rsidRPr="00592E00">
        <w:lastRenderedPageBreak/>
        <w:t>необходимость сохранения работоспособности при авариях на отдельных участках системы;</w:t>
      </w:r>
    </w:p>
    <w:p w14:paraId="343EA4A3" w14:textId="77777777" w:rsidR="00F447FE" w:rsidRPr="00592E00" w:rsidRDefault="00F447FE" w:rsidP="00952656">
      <w:pPr>
        <w:pStyle w:val="a6"/>
        <w:numPr>
          <w:ilvl w:val="0"/>
          <w:numId w:val="33"/>
        </w:numPr>
      </w:pPr>
      <w:r w:rsidRPr="00592E00">
        <w:t>значительная инерционность ряда технологических процессов.</w:t>
      </w:r>
    </w:p>
    <w:p w14:paraId="623EC360" w14:textId="77777777" w:rsidR="00F447FE" w:rsidRPr="00592E00" w:rsidRDefault="00F447FE" w:rsidP="00F447FE">
      <w:pPr>
        <w:pStyle w:val="a6"/>
      </w:pPr>
      <w:r w:rsidRPr="00592E00">
        <w:t>Задачи автоматизации процессов водозабора, водоподготовки и транспортировки воды в основном состоят в следующем:</w:t>
      </w:r>
    </w:p>
    <w:p w14:paraId="1CDA22A1" w14:textId="77777777" w:rsidR="00F447FE" w:rsidRPr="00592E00" w:rsidRDefault="00F447FE" w:rsidP="00952656">
      <w:pPr>
        <w:pStyle w:val="a6"/>
        <w:numPr>
          <w:ilvl w:val="0"/>
          <w:numId w:val="34"/>
        </w:numPr>
      </w:pPr>
      <w:r w:rsidRPr="00592E00">
        <w:t>создание оптимальных условий работы отдельных сооружений;</w:t>
      </w:r>
    </w:p>
    <w:p w14:paraId="776F2B6A" w14:textId="77777777" w:rsidR="00F447FE" w:rsidRPr="00592E00" w:rsidRDefault="00F447FE" w:rsidP="00952656">
      <w:pPr>
        <w:pStyle w:val="a6"/>
        <w:numPr>
          <w:ilvl w:val="0"/>
          <w:numId w:val="34"/>
        </w:numPr>
      </w:pPr>
      <w:r w:rsidRPr="00592E00">
        <w:t>улучшение технологического контроля за работой отдельных элементов системы водоснабжения и ходом процесса водоснабжения в целом;</w:t>
      </w:r>
    </w:p>
    <w:p w14:paraId="7EE172CC" w14:textId="77777777" w:rsidR="00F447FE" w:rsidRPr="00592E00" w:rsidRDefault="00F447FE" w:rsidP="00952656">
      <w:pPr>
        <w:pStyle w:val="a6"/>
        <w:numPr>
          <w:ilvl w:val="0"/>
          <w:numId w:val="34"/>
        </w:numPr>
      </w:pPr>
      <w:r w:rsidRPr="00592E00">
        <w:t>улучшение условий труда эксплуатационного персонала с одновременным сокращением штатов обслуживающего персонала;</w:t>
      </w:r>
    </w:p>
    <w:p w14:paraId="29FDEE87" w14:textId="77777777" w:rsidR="00F447FE" w:rsidRPr="00592E00" w:rsidRDefault="00F447FE" w:rsidP="00952656">
      <w:pPr>
        <w:pStyle w:val="a6"/>
        <w:numPr>
          <w:ilvl w:val="0"/>
          <w:numId w:val="34"/>
        </w:numPr>
      </w:pPr>
      <w:r w:rsidRPr="00592E00">
        <w:t>уменьшение стоимости подготовки воды требуемого качества.</w:t>
      </w:r>
    </w:p>
    <w:p w14:paraId="0DB4729C" w14:textId="5F233F60" w:rsidR="00F447FE" w:rsidRPr="00592E00" w:rsidRDefault="00F447FE" w:rsidP="00F447FE">
      <w:pPr>
        <w:pStyle w:val="a6"/>
      </w:pPr>
      <w:r w:rsidRPr="00592E00">
        <w:t xml:space="preserve">На момент настоящей актуализации Схемы </w:t>
      </w:r>
      <w:proofErr w:type="spellStart"/>
      <w:r w:rsidRPr="00592E00">
        <w:t>ВСиВО</w:t>
      </w:r>
      <w:proofErr w:type="spellEnd"/>
      <w:r w:rsidRPr="00592E00">
        <w:t xml:space="preserve"> </w:t>
      </w:r>
      <w:proofErr w:type="spellStart"/>
      <w:r w:rsidR="003B1D07">
        <w:t>Кривошеинского</w:t>
      </w:r>
      <w:proofErr w:type="spellEnd"/>
      <w:r w:rsidR="00DF00F6">
        <w:t xml:space="preserve"> СП</w:t>
      </w:r>
      <w:r w:rsidRPr="00592E00">
        <w:t xml:space="preserve"> в ТЗ </w:t>
      </w:r>
      <w:r w:rsidR="00DF00F6">
        <w:t>поселения</w:t>
      </w:r>
      <w:r w:rsidRPr="00592E00">
        <w:t xml:space="preserve"> системы автоматизации технологических процессов на основных объектах (водозаборные сооружения, СВП, ВНС) практически отсутствуют, а данные объекты работают с постоянным присутствием оперативного персонала. </w:t>
      </w:r>
    </w:p>
    <w:p w14:paraId="5E9D7BAC" w14:textId="01FE372B" w:rsidR="00F447FE" w:rsidRPr="00592E00" w:rsidRDefault="00F447FE" w:rsidP="00F447FE">
      <w:pPr>
        <w:pStyle w:val="a6"/>
      </w:pPr>
      <w:r w:rsidRPr="00592E00">
        <w:t xml:space="preserve">При развитии систем автоматизации и диспетчеризации для ТЗ </w:t>
      </w:r>
      <w:r w:rsidR="008F0355">
        <w:t>с</w:t>
      </w:r>
      <w:r w:rsidR="00DF00F6">
        <w:t>. К</w:t>
      </w:r>
      <w:r w:rsidR="008F0355">
        <w:t>ривошеино</w:t>
      </w:r>
      <w:r w:rsidRPr="00592E00">
        <w:t xml:space="preserve"> предлагается организация двухступенчатой структуры диспетчерского управления, с наличием центрального пункта управления (далее – ЦПУ) и местных пультов управления на водозаборных сооружениях, СВП и ВНС. Функции ЦПУ заключаются в контроле всех основных объектов ЦС ХВС, входящих в ТЗ ВС </w:t>
      </w:r>
      <w:r w:rsidR="008F0355">
        <w:t>с</w:t>
      </w:r>
      <w:r w:rsidR="00DF00F6">
        <w:t>. К</w:t>
      </w:r>
      <w:r w:rsidR="008F0355">
        <w:t>ривошеино</w:t>
      </w:r>
      <w:r w:rsidRPr="00592E00">
        <w:t xml:space="preserve">,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подчиненного ему технологического узла. </w:t>
      </w:r>
    </w:p>
    <w:p w14:paraId="5A9E6DBE" w14:textId="77777777" w:rsidR="00F447FE" w:rsidRPr="00592E00" w:rsidRDefault="00F447FE" w:rsidP="00EE519A">
      <w:pPr>
        <w:pStyle w:val="a6"/>
        <w:spacing w:after="0"/>
      </w:pPr>
      <w:r w:rsidRPr="00592E00">
        <w:t>Автоматизация процесса подачи воды в водопроводные сети от насосных агрегатов на СВП и на ВНС второго подъема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ЦПУ эксплуатирующей организации. Контролироваться на данных объектах должны следующие параметры:</w:t>
      </w:r>
    </w:p>
    <w:p w14:paraId="0AE50052" w14:textId="77777777" w:rsidR="00F447FE" w:rsidRPr="00592E00" w:rsidRDefault="00F447FE" w:rsidP="00EE519A">
      <w:pPr>
        <w:pStyle w:val="a6"/>
        <w:numPr>
          <w:ilvl w:val="0"/>
          <w:numId w:val="35"/>
        </w:numPr>
        <w:spacing w:before="0" w:after="0"/>
      </w:pPr>
      <w:r w:rsidRPr="00592E00">
        <w:t>давление, развиваемое каждым насосным агрегатом;</w:t>
      </w:r>
    </w:p>
    <w:p w14:paraId="0E4A0BA8" w14:textId="77777777" w:rsidR="00F447FE" w:rsidRPr="00592E00" w:rsidRDefault="00F447FE" w:rsidP="00EE519A">
      <w:pPr>
        <w:pStyle w:val="a6"/>
        <w:numPr>
          <w:ilvl w:val="0"/>
          <w:numId w:val="35"/>
        </w:numPr>
        <w:spacing w:before="0" w:after="0"/>
      </w:pPr>
      <w:r w:rsidRPr="00592E00">
        <w:t xml:space="preserve">давление в напорном водоводе; </w:t>
      </w:r>
    </w:p>
    <w:p w14:paraId="49ADD28B" w14:textId="77777777" w:rsidR="00F447FE" w:rsidRPr="00592E00" w:rsidRDefault="00F447FE" w:rsidP="00EE519A">
      <w:pPr>
        <w:pStyle w:val="a6"/>
        <w:numPr>
          <w:ilvl w:val="0"/>
          <w:numId w:val="35"/>
        </w:numPr>
        <w:spacing w:before="0" w:after="0"/>
      </w:pPr>
      <w:r w:rsidRPr="00592E00">
        <w:t>расход перекачиваемой воды;</w:t>
      </w:r>
    </w:p>
    <w:p w14:paraId="2C730646" w14:textId="77777777" w:rsidR="00F447FE" w:rsidRPr="00592E00" w:rsidRDefault="00F447FE" w:rsidP="00EE519A">
      <w:pPr>
        <w:pStyle w:val="a6"/>
        <w:numPr>
          <w:ilvl w:val="0"/>
          <w:numId w:val="35"/>
        </w:numPr>
        <w:spacing w:before="0" w:after="0"/>
      </w:pPr>
      <w:r w:rsidRPr="00592E00">
        <w:t>уровень воды в дренажном приямке;</w:t>
      </w:r>
    </w:p>
    <w:p w14:paraId="53C474DC" w14:textId="77777777" w:rsidR="00F447FE" w:rsidRPr="00592E00" w:rsidRDefault="00F447FE" w:rsidP="00EE519A">
      <w:pPr>
        <w:pStyle w:val="a6"/>
        <w:numPr>
          <w:ilvl w:val="0"/>
          <w:numId w:val="35"/>
        </w:numPr>
        <w:spacing w:before="0" w:after="0"/>
      </w:pPr>
      <w:r w:rsidRPr="00592E00">
        <w:t>работающие насосные агрегаты;</w:t>
      </w:r>
    </w:p>
    <w:p w14:paraId="32C3F610" w14:textId="77777777" w:rsidR="00F447FE" w:rsidRPr="00592E00" w:rsidRDefault="00F447FE" w:rsidP="00EE519A">
      <w:pPr>
        <w:pStyle w:val="a6"/>
        <w:numPr>
          <w:ilvl w:val="0"/>
          <w:numId w:val="35"/>
        </w:numPr>
        <w:spacing w:before="0" w:after="0"/>
      </w:pPr>
      <w:r w:rsidRPr="00592E00">
        <w:t>наработка каждого насосного агрегата;</w:t>
      </w:r>
    </w:p>
    <w:p w14:paraId="22C38AFF" w14:textId="77777777" w:rsidR="00F447FE" w:rsidRPr="00592E00" w:rsidRDefault="00F447FE" w:rsidP="00EE519A">
      <w:pPr>
        <w:pStyle w:val="a6"/>
        <w:numPr>
          <w:ilvl w:val="0"/>
          <w:numId w:val="35"/>
        </w:numPr>
        <w:spacing w:before="0" w:after="0"/>
      </w:pPr>
      <w:r w:rsidRPr="00592E00">
        <w:t>потребляемый ток (мощность) каждым скважинным насосным агрегатом;</w:t>
      </w:r>
    </w:p>
    <w:p w14:paraId="42B8218B" w14:textId="77777777" w:rsidR="00F447FE" w:rsidRPr="00592E00" w:rsidRDefault="00F447FE" w:rsidP="00EE519A">
      <w:pPr>
        <w:pStyle w:val="a6"/>
        <w:numPr>
          <w:ilvl w:val="0"/>
          <w:numId w:val="35"/>
        </w:numPr>
        <w:spacing w:before="0" w:after="0"/>
      </w:pPr>
      <w:r w:rsidRPr="00592E00">
        <w:t>число оборотов насосного агрегата при частотном регулировании;</w:t>
      </w:r>
    </w:p>
    <w:p w14:paraId="2CEBA139" w14:textId="77777777" w:rsidR="00F447FE" w:rsidRPr="00592E00" w:rsidRDefault="00F447FE" w:rsidP="008F0355">
      <w:pPr>
        <w:pStyle w:val="a6"/>
        <w:numPr>
          <w:ilvl w:val="0"/>
          <w:numId w:val="35"/>
        </w:numPr>
        <w:spacing w:before="0"/>
      </w:pPr>
      <w:r w:rsidRPr="00592E00">
        <w:t>аварийные ситуации.</w:t>
      </w:r>
    </w:p>
    <w:p w14:paraId="6694C55F" w14:textId="77777777" w:rsidR="00F447FE" w:rsidRPr="00592E00" w:rsidRDefault="00F447FE" w:rsidP="00F447FE">
      <w:pPr>
        <w:pStyle w:val="a6"/>
      </w:pPr>
      <w:r w:rsidRPr="00592E00">
        <w:t xml:space="preserve">Подробное описание, выбор требуемых технических решений по автоматизации процессов, оборудования и необходимых материалов требуется предусмотреть в соответствующих проектах по реконструкции соответствующих объектов ЦС ХВС. </w:t>
      </w:r>
    </w:p>
    <w:p w14:paraId="7464BA28" w14:textId="77777777" w:rsidR="00F447FE" w:rsidRPr="00592E00" w:rsidRDefault="00F447FE" w:rsidP="00F447FE">
      <w:pPr>
        <w:pStyle w:val="a6"/>
      </w:pPr>
      <w:r w:rsidRPr="00592E00">
        <w:t>Все локальные системы управления и диспетчеризации объектов ЦС ХВС должны быть связаны в общую систему диспетчерского управления с ЦПУ, организованным в диспетчер</w:t>
      </w:r>
      <w:r w:rsidRPr="00592E00">
        <w:lastRenderedPageBreak/>
        <w:t>ской комнате эксплуатирующей организации. Это позволит полностью контролировать и оперативно изменять ход действия технологических процессов, выполняемых каждым отдельным объектом ЦС ХВС.</w:t>
      </w:r>
    </w:p>
    <w:p w14:paraId="574678E8" w14:textId="77777777" w:rsidR="00F447FE" w:rsidRPr="00592E00" w:rsidRDefault="00F447FE" w:rsidP="00F447FE">
      <w:pPr>
        <w:pStyle w:val="a6"/>
      </w:pPr>
      <w:r w:rsidRPr="00592E00">
        <w:t>В предлагаемой системе управления следует предусмотреть организацию контрольных (диктующих) точек с целью постоянного измерения и контроля значений давления в водопроводных сетях. Значения с датчиков давления следует передавать на ЦПУ для возможной корректировки режимов работы насосных агрегатов на основных объектах ЦС ХВС.</w:t>
      </w:r>
    </w:p>
    <w:p w14:paraId="4599372B" w14:textId="77777777" w:rsidR="00F447FE" w:rsidRPr="00592E00" w:rsidRDefault="00F447FE" w:rsidP="00F447FE">
      <w:pPr>
        <w:pStyle w:val="a6"/>
      </w:pPr>
      <w:r w:rsidRPr="00592E00">
        <w:t>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соответствующих объектов.</w:t>
      </w:r>
    </w:p>
    <w:p w14:paraId="21E65320" w14:textId="77777777" w:rsidR="00C31238" w:rsidRPr="00592E00" w:rsidRDefault="00C31238" w:rsidP="00DC2FF8">
      <w:pPr>
        <w:pStyle w:val="3"/>
      </w:pPr>
      <w:bookmarkStart w:id="88" w:name="_Toc122883116"/>
      <w:r w:rsidRPr="00592E00">
        <w:t xml:space="preserve">Сведения </w:t>
      </w:r>
      <w:r w:rsidR="00DC2FF8" w:rsidRPr="00592E00">
        <w:t>об оснащенности зданий, строений, сооружений приборами учета воды и их применении при осуществлении расчетов за потребленную воду</w:t>
      </w:r>
      <w:bookmarkEnd w:id="88"/>
    </w:p>
    <w:p w14:paraId="7B0EE542" w14:textId="4ED139FB" w:rsidR="00DF00F6" w:rsidRDefault="00DF00F6" w:rsidP="00DF00F6">
      <w:pPr>
        <w:pStyle w:val="a6"/>
      </w:pPr>
      <w:r>
        <w:t xml:space="preserve">На момент настоящей актуализации Схемы </w:t>
      </w:r>
      <w:proofErr w:type="spellStart"/>
      <w:r>
        <w:t>ВСиВО</w:t>
      </w:r>
      <w:proofErr w:type="spellEnd"/>
      <w:r>
        <w:t xml:space="preserve"> </w:t>
      </w:r>
      <w:proofErr w:type="spellStart"/>
      <w:r w:rsidR="003B1D07">
        <w:t>Кривошеинского</w:t>
      </w:r>
      <w:proofErr w:type="spellEnd"/>
      <w:r>
        <w:t xml:space="preserve"> СП от общего объема реализации питьевой воды населению в среднем по поселению более </w:t>
      </w:r>
      <w:r w:rsidR="008F0355">
        <w:t>7</w:t>
      </w:r>
      <w:r>
        <w:t>0 %</w:t>
      </w:r>
      <w:r w:rsidR="008F0355">
        <w:t xml:space="preserve"> определяется по приборам учета</w:t>
      </w:r>
      <w:r>
        <w:t>, что говорит о недостаточно высокой оснащенности приборами коммерческого учета данной категории абонентов. Обеспеченность абонентов-юридических лиц (</w:t>
      </w:r>
      <w:proofErr w:type="spellStart"/>
      <w:r>
        <w:t>бюджетнофинансируемые</w:t>
      </w:r>
      <w:proofErr w:type="spellEnd"/>
      <w:r>
        <w:t xml:space="preserve"> и прочие организации) приборами коммерческого учета потребляемой питьевой воды составляет практически 100%.</w:t>
      </w:r>
    </w:p>
    <w:p w14:paraId="222CE50C" w14:textId="057E0AB1" w:rsidR="00F44291" w:rsidRDefault="00DF00F6" w:rsidP="00DF00F6">
      <w:pPr>
        <w:pStyle w:val="a6"/>
      </w:pPr>
      <w:r>
        <w:t>Необходимо дальнейшее проведение работ по оборудованию общедомовыми приборами коммерческого учета многоквартирных жилых домов и индивидуальными приборами учета частного жилого фонда с целью перехода расчетов за потребление холодной воды в соответствии с показаниями данных приборов.</w:t>
      </w:r>
    </w:p>
    <w:p w14:paraId="2F5BBE2C" w14:textId="77777777" w:rsidR="00C31238" w:rsidRPr="00F44291" w:rsidRDefault="00C31238" w:rsidP="00DC2FF8">
      <w:pPr>
        <w:pStyle w:val="3"/>
      </w:pPr>
      <w:bookmarkStart w:id="89" w:name="_Ref122728804"/>
      <w:bookmarkStart w:id="90" w:name="_Toc122883117"/>
      <w:r w:rsidRPr="00F44291">
        <w:t xml:space="preserve">Описание </w:t>
      </w:r>
      <w:r w:rsidR="00DC2FF8" w:rsidRPr="00F44291">
        <w:t>вариантов маршрутов прохождения трубопроводов (трасс) на территории муниципального образования и их обоснование</w:t>
      </w:r>
      <w:bookmarkEnd w:id="89"/>
      <w:bookmarkEnd w:id="90"/>
    </w:p>
    <w:p w14:paraId="01000371" w14:textId="1CB5540B" w:rsidR="00954548" w:rsidRDefault="00954548" w:rsidP="00954548">
      <w:pPr>
        <w:pStyle w:val="a6"/>
      </w:pPr>
      <w:r w:rsidRPr="00F20878">
        <w:t xml:space="preserve">Варианты маршрутов прохождения, предлагаемых к строительству и реконструкции трубопроводов (участков водопроводных сетей) по территории </w:t>
      </w:r>
      <w:proofErr w:type="spellStart"/>
      <w:r w:rsidR="00AA5BDA">
        <w:t>Кривошеинское</w:t>
      </w:r>
      <w:proofErr w:type="spellEnd"/>
      <w:r w:rsidR="00E330B1">
        <w:t xml:space="preserve"> СП</w:t>
      </w:r>
      <w:r>
        <w:t>,</w:t>
      </w:r>
      <w:r w:rsidRPr="00F20878">
        <w:t xml:space="preserve"> определены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разработки проектной и рабочей документации по соответствующим проектам</w:t>
      </w:r>
      <w:r w:rsidR="00276521">
        <w:t>.</w:t>
      </w:r>
    </w:p>
    <w:p w14:paraId="3D1D834F" w14:textId="77777777" w:rsidR="00276521" w:rsidRDefault="00276521" w:rsidP="00276521">
      <w:pPr>
        <w:spacing w:before="240" w:after="240"/>
        <w:ind w:firstLine="709"/>
        <w:jc w:val="both"/>
      </w:pPr>
      <w:r>
        <w:t>М</w:t>
      </w:r>
      <w:r w:rsidRPr="0082654D">
        <w:t>аршрут</w:t>
      </w:r>
      <w:r>
        <w:t>ы</w:t>
      </w:r>
      <w:r w:rsidRPr="0082654D">
        <w:t xml:space="preserve"> прохождения трубопроводов (трасс) </w:t>
      </w:r>
      <w:r>
        <w:t xml:space="preserve">детально отражены в электронной модели Схемы водоснабжения. </w:t>
      </w:r>
    </w:p>
    <w:p w14:paraId="7890A3F2" w14:textId="726CAC5F" w:rsidR="00954548" w:rsidRDefault="006370AA" w:rsidP="00954548">
      <w:pPr>
        <w:pStyle w:val="a6"/>
      </w:pPr>
      <w:r>
        <w:t>Пример в</w:t>
      </w:r>
      <w:r w:rsidR="00954548">
        <w:t>ариант</w:t>
      </w:r>
      <w:r>
        <w:t>а</w:t>
      </w:r>
      <w:r w:rsidR="00954548">
        <w:t xml:space="preserve"> маршрут</w:t>
      </w:r>
      <w:r>
        <w:t>а</w:t>
      </w:r>
      <w:r w:rsidR="00954548">
        <w:t xml:space="preserve"> прохождения трубопроводов (трасс) на территории </w:t>
      </w:r>
      <w:r w:rsidR="00E237A2">
        <w:t>с. К</w:t>
      </w:r>
      <w:r w:rsidR="008F0355">
        <w:t>ривошеино</w:t>
      </w:r>
      <w:r w:rsidR="00E237A2">
        <w:t xml:space="preserve"> </w:t>
      </w:r>
      <w:r w:rsidR="00954548">
        <w:t>представлен рисунк</w:t>
      </w:r>
      <w:r>
        <w:t>е</w:t>
      </w:r>
      <w:r w:rsidR="00E237A2">
        <w:t xml:space="preserve"> </w:t>
      </w:r>
      <w:r w:rsidR="00E237A2">
        <w:fldChar w:fldCharType="begin"/>
      </w:r>
      <w:r w:rsidR="00E237A2">
        <w:instrText xml:space="preserve"> REF _Ref122862227 \h  \* MERGEFORMAT </w:instrText>
      </w:r>
      <w:r w:rsidR="00E237A2">
        <w:fldChar w:fldCharType="separate"/>
      </w:r>
      <w:r w:rsidR="00A31863" w:rsidRPr="00A31863">
        <w:rPr>
          <w:vanish/>
        </w:rPr>
        <w:t xml:space="preserve">Рисунок </w:t>
      </w:r>
      <w:r w:rsidR="00A31863">
        <w:rPr>
          <w:noProof/>
        </w:rPr>
        <w:t>1.4.6</w:t>
      </w:r>
      <w:r w:rsidR="00A31863" w:rsidRPr="00E237A2">
        <w:t>.</w:t>
      </w:r>
      <w:r w:rsidR="00A31863">
        <w:rPr>
          <w:noProof/>
        </w:rPr>
        <w:t>1</w:t>
      </w:r>
      <w:r w:rsidR="00E237A2">
        <w:fldChar w:fldCharType="end"/>
      </w:r>
      <w:r w:rsidR="00954548">
        <w:t>.</w:t>
      </w:r>
      <w:r w:rsidR="00A34D69">
        <w:t xml:space="preserve"> </w:t>
      </w:r>
    </w:p>
    <w:p w14:paraId="06E4185F" w14:textId="728612EA" w:rsidR="006370AA" w:rsidRDefault="006370AA" w:rsidP="006370AA">
      <w:pPr>
        <w:pStyle w:val="a6"/>
        <w:ind w:firstLine="0"/>
        <w:jc w:val="center"/>
      </w:pPr>
      <w:r w:rsidRPr="006370AA">
        <w:rPr>
          <w:noProof/>
          <w:lang w:eastAsia="ru-RU"/>
        </w:rPr>
        <w:lastRenderedPageBreak/>
        <w:drawing>
          <wp:inline distT="0" distB="0" distL="0" distR="0" wp14:anchorId="1C908B41" wp14:editId="3E707D13">
            <wp:extent cx="5855037" cy="6705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61747" cy="6713285"/>
                    </a:xfrm>
                    <a:prstGeom prst="rect">
                      <a:avLst/>
                    </a:prstGeom>
                  </pic:spPr>
                </pic:pic>
              </a:graphicData>
            </a:graphic>
          </wp:inline>
        </w:drawing>
      </w:r>
    </w:p>
    <w:p w14:paraId="699904CC" w14:textId="022D98AB" w:rsidR="006370AA" w:rsidRDefault="006370AA" w:rsidP="006370AA">
      <w:pPr>
        <w:pStyle w:val="ac"/>
        <w:jc w:val="center"/>
      </w:pPr>
      <w:bookmarkStart w:id="91" w:name="_Ref122862227"/>
      <w:r w:rsidRPr="00E237A2">
        <w:t xml:space="preserve">Рисунок </w:t>
      </w:r>
      <w:fldSimple w:instr=" STYLEREF 3 \s ">
        <w:r w:rsidR="00A31863">
          <w:rPr>
            <w:noProof/>
          </w:rPr>
          <w:t>1.4.6</w:t>
        </w:r>
      </w:fldSimple>
      <w:r w:rsidRPr="00E237A2">
        <w:t>.</w:t>
      </w:r>
      <w:fldSimple w:instr=" SEQ Рисунок \* ARABIC \s 3 ">
        <w:r w:rsidR="00A31863">
          <w:rPr>
            <w:noProof/>
          </w:rPr>
          <w:t>1</w:t>
        </w:r>
      </w:fldSimple>
      <w:bookmarkEnd w:id="91"/>
      <w:r w:rsidRPr="00E237A2">
        <w:t xml:space="preserve"> – Варианты маршрутов прохождения трубопроводов (трасс) на территории </w:t>
      </w:r>
      <w:r>
        <w:t>с. Кривошеино</w:t>
      </w:r>
    </w:p>
    <w:p w14:paraId="46EA7FCE" w14:textId="67A3D912" w:rsidR="00C31238" w:rsidRPr="00F44291" w:rsidRDefault="00C31238" w:rsidP="00DC2FF8">
      <w:pPr>
        <w:pStyle w:val="3"/>
      </w:pPr>
      <w:bookmarkStart w:id="92" w:name="_Toc122883118"/>
      <w:r w:rsidRPr="00F44291">
        <w:t xml:space="preserve">Рекомендации </w:t>
      </w:r>
      <w:r w:rsidR="00DC2FF8" w:rsidRPr="00F44291">
        <w:t>о месте размещения насосных станций, резервуаров, водонапорных башен</w:t>
      </w:r>
      <w:bookmarkEnd w:id="92"/>
    </w:p>
    <w:p w14:paraId="2D35D528" w14:textId="425D2A46" w:rsidR="00F447FE" w:rsidRPr="00F44291" w:rsidRDefault="00781DE2" w:rsidP="00D53C93">
      <w:pPr>
        <w:pStyle w:val="a6"/>
      </w:pPr>
      <w:r w:rsidRPr="00F44291">
        <w:t xml:space="preserve">В рамках настоящей актуализации Схемы </w:t>
      </w:r>
      <w:proofErr w:type="spellStart"/>
      <w:r w:rsidRPr="00F44291">
        <w:t>ВСиВО</w:t>
      </w:r>
      <w:proofErr w:type="spellEnd"/>
      <w:r w:rsidRPr="00F44291">
        <w:t xml:space="preserve"> </w:t>
      </w:r>
      <w:proofErr w:type="spellStart"/>
      <w:r w:rsidR="003B1D07">
        <w:t>Кривошеинского</w:t>
      </w:r>
      <w:proofErr w:type="spellEnd"/>
      <w:r w:rsidR="00E330B1">
        <w:t xml:space="preserve"> СП</w:t>
      </w:r>
      <w:r w:rsidRPr="00F44291">
        <w:t xml:space="preserve"> не предусматривается строительств</w:t>
      </w:r>
      <w:r w:rsidR="008F0355">
        <w:t>о</w:t>
      </w:r>
      <w:r w:rsidRPr="00F44291">
        <w:t xml:space="preserve"> объектов ЦС ХВС на новых площадках либо изменения границ зон размещения действующих объектов ЦС ХВС, предлагаемых к реконструкции или модернизации.</w:t>
      </w:r>
    </w:p>
    <w:p w14:paraId="053F38C6" w14:textId="77777777" w:rsidR="00C31238" w:rsidRPr="00F44291" w:rsidRDefault="00C31238" w:rsidP="00DC2FF8">
      <w:pPr>
        <w:pStyle w:val="3"/>
      </w:pPr>
      <w:bookmarkStart w:id="93" w:name="_Toc122883119"/>
      <w:r w:rsidRPr="00F44291">
        <w:lastRenderedPageBreak/>
        <w:t xml:space="preserve">Границы </w:t>
      </w:r>
      <w:r w:rsidR="00DC2FF8" w:rsidRPr="00F44291">
        <w:t>планируемых зон размещения объектов централизованных систем горячего водоснабжения, холодного водоснабжения</w:t>
      </w:r>
      <w:bookmarkEnd w:id="93"/>
    </w:p>
    <w:p w14:paraId="6571C437" w14:textId="15A41481" w:rsidR="00954548" w:rsidRPr="00781DE2" w:rsidRDefault="00954548" w:rsidP="00954548">
      <w:pPr>
        <w:pStyle w:val="a6"/>
      </w:pPr>
      <w:r>
        <w:t>Границы планируемых зон размещения водопроводных сетей ЦС Х</w:t>
      </w:r>
      <w:r w:rsidR="00E330B1">
        <w:t xml:space="preserve">ВС представлены на рисунках </w:t>
      </w:r>
      <w:r>
        <w:t xml:space="preserve">подраздела </w:t>
      </w:r>
      <w:r w:rsidR="00E330B1">
        <w:fldChar w:fldCharType="begin"/>
      </w:r>
      <w:r w:rsidR="00E330B1">
        <w:instrText xml:space="preserve"> REF _Ref122728804 \r \h </w:instrText>
      </w:r>
      <w:r w:rsidR="00E330B1">
        <w:fldChar w:fldCharType="separate"/>
      </w:r>
      <w:r w:rsidR="00A31863">
        <w:t>1.4.6</w:t>
      </w:r>
      <w:r w:rsidR="00E330B1">
        <w:fldChar w:fldCharType="end"/>
      </w:r>
      <w:r>
        <w:t xml:space="preserve"> настоящего документа. </w:t>
      </w:r>
    </w:p>
    <w:p w14:paraId="58816C56" w14:textId="77777777" w:rsidR="00C31238" w:rsidRPr="00F44291" w:rsidRDefault="00C31238" w:rsidP="00DC2FF8">
      <w:pPr>
        <w:pStyle w:val="3"/>
      </w:pPr>
      <w:bookmarkStart w:id="94" w:name="_Toc122883120"/>
      <w:r w:rsidRPr="00F44291">
        <w:t xml:space="preserve">Карты </w:t>
      </w:r>
      <w:r w:rsidR="00DC2FF8" w:rsidRPr="00F44291">
        <w:t>(схемы) существующего и планируемого размещения объектов централизованных систем горячего водоснабжения, холодного водоснабжения</w:t>
      </w:r>
      <w:bookmarkEnd w:id="94"/>
    </w:p>
    <w:p w14:paraId="782610D5" w14:textId="1E97DB52" w:rsidR="001F63BC" w:rsidRDefault="00781DE2" w:rsidP="001F63BC">
      <w:pPr>
        <w:pStyle w:val="a6"/>
      </w:pPr>
      <w:r w:rsidRPr="00F44291">
        <w:t xml:space="preserve">Картосхемы зон действия ТЗ ВС </w:t>
      </w:r>
      <w:proofErr w:type="spellStart"/>
      <w:proofErr w:type="gramStart"/>
      <w:r w:rsidR="003B1D07">
        <w:t>Кривошеинского</w:t>
      </w:r>
      <w:proofErr w:type="spellEnd"/>
      <w:r w:rsidR="00276521">
        <w:t xml:space="preserve"> СП</w:t>
      </w:r>
      <w:r w:rsidRPr="00F44291">
        <w:t xml:space="preserve"> и расположения</w:t>
      </w:r>
      <w:proofErr w:type="gramEnd"/>
      <w:r w:rsidRPr="00F44291">
        <w:t xml:space="preserve"> входящих в нее объектов ЦС ХВС приведены в </w:t>
      </w:r>
      <w:r w:rsidR="00EB7951">
        <w:t>Приложени</w:t>
      </w:r>
      <w:r w:rsidR="00D57BEF">
        <w:t>ях</w:t>
      </w:r>
      <w:r w:rsidR="00EB7951">
        <w:t xml:space="preserve"> к настоящему документу.</w:t>
      </w:r>
    </w:p>
    <w:p w14:paraId="6760A34D" w14:textId="77777777" w:rsidR="001F63BC" w:rsidRDefault="001F63BC" w:rsidP="00D53C93">
      <w:pPr>
        <w:pStyle w:val="a6"/>
      </w:pPr>
    </w:p>
    <w:p w14:paraId="0165BEC8" w14:textId="77777777" w:rsidR="00B131D0" w:rsidRPr="00F44291" w:rsidRDefault="00E51AF0" w:rsidP="00DC2FF8">
      <w:pPr>
        <w:pStyle w:val="20"/>
      </w:pPr>
      <w:bookmarkStart w:id="95" w:name="_Toc122883121"/>
      <w:r w:rsidRPr="00F44291">
        <w:lastRenderedPageBreak/>
        <w:t xml:space="preserve">Раздел </w:t>
      </w:r>
      <w:r w:rsidR="001D552E" w:rsidRPr="00F44291">
        <w:t>«</w:t>
      </w:r>
      <w:r w:rsidR="00B131D0" w:rsidRPr="00F44291">
        <w:t xml:space="preserve">Экологические </w:t>
      </w:r>
      <w:r w:rsidR="00DC2FF8" w:rsidRPr="00F44291">
        <w:t>аспекты мероприятий по строительству, реконструкции и модернизации объектов централизованных систем водоснабжения</w:t>
      </w:r>
      <w:r w:rsidR="001D552E" w:rsidRPr="00F44291">
        <w:t>»</w:t>
      </w:r>
      <w:bookmarkEnd w:id="95"/>
    </w:p>
    <w:p w14:paraId="3754B129" w14:textId="77777777" w:rsidR="003770EE" w:rsidRPr="00F44291" w:rsidRDefault="00C31238" w:rsidP="00B661AF">
      <w:pPr>
        <w:pStyle w:val="3"/>
      </w:pPr>
      <w:bookmarkStart w:id="96" w:name="_Toc122883122"/>
      <w:r w:rsidRPr="00F44291">
        <w:t xml:space="preserve">Сведения о мерах по предотвращению вредного воздействия </w:t>
      </w:r>
      <w:r w:rsidR="00B661AF" w:rsidRPr="00F44291">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6"/>
    </w:p>
    <w:p w14:paraId="471D35B5" w14:textId="0AD831F0" w:rsidR="00781DE2" w:rsidRPr="00F44291" w:rsidRDefault="00781DE2" w:rsidP="00781DE2">
      <w:pPr>
        <w:pStyle w:val="a6"/>
      </w:pPr>
      <w:r w:rsidRPr="00F44291">
        <w:t>Для предотвращения сброса образуемых промывных вод от</w:t>
      </w:r>
      <w:r w:rsidR="00A04516">
        <w:t xml:space="preserve"> предлагаемых к строительству</w:t>
      </w:r>
      <w:r w:rsidRPr="00F44291">
        <w:t xml:space="preserve"> СВП предлагается вывоз ассенизационным способом с последующей обработкой на КОС. </w:t>
      </w:r>
    </w:p>
    <w:p w14:paraId="46A22E74" w14:textId="77777777" w:rsidR="00C31238" w:rsidRPr="00F44291" w:rsidRDefault="00C31238" w:rsidP="00B661AF">
      <w:pPr>
        <w:pStyle w:val="3"/>
      </w:pPr>
      <w:bookmarkStart w:id="97" w:name="_Toc122883123"/>
      <w:r w:rsidRPr="00F44291">
        <w:t xml:space="preserve">Сведения о мерах по предотвращению вредного воздействия </w:t>
      </w:r>
      <w:r w:rsidR="00B661AF" w:rsidRPr="00F44291">
        <w:t>на окружающую среду при реализации мероприятий по снабжению и хранению химических реагентов, используемых в водоподготовке (хлор и др.)</w:t>
      </w:r>
      <w:bookmarkEnd w:id="97"/>
    </w:p>
    <w:p w14:paraId="56DCFFD7" w14:textId="33E44D5D" w:rsidR="00781DE2" w:rsidRPr="00F44291" w:rsidRDefault="00781DE2" w:rsidP="00781DE2">
      <w:pPr>
        <w:pStyle w:val="a6"/>
      </w:pPr>
      <w:r w:rsidRPr="00F44291">
        <w:t xml:space="preserve">При реализации предлагаемого варианта развития ЦС ХВС на территории </w:t>
      </w:r>
      <w:proofErr w:type="spellStart"/>
      <w:r w:rsidR="003B1D07">
        <w:t>Кривошеинского</w:t>
      </w:r>
      <w:proofErr w:type="spellEnd"/>
      <w:r w:rsidR="00F205BF">
        <w:t xml:space="preserve"> СП</w:t>
      </w:r>
      <w:r w:rsidRPr="00F44291">
        <w:t xml:space="preserve"> не предусматривается мероприятий, в которых необходимым было бы применение химических реагентов (хлора и т.п.).</w:t>
      </w:r>
    </w:p>
    <w:p w14:paraId="774FC3ED" w14:textId="77777777" w:rsidR="00B131D0" w:rsidRPr="00F44291" w:rsidRDefault="00E51AF0" w:rsidP="00B661AF">
      <w:pPr>
        <w:pStyle w:val="20"/>
      </w:pPr>
      <w:bookmarkStart w:id="98" w:name="_Toc122883124"/>
      <w:r w:rsidRPr="00F44291">
        <w:lastRenderedPageBreak/>
        <w:t xml:space="preserve">Раздел </w:t>
      </w:r>
      <w:r w:rsidR="001D552E" w:rsidRPr="00F44291">
        <w:t>«</w:t>
      </w:r>
      <w:r w:rsidR="00B131D0" w:rsidRPr="00F44291">
        <w:t xml:space="preserve">Оценка </w:t>
      </w:r>
      <w:r w:rsidR="00B661AF" w:rsidRPr="00F44291">
        <w:t>объемов капитальных вложений в строительство, реконструкцию и модернизацию объектов централизованных систем водоснабжения</w:t>
      </w:r>
      <w:r w:rsidR="001D552E" w:rsidRPr="00F44291">
        <w:t>»</w:t>
      </w:r>
      <w:bookmarkEnd w:id="98"/>
    </w:p>
    <w:p w14:paraId="4A1C5FB8" w14:textId="77777777" w:rsidR="003770EE" w:rsidRPr="00A02E30" w:rsidRDefault="00C31238" w:rsidP="00B661AF">
      <w:pPr>
        <w:pStyle w:val="3"/>
      </w:pPr>
      <w:bookmarkStart w:id="99" w:name="_Toc122883125"/>
      <w:r w:rsidRPr="00A02E30">
        <w:t>Оценка</w:t>
      </w:r>
      <w:r w:rsidR="00B661AF" w:rsidRPr="00A02E30">
        <w:t xml:space="preserve"> стоимости основных мероприятий по реализации схем водоснабжения</w:t>
      </w:r>
      <w:bookmarkEnd w:id="99"/>
    </w:p>
    <w:p w14:paraId="3D91032A" w14:textId="77777777" w:rsidR="00781DE2" w:rsidRPr="00F44291" w:rsidRDefault="00781DE2" w:rsidP="00781DE2">
      <w:pPr>
        <w:pStyle w:val="a6"/>
      </w:pPr>
      <w:r w:rsidRPr="00A02E30">
        <w:t>Оценка объемов капитальных</w:t>
      </w:r>
      <w:r w:rsidRPr="00F44291">
        <w:t xml:space="preserve"> вложений (стоимости) в строительство, реконструкцию и модернизацию объектов централизованных систем водоснабжения произведена в соответствии со следующими нормативными правовыми актами:</w:t>
      </w:r>
    </w:p>
    <w:p w14:paraId="7F333C9E" w14:textId="43DDB7AB" w:rsidR="00781DE2" w:rsidRPr="00F44291" w:rsidRDefault="00781DE2" w:rsidP="00800910">
      <w:pPr>
        <w:pStyle w:val="a6"/>
        <w:numPr>
          <w:ilvl w:val="0"/>
          <w:numId w:val="20"/>
        </w:numPr>
      </w:pPr>
      <w:r w:rsidRPr="00F44291">
        <w:t>Методика разработки и применения укрупненных нормативов цены строительства, а также порядка их утверждения, утвержденная Приказом Минстроя РФ от 29.05.2019 № 314/</w:t>
      </w:r>
      <w:proofErr w:type="spellStart"/>
      <w:r w:rsidRPr="00F44291">
        <w:t>пр</w:t>
      </w:r>
      <w:proofErr w:type="spellEnd"/>
      <w:r w:rsidR="00276521">
        <w:t xml:space="preserve"> (с изменениями на 0</w:t>
      </w:r>
      <w:r w:rsidR="00A04516">
        <w:t>7</w:t>
      </w:r>
      <w:r w:rsidR="00276521">
        <w:t>.0</w:t>
      </w:r>
      <w:r w:rsidR="00A04516">
        <w:t>8</w:t>
      </w:r>
      <w:r w:rsidR="00276521">
        <w:t>.2</w:t>
      </w:r>
      <w:r w:rsidR="00A04516">
        <w:t>3</w:t>
      </w:r>
      <w:r w:rsidR="00276521">
        <w:t xml:space="preserve"> г.)</w:t>
      </w:r>
      <w:r w:rsidRPr="00F44291">
        <w:t>;</w:t>
      </w:r>
    </w:p>
    <w:p w14:paraId="6BA97BD9" w14:textId="406E1E63" w:rsidR="00781DE2" w:rsidRPr="00F44291" w:rsidRDefault="00781DE2" w:rsidP="00800910">
      <w:pPr>
        <w:pStyle w:val="a6"/>
        <w:numPr>
          <w:ilvl w:val="0"/>
          <w:numId w:val="20"/>
        </w:numPr>
      </w:pPr>
      <w:r w:rsidRPr="00F44291">
        <w:t>Сборник укрупненных нормативов цены строительства «НЦС 81-02-14-202</w:t>
      </w:r>
      <w:r w:rsidR="00A04516">
        <w:t>3</w:t>
      </w:r>
      <w:r w:rsidRPr="00F44291">
        <w:t xml:space="preserve">. Наружные сети водоснабжения и канализации», утвержденный Приказом Минстроя РФ от </w:t>
      </w:r>
      <w:r w:rsidR="00A04516">
        <w:t>06</w:t>
      </w:r>
      <w:r w:rsidRPr="00F44291">
        <w:t>.03.202</w:t>
      </w:r>
      <w:r w:rsidR="00A04516">
        <w:t>3</w:t>
      </w:r>
      <w:r w:rsidRPr="00F44291">
        <w:t xml:space="preserve"> № </w:t>
      </w:r>
      <w:r w:rsidR="00A04516">
        <w:t>159</w:t>
      </w:r>
      <w:r w:rsidRPr="00F44291">
        <w:t>/</w:t>
      </w:r>
      <w:proofErr w:type="spellStart"/>
      <w:r w:rsidRPr="00F44291">
        <w:t>пр</w:t>
      </w:r>
      <w:proofErr w:type="spellEnd"/>
      <w:r w:rsidRPr="00F44291">
        <w:t xml:space="preserve"> (далее – НЦС 81-02-14-202</w:t>
      </w:r>
      <w:r w:rsidR="00A04516">
        <w:t>3</w:t>
      </w:r>
      <w:r w:rsidRPr="00F44291">
        <w:t>);</w:t>
      </w:r>
    </w:p>
    <w:p w14:paraId="600116D0" w14:textId="113490C7" w:rsidR="00781DE2" w:rsidRPr="00F44291" w:rsidRDefault="00781DE2" w:rsidP="00800910">
      <w:pPr>
        <w:pStyle w:val="a6"/>
        <w:numPr>
          <w:ilvl w:val="0"/>
          <w:numId w:val="20"/>
        </w:numPr>
      </w:pPr>
      <w:r w:rsidRPr="00F44291">
        <w:t>Сборник укрупненных нормативов цены строительства «НЦС 81-02-19-202</w:t>
      </w:r>
      <w:r w:rsidR="00A04516">
        <w:t>3</w:t>
      </w:r>
      <w:r w:rsidRPr="00F44291">
        <w:t xml:space="preserve">. Здания и сооружения городской инфраструктуры», утвержденный Приказом Минстроя РФ от </w:t>
      </w:r>
      <w:r w:rsidR="00A04516">
        <w:t>14</w:t>
      </w:r>
      <w:r w:rsidR="00276521">
        <w:t>.03.202</w:t>
      </w:r>
      <w:r w:rsidR="00A04516">
        <w:t>3</w:t>
      </w:r>
      <w:r w:rsidRPr="00F44291">
        <w:t xml:space="preserve"> № </w:t>
      </w:r>
      <w:r w:rsidR="00A04516">
        <w:t>183</w:t>
      </w:r>
      <w:r w:rsidRPr="00F44291">
        <w:t>/</w:t>
      </w:r>
      <w:proofErr w:type="spellStart"/>
      <w:r w:rsidRPr="00F44291">
        <w:t>пр</w:t>
      </w:r>
      <w:proofErr w:type="spellEnd"/>
      <w:r w:rsidRPr="00F44291">
        <w:t xml:space="preserve"> (далее – НЦС 81-02-19-202</w:t>
      </w:r>
      <w:r w:rsidR="00A04516">
        <w:t>3</w:t>
      </w:r>
      <w:r w:rsidRPr="00F44291">
        <w:t>).</w:t>
      </w:r>
    </w:p>
    <w:p w14:paraId="24D50175" w14:textId="7DB30EBB" w:rsidR="00781DE2" w:rsidRPr="00F44291" w:rsidRDefault="00781DE2" w:rsidP="00781DE2">
      <w:pPr>
        <w:pStyle w:val="a6"/>
      </w:pPr>
      <w:r w:rsidRPr="00F44291">
        <w:t>При определении стоимости строительства, реконструкции и модернизации водопроводных сетей в соответствии с НЦС 81-02-14-202</w:t>
      </w:r>
      <w:r w:rsidR="00A04516">
        <w:t>3</w:t>
      </w:r>
      <w:r w:rsidRPr="00F44291">
        <w:t xml:space="preserve"> приняты следующие положения:</w:t>
      </w:r>
    </w:p>
    <w:p w14:paraId="1AA59B74" w14:textId="77777777" w:rsidR="00781DE2" w:rsidRPr="00F44291" w:rsidRDefault="00781DE2" w:rsidP="00800910">
      <w:pPr>
        <w:pStyle w:val="a6"/>
        <w:numPr>
          <w:ilvl w:val="0"/>
          <w:numId w:val="24"/>
        </w:numPr>
      </w:pPr>
      <w:r w:rsidRPr="00F44291">
        <w:t xml:space="preserve">Применение при строительстве, реконструкции и модернизации водопроводных сетей из </w:t>
      </w:r>
      <w:r w:rsidRPr="00F44291">
        <w:rPr>
          <w:b/>
        </w:rPr>
        <w:t>полиэтиленовых труб</w:t>
      </w:r>
      <w:r w:rsidRPr="00F44291">
        <w:t>;</w:t>
      </w:r>
    </w:p>
    <w:p w14:paraId="5E498296" w14:textId="030E77D5" w:rsidR="00781DE2" w:rsidRPr="00F44291" w:rsidRDefault="00781DE2" w:rsidP="00800910">
      <w:pPr>
        <w:pStyle w:val="a6"/>
        <w:numPr>
          <w:ilvl w:val="0"/>
          <w:numId w:val="24"/>
        </w:numPr>
      </w:pPr>
      <w:r w:rsidRPr="00F44291">
        <w:t>Способ производства работ – разработка мокрого грунта в отвал, без креплений (группа грунтов 1</w:t>
      </w:r>
      <w:r w:rsidR="00276521">
        <w:t>–</w:t>
      </w:r>
      <w:r w:rsidRPr="00F44291">
        <w:t>3, глубина – 2м);</w:t>
      </w:r>
    </w:p>
    <w:p w14:paraId="45239F57" w14:textId="30E31B6E" w:rsidR="00781DE2" w:rsidRDefault="00781DE2" w:rsidP="00800910">
      <w:pPr>
        <w:pStyle w:val="a6"/>
        <w:numPr>
          <w:ilvl w:val="0"/>
          <w:numId w:val="21"/>
        </w:numPr>
      </w:pPr>
      <w:r w:rsidRPr="00F44291">
        <w:t xml:space="preserve">Коэффициент перехода от цен базового района к уровню цен субъекта Российской Федерации </w:t>
      </w:r>
      <w:r w:rsidRPr="00F44291">
        <w:rPr>
          <w:b/>
          <w:lang w:val="en-US"/>
        </w:rPr>
        <w:t>K</w:t>
      </w:r>
      <w:r w:rsidRPr="00F44291">
        <w:rPr>
          <w:b/>
        </w:rPr>
        <w:t>пер.=</w:t>
      </w:r>
      <w:r w:rsidR="00276521">
        <w:rPr>
          <w:b/>
        </w:rPr>
        <w:t>1,02</w:t>
      </w:r>
      <w:r w:rsidRPr="00F44291">
        <w:t>;</w:t>
      </w:r>
    </w:p>
    <w:p w14:paraId="69AB79A0" w14:textId="77777777" w:rsidR="00545E89" w:rsidRPr="00F44291" w:rsidRDefault="00545E89" w:rsidP="00545E89">
      <w:pPr>
        <w:pStyle w:val="a6"/>
        <w:numPr>
          <w:ilvl w:val="0"/>
          <w:numId w:val="21"/>
        </w:numPr>
      </w:pPr>
      <w:r w:rsidRPr="00F44291">
        <w:t xml:space="preserve">Зональный коэффициент изменения стоимости строительства </w:t>
      </w:r>
      <w:r w:rsidRPr="00F44291">
        <w:rPr>
          <w:b/>
          <w:lang w:val="en-US"/>
        </w:rPr>
        <w:t>K</w:t>
      </w:r>
      <w:r w:rsidRPr="00F44291">
        <w:rPr>
          <w:b/>
        </w:rPr>
        <w:t>пер/зон=1,00</w:t>
      </w:r>
      <w:r w:rsidRPr="00F44291">
        <w:t>;</w:t>
      </w:r>
    </w:p>
    <w:p w14:paraId="01AEF3CC" w14:textId="77777777" w:rsidR="00781DE2" w:rsidRPr="00F44291" w:rsidRDefault="00781DE2" w:rsidP="00800910">
      <w:pPr>
        <w:pStyle w:val="a6"/>
        <w:numPr>
          <w:ilvl w:val="0"/>
          <w:numId w:val="21"/>
        </w:numPr>
      </w:pPr>
      <w:r w:rsidRPr="00F44291">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F44291">
        <w:rPr>
          <w:b/>
          <w:lang w:val="en-US"/>
        </w:rPr>
        <w:t>K</w:t>
      </w:r>
      <w:r w:rsidRPr="00F44291">
        <w:rPr>
          <w:b/>
        </w:rPr>
        <w:t>рег.=1,02</w:t>
      </w:r>
      <w:r w:rsidRPr="00F44291">
        <w:t>;</w:t>
      </w:r>
    </w:p>
    <w:p w14:paraId="2FCB894B" w14:textId="77777777" w:rsidR="00781DE2" w:rsidRPr="00F44291" w:rsidRDefault="00781DE2" w:rsidP="00800910">
      <w:pPr>
        <w:pStyle w:val="a6"/>
        <w:numPr>
          <w:ilvl w:val="0"/>
          <w:numId w:val="21"/>
        </w:numPr>
      </w:pPr>
      <w:r w:rsidRPr="00F44291">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F44291">
        <w:rPr>
          <w:b/>
          <w:lang w:val="en-US"/>
        </w:rPr>
        <w:t>K</w:t>
      </w:r>
      <w:r w:rsidRPr="00F44291">
        <w:rPr>
          <w:b/>
        </w:rPr>
        <w:t>рег.=1,00</w:t>
      </w:r>
      <w:r w:rsidRPr="00F44291">
        <w:t>.</w:t>
      </w:r>
    </w:p>
    <w:p w14:paraId="2E5EC4DB" w14:textId="2381E9E6" w:rsidR="00781DE2" w:rsidRPr="00F44291" w:rsidRDefault="00781DE2" w:rsidP="00781DE2">
      <w:pPr>
        <w:pStyle w:val="a6"/>
      </w:pPr>
      <w:r w:rsidRPr="00F44291">
        <w:t>При определении стоимости строительства, реконструкции и модернизации прочих объектов централизованных систем водоснабжения (водозаборные сооружения, СВП, ВНС и пр.) в соответствии с НЦС 81-02-19-202</w:t>
      </w:r>
      <w:r w:rsidR="00A04516">
        <w:t>3</w:t>
      </w:r>
      <w:r w:rsidRPr="00F44291">
        <w:t xml:space="preserve"> приняты следующие положения:</w:t>
      </w:r>
    </w:p>
    <w:p w14:paraId="04B2C3C1" w14:textId="11FEB39B" w:rsidR="00781DE2" w:rsidRPr="00F44291" w:rsidRDefault="00781DE2" w:rsidP="00800910">
      <w:pPr>
        <w:pStyle w:val="a6"/>
        <w:numPr>
          <w:ilvl w:val="0"/>
          <w:numId w:val="21"/>
        </w:numPr>
      </w:pPr>
      <w:r w:rsidRPr="00F44291">
        <w:t xml:space="preserve">Коэффициент перехода от цен базового района к уровню цен субъекта Российской Федерации </w:t>
      </w:r>
      <w:r w:rsidRPr="00F44291">
        <w:rPr>
          <w:b/>
          <w:lang w:val="en-US"/>
        </w:rPr>
        <w:t>K</w:t>
      </w:r>
      <w:r w:rsidRPr="00F44291">
        <w:rPr>
          <w:b/>
        </w:rPr>
        <w:t>пер.=</w:t>
      </w:r>
      <w:r w:rsidR="00545E89">
        <w:rPr>
          <w:b/>
        </w:rPr>
        <w:t>0,96</w:t>
      </w:r>
      <w:r w:rsidRPr="00F44291">
        <w:t>;</w:t>
      </w:r>
    </w:p>
    <w:p w14:paraId="590C6D72" w14:textId="77777777" w:rsidR="00781DE2" w:rsidRPr="00F44291" w:rsidRDefault="00781DE2" w:rsidP="00800910">
      <w:pPr>
        <w:pStyle w:val="a6"/>
        <w:numPr>
          <w:ilvl w:val="0"/>
          <w:numId w:val="21"/>
        </w:numPr>
      </w:pPr>
      <w:r w:rsidRPr="00F44291">
        <w:t xml:space="preserve">Зональный коэффициент изменения стоимости строительства </w:t>
      </w:r>
      <w:r w:rsidRPr="00F44291">
        <w:rPr>
          <w:b/>
          <w:lang w:val="en-US"/>
        </w:rPr>
        <w:t>K</w:t>
      </w:r>
      <w:r w:rsidRPr="00F44291">
        <w:rPr>
          <w:b/>
        </w:rPr>
        <w:t>пер/зон=1,00</w:t>
      </w:r>
      <w:r w:rsidRPr="00F44291">
        <w:t>;</w:t>
      </w:r>
    </w:p>
    <w:p w14:paraId="4CCFA04E" w14:textId="77777777" w:rsidR="00781DE2" w:rsidRPr="00F44291" w:rsidRDefault="00781DE2" w:rsidP="00800910">
      <w:pPr>
        <w:pStyle w:val="a6"/>
        <w:numPr>
          <w:ilvl w:val="0"/>
          <w:numId w:val="21"/>
        </w:numPr>
      </w:pPr>
      <w:r w:rsidRPr="00F44291">
        <w:lastRenderedPageBreak/>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F44291">
        <w:rPr>
          <w:b/>
          <w:lang w:val="en-US"/>
        </w:rPr>
        <w:t>K</w:t>
      </w:r>
      <w:r w:rsidRPr="00F44291">
        <w:rPr>
          <w:b/>
        </w:rPr>
        <w:t>рег.=1,02</w:t>
      </w:r>
      <w:r w:rsidRPr="00F44291">
        <w:t>;</w:t>
      </w:r>
    </w:p>
    <w:p w14:paraId="5445ADC5" w14:textId="77777777" w:rsidR="00781DE2" w:rsidRPr="00F44291" w:rsidRDefault="00781DE2" w:rsidP="00800910">
      <w:pPr>
        <w:pStyle w:val="a6"/>
        <w:numPr>
          <w:ilvl w:val="0"/>
          <w:numId w:val="21"/>
        </w:numPr>
      </w:pPr>
      <w:r w:rsidRPr="00F44291">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F44291">
        <w:rPr>
          <w:b/>
          <w:lang w:val="en-US"/>
        </w:rPr>
        <w:t>K</w:t>
      </w:r>
      <w:r w:rsidRPr="00F44291">
        <w:rPr>
          <w:b/>
        </w:rPr>
        <w:t>рег.=1,00</w:t>
      </w:r>
      <w:r w:rsidRPr="00F44291">
        <w:t>.</w:t>
      </w:r>
    </w:p>
    <w:p w14:paraId="10284BD1" w14:textId="4258B69E" w:rsidR="00781DE2" w:rsidRPr="00F44291" w:rsidRDefault="00781DE2" w:rsidP="00781DE2">
      <w:pPr>
        <w:pStyle w:val="a6"/>
      </w:pPr>
      <w:r w:rsidRPr="00F44291">
        <w:t>Для приведения стоимостей мероприятий от цен 202</w:t>
      </w:r>
      <w:r w:rsidR="00545E89">
        <w:t>2</w:t>
      </w:r>
      <w:r w:rsidR="001213F3">
        <w:t xml:space="preserve"> </w:t>
      </w:r>
      <w:r w:rsidRPr="00F44291">
        <w:t xml:space="preserve">г. к ценам </w:t>
      </w:r>
      <w:r w:rsidR="00545E89">
        <w:t xml:space="preserve">соответствующих </w:t>
      </w:r>
      <w:r w:rsidRPr="00F44291">
        <w:t xml:space="preserve">лет применены определенные в соответствии </w:t>
      </w:r>
      <w:r w:rsidR="00545E89">
        <w:t xml:space="preserve">с </w:t>
      </w:r>
      <w:r w:rsidR="00545E89" w:rsidRPr="00545E89">
        <w:t>письм</w:t>
      </w:r>
      <w:r w:rsidR="00545E89">
        <w:t>ом</w:t>
      </w:r>
      <w:r w:rsidR="00545E89" w:rsidRPr="00545E89">
        <w:t xml:space="preserve"> Минэкономразвития России «Основные параметры сценарных условий прогноза социально-экономического развития Российской Федерации на 202</w:t>
      </w:r>
      <w:r w:rsidR="002F53A8">
        <w:t>4</w:t>
      </w:r>
      <w:r w:rsidR="00545E89" w:rsidRPr="00545E89">
        <w:t xml:space="preserve"> год и на плановый период 202</w:t>
      </w:r>
      <w:r w:rsidR="002F53A8">
        <w:t xml:space="preserve">5 </w:t>
      </w:r>
      <w:r w:rsidR="00545E89" w:rsidRPr="00545E89">
        <w:t>и 202</w:t>
      </w:r>
      <w:r w:rsidR="002F53A8">
        <w:t>6</w:t>
      </w:r>
      <w:r w:rsidR="00545E89" w:rsidRPr="00545E89">
        <w:t xml:space="preserve"> годов», а также «Прогноз</w:t>
      </w:r>
      <w:r w:rsidR="00545E89">
        <w:t>ом</w:t>
      </w:r>
      <w:r w:rsidR="00545E89" w:rsidRPr="00545E89">
        <w:t xml:space="preserve"> социально-экономического развития Российской Федерации на период до 2036 года»</w:t>
      </w:r>
      <w:r w:rsidRPr="00F44291">
        <w:t xml:space="preserve"> индексы-дефляторы (по базовому варианту по строке «Инвестиции в основной капитал»). Примененные индексы-дефляторы приведены в таблице</w:t>
      </w:r>
      <w:r w:rsidR="00545E89">
        <w:t xml:space="preserve"> </w:t>
      </w:r>
      <w:r w:rsidR="00545E89">
        <w:fldChar w:fldCharType="begin"/>
      </w:r>
      <w:r w:rsidR="00545E89" w:rsidRPr="00545E89">
        <w:instrText xml:space="preserve"> REF _Ref122731491 \h </w:instrText>
      </w:r>
      <w:r w:rsidR="00545E89">
        <w:instrText xml:space="preserve"> \* MERGEFORMAT </w:instrText>
      </w:r>
      <w:r w:rsidR="00545E89">
        <w:fldChar w:fldCharType="separate"/>
      </w:r>
      <w:r w:rsidR="00A31863" w:rsidRPr="00A31863">
        <w:rPr>
          <w:vanish/>
        </w:rPr>
        <w:t xml:space="preserve">Таблица </w:t>
      </w:r>
      <w:r w:rsidR="00A31863">
        <w:rPr>
          <w:noProof/>
        </w:rPr>
        <w:t>1.6.1</w:t>
      </w:r>
      <w:r w:rsidR="00A31863">
        <w:t>.</w:t>
      </w:r>
      <w:r w:rsidR="00A31863">
        <w:rPr>
          <w:noProof/>
        </w:rPr>
        <w:t>1</w:t>
      </w:r>
      <w:r w:rsidR="00545E89">
        <w:fldChar w:fldCharType="end"/>
      </w:r>
      <w:r w:rsidRPr="00F44291">
        <w:t>.</w:t>
      </w:r>
    </w:p>
    <w:p w14:paraId="74F13DF4" w14:textId="051F056F" w:rsidR="00781DE2" w:rsidRPr="00F44291" w:rsidRDefault="00781DE2" w:rsidP="00781DE2">
      <w:pPr>
        <w:pStyle w:val="ac"/>
      </w:pPr>
      <w:bookmarkStart w:id="100" w:name="_Ref122731491"/>
      <w:r w:rsidRPr="00F44291">
        <w:t xml:space="preserve">Таблица </w:t>
      </w:r>
      <w:fldSimple w:instr=" STYLEREF 3 \s ">
        <w:r w:rsidR="00A31863">
          <w:rPr>
            <w:noProof/>
          </w:rPr>
          <w:t>1.6.1</w:t>
        </w:r>
      </w:fldSimple>
      <w:r w:rsidR="002074E4">
        <w:t>.</w:t>
      </w:r>
      <w:fldSimple w:instr=" SEQ Таблица \* ARABIC \s 3 ">
        <w:r w:rsidR="00A31863">
          <w:rPr>
            <w:noProof/>
          </w:rPr>
          <w:t>1</w:t>
        </w:r>
      </w:fldSimple>
      <w:bookmarkEnd w:id="100"/>
      <w:r w:rsidRPr="00F44291">
        <w:t xml:space="preserve"> – Примененные </w:t>
      </w:r>
      <w:r w:rsidR="001213F3" w:rsidRPr="00F44291">
        <w:t xml:space="preserve">индексы-дефляторы </w:t>
      </w:r>
      <w:r w:rsidRPr="00F44291">
        <w:t>для приведения стоимостей мероприятий от цен 202</w:t>
      </w:r>
      <w:r w:rsidR="00545E89">
        <w:t>2</w:t>
      </w:r>
      <w:r w:rsidR="001213F3">
        <w:t xml:space="preserve"> </w:t>
      </w:r>
      <w:r w:rsidRPr="00F44291">
        <w:t>г. к ценам</w:t>
      </w:r>
      <w:r w:rsidR="009A65AD">
        <w:t xml:space="preserve"> соответствующих</w:t>
      </w:r>
      <w:r w:rsidRPr="00F44291">
        <w:t xml:space="preserve"> лет </w:t>
      </w:r>
    </w:p>
    <w:tbl>
      <w:tblPr>
        <w:tblW w:w="5000" w:type="pct"/>
        <w:tblCellMar>
          <w:left w:w="28" w:type="dxa"/>
          <w:right w:w="28" w:type="dxa"/>
        </w:tblCellMar>
        <w:tblLook w:val="04A0" w:firstRow="1" w:lastRow="0" w:firstColumn="1" w:lastColumn="0" w:noHBand="0" w:noVBand="1"/>
      </w:tblPr>
      <w:tblGrid>
        <w:gridCol w:w="387"/>
        <w:gridCol w:w="2214"/>
        <w:gridCol w:w="703"/>
        <w:gridCol w:w="703"/>
        <w:gridCol w:w="703"/>
        <w:gridCol w:w="703"/>
        <w:gridCol w:w="703"/>
        <w:gridCol w:w="703"/>
        <w:gridCol w:w="703"/>
        <w:gridCol w:w="703"/>
        <w:gridCol w:w="703"/>
        <w:gridCol w:w="699"/>
      </w:tblGrid>
      <w:tr w:rsidR="002F53A8" w:rsidRPr="00F44291" w14:paraId="1E759B83" w14:textId="77777777" w:rsidTr="002F53A8">
        <w:trPr>
          <w:trHeight w:val="20"/>
          <w:tblHeader/>
        </w:trPr>
        <w:tc>
          <w:tcPr>
            <w:tcW w:w="2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E2C036" w14:textId="77777777" w:rsidR="002F53A8" w:rsidRPr="00F44291" w:rsidRDefault="002F53A8" w:rsidP="002F53A8">
            <w:pPr>
              <w:jc w:val="center"/>
              <w:rPr>
                <w:b/>
                <w:bCs/>
                <w:sz w:val="20"/>
                <w:szCs w:val="20"/>
              </w:rPr>
            </w:pPr>
            <w:r w:rsidRPr="00F44291">
              <w:rPr>
                <w:b/>
                <w:bCs/>
                <w:sz w:val="20"/>
                <w:szCs w:val="20"/>
              </w:rPr>
              <w:t xml:space="preserve">№ </w:t>
            </w:r>
            <w:proofErr w:type="spellStart"/>
            <w:r w:rsidRPr="00F44291">
              <w:rPr>
                <w:b/>
                <w:bCs/>
                <w:sz w:val="20"/>
                <w:szCs w:val="20"/>
              </w:rPr>
              <w:t>п.п</w:t>
            </w:r>
            <w:proofErr w:type="spellEnd"/>
            <w:r w:rsidRPr="00F44291">
              <w:rPr>
                <w:b/>
                <w:bCs/>
                <w:sz w:val="20"/>
                <w:szCs w:val="20"/>
              </w:rPr>
              <w:t>.</w:t>
            </w:r>
          </w:p>
        </w:tc>
        <w:tc>
          <w:tcPr>
            <w:tcW w:w="115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F4BA26" w14:textId="77777777" w:rsidR="002F53A8" w:rsidRPr="00F44291" w:rsidRDefault="002F53A8" w:rsidP="002F53A8">
            <w:pPr>
              <w:jc w:val="center"/>
              <w:rPr>
                <w:b/>
                <w:bCs/>
                <w:sz w:val="20"/>
                <w:szCs w:val="20"/>
              </w:rPr>
            </w:pPr>
            <w:r w:rsidRPr="00F44291">
              <w:rPr>
                <w:b/>
                <w:bCs/>
                <w:sz w:val="20"/>
                <w:szCs w:val="20"/>
              </w:rPr>
              <w:t>Наименование показателя</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A2A3E0E" w14:textId="632ABBF8" w:rsidR="002F53A8" w:rsidRPr="00F44291" w:rsidRDefault="002F53A8" w:rsidP="002F53A8">
            <w:pPr>
              <w:jc w:val="center"/>
              <w:rPr>
                <w:b/>
                <w:bCs/>
                <w:sz w:val="20"/>
                <w:szCs w:val="20"/>
              </w:rPr>
            </w:pPr>
            <w:r w:rsidRPr="00F44291">
              <w:rPr>
                <w:b/>
                <w:bCs/>
                <w:sz w:val="20"/>
                <w:szCs w:val="20"/>
              </w:rPr>
              <w:t>2024г.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19B7269" w14:textId="7979F9AC" w:rsidR="002F53A8" w:rsidRPr="00F44291" w:rsidRDefault="002F53A8" w:rsidP="002F53A8">
            <w:pPr>
              <w:jc w:val="center"/>
              <w:rPr>
                <w:b/>
                <w:bCs/>
                <w:sz w:val="20"/>
                <w:szCs w:val="20"/>
              </w:rPr>
            </w:pPr>
            <w:r w:rsidRPr="00F44291">
              <w:rPr>
                <w:b/>
                <w:bCs/>
                <w:sz w:val="20"/>
                <w:szCs w:val="20"/>
              </w:rPr>
              <w:t>2025г.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380D905" w14:textId="576C40DB" w:rsidR="002F53A8" w:rsidRPr="00F44291" w:rsidRDefault="002F53A8" w:rsidP="002F53A8">
            <w:pPr>
              <w:jc w:val="center"/>
              <w:rPr>
                <w:b/>
                <w:bCs/>
                <w:sz w:val="20"/>
                <w:szCs w:val="20"/>
              </w:rPr>
            </w:pPr>
            <w:r w:rsidRPr="00F44291">
              <w:rPr>
                <w:b/>
                <w:bCs/>
                <w:sz w:val="20"/>
                <w:szCs w:val="20"/>
              </w:rPr>
              <w:t>2026г.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1127B77" w14:textId="6F00F7AF" w:rsidR="002F53A8" w:rsidRPr="00F44291" w:rsidRDefault="002F53A8" w:rsidP="002F53A8">
            <w:pPr>
              <w:jc w:val="center"/>
              <w:rPr>
                <w:b/>
                <w:bCs/>
                <w:sz w:val="20"/>
                <w:szCs w:val="20"/>
              </w:rPr>
            </w:pPr>
            <w:r w:rsidRPr="00F44291">
              <w:rPr>
                <w:b/>
                <w:bCs/>
                <w:sz w:val="20"/>
                <w:szCs w:val="20"/>
              </w:rPr>
              <w:t>2027г.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D177E97" w14:textId="132AE485" w:rsidR="002F53A8" w:rsidRPr="00F44291" w:rsidRDefault="002F53A8" w:rsidP="002F53A8">
            <w:pPr>
              <w:jc w:val="center"/>
              <w:rPr>
                <w:b/>
                <w:bCs/>
                <w:sz w:val="20"/>
                <w:szCs w:val="20"/>
              </w:rPr>
            </w:pPr>
            <w:r w:rsidRPr="00F44291">
              <w:rPr>
                <w:b/>
                <w:bCs/>
                <w:sz w:val="20"/>
                <w:szCs w:val="20"/>
              </w:rPr>
              <w:t>2028г.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9603216" w14:textId="6F8D842D" w:rsidR="002F53A8" w:rsidRPr="00F44291" w:rsidRDefault="002F53A8" w:rsidP="002F53A8">
            <w:pPr>
              <w:jc w:val="center"/>
              <w:rPr>
                <w:b/>
                <w:bCs/>
                <w:sz w:val="20"/>
                <w:szCs w:val="20"/>
              </w:rPr>
            </w:pPr>
            <w:r w:rsidRPr="00F44291">
              <w:rPr>
                <w:b/>
                <w:bCs/>
                <w:sz w:val="20"/>
                <w:szCs w:val="20"/>
              </w:rPr>
              <w:t>2029г.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A6E378D" w14:textId="2314A597" w:rsidR="002F53A8" w:rsidRPr="00F44291" w:rsidRDefault="002F53A8" w:rsidP="002F53A8">
            <w:pPr>
              <w:jc w:val="center"/>
              <w:rPr>
                <w:b/>
                <w:bCs/>
                <w:sz w:val="20"/>
                <w:szCs w:val="20"/>
              </w:rPr>
            </w:pPr>
            <w:r w:rsidRPr="00F44291">
              <w:rPr>
                <w:b/>
                <w:bCs/>
                <w:sz w:val="20"/>
                <w:szCs w:val="20"/>
              </w:rPr>
              <w:t>2030г.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15619F4" w14:textId="37FE27FB" w:rsidR="002F53A8" w:rsidRPr="00F44291" w:rsidRDefault="002F53A8" w:rsidP="002F53A8">
            <w:pPr>
              <w:jc w:val="center"/>
              <w:rPr>
                <w:b/>
                <w:bCs/>
                <w:sz w:val="20"/>
                <w:szCs w:val="20"/>
              </w:rPr>
            </w:pPr>
            <w:r>
              <w:rPr>
                <w:b/>
                <w:bCs/>
                <w:sz w:val="20"/>
                <w:szCs w:val="20"/>
              </w:rPr>
              <w:t>2031</w:t>
            </w:r>
            <w:r w:rsidRPr="00F44291">
              <w:rPr>
                <w:b/>
                <w:bCs/>
                <w:sz w:val="20"/>
                <w:szCs w:val="20"/>
              </w:rPr>
              <w:t>г.</w:t>
            </w:r>
          </w:p>
        </w:tc>
        <w:tc>
          <w:tcPr>
            <w:tcW w:w="36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F2E7789" w14:textId="6AFB4C83" w:rsidR="002F53A8" w:rsidRPr="00F44291" w:rsidRDefault="002F53A8" w:rsidP="002F53A8">
            <w:pPr>
              <w:jc w:val="center"/>
              <w:rPr>
                <w:b/>
                <w:bCs/>
                <w:sz w:val="20"/>
                <w:szCs w:val="20"/>
              </w:rPr>
            </w:pPr>
            <w:r w:rsidRPr="00F44291">
              <w:rPr>
                <w:b/>
                <w:bCs/>
                <w:sz w:val="20"/>
                <w:szCs w:val="20"/>
              </w:rPr>
              <w:t>203</w:t>
            </w:r>
            <w:r>
              <w:rPr>
                <w:b/>
                <w:bCs/>
                <w:sz w:val="20"/>
                <w:szCs w:val="20"/>
              </w:rPr>
              <w:t>2</w:t>
            </w:r>
            <w:r w:rsidRPr="00F44291">
              <w:rPr>
                <w:b/>
                <w:bCs/>
                <w:sz w:val="20"/>
                <w:szCs w:val="20"/>
              </w:rPr>
              <w:t>г.</w:t>
            </w:r>
          </w:p>
        </w:tc>
        <w:tc>
          <w:tcPr>
            <w:tcW w:w="363" w:type="pct"/>
            <w:tcBorders>
              <w:top w:val="single" w:sz="4" w:space="0" w:color="auto"/>
              <w:left w:val="nil"/>
              <w:bottom w:val="single" w:sz="4" w:space="0" w:color="auto"/>
              <w:right w:val="single" w:sz="4" w:space="0" w:color="auto"/>
            </w:tcBorders>
            <w:vAlign w:val="center"/>
          </w:tcPr>
          <w:p w14:paraId="34ACB111" w14:textId="4E6A2E37" w:rsidR="002F53A8" w:rsidRPr="00F44291" w:rsidRDefault="002F53A8" w:rsidP="002F53A8">
            <w:pPr>
              <w:ind w:left="-132" w:right="-51"/>
              <w:jc w:val="center"/>
              <w:rPr>
                <w:b/>
                <w:bCs/>
                <w:sz w:val="20"/>
                <w:szCs w:val="20"/>
              </w:rPr>
            </w:pPr>
            <w:r w:rsidRPr="00F44291">
              <w:rPr>
                <w:b/>
                <w:bCs/>
                <w:sz w:val="20"/>
                <w:szCs w:val="20"/>
              </w:rPr>
              <w:t>203</w:t>
            </w:r>
            <w:r>
              <w:rPr>
                <w:b/>
                <w:bCs/>
                <w:sz w:val="20"/>
                <w:szCs w:val="20"/>
              </w:rPr>
              <w:t>3</w:t>
            </w:r>
            <w:r w:rsidRPr="00F44291">
              <w:rPr>
                <w:b/>
                <w:bCs/>
                <w:sz w:val="20"/>
                <w:szCs w:val="20"/>
              </w:rPr>
              <w:t>г.</w:t>
            </w:r>
          </w:p>
        </w:tc>
      </w:tr>
      <w:tr w:rsidR="002F53A8" w:rsidRPr="00F44291" w14:paraId="04A77F2D" w14:textId="77777777" w:rsidTr="002F53A8">
        <w:trPr>
          <w:trHeight w:val="20"/>
        </w:trPr>
        <w:tc>
          <w:tcPr>
            <w:tcW w:w="20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05C5DF" w14:textId="77777777" w:rsidR="002F53A8" w:rsidRPr="00F44291" w:rsidRDefault="002F53A8" w:rsidP="002F53A8">
            <w:pPr>
              <w:jc w:val="center"/>
              <w:rPr>
                <w:b/>
                <w:bCs/>
                <w:sz w:val="20"/>
                <w:szCs w:val="20"/>
              </w:rPr>
            </w:pPr>
            <w:r w:rsidRPr="00F44291">
              <w:rPr>
                <w:b/>
                <w:bCs/>
                <w:sz w:val="20"/>
                <w:szCs w:val="20"/>
              </w:rPr>
              <w:t>1</w:t>
            </w:r>
          </w:p>
        </w:tc>
        <w:tc>
          <w:tcPr>
            <w:tcW w:w="11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A84E3A2" w14:textId="77777777" w:rsidR="002F53A8" w:rsidRPr="00F44291" w:rsidRDefault="002F53A8" w:rsidP="002F53A8">
            <w:pPr>
              <w:rPr>
                <w:b/>
                <w:bCs/>
                <w:sz w:val="20"/>
                <w:szCs w:val="20"/>
              </w:rPr>
            </w:pPr>
            <w:r w:rsidRPr="00F44291">
              <w:rPr>
                <w:b/>
                <w:bCs/>
                <w:sz w:val="20"/>
                <w:szCs w:val="20"/>
              </w:rPr>
              <w:t>Темп роста по отношению к предыдущему году</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2C448312" w14:textId="6E917730" w:rsidR="002F53A8" w:rsidRPr="00F44291" w:rsidRDefault="002F53A8" w:rsidP="002F53A8">
            <w:pPr>
              <w:jc w:val="center"/>
              <w:rPr>
                <w:sz w:val="20"/>
                <w:szCs w:val="20"/>
              </w:rPr>
            </w:pPr>
            <w:r>
              <w:rPr>
                <w:color w:val="000000"/>
                <w:sz w:val="20"/>
                <w:szCs w:val="20"/>
              </w:rPr>
              <w:t>104,7%</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5B651DE8" w14:textId="5D966C0A" w:rsidR="002F53A8" w:rsidRPr="00F44291" w:rsidRDefault="002F53A8" w:rsidP="002F53A8">
            <w:pPr>
              <w:jc w:val="center"/>
              <w:rPr>
                <w:sz w:val="20"/>
                <w:szCs w:val="20"/>
              </w:rPr>
            </w:pPr>
            <w:r>
              <w:rPr>
                <w:color w:val="000000"/>
                <w:sz w:val="20"/>
                <w:szCs w:val="20"/>
              </w:rPr>
              <w:t>104,3%</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51393B5A" w14:textId="6EBBA25B" w:rsidR="002F53A8" w:rsidRPr="00F44291" w:rsidRDefault="002F53A8" w:rsidP="002F53A8">
            <w:pPr>
              <w:jc w:val="center"/>
              <w:rPr>
                <w:sz w:val="20"/>
                <w:szCs w:val="20"/>
              </w:rPr>
            </w:pPr>
            <w:r>
              <w:rPr>
                <w:color w:val="000000"/>
                <w:sz w:val="20"/>
                <w:szCs w:val="20"/>
              </w:rPr>
              <w:t>103,7%</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1BA6BF05" w14:textId="2F507E63" w:rsidR="002F53A8" w:rsidRPr="00F44291" w:rsidRDefault="002F53A8" w:rsidP="002F53A8">
            <w:pPr>
              <w:jc w:val="center"/>
              <w:rPr>
                <w:sz w:val="20"/>
                <w:szCs w:val="20"/>
              </w:rPr>
            </w:pPr>
            <w:r>
              <w:rPr>
                <w:color w:val="000000"/>
                <w:sz w:val="20"/>
                <w:szCs w:val="20"/>
              </w:rPr>
              <w:t>104,1%</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66FAD5B1" w14:textId="3E0D6339" w:rsidR="002F53A8" w:rsidRPr="00F44291" w:rsidRDefault="002F53A8" w:rsidP="002F53A8">
            <w:pPr>
              <w:jc w:val="center"/>
              <w:rPr>
                <w:sz w:val="20"/>
                <w:szCs w:val="20"/>
              </w:rPr>
            </w:pPr>
            <w:r>
              <w:rPr>
                <w:color w:val="000000"/>
                <w:sz w:val="20"/>
                <w:szCs w:val="20"/>
              </w:rPr>
              <w:t>104,0%</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3FE4CDF4" w14:textId="22A45195" w:rsidR="002F53A8" w:rsidRPr="00F44291" w:rsidRDefault="002F53A8" w:rsidP="002F53A8">
            <w:pPr>
              <w:jc w:val="center"/>
              <w:rPr>
                <w:sz w:val="20"/>
                <w:szCs w:val="20"/>
              </w:rPr>
            </w:pPr>
            <w:r>
              <w:rPr>
                <w:color w:val="000000"/>
                <w:sz w:val="20"/>
                <w:szCs w:val="20"/>
              </w:rPr>
              <w:t>104,0%</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47BDDDA3" w14:textId="14DA8CBC" w:rsidR="002F53A8" w:rsidRPr="00F44291" w:rsidRDefault="002F53A8" w:rsidP="002F53A8">
            <w:pPr>
              <w:jc w:val="center"/>
              <w:rPr>
                <w:sz w:val="20"/>
                <w:szCs w:val="20"/>
              </w:rPr>
            </w:pPr>
            <w:r>
              <w:rPr>
                <w:color w:val="000000"/>
                <w:sz w:val="20"/>
                <w:szCs w:val="20"/>
              </w:rPr>
              <w:t>104,0%</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59EC8171" w14:textId="1F55C657" w:rsidR="002F53A8" w:rsidRPr="00F44291" w:rsidRDefault="002F53A8" w:rsidP="002F53A8">
            <w:pPr>
              <w:jc w:val="center"/>
              <w:rPr>
                <w:sz w:val="20"/>
                <w:szCs w:val="20"/>
              </w:rPr>
            </w:pPr>
            <w:r>
              <w:rPr>
                <w:color w:val="000000"/>
                <w:sz w:val="20"/>
                <w:szCs w:val="20"/>
              </w:rPr>
              <w:t>104,0%</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612EB3FA" w14:textId="38A6BA5E" w:rsidR="002F53A8" w:rsidRPr="00F44291" w:rsidRDefault="002F53A8" w:rsidP="002F53A8">
            <w:pPr>
              <w:jc w:val="center"/>
              <w:rPr>
                <w:sz w:val="20"/>
                <w:szCs w:val="20"/>
              </w:rPr>
            </w:pPr>
            <w:r>
              <w:rPr>
                <w:color w:val="000000"/>
                <w:sz w:val="20"/>
                <w:szCs w:val="20"/>
              </w:rPr>
              <w:t>104,0%</w:t>
            </w:r>
          </w:p>
        </w:tc>
        <w:tc>
          <w:tcPr>
            <w:tcW w:w="363" w:type="pct"/>
            <w:tcBorders>
              <w:top w:val="nil"/>
              <w:left w:val="nil"/>
              <w:bottom w:val="single" w:sz="4" w:space="0" w:color="auto"/>
              <w:right w:val="single" w:sz="4" w:space="0" w:color="auto"/>
            </w:tcBorders>
            <w:vAlign w:val="center"/>
          </w:tcPr>
          <w:p w14:paraId="57BB5530" w14:textId="6F487BEA" w:rsidR="002F53A8" w:rsidRPr="00F44291" w:rsidRDefault="002F53A8" w:rsidP="002F53A8">
            <w:pPr>
              <w:jc w:val="center"/>
              <w:rPr>
                <w:sz w:val="20"/>
                <w:szCs w:val="20"/>
              </w:rPr>
            </w:pPr>
            <w:r>
              <w:rPr>
                <w:color w:val="000000"/>
                <w:sz w:val="20"/>
                <w:szCs w:val="20"/>
              </w:rPr>
              <w:t>104,0%</w:t>
            </w:r>
          </w:p>
        </w:tc>
      </w:tr>
      <w:tr w:rsidR="002F53A8" w:rsidRPr="00F44291" w14:paraId="5517C11B" w14:textId="77777777" w:rsidTr="002F53A8">
        <w:trPr>
          <w:trHeight w:val="20"/>
        </w:trPr>
        <w:tc>
          <w:tcPr>
            <w:tcW w:w="20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8C6A336" w14:textId="77777777" w:rsidR="002F53A8" w:rsidRPr="00F44291" w:rsidRDefault="002F53A8" w:rsidP="002F53A8">
            <w:pPr>
              <w:jc w:val="center"/>
              <w:rPr>
                <w:b/>
                <w:bCs/>
                <w:sz w:val="20"/>
                <w:szCs w:val="20"/>
              </w:rPr>
            </w:pPr>
            <w:r w:rsidRPr="00F44291">
              <w:rPr>
                <w:b/>
                <w:bCs/>
                <w:sz w:val="20"/>
                <w:szCs w:val="20"/>
              </w:rPr>
              <w:t>2</w:t>
            </w:r>
          </w:p>
        </w:tc>
        <w:tc>
          <w:tcPr>
            <w:tcW w:w="11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7701B7E" w14:textId="7F2A1863" w:rsidR="002F53A8" w:rsidRPr="00F44291" w:rsidRDefault="002F53A8" w:rsidP="002F53A8">
            <w:pPr>
              <w:rPr>
                <w:b/>
                <w:bCs/>
                <w:sz w:val="20"/>
                <w:szCs w:val="20"/>
              </w:rPr>
            </w:pPr>
            <w:r w:rsidRPr="00F44291">
              <w:rPr>
                <w:b/>
                <w:bCs/>
                <w:sz w:val="20"/>
                <w:szCs w:val="20"/>
              </w:rPr>
              <w:t>Темп роста по отношению к 202</w:t>
            </w:r>
            <w:r>
              <w:rPr>
                <w:b/>
                <w:bCs/>
                <w:sz w:val="20"/>
                <w:szCs w:val="20"/>
              </w:rPr>
              <w:t>3</w:t>
            </w:r>
            <w:r w:rsidRPr="00F44291">
              <w:rPr>
                <w:b/>
                <w:bCs/>
                <w:sz w:val="20"/>
                <w:szCs w:val="20"/>
              </w:rPr>
              <w:t>г.</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4D7822A7" w14:textId="4AC6C30F" w:rsidR="002F53A8" w:rsidRPr="00F44291" w:rsidRDefault="002F53A8" w:rsidP="002F53A8">
            <w:pPr>
              <w:jc w:val="center"/>
              <w:rPr>
                <w:sz w:val="20"/>
                <w:szCs w:val="20"/>
              </w:rPr>
            </w:pPr>
            <w:r>
              <w:rPr>
                <w:color w:val="000000"/>
                <w:sz w:val="20"/>
                <w:szCs w:val="20"/>
              </w:rPr>
              <w:t>104,7%</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14D63ACF" w14:textId="4635E473" w:rsidR="002F53A8" w:rsidRPr="00F44291" w:rsidRDefault="002F53A8" w:rsidP="002F53A8">
            <w:pPr>
              <w:jc w:val="center"/>
              <w:rPr>
                <w:sz w:val="20"/>
                <w:szCs w:val="20"/>
              </w:rPr>
            </w:pPr>
            <w:r>
              <w:rPr>
                <w:color w:val="000000"/>
                <w:sz w:val="20"/>
                <w:szCs w:val="20"/>
              </w:rPr>
              <w:t>109,2%</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799ADE61" w14:textId="1C89ECFE" w:rsidR="002F53A8" w:rsidRPr="00F44291" w:rsidRDefault="002F53A8" w:rsidP="002F53A8">
            <w:pPr>
              <w:jc w:val="center"/>
              <w:rPr>
                <w:sz w:val="20"/>
                <w:szCs w:val="20"/>
              </w:rPr>
            </w:pPr>
            <w:r>
              <w:rPr>
                <w:color w:val="000000"/>
                <w:sz w:val="20"/>
                <w:szCs w:val="20"/>
              </w:rPr>
              <w:t>113,3%</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45521E82" w14:textId="72557E3F" w:rsidR="002F53A8" w:rsidRPr="00F44291" w:rsidRDefault="002F53A8" w:rsidP="002F53A8">
            <w:pPr>
              <w:jc w:val="center"/>
              <w:rPr>
                <w:sz w:val="20"/>
                <w:szCs w:val="20"/>
              </w:rPr>
            </w:pPr>
            <w:r>
              <w:rPr>
                <w:color w:val="000000"/>
                <w:sz w:val="20"/>
                <w:szCs w:val="20"/>
              </w:rPr>
              <w:t>117,9%</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7A693106" w14:textId="54D93D02" w:rsidR="002F53A8" w:rsidRPr="00F44291" w:rsidRDefault="002F53A8" w:rsidP="002F53A8">
            <w:pPr>
              <w:jc w:val="center"/>
              <w:rPr>
                <w:sz w:val="20"/>
                <w:szCs w:val="20"/>
              </w:rPr>
            </w:pPr>
            <w:r>
              <w:rPr>
                <w:color w:val="000000"/>
                <w:sz w:val="20"/>
                <w:szCs w:val="20"/>
              </w:rPr>
              <w:t>122,7%</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308A9E2E" w14:textId="2D0654F6" w:rsidR="002F53A8" w:rsidRPr="00F44291" w:rsidRDefault="002F53A8" w:rsidP="002F53A8">
            <w:pPr>
              <w:jc w:val="center"/>
              <w:rPr>
                <w:sz w:val="20"/>
                <w:szCs w:val="20"/>
              </w:rPr>
            </w:pPr>
            <w:r>
              <w:rPr>
                <w:color w:val="000000"/>
                <w:sz w:val="20"/>
                <w:szCs w:val="20"/>
              </w:rPr>
              <w:t>127,6%</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50E30CDF" w14:textId="66F63609" w:rsidR="002F53A8" w:rsidRPr="00F44291" w:rsidRDefault="002F53A8" w:rsidP="002F53A8">
            <w:pPr>
              <w:jc w:val="center"/>
              <w:rPr>
                <w:sz w:val="20"/>
                <w:szCs w:val="20"/>
              </w:rPr>
            </w:pPr>
            <w:r>
              <w:rPr>
                <w:color w:val="000000"/>
                <w:sz w:val="20"/>
                <w:szCs w:val="20"/>
              </w:rPr>
              <w:t>132,7%</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3171AFC3" w14:textId="0E83DADA" w:rsidR="002F53A8" w:rsidRPr="00F44291" w:rsidRDefault="002F53A8" w:rsidP="002F53A8">
            <w:pPr>
              <w:jc w:val="center"/>
              <w:rPr>
                <w:sz w:val="20"/>
                <w:szCs w:val="20"/>
              </w:rPr>
            </w:pPr>
            <w:r>
              <w:rPr>
                <w:color w:val="000000"/>
                <w:sz w:val="20"/>
                <w:szCs w:val="20"/>
              </w:rPr>
              <w:t>138,0%</w:t>
            </w:r>
          </w:p>
        </w:tc>
        <w:tc>
          <w:tcPr>
            <w:tcW w:w="365" w:type="pct"/>
            <w:tcBorders>
              <w:top w:val="nil"/>
              <w:left w:val="nil"/>
              <w:bottom w:val="single" w:sz="4" w:space="0" w:color="auto"/>
              <w:right w:val="single" w:sz="4" w:space="0" w:color="auto"/>
            </w:tcBorders>
            <w:shd w:val="clear" w:color="auto" w:fill="auto"/>
            <w:tcMar>
              <w:left w:w="28" w:type="dxa"/>
              <w:right w:w="28" w:type="dxa"/>
            </w:tcMar>
            <w:vAlign w:val="center"/>
          </w:tcPr>
          <w:p w14:paraId="7170A321" w14:textId="736FA007" w:rsidR="002F53A8" w:rsidRPr="00F44291" w:rsidRDefault="002F53A8" w:rsidP="002F53A8">
            <w:pPr>
              <w:jc w:val="center"/>
              <w:rPr>
                <w:sz w:val="20"/>
                <w:szCs w:val="20"/>
              </w:rPr>
            </w:pPr>
            <w:r>
              <w:rPr>
                <w:color w:val="000000"/>
                <w:sz w:val="20"/>
                <w:szCs w:val="20"/>
              </w:rPr>
              <w:t>143,5%</w:t>
            </w:r>
          </w:p>
        </w:tc>
        <w:tc>
          <w:tcPr>
            <w:tcW w:w="363" w:type="pct"/>
            <w:tcBorders>
              <w:top w:val="nil"/>
              <w:left w:val="nil"/>
              <w:bottom w:val="single" w:sz="4" w:space="0" w:color="auto"/>
              <w:right w:val="single" w:sz="4" w:space="0" w:color="auto"/>
            </w:tcBorders>
            <w:vAlign w:val="center"/>
          </w:tcPr>
          <w:p w14:paraId="092F1A49" w14:textId="1C5B2DA6" w:rsidR="002F53A8" w:rsidRPr="00F44291" w:rsidRDefault="002F53A8" w:rsidP="002F53A8">
            <w:pPr>
              <w:jc w:val="center"/>
              <w:rPr>
                <w:sz w:val="20"/>
                <w:szCs w:val="20"/>
              </w:rPr>
            </w:pPr>
            <w:r>
              <w:rPr>
                <w:color w:val="000000"/>
                <w:sz w:val="20"/>
                <w:szCs w:val="20"/>
              </w:rPr>
              <w:t>149,2%</w:t>
            </w:r>
          </w:p>
        </w:tc>
      </w:tr>
    </w:tbl>
    <w:p w14:paraId="0B57F95C" w14:textId="77777777" w:rsidR="00C31238" w:rsidRPr="00F44291" w:rsidRDefault="00C31238" w:rsidP="00B661AF">
      <w:pPr>
        <w:pStyle w:val="3"/>
      </w:pPr>
      <w:bookmarkStart w:id="101" w:name="_Toc122883126"/>
      <w:r w:rsidRPr="00F44291">
        <w:t xml:space="preserve">Оценка </w:t>
      </w:r>
      <w:r w:rsidR="00B661AF" w:rsidRPr="00F44291">
        <w:t>величины необходимых капитальных вложений в строительство и реконструкцию объектов централизованных систем водоснабжения</w:t>
      </w:r>
      <w:bookmarkEnd w:id="101"/>
    </w:p>
    <w:p w14:paraId="4905FC03" w14:textId="05ACA814" w:rsidR="00781DE2" w:rsidRPr="00F44291" w:rsidRDefault="00781DE2" w:rsidP="00D53C93">
      <w:pPr>
        <w:pStyle w:val="a6"/>
      </w:pPr>
      <w:r w:rsidRPr="00F44291">
        <w:t xml:space="preserve">Оценка величины необходимых капитальных вложений в строительство, реконструкцию и модернизацию объектов централизованных систем водоснабжения по ТЗ ВС </w:t>
      </w:r>
      <w:proofErr w:type="spellStart"/>
      <w:r w:rsidR="003B1D07">
        <w:t>Кривошеинского</w:t>
      </w:r>
      <w:proofErr w:type="spellEnd"/>
      <w:r w:rsidR="001213F3">
        <w:t xml:space="preserve"> СП</w:t>
      </w:r>
      <w:r w:rsidRPr="00F44291">
        <w:t xml:space="preserve"> (без учета НДС) приведена в таблице</w:t>
      </w:r>
      <w:r w:rsidR="00FB4969">
        <w:t xml:space="preserve"> </w:t>
      </w:r>
      <w:r w:rsidR="00FB4969">
        <w:fldChar w:fldCharType="begin"/>
      </w:r>
      <w:r w:rsidR="00FB4969">
        <w:instrText xml:space="preserve"> REF _Ref159420105 \h </w:instrText>
      </w:r>
      <w:r w:rsidR="00FB4969">
        <w:instrText xml:space="preserve"> \* MERGEFORMAT </w:instrText>
      </w:r>
      <w:r w:rsidR="00FB4969">
        <w:fldChar w:fldCharType="separate"/>
      </w:r>
      <w:r w:rsidR="00A31863" w:rsidRPr="00A31863">
        <w:rPr>
          <w:vanish/>
        </w:rPr>
        <w:t xml:space="preserve">Таблица </w:t>
      </w:r>
      <w:r w:rsidR="00A31863">
        <w:rPr>
          <w:noProof/>
        </w:rPr>
        <w:t>1.6.2</w:t>
      </w:r>
      <w:r w:rsidR="00A31863">
        <w:t>.</w:t>
      </w:r>
      <w:r w:rsidR="00A31863">
        <w:rPr>
          <w:noProof/>
        </w:rPr>
        <w:t>1</w:t>
      </w:r>
      <w:r w:rsidR="00FB4969">
        <w:fldChar w:fldCharType="end"/>
      </w:r>
      <w:r w:rsidRPr="00F44291">
        <w:t>.</w:t>
      </w:r>
    </w:p>
    <w:p w14:paraId="18F473FE" w14:textId="7CADF0FE" w:rsidR="00B70D15" w:rsidRPr="00F44291" w:rsidRDefault="00B70D15" w:rsidP="00B70D15">
      <w:pPr>
        <w:pStyle w:val="a6"/>
        <w:keepNext/>
      </w:pPr>
      <w:r w:rsidRPr="00F44291">
        <w:t xml:space="preserve">На момент настоящей актуализации Схемы </w:t>
      </w:r>
      <w:proofErr w:type="spellStart"/>
      <w:r w:rsidRPr="00F44291">
        <w:t>ВСиВО</w:t>
      </w:r>
      <w:proofErr w:type="spellEnd"/>
      <w:r w:rsidRPr="00F44291">
        <w:t xml:space="preserve"> </w:t>
      </w:r>
      <w:proofErr w:type="spellStart"/>
      <w:r w:rsidR="003B1D07">
        <w:t>Кривошеинского</w:t>
      </w:r>
      <w:proofErr w:type="spellEnd"/>
      <w:r>
        <w:t xml:space="preserve"> СП</w:t>
      </w:r>
      <w:r w:rsidRPr="00F44291">
        <w:t xml:space="preserve"> перечисленные в таблице</w:t>
      </w:r>
      <w:r w:rsidR="00FB4969">
        <w:t xml:space="preserve"> </w:t>
      </w:r>
      <w:r w:rsidR="00FB4969">
        <w:fldChar w:fldCharType="begin"/>
      </w:r>
      <w:r w:rsidR="00FB4969">
        <w:instrText xml:space="preserve"> REF _Ref122727606 \h </w:instrText>
      </w:r>
      <w:r w:rsidR="00FB4969">
        <w:instrText xml:space="preserve"> \* MERGEFORMAT </w:instrText>
      </w:r>
      <w:r w:rsidR="00FB4969">
        <w:fldChar w:fldCharType="separate"/>
      </w:r>
      <w:r w:rsidR="00A31863" w:rsidRPr="00A31863">
        <w:rPr>
          <w:vanish/>
        </w:rPr>
        <w:t xml:space="preserve">Таблица </w:t>
      </w:r>
      <w:r w:rsidR="00A31863">
        <w:rPr>
          <w:noProof/>
        </w:rPr>
        <w:t>1.4.1</w:t>
      </w:r>
      <w:r w:rsidR="00A31863">
        <w:t>.</w:t>
      </w:r>
      <w:r w:rsidR="00A31863">
        <w:rPr>
          <w:noProof/>
        </w:rPr>
        <w:t>1</w:t>
      </w:r>
      <w:r w:rsidR="00FB4969">
        <w:fldChar w:fldCharType="end"/>
      </w:r>
      <w:r w:rsidR="00FB4969">
        <w:t xml:space="preserve"> </w:t>
      </w:r>
      <w:r w:rsidRPr="00F44291">
        <w:t xml:space="preserve">мероприятия не имеют утвержденных источников финансирования (официальных документов, подтверждающих целевое выделение денежных средств на рассматриваемые мероприятия). </w:t>
      </w:r>
    </w:p>
    <w:p w14:paraId="75129922" w14:textId="77777777" w:rsidR="00B70D15" w:rsidRPr="00F44291" w:rsidRDefault="00B70D15" w:rsidP="00B70D15">
      <w:pPr>
        <w:pStyle w:val="a6"/>
        <w:keepNext/>
      </w:pPr>
      <w:r w:rsidRPr="00F44291">
        <w:t>Источниками финансирования для рассматриваемых мероприятий могут являться:</w:t>
      </w:r>
    </w:p>
    <w:p w14:paraId="6589A097" w14:textId="2AE67544" w:rsidR="00B70D15" w:rsidRPr="00F44291" w:rsidRDefault="00B23D21" w:rsidP="00B70D15">
      <w:pPr>
        <w:pStyle w:val="a6"/>
        <w:numPr>
          <w:ilvl w:val="0"/>
          <w:numId w:val="25"/>
        </w:numPr>
        <w:spacing w:after="0"/>
      </w:pPr>
      <w:r>
        <w:t>б</w:t>
      </w:r>
      <w:r w:rsidR="00B70D15" w:rsidRPr="00F44291">
        <w:t>юджетные средства, выделяемые в рамках муниципальных, региональных и (или) федеральных программам по развитию жилищно-коммунального сектора;</w:t>
      </w:r>
    </w:p>
    <w:p w14:paraId="6BE2A8C7" w14:textId="47167CDE" w:rsidR="00B70D15" w:rsidRPr="0098412A" w:rsidRDefault="00B23D21" w:rsidP="00B70D15">
      <w:pPr>
        <w:pStyle w:val="a6"/>
        <w:numPr>
          <w:ilvl w:val="0"/>
          <w:numId w:val="25"/>
        </w:numPr>
        <w:spacing w:before="0" w:after="0"/>
      </w:pPr>
      <w:r>
        <w:t>с</w:t>
      </w:r>
      <w:r w:rsidR="00B70D15" w:rsidRPr="0098412A">
        <w:t>обственные средства организаций, осуществляющих эксплуатацию объектов централизованных систем водоснабжения, в виде амортизационных отчислений, расходов на капитальные вложения, возмещаемые за счет прибыли;</w:t>
      </w:r>
    </w:p>
    <w:p w14:paraId="7171D805" w14:textId="20F9FB1F" w:rsidR="00B70D15" w:rsidRPr="0098412A" w:rsidRDefault="00B23D21" w:rsidP="00B70D15">
      <w:pPr>
        <w:pStyle w:val="a6"/>
        <w:numPr>
          <w:ilvl w:val="0"/>
          <w:numId w:val="25"/>
        </w:numPr>
        <w:spacing w:before="0"/>
      </w:pPr>
      <w:r>
        <w:t>с</w:t>
      </w:r>
      <w:r w:rsidR="00B70D15" w:rsidRPr="0098412A">
        <w:t xml:space="preserve">редства абонентов, вносимые в качестве платы за подключение перспективных объектов капитального к централизованным системам водоснабжения. </w:t>
      </w:r>
    </w:p>
    <w:p w14:paraId="27D34B6A" w14:textId="10A3F4E6" w:rsidR="00B70D15" w:rsidRDefault="00B70D15" w:rsidP="00D53C93">
      <w:pPr>
        <w:pStyle w:val="a6"/>
        <w:rPr>
          <w:highlight w:val="yellow"/>
        </w:rPr>
      </w:pPr>
    </w:p>
    <w:p w14:paraId="1D2EC764" w14:textId="77777777" w:rsidR="00754E32" w:rsidRPr="00ED54AE" w:rsidRDefault="00754E32" w:rsidP="00754E32">
      <w:pPr>
        <w:rPr>
          <w:highlight w:val="yellow"/>
          <w:lang w:eastAsia="en-US"/>
        </w:rPr>
      </w:pPr>
    </w:p>
    <w:p w14:paraId="26A41B8D" w14:textId="77777777" w:rsidR="00754E32" w:rsidRDefault="00754E32" w:rsidP="00754E32">
      <w:pPr>
        <w:pStyle w:val="a6"/>
        <w:ind w:firstLine="0"/>
        <w:rPr>
          <w:highlight w:val="yellow"/>
        </w:rPr>
      </w:pPr>
    </w:p>
    <w:p w14:paraId="00C1B7A2" w14:textId="77777777" w:rsidR="00754E32" w:rsidRPr="006311F3" w:rsidRDefault="00754E32" w:rsidP="00754E32">
      <w:pPr>
        <w:pStyle w:val="a6"/>
        <w:ind w:firstLine="0"/>
        <w:rPr>
          <w:highlight w:val="yellow"/>
        </w:rPr>
        <w:sectPr w:rsidR="00754E32" w:rsidRPr="006311F3" w:rsidSect="00A275D2">
          <w:pgSz w:w="11906" w:h="16838" w:code="9"/>
          <w:pgMar w:top="1336" w:right="851" w:bottom="907" w:left="1418" w:header="567" w:footer="567" w:gutter="0"/>
          <w:pgBorders>
            <w:top w:val="single" w:sz="8" w:space="5" w:color="00B0F0"/>
            <w:bottom w:val="thinThickSmallGap" w:sz="24" w:space="1" w:color="00B0F0"/>
          </w:pgBorders>
          <w:cols w:space="708"/>
          <w:docGrid w:linePitch="360"/>
        </w:sectPr>
      </w:pPr>
      <w:r>
        <w:rPr>
          <w:highlight w:val="yellow"/>
        </w:rPr>
        <w:br w:type="textWrapping" w:clear="all"/>
      </w:r>
    </w:p>
    <w:p w14:paraId="71B37CAA" w14:textId="1EF38CB4" w:rsidR="00754E32" w:rsidRDefault="00754E32" w:rsidP="00754E32">
      <w:pPr>
        <w:pStyle w:val="ac"/>
      </w:pPr>
      <w:bookmarkStart w:id="102" w:name="_Ref159420105"/>
      <w:r>
        <w:lastRenderedPageBreak/>
        <w:t xml:space="preserve">Таблица </w:t>
      </w:r>
      <w:fldSimple w:instr=" STYLEREF 3 \s ">
        <w:r w:rsidR="00A31863">
          <w:rPr>
            <w:noProof/>
          </w:rPr>
          <w:t>1.6.2</w:t>
        </w:r>
      </w:fldSimple>
      <w:r>
        <w:t>.</w:t>
      </w:r>
      <w:fldSimple w:instr=" SEQ Таблица \* ARABIC \s 3 ">
        <w:r w:rsidR="00A31863">
          <w:rPr>
            <w:noProof/>
          </w:rPr>
          <w:t>1</w:t>
        </w:r>
      </w:fldSimple>
      <w:bookmarkEnd w:id="102"/>
      <w:r>
        <w:t xml:space="preserve"> – </w:t>
      </w:r>
      <w:r w:rsidRPr="00440FD3">
        <w:t xml:space="preserve">Оценка величины необходимых капитальных вложений в строительство, реконструкцию и модернизацию объектов централизованных систем водоснабжения по ТЗ ВС </w:t>
      </w:r>
      <w:proofErr w:type="spellStart"/>
      <w:r>
        <w:t>Кривошеинского</w:t>
      </w:r>
      <w:proofErr w:type="spellEnd"/>
      <w:r>
        <w:t xml:space="preserve"> СП</w:t>
      </w:r>
      <w:r w:rsidRPr="00440FD3">
        <w:t xml:space="preserve"> (</w:t>
      </w:r>
      <w:r>
        <w:t xml:space="preserve">тыс. руб. </w:t>
      </w:r>
      <w:r w:rsidRPr="00440FD3">
        <w:t>без учета НДС)</w:t>
      </w:r>
    </w:p>
    <w:tbl>
      <w:tblPr>
        <w:tblW w:w="15329" w:type="dxa"/>
        <w:tblInd w:w="-5" w:type="dxa"/>
        <w:tblLook w:val="04A0" w:firstRow="1" w:lastRow="0" w:firstColumn="1" w:lastColumn="0" w:noHBand="0" w:noVBand="1"/>
      </w:tblPr>
      <w:tblGrid>
        <w:gridCol w:w="851"/>
        <w:gridCol w:w="2268"/>
        <w:gridCol w:w="992"/>
        <w:gridCol w:w="1136"/>
        <w:gridCol w:w="1120"/>
        <w:gridCol w:w="1120"/>
        <w:gridCol w:w="1120"/>
        <w:gridCol w:w="1120"/>
        <w:gridCol w:w="1120"/>
        <w:gridCol w:w="1120"/>
        <w:gridCol w:w="1120"/>
        <w:gridCol w:w="1120"/>
        <w:gridCol w:w="1122"/>
      </w:tblGrid>
      <w:tr w:rsidR="00754E32" w:rsidRPr="00754E32" w14:paraId="3AE2A14D" w14:textId="77777777" w:rsidTr="00BA5A4D">
        <w:trPr>
          <w:trHeight w:val="288"/>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2757B" w14:textId="77777777" w:rsidR="00754E32" w:rsidRPr="00754E32" w:rsidRDefault="00754E32" w:rsidP="003B2EFB">
            <w:pPr>
              <w:jc w:val="center"/>
              <w:rPr>
                <w:b/>
                <w:bCs/>
                <w:color w:val="000000"/>
                <w:sz w:val="18"/>
                <w:szCs w:val="18"/>
              </w:rPr>
            </w:pPr>
            <w:r w:rsidRPr="00754E32">
              <w:rPr>
                <w:b/>
                <w:bCs/>
                <w:color w:val="000000"/>
                <w:sz w:val="18"/>
                <w:szCs w:val="18"/>
              </w:rPr>
              <w:t xml:space="preserve">№ </w:t>
            </w:r>
            <w:proofErr w:type="spellStart"/>
            <w:r w:rsidRPr="00754E32">
              <w:rPr>
                <w:b/>
                <w:bCs/>
                <w:color w:val="000000"/>
                <w:sz w:val="18"/>
                <w:szCs w:val="18"/>
              </w:rPr>
              <w:t>п.п</w:t>
            </w:r>
            <w:proofErr w:type="spellEnd"/>
            <w:r w:rsidRPr="00754E32">
              <w:rPr>
                <w:b/>
                <w:bCs/>
                <w:color w:val="000000"/>
                <w:sz w:val="18"/>
                <w:szCs w:val="18"/>
              </w:rPr>
              <w:t>.</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219C90" w14:textId="77777777" w:rsidR="00754E32" w:rsidRPr="00754E32" w:rsidRDefault="00754E32" w:rsidP="003B2EFB">
            <w:pPr>
              <w:jc w:val="center"/>
              <w:rPr>
                <w:b/>
                <w:bCs/>
                <w:color w:val="000000"/>
                <w:sz w:val="18"/>
                <w:szCs w:val="18"/>
              </w:rPr>
            </w:pPr>
            <w:r w:rsidRPr="00754E32">
              <w:rPr>
                <w:b/>
                <w:bCs/>
                <w:color w:val="000000"/>
                <w:sz w:val="18"/>
                <w:szCs w:val="1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8038F3" w14:textId="77777777" w:rsidR="00754E32" w:rsidRPr="00754E32" w:rsidRDefault="00754E32" w:rsidP="003B2EFB">
            <w:pPr>
              <w:jc w:val="center"/>
              <w:rPr>
                <w:b/>
                <w:bCs/>
                <w:color w:val="000000"/>
                <w:sz w:val="18"/>
                <w:szCs w:val="18"/>
              </w:rPr>
            </w:pPr>
            <w:r w:rsidRPr="00754E32">
              <w:rPr>
                <w:b/>
                <w:bCs/>
                <w:color w:val="000000"/>
                <w:sz w:val="18"/>
                <w:szCs w:val="18"/>
              </w:rPr>
              <w:t>Всего</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1E1586D7" w14:textId="77777777" w:rsidR="00754E32" w:rsidRPr="00754E32" w:rsidRDefault="00754E32" w:rsidP="003B2EFB">
            <w:pPr>
              <w:jc w:val="center"/>
              <w:rPr>
                <w:b/>
                <w:bCs/>
                <w:color w:val="000000"/>
                <w:sz w:val="18"/>
                <w:szCs w:val="18"/>
              </w:rPr>
            </w:pPr>
            <w:r w:rsidRPr="00754E32">
              <w:rPr>
                <w:b/>
                <w:bCs/>
                <w:color w:val="000000"/>
                <w:sz w:val="18"/>
                <w:szCs w:val="18"/>
              </w:rPr>
              <w:t xml:space="preserve">в </w:t>
            </w:r>
            <w:proofErr w:type="spellStart"/>
            <w:r w:rsidRPr="00754E32">
              <w:rPr>
                <w:b/>
                <w:bCs/>
                <w:color w:val="000000"/>
                <w:sz w:val="18"/>
                <w:szCs w:val="18"/>
              </w:rPr>
              <w:t>т.ч</w:t>
            </w:r>
            <w:proofErr w:type="spellEnd"/>
            <w:r w:rsidRPr="00754E32">
              <w:rPr>
                <w:b/>
                <w:bCs/>
                <w:color w:val="000000"/>
                <w:sz w:val="18"/>
                <w:szCs w:val="18"/>
              </w:rPr>
              <w:t>. по годам</w:t>
            </w:r>
          </w:p>
        </w:tc>
      </w:tr>
      <w:tr w:rsidR="00754E32" w:rsidRPr="00754E32" w14:paraId="780D4AE1" w14:textId="77777777" w:rsidTr="00BA5A4D">
        <w:trPr>
          <w:trHeight w:val="288"/>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352CD7B" w14:textId="77777777" w:rsidR="00754E32" w:rsidRPr="00754E32" w:rsidRDefault="00754E32" w:rsidP="003B2EFB">
            <w:pPr>
              <w:rPr>
                <w:b/>
                <w:b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A1BE9A" w14:textId="77777777" w:rsidR="00754E32" w:rsidRPr="00754E32" w:rsidRDefault="00754E32" w:rsidP="003B2EFB">
            <w:pPr>
              <w:rPr>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A19E865" w14:textId="77777777" w:rsidR="00754E32" w:rsidRPr="00754E32" w:rsidRDefault="00754E32" w:rsidP="003B2EFB">
            <w:pPr>
              <w:rPr>
                <w:b/>
                <w:bCs/>
                <w:color w:val="000000"/>
                <w:sz w:val="18"/>
                <w:szCs w:val="18"/>
              </w:rPr>
            </w:pPr>
          </w:p>
        </w:tc>
        <w:tc>
          <w:tcPr>
            <w:tcW w:w="1136" w:type="dxa"/>
            <w:tcBorders>
              <w:top w:val="nil"/>
              <w:left w:val="nil"/>
              <w:bottom w:val="single" w:sz="4" w:space="0" w:color="auto"/>
              <w:right w:val="single" w:sz="4" w:space="0" w:color="auto"/>
            </w:tcBorders>
            <w:shd w:val="clear" w:color="auto" w:fill="auto"/>
            <w:vAlign w:val="center"/>
            <w:hideMark/>
          </w:tcPr>
          <w:p w14:paraId="7EF54B58" w14:textId="77777777" w:rsidR="00754E32" w:rsidRPr="00754E32" w:rsidRDefault="00754E32" w:rsidP="003B2EFB">
            <w:pPr>
              <w:jc w:val="center"/>
              <w:rPr>
                <w:b/>
                <w:bCs/>
                <w:color w:val="000000"/>
                <w:sz w:val="18"/>
                <w:szCs w:val="18"/>
              </w:rPr>
            </w:pPr>
            <w:r w:rsidRPr="00754E32">
              <w:rPr>
                <w:b/>
                <w:bCs/>
                <w:color w:val="000000"/>
                <w:sz w:val="18"/>
                <w:szCs w:val="18"/>
              </w:rPr>
              <w:t>2024г.</w:t>
            </w:r>
          </w:p>
        </w:tc>
        <w:tc>
          <w:tcPr>
            <w:tcW w:w="1120" w:type="dxa"/>
            <w:tcBorders>
              <w:top w:val="nil"/>
              <w:left w:val="nil"/>
              <w:bottom w:val="single" w:sz="4" w:space="0" w:color="auto"/>
              <w:right w:val="single" w:sz="4" w:space="0" w:color="auto"/>
            </w:tcBorders>
            <w:shd w:val="clear" w:color="auto" w:fill="auto"/>
            <w:vAlign w:val="center"/>
            <w:hideMark/>
          </w:tcPr>
          <w:p w14:paraId="23587B50" w14:textId="77777777" w:rsidR="00754E32" w:rsidRPr="00754E32" w:rsidRDefault="00754E32" w:rsidP="003B2EFB">
            <w:pPr>
              <w:jc w:val="center"/>
              <w:rPr>
                <w:b/>
                <w:bCs/>
                <w:color w:val="000000"/>
                <w:sz w:val="18"/>
                <w:szCs w:val="18"/>
              </w:rPr>
            </w:pPr>
            <w:r w:rsidRPr="00754E32">
              <w:rPr>
                <w:b/>
                <w:bCs/>
                <w:color w:val="000000"/>
                <w:sz w:val="18"/>
                <w:szCs w:val="18"/>
              </w:rPr>
              <w:t>2025г.</w:t>
            </w:r>
          </w:p>
        </w:tc>
        <w:tc>
          <w:tcPr>
            <w:tcW w:w="1120" w:type="dxa"/>
            <w:tcBorders>
              <w:top w:val="nil"/>
              <w:left w:val="nil"/>
              <w:bottom w:val="single" w:sz="4" w:space="0" w:color="auto"/>
              <w:right w:val="single" w:sz="4" w:space="0" w:color="auto"/>
            </w:tcBorders>
            <w:shd w:val="clear" w:color="auto" w:fill="auto"/>
            <w:vAlign w:val="center"/>
            <w:hideMark/>
          </w:tcPr>
          <w:p w14:paraId="147F67C9" w14:textId="77777777" w:rsidR="00754E32" w:rsidRPr="00754E32" w:rsidRDefault="00754E32" w:rsidP="003B2EFB">
            <w:pPr>
              <w:jc w:val="center"/>
              <w:rPr>
                <w:b/>
                <w:bCs/>
                <w:color w:val="000000"/>
                <w:sz w:val="18"/>
                <w:szCs w:val="18"/>
              </w:rPr>
            </w:pPr>
            <w:r w:rsidRPr="00754E32">
              <w:rPr>
                <w:b/>
                <w:bCs/>
                <w:color w:val="000000"/>
                <w:sz w:val="18"/>
                <w:szCs w:val="18"/>
              </w:rPr>
              <w:t>2026г.</w:t>
            </w:r>
          </w:p>
        </w:tc>
        <w:tc>
          <w:tcPr>
            <w:tcW w:w="1120" w:type="dxa"/>
            <w:tcBorders>
              <w:top w:val="nil"/>
              <w:left w:val="nil"/>
              <w:bottom w:val="single" w:sz="4" w:space="0" w:color="auto"/>
              <w:right w:val="single" w:sz="4" w:space="0" w:color="auto"/>
            </w:tcBorders>
            <w:shd w:val="clear" w:color="auto" w:fill="auto"/>
            <w:vAlign w:val="center"/>
            <w:hideMark/>
          </w:tcPr>
          <w:p w14:paraId="76BD3493" w14:textId="77777777" w:rsidR="00754E32" w:rsidRPr="00754E32" w:rsidRDefault="00754E32" w:rsidP="003B2EFB">
            <w:pPr>
              <w:jc w:val="center"/>
              <w:rPr>
                <w:b/>
                <w:bCs/>
                <w:color w:val="000000"/>
                <w:sz w:val="18"/>
                <w:szCs w:val="18"/>
              </w:rPr>
            </w:pPr>
            <w:r w:rsidRPr="00754E32">
              <w:rPr>
                <w:b/>
                <w:bCs/>
                <w:color w:val="000000"/>
                <w:sz w:val="18"/>
                <w:szCs w:val="18"/>
              </w:rPr>
              <w:t>2027г.</w:t>
            </w:r>
          </w:p>
        </w:tc>
        <w:tc>
          <w:tcPr>
            <w:tcW w:w="1120" w:type="dxa"/>
            <w:tcBorders>
              <w:top w:val="nil"/>
              <w:left w:val="nil"/>
              <w:bottom w:val="single" w:sz="4" w:space="0" w:color="auto"/>
              <w:right w:val="single" w:sz="4" w:space="0" w:color="auto"/>
            </w:tcBorders>
            <w:shd w:val="clear" w:color="auto" w:fill="auto"/>
            <w:vAlign w:val="center"/>
            <w:hideMark/>
          </w:tcPr>
          <w:p w14:paraId="5396F233" w14:textId="77777777" w:rsidR="00754E32" w:rsidRPr="00754E32" w:rsidRDefault="00754E32" w:rsidP="003B2EFB">
            <w:pPr>
              <w:jc w:val="center"/>
              <w:rPr>
                <w:b/>
                <w:bCs/>
                <w:color w:val="000000"/>
                <w:sz w:val="18"/>
                <w:szCs w:val="18"/>
              </w:rPr>
            </w:pPr>
            <w:r w:rsidRPr="00754E32">
              <w:rPr>
                <w:b/>
                <w:bCs/>
                <w:color w:val="000000"/>
                <w:sz w:val="18"/>
                <w:szCs w:val="18"/>
              </w:rPr>
              <w:t>2028г.</w:t>
            </w:r>
          </w:p>
        </w:tc>
        <w:tc>
          <w:tcPr>
            <w:tcW w:w="1120" w:type="dxa"/>
            <w:tcBorders>
              <w:top w:val="nil"/>
              <w:left w:val="nil"/>
              <w:bottom w:val="single" w:sz="4" w:space="0" w:color="auto"/>
              <w:right w:val="single" w:sz="4" w:space="0" w:color="auto"/>
            </w:tcBorders>
            <w:shd w:val="clear" w:color="auto" w:fill="auto"/>
            <w:vAlign w:val="center"/>
            <w:hideMark/>
          </w:tcPr>
          <w:p w14:paraId="60D65FAC" w14:textId="77777777" w:rsidR="00754E32" w:rsidRPr="00754E32" w:rsidRDefault="00754E32" w:rsidP="003B2EFB">
            <w:pPr>
              <w:jc w:val="center"/>
              <w:rPr>
                <w:b/>
                <w:bCs/>
                <w:color w:val="000000"/>
                <w:sz w:val="18"/>
                <w:szCs w:val="18"/>
              </w:rPr>
            </w:pPr>
            <w:r w:rsidRPr="00754E32">
              <w:rPr>
                <w:b/>
                <w:bCs/>
                <w:color w:val="000000"/>
                <w:sz w:val="18"/>
                <w:szCs w:val="18"/>
              </w:rPr>
              <w:t>2029г.</w:t>
            </w:r>
          </w:p>
        </w:tc>
        <w:tc>
          <w:tcPr>
            <w:tcW w:w="1120" w:type="dxa"/>
            <w:tcBorders>
              <w:top w:val="nil"/>
              <w:left w:val="nil"/>
              <w:bottom w:val="single" w:sz="4" w:space="0" w:color="auto"/>
              <w:right w:val="single" w:sz="4" w:space="0" w:color="auto"/>
            </w:tcBorders>
            <w:shd w:val="clear" w:color="auto" w:fill="auto"/>
            <w:vAlign w:val="center"/>
            <w:hideMark/>
          </w:tcPr>
          <w:p w14:paraId="1B213ED3" w14:textId="77777777" w:rsidR="00754E32" w:rsidRPr="00754E32" w:rsidRDefault="00754E32" w:rsidP="003B2EFB">
            <w:pPr>
              <w:jc w:val="center"/>
              <w:rPr>
                <w:b/>
                <w:bCs/>
                <w:color w:val="000000"/>
                <w:sz w:val="18"/>
                <w:szCs w:val="18"/>
              </w:rPr>
            </w:pPr>
            <w:r w:rsidRPr="00754E32">
              <w:rPr>
                <w:b/>
                <w:bCs/>
                <w:color w:val="000000"/>
                <w:sz w:val="18"/>
                <w:szCs w:val="18"/>
              </w:rPr>
              <w:t>2030г.</w:t>
            </w:r>
          </w:p>
        </w:tc>
        <w:tc>
          <w:tcPr>
            <w:tcW w:w="1120" w:type="dxa"/>
            <w:tcBorders>
              <w:top w:val="nil"/>
              <w:left w:val="nil"/>
              <w:bottom w:val="single" w:sz="4" w:space="0" w:color="auto"/>
              <w:right w:val="single" w:sz="4" w:space="0" w:color="auto"/>
            </w:tcBorders>
            <w:shd w:val="clear" w:color="auto" w:fill="auto"/>
            <w:vAlign w:val="center"/>
            <w:hideMark/>
          </w:tcPr>
          <w:p w14:paraId="6573E95C" w14:textId="77777777" w:rsidR="00754E32" w:rsidRPr="00754E32" w:rsidRDefault="00754E32" w:rsidP="003B2EFB">
            <w:pPr>
              <w:jc w:val="center"/>
              <w:rPr>
                <w:b/>
                <w:bCs/>
                <w:color w:val="000000"/>
                <w:sz w:val="18"/>
                <w:szCs w:val="18"/>
              </w:rPr>
            </w:pPr>
            <w:r w:rsidRPr="00754E32">
              <w:rPr>
                <w:b/>
                <w:bCs/>
                <w:color w:val="000000"/>
                <w:sz w:val="18"/>
                <w:szCs w:val="18"/>
              </w:rPr>
              <w:t>2031г.</w:t>
            </w:r>
          </w:p>
        </w:tc>
        <w:tc>
          <w:tcPr>
            <w:tcW w:w="1120" w:type="dxa"/>
            <w:tcBorders>
              <w:top w:val="nil"/>
              <w:left w:val="nil"/>
              <w:bottom w:val="single" w:sz="4" w:space="0" w:color="auto"/>
              <w:right w:val="single" w:sz="4" w:space="0" w:color="auto"/>
            </w:tcBorders>
            <w:shd w:val="clear" w:color="auto" w:fill="auto"/>
            <w:vAlign w:val="center"/>
            <w:hideMark/>
          </w:tcPr>
          <w:p w14:paraId="2ACC5DEB" w14:textId="77777777" w:rsidR="00754E32" w:rsidRPr="00754E32" w:rsidRDefault="00754E32" w:rsidP="003B2EFB">
            <w:pPr>
              <w:jc w:val="center"/>
              <w:rPr>
                <w:b/>
                <w:bCs/>
                <w:color w:val="000000"/>
                <w:sz w:val="18"/>
                <w:szCs w:val="18"/>
              </w:rPr>
            </w:pPr>
            <w:r w:rsidRPr="00754E32">
              <w:rPr>
                <w:b/>
                <w:bCs/>
                <w:color w:val="000000"/>
                <w:sz w:val="18"/>
                <w:szCs w:val="18"/>
              </w:rPr>
              <w:t>2032г.</w:t>
            </w:r>
          </w:p>
        </w:tc>
        <w:tc>
          <w:tcPr>
            <w:tcW w:w="1122" w:type="dxa"/>
            <w:tcBorders>
              <w:top w:val="nil"/>
              <w:left w:val="nil"/>
              <w:bottom w:val="single" w:sz="4" w:space="0" w:color="auto"/>
              <w:right w:val="single" w:sz="4" w:space="0" w:color="auto"/>
            </w:tcBorders>
            <w:shd w:val="clear" w:color="auto" w:fill="auto"/>
            <w:vAlign w:val="center"/>
            <w:hideMark/>
          </w:tcPr>
          <w:p w14:paraId="7D3BBEA2" w14:textId="77777777" w:rsidR="00754E32" w:rsidRPr="00754E32" w:rsidRDefault="00754E32" w:rsidP="003B2EFB">
            <w:pPr>
              <w:jc w:val="center"/>
              <w:rPr>
                <w:b/>
                <w:bCs/>
                <w:color w:val="000000"/>
                <w:sz w:val="18"/>
                <w:szCs w:val="18"/>
              </w:rPr>
            </w:pPr>
            <w:r w:rsidRPr="00754E32">
              <w:rPr>
                <w:b/>
                <w:bCs/>
                <w:color w:val="000000"/>
                <w:sz w:val="18"/>
                <w:szCs w:val="18"/>
              </w:rPr>
              <w:t>2033г.</w:t>
            </w:r>
          </w:p>
        </w:tc>
      </w:tr>
      <w:tr w:rsidR="00754E32" w:rsidRPr="00754E32" w14:paraId="10BEFD9F"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0FE87A9" w14:textId="77777777" w:rsidR="00754E32" w:rsidRPr="00754E32" w:rsidRDefault="00754E32" w:rsidP="003B2EFB">
            <w:pPr>
              <w:jc w:val="center"/>
              <w:rPr>
                <w:b/>
                <w:bCs/>
                <w:color w:val="000000"/>
                <w:sz w:val="18"/>
                <w:szCs w:val="18"/>
              </w:rPr>
            </w:pPr>
            <w:r w:rsidRPr="00754E32">
              <w:rPr>
                <w:b/>
                <w:bCs/>
                <w:color w:val="000000"/>
                <w:sz w:val="18"/>
                <w:szCs w:val="18"/>
              </w:rPr>
              <w:t>1</w:t>
            </w:r>
          </w:p>
        </w:tc>
        <w:tc>
          <w:tcPr>
            <w:tcW w:w="2268" w:type="dxa"/>
            <w:tcBorders>
              <w:top w:val="nil"/>
              <w:left w:val="nil"/>
              <w:bottom w:val="single" w:sz="4" w:space="0" w:color="auto"/>
              <w:right w:val="single" w:sz="4" w:space="0" w:color="auto"/>
            </w:tcBorders>
            <w:shd w:val="clear" w:color="auto" w:fill="auto"/>
            <w:vAlign w:val="center"/>
            <w:hideMark/>
          </w:tcPr>
          <w:p w14:paraId="2FA723DB" w14:textId="77777777" w:rsidR="00754E32" w:rsidRPr="00754E32" w:rsidRDefault="00754E32" w:rsidP="003B2EFB">
            <w:pPr>
              <w:jc w:val="center"/>
              <w:rPr>
                <w:b/>
                <w:bCs/>
                <w:color w:val="000000"/>
                <w:sz w:val="18"/>
                <w:szCs w:val="18"/>
              </w:rPr>
            </w:pPr>
            <w:r w:rsidRPr="00754E32">
              <w:rPr>
                <w:b/>
                <w:bCs/>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14:paraId="3A174AA5" w14:textId="77777777" w:rsidR="00754E32" w:rsidRPr="00754E32" w:rsidRDefault="00754E32" w:rsidP="003B2EFB">
            <w:pPr>
              <w:jc w:val="center"/>
              <w:rPr>
                <w:b/>
                <w:bCs/>
                <w:color w:val="000000"/>
                <w:sz w:val="18"/>
                <w:szCs w:val="18"/>
              </w:rPr>
            </w:pPr>
            <w:r w:rsidRPr="00754E32">
              <w:rPr>
                <w:b/>
                <w:bCs/>
                <w:color w:val="000000"/>
                <w:sz w:val="18"/>
                <w:szCs w:val="18"/>
              </w:rPr>
              <w:t> </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2A977DB9" w14:textId="77777777" w:rsidR="00754E32" w:rsidRPr="00754E32" w:rsidRDefault="00754E32" w:rsidP="003B2EFB">
            <w:pPr>
              <w:jc w:val="center"/>
              <w:rPr>
                <w:b/>
                <w:bCs/>
                <w:color w:val="000000"/>
                <w:sz w:val="18"/>
                <w:szCs w:val="18"/>
              </w:rPr>
            </w:pPr>
            <w:r w:rsidRPr="00754E32">
              <w:rPr>
                <w:b/>
                <w:bCs/>
                <w:color w:val="000000"/>
                <w:sz w:val="18"/>
                <w:szCs w:val="18"/>
              </w:rPr>
              <w:t xml:space="preserve">Всего по </w:t>
            </w:r>
            <w:proofErr w:type="spellStart"/>
            <w:r w:rsidRPr="00754E32">
              <w:rPr>
                <w:b/>
                <w:bCs/>
                <w:color w:val="000000"/>
                <w:sz w:val="18"/>
                <w:szCs w:val="18"/>
              </w:rPr>
              <w:t>Кривошеинскому</w:t>
            </w:r>
            <w:proofErr w:type="spellEnd"/>
            <w:r w:rsidRPr="00754E32">
              <w:rPr>
                <w:b/>
                <w:bCs/>
                <w:color w:val="000000"/>
                <w:sz w:val="18"/>
                <w:szCs w:val="18"/>
              </w:rPr>
              <w:t xml:space="preserve"> СП</w:t>
            </w:r>
          </w:p>
        </w:tc>
      </w:tr>
      <w:tr w:rsidR="00BA5A4D" w:rsidRPr="00754E32" w14:paraId="0F54544D"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A148752" w14:textId="77777777" w:rsidR="00BA5A4D" w:rsidRPr="00754E32" w:rsidRDefault="00BA5A4D" w:rsidP="00BA5A4D">
            <w:pPr>
              <w:jc w:val="center"/>
              <w:rPr>
                <w:color w:val="000000"/>
                <w:sz w:val="18"/>
                <w:szCs w:val="18"/>
              </w:rPr>
            </w:pPr>
            <w:r w:rsidRPr="00754E32">
              <w:rPr>
                <w:color w:val="000000"/>
                <w:sz w:val="18"/>
                <w:szCs w:val="18"/>
              </w:rPr>
              <w:t>1.1</w:t>
            </w:r>
          </w:p>
        </w:tc>
        <w:tc>
          <w:tcPr>
            <w:tcW w:w="2268" w:type="dxa"/>
            <w:tcBorders>
              <w:top w:val="nil"/>
              <w:left w:val="nil"/>
              <w:bottom w:val="single" w:sz="4" w:space="0" w:color="auto"/>
              <w:right w:val="single" w:sz="4" w:space="0" w:color="auto"/>
            </w:tcBorders>
            <w:shd w:val="clear" w:color="auto" w:fill="auto"/>
            <w:vAlign w:val="center"/>
            <w:hideMark/>
          </w:tcPr>
          <w:p w14:paraId="5097FE00" w14:textId="77777777" w:rsidR="00BA5A4D" w:rsidRPr="00754E32" w:rsidRDefault="00BA5A4D" w:rsidP="00BA5A4D">
            <w:pPr>
              <w:jc w:val="center"/>
              <w:rPr>
                <w:color w:val="000000"/>
                <w:sz w:val="18"/>
                <w:szCs w:val="18"/>
              </w:rPr>
            </w:pPr>
            <w:r w:rsidRPr="00754E32">
              <w:rPr>
                <w:color w:val="000000"/>
                <w:sz w:val="18"/>
                <w:szCs w:val="18"/>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71F81C17" w14:textId="3176E583" w:rsidR="00BA5A4D" w:rsidRPr="00754E32" w:rsidRDefault="00BA5A4D" w:rsidP="00BA5A4D">
            <w:pPr>
              <w:jc w:val="center"/>
              <w:rPr>
                <w:color w:val="000000"/>
                <w:sz w:val="18"/>
                <w:szCs w:val="18"/>
              </w:rPr>
            </w:pPr>
            <w:r>
              <w:rPr>
                <w:color w:val="000000"/>
                <w:sz w:val="18"/>
                <w:szCs w:val="18"/>
              </w:rPr>
              <w:t>67 999,52</w:t>
            </w:r>
          </w:p>
        </w:tc>
        <w:tc>
          <w:tcPr>
            <w:tcW w:w="1136" w:type="dxa"/>
            <w:tcBorders>
              <w:top w:val="nil"/>
              <w:left w:val="nil"/>
              <w:bottom w:val="single" w:sz="4" w:space="0" w:color="auto"/>
              <w:right w:val="single" w:sz="4" w:space="0" w:color="auto"/>
            </w:tcBorders>
            <w:shd w:val="clear" w:color="auto" w:fill="auto"/>
            <w:vAlign w:val="center"/>
            <w:hideMark/>
          </w:tcPr>
          <w:p w14:paraId="565A933E" w14:textId="403ACDC6" w:rsidR="00BA5A4D" w:rsidRPr="00754E32" w:rsidRDefault="00BA5A4D" w:rsidP="00BA5A4D">
            <w:pPr>
              <w:jc w:val="center"/>
              <w:rPr>
                <w:color w:val="000000"/>
                <w:sz w:val="18"/>
                <w:szCs w:val="18"/>
              </w:rPr>
            </w:pPr>
            <w:r>
              <w:rPr>
                <w:color w:val="000000"/>
                <w:sz w:val="18"/>
                <w:szCs w:val="18"/>
              </w:rPr>
              <w:t>5 888,62</w:t>
            </w:r>
          </w:p>
        </w:tc>
        <w:tc>
          <w:tcPr>
            <w:tcW w:w="1120" w:type="dxa"/>
            <w:tcBorders>
              <w:top w:val="nil"/>
              <w:left w:val="nil"/>
              <w:bottom w:val="single" w:sz="4" w:space="0" w:color="auto"/>
              <w:right w:val="single" w:sz="4" w:space="0" w:color="auto"/>
            </w:tcBorders>
            <w:shd w:val="clear" w:color="auto" w:fill="auto"/>
            <w:vAlign w:val="center"/>
            <w:hideMark/>
          </w:tcPr>
          <w:p w14:paraId="6BCF9926" w14:textId="10918343" w:rsidR="00BA5A4D" w:rsidRPr="00754E32" w:rsidRDefault="00BA5A4D" w:rsidP="00BA5A4D">
            <w:pPr>
              <w:jc w:val="center"/>
              <w:rPr>
                <w:color w:val="000000"/>
                <w:sz w:val="18"/>
                <w:szCs w:val="18"/>
              </w:rPr>
            </w:pPr>
            <w:r>
              <w:rPr>
                <w:color w:val="000000"/>
                <w:sz w:val="18"/>
                <w:szCs w:val="18"/>
              </w:rPr>
              <w:t>6 144,17</w:t>
            </w:r>
          </w:p>
        </w:tc>
        <w:tc>
          <w:tcPr>
            <w:tcW w:w="1120" w:type="dxa"/>
            <w:tcBorders>
              <w:top w:val="nil"/>
              <w:left w:val="nil"/>
              <w:bottom w:val="single" w:sz="4" w:space="0" w:color="auto"/>
              <w:right w:val="single" w:sz="4" w:space="0" w:color="auto"/>
            </w:tcBorders>
            <w:shd w:val="clear" w:color="auto" w:fill="auto"/>
            <w:vAlign w:val="center"/>
            <w:hideMark/>
          </w:tcPr>
          <w:p w14:paraId="163328AA" w14:textId="02BB01D7" w:rsidR="00BA5A4D" w:rsidRPr="00754E32" w:rsidRDefault="00BA5A4D" w:rsidP="00BA5A4D">
            <w:pPr>
              <w:jc w:val="center"/>
              <w:rPr>
                <w:color w:val="000000"/>
                <w:sz w:val="18"/>
                <w:szCs w:val="18"/>
              </w:rPr>
            </w:pPr>
            <w:r>
              <w:rPr>
                <w:color w:val="000000"/>
                <w:sz w:val="18"/>
                <w:szCs w:val="18"/>
              </w:rPr>
              <w:t>6 372,15</w:t>
            </w:r>
          </w:p>
        </w:tc>
        <w:tc>
          <w:tcPr>
            <w:tcW w:w="1120" w:type="dxa"/>
            <w:tcBorders>
              <w:top w:val="nil"/>
              <w:left w:val="nil"/>
              <w:bottom w:val="single" w:sz="4" w:space="0" w:color="auto"/>
              <w:right w:val="single" w:sz="4" w:space="0" w:color="auto"/>
            </w:tcBorders>
            <w:shd w:val="clear" w:color="auto" w:fill="auto"/>
            <w:vAlign w:val="center"/>
            <w:hideMark/>
          </w:tcPr>
          <w:p w14:paraId="43ABBDED" w14:textId="16B9A6E5" w:rsidR="00BA5A4D" w:rsidRPr="00754E32" w:rsidRDefault="00BA5A4D" w:rsidP="00BA5A4D">
            <w:pPr>
              <w:jc w:val="center"/>
              <w:rPr>
                <w:color w:val="000000"/>
                <w:sz w:val="18"/>
                <w:szCs w:val="18"/>
              </w:rPr>
            </w:pPr>
            <w:r>
              <w:rPr>
                <w:color w:val="000000"/>
                <w:sz w:val="18"/>
                <w:szCs w:val="18"/>
              </w:rPr>
              <w:t>6 395,15</w:t>
            </w:r>
          </w:p>
        </w:tc>
        <w:tc>
          <w:tcPr>
            <w:tcW w:w="1120" w:type="dxa"/>
            <w:tcBorders>
              <w:top w:val="nil"/>
              <w:left w:val="nil"/>
              <w:bottom w:val="single" w:sz="4" w:space="0" w:color="auto"/>
              <w:right w:val="single" w:sz="4" w:space="0" w:color="auto"/>
            </w:tcBorders>
            <w:shd w:val="clear" w:color="auto" w:fill="auto"/>
            <w:vAlign w:val="center"/>
            <w:hideMark/>
          </w:tcPr>
          <w:p w14:paraId="2EA20178" w14:textId="3999BF79" w:rsidR="00BA5A4D" w:rsidRPr="00754E32" w:rsidRDefault="00BA5A4D" w:rsidP="00BA5A4D">
            <w:pPr>
              <w:jc w:val="center"/>
              <w:rPr>
                <w:color w:val="000000"/>
                <w:sz w:val="18"/>
                <w:szCs w:val="18"/>
              </w:rPr>
            </w:pPr>
            <w:r>
              <w:rPr>
                <w:color w:val="000000"/>
                <w:sz w:val="18"/>
                <w:szCs w:val="18"/>
              </w:rPr>
              <w:t>20 189,29</w:t>
            </w:r>
          </w:p>
        </w:tc>
        <w:tc>
          <w:tcPr>
            <w:tcW w:w="1120" w:type="dxa"/>
            <w:tcBorders>
              <w:top w:val="nil"/>
              <w:left w:val="nil"/>
              <w:bottom w:val="single" w:sz="4" w:space="0" w:color="auto"/>
              <w:right w:val="single" w:sz="4" w:space="0" w:color="auto"/>
            </w:tcBorders>
            <w:shd w:val="clear" w:color="auto" w:fill="auto"/>
            <w:vAlign w:val="center"/>
            <w:hideMark/>
          </w:tcPr>
          <w:p w14:paraId="181F204E" w14:textId="4854ED37" w:rsidR="00BA5A4D" w:rsidRPr="00754E32" w:rsidRDefault="00BA5A4D" w:rsidP="00BA5A4D">
            <w:pPr>
              <w:jc w:val="center"/>
              <w:rPr>
                <w:color w:val="000000"/>
                <w:sz w:val="18"/>
                <w:szCs w:val="18"/>
              </w:rPr>
            </w:pPr>
            <w:r>
              <w:rPr>
                <w:color w:val="000000"/>
                <w:sz w:val="18"/>
                <w:szCs w:val="18"/>
              </w:rPr>
              <w:t>5 062,50</w:t>
            </w:r>
          </w:p>
        </w:tc>
        <w:tc>
          <w:tcPr>
            <w:tcW w:w="1120" w:type="dxa"/>
            <w:tcBorders>
              <w:top w:val="nil"/>
              <w:left w:val="nil"/>
              <w:bottom w:val="single" w:sz="4" w:space="0" w:color="auto"/>
              <w:right w:val="single" w:sz="4" w:space="0" w:color="auto"/>
            </w:tcBorders>
            <w:shd w:val="clear" w:color="auto" w:fill="auto"/>
            <w:vAlign w:val="center"/>
            <w:hideMark/>
          </w:tcPr>
          <w:p w14:paraId="7D26FD4A" w14:textId="66539E06" w:rsidR="00BA5A4D" w:rsidRPr="00754E32" w:rsidRDefault="00BA5A4D" w:rsidP="00BA5A4D">
            <w:pPr>
              <w:jc w:val="center"/>
              <w:rPr>
                <w:color w:val="000000"/>
                <w:sz w:val="18"/>
                <w:szCs w:val="18"/>
              </w:rPr>
            </w:pPr>
            <w:r>
              <w:rPr>
                <w:color w:val="000000"/>
                <w:sz w:val="18"/>
                <w:szCs w:val="18"/>
              </w:rPr>
              <w:t>4 226,49</w:t>
            </w:r>
          </w:p>
        </w:tc>
        <w:tc>
          <w:tcPr>
            <w:tcW w:w="1120" w:type="dxa"/>
            <w:tcBorders>
              <w:top w:val="nil"/>
              <w:left w:val="nil"/>
              <w:bottom w:val="single" w:sz="4" w:space="0" w:color="auto"/>
              <w:right w:val="single" w:sz="4" w:space="0" w:color="auto"/>
            </w:tcBorders>
            <w:shd w:val="clear" w:color="auto" w:fill="auto"/>
            <w:vAlign w:val="center"/>
            <w:hideMark/>
          </w:tcPr>
          <w:p w14:paraId="5BCFFF7C" w14:textId="7362AB3D" w:rsidR="00BA5A4D" w:rsidRPr="00754E32" w:rsidRDefault="00BA5A4D" w:rsidP="00BA5A4D">
            <w:pPr>
              <w:jc w:val="center"/>
              <w:rPr>
                <w:color w:val="000000"/>
                <w:sz w:val="18"/>
                <w:szCs w:val="18"/>
              </w:rPr>
            </w:pPr>
            <w:r>
              <w:rPr>
                <w:color w:val="000000"/>
                <w:sz w:val="18"/>
                <w:szCs w:val="18"/>
              </w:rPr>
              <w:t>4 395,55</w:t>
            </w:r>
          </w:p>
        </w:tc>
        <w:tc>
          <w:tcPr>
            <w:tcW w:w="1120" w:type="dxa"/>
            <w:tcBorders>
              <w:top w:val="nil"/>
              <w:left w:val="nil"/>
              <w:bottom w:val="single" w:sz="4" w:space="0" w:color="auto"/>
              <w:right w:val="single" w:sz="4" w:space="0" w:color="auto"/>
            </w:tcBorders>
            <w:shd w:val="clear" w:color="auto" w:fill="auto"/>
            <w:vAlign w:val="center"/>
            <w:hideMark/>
          </w:tcPr>
          <w:p w14:paraId="55891EC6" w14:textId="3ED973B1" w:rsidR="00BA5A4D" w:rsidRPr="00754E32" w:rsidRDefault="00BA5A4D" w:rsidP="00BA5A4D">
            <w:pPr>
              <w:jc w:val="center"/>
              <w:rPr>
                <w:color w:val="000000"/>
                <w:sz w:val="18"/>
                <w:szCs w:val="18"/>
              </w:rPr>
            </w:pPr>
            <w:r>
              <w:rPr>
                <w:color w:val="000000"/>
                <w:sz w:val="18"/>
                <w:szCs w:val="18"/>
              </w:rPr>
              <w:t>4 571,37</w:t>
            </w:r>
          </w:p>
        </w:tc>
        <w:tc>
          <w:tcPr>
            <w:tcW w:w="1122" w:type="dxa"/>
            <w:tcBorders>
              <w:top w:val="nil"/>
              <w:left w:val="nil"/>
              <w:bottom w:val="single" w:sz="4" w:space="0" w:color="auto"/>
              <w:right w:val="single" w:sz="4" w:space="0" w:color="auto"/>
            </w:tcBorders>
            <w:shd w:val="clear" w:color="auto" w:fill="auto"/>
            <w:vAlign w:val="center"/>
            <w:hideMark/>
          </w:tcPr>
          <w:p w14:paraId="086E6CE5" w14:textId="7EB2D3B9" w:rsidR="00BA5A4D" w:rsidRPr="00754E32" w:rsidRDefault="00BA5A4D" w:rsidP="00BA5A4D">
            <w:pPr>
              <w:jc w:val="center"/>
              <w:rPr>
                <w:color w:val="000000"/>
                <w:sz w:val="18"/>
                <w:szCs w:val="18"/>
              </w:rPr>
            </w:pPr>
            <w:r>
              <w:rPr>
                <w:color w:val="000000"/>
                <w:sz w:val="18"/>
                <w:szCs w:val="18"/>
              </w:rPr>
              <w:t>4 754,22</w:t>
            </w:r>
          </w:p>
        </w:tc>
      </w:tr>
      <w:tr w:rsidR="00BA5A4D" w:rsidRPr="00754E32" w14:paraId="0140637A" w14:textId="77777777" w:rsidTr="00754E32">
        <w:trPr>
          <w:trHeight w:val="52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132CFE9" w14:textId="77777777" w:rsidR="00BA5A4D" w:rsidRPr="00754E32" w:rsidRDefault="00BA5A4D" w:rsidP="00BA5A4D">
            <w:pPr>
              <w:jc w:val="center"/>
              <w:rPr>
                <w:color w:val="000000"/>
                <w:sz w:val="18"/>
                <w:szCs w:val="18"/>
              </w:rPr>
            </w:pPr>
            <w:r w:rsidRPr="00754E32">
              <w:rPr>
                <w:color w:val="000000"/>
                <w:sz w:val="18"/>
                <w:szCs w:val="18"/>
              </w:rPr>
              <w:t>1.2</w:t>
            </w:r>
          </w:p>
        </w:tc>
        <w:tc>
          <w:tcPr>
            <w:tcW w:w="2268" w:type="dxa"/>
            <w:tcBorders>
              <w:top w:val="nil"/>
              <w:left w:val="nil"/>
              <w:bottom w:val="single" w:sz="4" w:space="0" w:color="auto"/>
              <w:right w:val="single" w:sz="4" w:space="0" w:color="auto"/>
            </w:tcBorders>
            <w:shd w:val="clear" w:color="auto" w:fill="auto"/>
            <w:vAlign w:val="center"/>
            <w:hideMark/>
          </w:tcPr>
          <w:p w14:paraId="055EF17E" w14:textId="77777777" w:rsidR="00BA5A4D" w:rsidRPr="00754E32" w:rsidRDefault="00BA5A4D" w:rsidP="00BA5A4D">
            <w:pPr>
              <w:jc w:val="center"/>
              <w:rPr>
                <w:color w:val="000000"/>
                <w:sz w:val="18"/>
                <w:szCs w:val="18"/>
              </w:rPr>
            </w:pPr>
            <w:r w:rsidRPr="00754E32">
              <w:rPr>
                <w:color w:val="000000"/>
                <w:sz w:val="18"/>
                <w:szCs w:val="18"/>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26632C11" w14:textId="71169344" w:rsidR="00BA5A4D" w:rsidRPr="00754E32" w:rsidRDefault="00BA5A4D" w:rsidP="00BA5A4D">
            <w:pPr>
              <w:jc w:val="center"/>
              <w:rPr>
                <w:color w:val="000000"/>
                <w:sz w:val="18"/>
                <w:szCs w:val="18"/>
              </w:rPr>
            </w:pPr>
            <w:r>
              <w:rPr>
                <w:color w:val="000000"/>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14:paraId="459E51FB" w14:textId="04952146" w:rsidR="00BA5A4D" w:rsidRPr="00754E32" w:rsidRDefault="00BA5A4D" w:rsidP="00BA5A4D">
            <w:pPr>
              <w:jc w:val="center"/>
              <w:rPr>
                <w:color w:val="000000"/>
                <w:sz w:val="18"/>
                <w:szCs w:val="18"/>
              </w:rPr>
            </w:pPr>
            <w:r>
              <w:rPr>
                <w:color w:val="000000"/>
                <w:sz w:val="18"/>
                <w:szCs w:val="18"/>
              </w:rPr>
              <w:t>5 888,62</w:t>
            </w:r>
          </w:p>
        </w:tc>
        <w:tc>
          <w:tcPr>
            <w:tcW w:w="1120" w:type="dxa"/>
            <w:tcBorders>
              <w:top w:val="nil"/>
              <w:left w:val="nil"/>
              <w:bottom w:val="single" w:sz="4" w:space="0" w:color="auto"/>
              <w:right w:val="single" w:sz="4" w:space="0" w:color="auto"/>
            </w:tcBorders>
            <w:shd w:val="clear" w:color="auto" w:fill="auto"/>
            <w:vAlign w:val="center"/>
            <w:hideMark/>
          </w:tcPr>
          <w:p w14:paraId="65BBE0CC" w14:textId="33EB1D91" w:rsidR="00BA5A4D" w:rsidRPr="00754E32" w:rsidRDefault="00BA5A4D" w:rsidP="00BA5A4D">
            <w:pPr>
              <w:jc w:val="center"/>
              <w:rPr>
                <w:color w:val="000000"/>
                <w:sz w:val="18"/>
                <w:szCs w:val="18"/>
              </w:rPr>
            </w:pPr>
            <w:r>
              <w:rPr>
                <w:color w:val="000000"/>
                <w:sz w:val="18"/>
                <w:szCs w:val="18"/>
              </w:rPr>
              <w:t>12 032,79</w:t>
            </w:r>
          </w:p>
        </w:tc>
        <w:tc>
          <w:tcPr>
            <w:tcW w:w="1120" w:type="dxa"/>
            <w:tcBorders>
              <w:top w:val="nil"/>
              <w:left w:val="nil"/>
              <w:bottom w:val="single" w:sz="4" w:space="0" w:color="auto"/>
              <w:right w:val="single" w:sz="4" w:space="0" w:color="auto"/>
            </w:tcBorders>
            <w:shd w:val="clear" w:color="auto" w:fill="auto"/>
            <w:vAlign w:val="center"/>
            <w:hideMark/>
          </w:tcPr>
          <w:p w14:paraId="73ABF169" w14:textId="1465FA39" w:rsidR="00BA5A4D" w:rsidRPr="00754E32" w:rsidRDefault="00BA5A4D" w:rsidP="00BA5A4D">
            <w:pPr>
              <w:jc w:val="center"/>
              <w:rPr>
                <w:color w:val="000000"/>
                <w:sz w:val="18"/>
                <w:szCs w:val="18"/>
              </w:rPr>
            </w:pPr>
            <w:r>
              <w:rPr>
                <w:color w:val="000000"/>
                <w:sz w:val="18"/>
                <w:szCs w:val="18"/>
              </w:rPr>
              <w:t>18 404,95</w:t>
            </w:r>
          </w:p>
        </w:tc>
        <w:tc>
          <w:tcPr>
            <w:tcW w:w="1120" w:type="dxa"/>
            <w:tcBorders>
              <w:top w:val="nil"/>
              <w:left w:val="nil"/>
              <w:bottom w:val="single" w:sz="4" w:space="0" w:color="auto"/>
              <w:right w:val="single" w:sz="4" w:space="0" w:color="auto"/>
            </w:tcBorders>
            <w:shd w:val="clear" w:color="auto" w:fill="auto"/>
            <w:vAlign w:val="center"/>
            <w:hideMark/>
          </w:tcPr>
          <w:p w14:paraId="26593A4A" w14:textId="6CAB4C5B" w:rsidR="00BA5A4D" w:rsidRPr="00754E32" w:rsidRDefault="00BA5A4D" w:rsidP="00BA5A4D">
            <w:pPr>
              <w:jc w:val="center"/>
              <w:rPr>
                <w:color w:val="000000"/>
                <w:sz w:val="18"/>
                <w:szCs w:val="18"/>
              </w:rPr>
            </w:pPr>
            <w:r>
              <w:rPr>
                <w:color w:val="000000"/>
                <w:sz w:val="18"/>
                <w:szCs w:val="18"/>
              </w:rPr>
              <w:t>24 800,09</w:t>
            </w:r>
          </w:p>
        </w:tc>
        <w:tc>
          <w:tcPr>
            <w:tcW w:w="1120" w:type="dxa"/>
            <w:tcBorders>
              <w:top w:val="nil"/>
              <w:left w:val="nil"/>
              <w:bottom w:val="single" w:sz="4" w:space="0" w:color="auto"/>
              <w:right w:val="single" w:sz="4" w:space="0" w:color="auto"/>
            </w:tcBorders>
            <w:shd w:val="clear" w:color="auto" w:fill="auto"/>
            <w:vAlign w:val="center"/>
            <w:hideMark/>
          </w:tcPr>
          <w:p w14:paraId="481DE726" w14:textId="63A53520" w:rsidR="00BA5A4D" w:rsidRPr="00754E32" w:rsidRDefault="00BA5A4D" w:rsidP="00BA5A4D">
            <w:pPr>
              <w:jc w:val="center"/>
              <w:rPr>
                <w:color w:val="000000"/>
                <w:sz w:val="18"/>
                <w:szCs w:val="18"/>
              </w:rPr>
            </w:pPr>
            <w:r>
              <w:rPr>
                <w:color w:val="000000"/>
                <w:sz w:val="18"/>
                <w:szCs w:val="18"/>
              </w:rPr>
              <w:t>44 989,39</w:t>
            </w:r>
          </w:p>
        </w:tc>
        <w:tc>
          <w:tcPr>
            <w:tcW w:w="1120" w:type="dxa"/>
            <w:tcBorders>
              <w:top w:val="nil"/>
              <w:left w:val="nil"/>
              <w:bottom w:val="single" w:sz="4" w:space="0" w:color="auto"/>
              <w:right w:val="single" w:sz="4" w:space="0" w:color="auto"/>
            </w:tcBorders>
            <w:shd w:val="clear" w:color="auto" w:fill="auto"/>
            <w:vAlign w:val="center"/>
            <w:hideMark/>
          </w:tcPr>
          <w:p w14:paraId="3E397479" w14:textId="50EB543D" w:rsidR="00BA5A4D" w:rsidRPr="00754E32" w:rsidRDefault="00BA5A4D" w:rsidP="00BA5A4D">
            <w:pPr>
              <w:jc w:val="center"/>
              <w:rPr>
                <w:color w:val="000000"/>
                <w:sz w:val="18"/>
                <w:szCs w:val="18"/>
              </w:rPr>
            </w:pPr>
            <w:r>
              <w:rPr>
                <w:color w:val="000000"/>
                <w:sz w:val="18"/>
                <w:szCs w:val="18"/>
              </w:rPr>
              <w:t>50 051,89</w:t>
            </w:r>
          </w:p>
        </w:tc>
        <w:tc>
          <w:tcPr>
            <w:tcW w:w="1120" w:type="dxa"/>
            <w:tcBorders>
              <w:top w:val="nil"/>
              <w:left w:val="nil"/>
              <w:bottom w:val="single" w:sz="4" w:space="0" w:color="auto"/>
              <w:right w:val="single" w:sz="4" w:space="0" w:color="auto"/>
            </w:tcBorders>
            <w:shd w:val="clear" w:color="auto" w:fill="auto"/>
            <w:vAlign w:val="center"/>
            <w:hideMark/>
          </w:tcPr>
          <w:p w14:paraId="3D360D5D" w14:textId="28110577" w:rsidR="00BA5A4D" w:rsidRPr="00754E32" w:rsidRDefault="00BA5A4D" w:rsidP="00BA5A4D">
            <w:pPr>
              <w:jc w:val="center"/>
              <w:rPr>
                <w:color w:val="000000"/>
                <w:sz w:val="18"/>
                <w:szCs w:val="18"/>
              </w:rPr>
            </w:pPr>
            <w:r>
              <w:rPr>
                <w:color w:val="000000"/>
                <w:sz w:val="18"/>
                <w:szCs w:val="18"/>
              </w:rPr>
              <w:t>54 278,38</w:t>
            </w:r>
          </w:p>
        </w:tc>
        <w:tc>
          <w:tcPr>
            <w:tcW w:w="1120" w:type="dxa"/>
            <w:tcBorders>
              <w:top w:val="nil"/>
              <w:left w:val="nil"/>
              <w:bottom w:val="single" w:sz="4" w:space="0" w:color="auto"/>
              <w:right w:val="single" w:sz="4" w:space="0" w:color="auto"/>
            </w:tcBorders>
            <w:shd w:val="clear" w:color="auto" w:fill="auto"/>
            <w:vAlign w:val="center"/>
            <w:hideMark/>
          </w:tcPr>
          <w:p w14:paraId="5DAB8698" w14:textId="434B8F13" w:rsidR="00BA5A4D" w:rsidRPr="00754E32" w:rsidRDefault="00BA5A4D" w:rsidP="00BA5A4D">
            <w:pPr>
              <w:jc w:val="center"/>
              <w:rPr>
                <w:color w:val="000000"/>
                <w:sz w:val="18"/>
                <w:szCs w:val="18"/>
              </w:rPr>
            </w:pPr>
            <w:r>
              <w:rPr>
                <w:color w:val="000000"/>
                <w:sz w:val="18"/>
                <w:szCs w:val="18"/>
              </w:rPr>
              <w:t>58 673,92</w:t>
            </w:r>
          </w:p>
        </w:tc>
        <w:tc>
          <w:tcPr>
            <w:tcW w:w="1120" w:type="dxa"/>
            <w:tcBorders>
              <w:top w:val="nil"/>
              <w:left w:val="nil"/>
              <w:bottom w:val="single" w:sz="4" w:space="0" w:color="auto"/>
              <w:right w:val="single" w:sz="4" w:space="0" w:color="auto"/>
            </w:tcBorders>
            <w:shd w:val="clear" w:color="auto" w:fill="auto"/>
            <w:vAlign w:val="center"/>
            <w:hideMark/>
          </w:tcPr>
          <w:p w14:paraId="18575EF2" w14:textId="14407AEC" w:rsidR="00BA5A4D" w:rsidRPr="00754E32" w:rsidRDefault="00BA5A4D" w:rsidP="00BA5A4D">
            <w:pPr>
              <w:jc w:val="center"/>
              <w:rPr>
                <w:color w:val="000000"/>
                <w:sz w:val="18"/>
                <w:szCs w:val="18"/>
              </w:rPr>
            </w:pPr>
            <w:r>
              <w:rPr>
                <w:color w:val="000000"/>
                <w:sz w:val="18"/>
                <w:szCs w:val="18"/>
              </w:rPr>
              <w:t>63 245,29</w:t>
            </w:r>
          </w:p>
        </w:tc>
        <w:tc>
          <w:tcPr>
            <w:tcW w:w="1122" w:type="dxa"/>
            <w:tcBorders>
              <w:top w:val="nil"/>
              <w:left w:val="nil"/>
              <w:bottom w:val="single" w:sz="4" w:space="0" w:color="auto"/>
              <w:right w:val="single" w:sz="4" w:space="0" w:color="auto"/>
            </w:tcBorders>
            <w:shd w:val="clear" w:color="auto" w:fill="auto"/>
            <w:vAlign w:val="center"/>
            <w:hideMark/>
          </w:tcPr>
          <w:p w14:paraId="6AE228B4" w14:textId="26BCC988" w:rsidR="00BA5A4D" w:rsidRPr="00754E32" w:rsidRDefault="00BA5A4D" w:rsidP="00BA5A4D">
            <w:pPr>
              <w:jc w:val="center"/>
              <w:rPr>
                <w:color w:val="000000"/>
                <w:sz w:val="18"/>
                <w:szCs w:val="18"/>
              </w:rPr>
            </w:pPr>
            <w:r>
              <w:rPr>
                <w:color w:val="000000"/>
                <w:sz w:val="18"/>
                <w:szCs w:val="18"/>
              </w:rPr>
              <w:t>67 999,52</w:t>
            </w:r>
          </w:p>
        </w:tc>
      </w:tr>
      <w:tr w:rsidR="00754E32" w:rsidRPr="00754E32" w14:paraId="07D823CE"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E34E9F5" w14:textId="77777777" w:rsidR="00754E32" w:rsidRPr="00754E32" w:rsidRDefault="00754E32" w:rsidP="003B2EFB">
            <w:pPr>
              <w:jc w:val="center"/>
              <w:rPr>
                <w:color w:val="000000"/>
                <w:sz w:val="18"/>
                <w:szCs w:val="18"/>
              </w:rPr>
            </w:pPr>
            <w:r w:rsidRPr="00754E32">
              <w:rPr>
                <w:color w:val="000000"/>
                <w:sz w:val="18"/>
                <w:szCs w:val="18"/>
              </w:rPr>
              <w:t>2</w:t>
            </w:r>
          </w:p>
        </w:tc>
        <w:tc>
          <w:tcPr>
            <w:tcW w:w="2268" w:type="dxa"/>
            <w:tcBorders>
              <w:top w:val="nil"/>
              <w:left w:val="nil"/>
              <w:bottom w:val="single" w:sz="4" w:space="0" w:color="auto"/>
              <w:right w:val="single" w:sz="4" w:space="0" w:color="auto"/>
            </w:tcBorders>
            <w:shd w:val="clear" w:color="auto" w:fill="auto"/>
            <w:noWrap/>
            <w:vAlign w:val="center"/>
            <w:hideMark/>
          </w:tcPr>
          <w:p w14:paraId="6F001D0A"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2670772"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75959DEA" w14:textId="77777777" w:rsidR="00754E32" w:rsidRPr="00754E32" w:rsidRDefault="00754E32" w:rsidP="003B2EFB">
            <w:pPr>
              <w:jc w:val="center"/>
              <w:rPr>
                <w:b/>
                <w:bCs/>
                <w:color w:val="000000"/>
                <w:sz w:val="18"/>
                <w:szCs w:val="18"/>
              </w:rPr>
            </w:pPr>
            <w:r w:rsidRPr="00754E32">
              <w:rPr>
                <w:b/>
                <w:bCs/>
                <w:color w:val="000000"/>
                <w:sz w:val="18"/>
                <w:szCs w:val="18"/>
              </w:rPr>
              <w:t>Группа проектов "Водозаборные сооружения и водоподготовительные установки"</w:t>
            </w:r>
          </w:p>
        </w:tc>
      </w:tr>
      <w:tr w:rsidR="00754E32" w:rsidRPr="00754E32" w14:paraId="5C4868FC"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9E24AD0" w14:textId="77777777" w:rsidR="00754E32" w:rsidRPr="00754E32" w:rsidRDefault="00754E32" w:rsidP="003B2EFB">
            <w:pPr>
              <w:jc w:val="center"/>
              <w:rPr>
                <w:color w:val="000000"/>
                <w:sz w:val="18"/>
                <w:szCs w:val="18"/>
              </w:rPr>
            </w:pPr>
            <w:r w:rsidRPr="00754E32">
              <w:rPr>
                <w:color w:val="000000"/>
                <w:sz w:val="18"/>
                <w:szCs w:val="18"/>
              </w:rPr>
              <w:t>2.1</w:t>
            </w:r>
          </w:p>
        </w:tc>
        <w:tc>
          <w:tcPr>
            <w:tcW w:w="2268" w:type="dxa"/>
            <w:tcBorders>
              <w:top w:val="nil"/>
              <w:left w:val="nil"/>
              <w:bottom w:val="single" w:sz="4" w:space="0" w:color="auto"/>
              <w:right w:val="single" w:sz="4" w:space="0" w:color="auto"/>
            </w:tcBorders>
            <w:shd w:val="clear" w:color="auto" w:fill="auto"/>
            <w:vAlign w:val="center"/>
            <w:hideMark/>
          </w:tcPr>
          <w:p w14:paraId="495CD126" w14:textId="77777777" w:rsidR="00754E32" w:rsidRPr="00754E32" w:rsidRDefault="00754E32" w:rsidP="003B2EFB">
            <w:pPr>
              <w:jc w:val="center"/>
              <w:rPr>
                <w:color w:val="000000"/>
                <w:sz w:val="18"/>
                <w:szCs w:val="18"/>
              </w:rPr>
            </w:pPr>
            <w:r w:rsidRPr="00754E32">
              <w:rPr>
                <w:color w:val="000000"/>
                <w:sz w:val="18"/>
                <w:szCs w:val="18"/>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08D07281" w14:textId="77777777" w:rsidR="00754E32" w:rsidRPr="00754E32" w:rsidRDefault="00754E32" w:rsidP="003B2EFB">
            <w:pPr>
              <w:jc w:val="center"/>
              <w:rPr>
                <w:color w:val="000000"/>
                <w:sz w:val="18"/>
                <w:szCs w:val="18"/>
              </w:rPr>
            </w:pPr>
            <w:r w:rsidRPr="00754E32">
              <w:rPr>
                <w:color w:val="000000"/>
                <w:sz w:val="18"/>
                <w:szCs w:val="18"/>
              </w:rPr>
              <w:t>19 918,05</w:t>
            </w:r>
          </w:p>
        </w:tc>
        <w:tc>
          <w:tcPr>
            <w:tcW w:w="1136" w:type="dxa"/>
            <w:tcBorders>
              <w:top w:val="nil"/>
              <w:left w:val="nil"/>
              <w:bottom w:val="single" w:sz="4" w:space="0" w:color="auto"/>
              <w:right w:val="single" w:sz="4" w:space="0" w:color="auto"/>
            </w:tcBorders>
            <w:shd w:val="clear" w:color="auto" w:fill="auto"/>
            <w:vAlign w:val="center"/>
            <w:hideMark/>
          </w:tcPr>
          <w:p w14:paraId="3FC56E38"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14222C65"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7E0DCE31"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72AC3425" w14:textId="77777777" w:rsidR="00754E32" w:rsidRPr="00754E32" w:rsidRDefault="00754E32" w:rsidP="003B2EFB">
            <w:pPr>
              <w:jc w:val="center"/>
              <w:rPr>
                <w:color w:val="000000"/>
                <w:sz w:val="18"/>
                <w:szCs w:val="18"/>
              </w:rPr>
            </w:pPr>
            <w:r w:rsidRPr="00754E32">
              <w:rPr>
                <w:color w:val="000000"/>
                <w:sz w:val="18"/>
                <w:szCs w:val="18"/>
              </w:rPr>
              <w:t>2 637,81</w:t>
            </w:r>
          </w:p>
        </w:tc>
        <w:tc>
          <w:tcPr>
            <w:tcW w:w="1120" w:type="dxa"/>
            <w:tcBorders>
              <w:top w:val="nil"/>
              <w:left w:val="nil"/>
              <w:bottom w:val="single" w:sz="4" w:space="0" w:color="auto"/>
              <w:right w:val="single" w:sz="4" w:space="0" w:color="auto"/>
            </w:tcBorders>
            <w:shd w:val="clear" w:color="auto" w:fill="auto"/>
            <w:vAlign w:val="center"/>
            <w:hideMark/>
          </w:tcPr>
          <w:p w14:paraId="53596381" w14:textId="77777777" w:rsidR="00754E32" w:rsidRPr="00754E32" w:rsidRDefault="00754E32" w:rsidP="003B2EFB">
            <w:pPr>
              <w:jc w:val="center"/>
              <w:rPr>
                <w:color w:val="000000"/>
                <w:sz w:val="18"/>
                <w:szCs w:val="18"/>
              </w:rPr>
            </w:pPr>
            <w:r w:rsidRPr="00754E32">
              <w:rPr>
                <w:color w:val="000000"/>
                <w:sz w:val="18"/>
                <w:szCs w:val="18"/>
              </w:rPr>
              <w:t>16 281,67</w:t>
            </w:r>
          </w:p>
        </w:tc>
        <w:tc>
          <w:tcPr>
            <w:tcW w:w="1120" w:type="dxa"/>
            <w:tcBorders>
              <w:top w:val="nil"/>
              <w:left w:val="nil"/>
              <w:bottom w:val="single" w:sz="4" w:space="0" w:color="auto"/>
              <w:right w:val="single" w:sz="4" w:space="0" w:color="auto"/>
            </w:tcBorders>
            <w:shd w:val="clear" w:color="auto" w:fill="auto"/>
            <w:vAlign w:val="center"/>
            <w:hideMark/>
          </w:tcPr>
          <w:p w14:paraId="274B33A4" w14:textId="77777777" w:rsidR="00754E32" w:rsidRPr="00754E32" w:rsidRDefault="00754E32" w:rsidP="003B2EFB">
            <w:pPr>
              <w:jc w:val="center"/>
              <w:rPr>
                <w:color w:val="000000"/>
                <w:sz w:val="18"/>
                <w:szCs w:val="18"/>
              </w:rPr>
            </w:pPr>
            <w:r w:rsidRPr="00754E32">
              <w:rPr>
                <w:color w:val="000000"/>
                <w:sz w:val="18"/>
                <w:szCs w:val="18"/>
              </w:rPr>
              <w:t>998,57</w:t>
            </w:r>
          </w:p>
        </w:tc>
        <w:tc>
          <w:tcPr>
            <w:tcW w:w="1120" w:type="dxa"/>
            <w:tcBorders>
              <w:top w:val="nil"/>
              <w:left w:val="nil"/>
              <w:bottom w:val="single" w:sz="4" w:space="0" w:color="auto"/>
              <w:right w:val="single" w:sz="4" w:space="0" w:color="auto"/>
            </w:tcBorders>
            <w:shd w:val="clear" w:color="auto" w:fill="auto"/>
            <w:vAlign w:val="center"/>
            <w:hideMark/>
          </w:tcPr>
          <w:p w14:paraId="0B08E403"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6F1FFADD"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38E7DDD5" w14:textId="77777777" w:rsidR="00754E32" w:rsidRPr="00754E32" w:rsidRDefault="00754E32" w:rsidP="003B2EFB">
            <w:pPr>
              <w:jc w:val="center"/>
              <w:rPr>
                <w:color w:val="000000"/>
                <w:sz w:val="18"/>
                <w:szCs w:val="18"/>
              </w:rPr>
            </w:pPr>
            <w:r w:rsidRPr="00754E32">
              <w:rPr>
                <w:color w:val="000000"/>
                <w:sz w:val="18"/>
                <w:szCs w:val="18"/>
              </w:rPr>
              <w:t>0,00</w:t>
            </w:r>
          </w:p>
        </w:tc>
        <w:tc>
          <w:tcPr>
            <w:tcW w:w="1122" w:type="dxa"/>
            <w:tcBorders>
              <w:top w:val="nil"/>
              <w:left w:val="nil"/>
              <w:bottom w:val="single" w:sz="4" w:space="0" w:color="auto"/>
              <w:right w:val="single" w:sz="4" w:space="0" w:color="auto"/>
            </w:tcBorders>
            <w:shd w:val="clear" w:color="auto" w:fill="auto"/>
            <w:vAlign w:val="center"/>
            <w:hideMark/>
          </w:tcPr>
          <w:p w14:paraId="3235FD6F" w14:textId="77777777" w:rsidR="00754E32" w:rsidRPr="00754E32" w:rsidRDefault="00754E32" w:rsidP="003B2EFB">
            <w:pPr>
              <w:jc w:val="center"/>
              <w:rPr>
                <w:color w:val="000000"/>
                <w:sz w:val="18"/>
                <w:szCs w:val="18"/>
              </w:rPr>
            </w:pPr>
            <w:r w:rsidRPr="00754E32">
              <w:rPr>
                <w:color w:val="000000"/>
                <w:sz w:val="18"/>
                <w:szCs w:val="18"/>
              </w:rPr>
              <w:t>0,00</w:t>
            </w:r>
          </w:p>
        </w:tc>
      </w:tr>
      <w:tr w:rsidR="00754E32" w:rsidRPr="00754E32" w14:paraId="4EF97E00" w14:textId="77777777" w:rsidTr="00754E32">
        <w:trPr>
          <w:trHeight w:val="37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0F06755" w14:textId="77777777" w:rsidR="00754E32" w:rsidRPr="00754E32" w:rsidRDefault="00754E32" w:rsidP="003B2EFB">
            <w:pPr>
              <w:jc w:val="center"/>
              <w:rPr>
                <w:color w:val="000000"/>
                <w:sz w:val="18"/>
                <w:szCs w:val="18"/>
              </w:rPr>
            </w:pPr>
            <w:r w:rsidRPr="00754E32">
              <w:rPr>
                <w:color w:val="000000"/>
                <w:sz w:val="18"/>
                <w:szCs w:val="18"/>
              </w:rPr>
              <w:t>2.2</w:t>
            </w:r>
          </w:p>
        </w:tc>
        <w:tc>
          <w:tcPr>
            <w:tcW w:w="2268" w:type="dxa"/>
            <w:tcBorders>
              <w:top w:val="nil"/>
              <w:left w:val="nil"/>
              <w:bottom w:val="single" w:sz="4" w:space="0" w:color="auto"/>
              <w:right w:val="single" w:sz="4" w:space="0" w:color="auto"/>
            </w:tcBorders>
            <w:shd w:val="clear" w:color="auto" w:fill="auto"/>
            <w:vAlign w:val="center"/>
            <w:hideMark/>
          </w:tcPr>
          <w:p w14:paraId="01B91547" w14:textId="77777777" w:rsidR="00754E32" w:rsidRPr="00754E32" w:rsidRDefault="00754E32" w:rsidP="003B2EFB">
            <w:pPr>
              <w:jc w:val="center"/>
              <w:rPr>
                <w:color w:val="000000"/>
                <w:sz w:val="18"/>
                <w:szCs w:val="18"/>
              </w:rPr>
            </w:pPr>
            <w:r w:rsidRPr="00754E32">
              <w:rPr>
                <w:color w:val="000000"/>
                <w:sz w:val="18"/>
                <w:szCs w:val="18"/>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3471FFC3" w14:textId="77777777" w:rsidR="00754E32" w:rsidRPr="00754E32" w:rsidRDefault="00754E32" w:rsidP="003B2EFB">
            <w:pPr>
              <w:jc w:val="center"/>
              <w:rPr>
                <w:color w:val="000000"/>
                <w:sz w:val="18"/>
                <w:szCs w:val="18"/>
              </w:rPr>
            </w:pPr>
            <w:r w:rsidRPr="00754E32">
              <w:rPr>
                <w:color w:val="000000"/>
                <w:sz w:val="18"/>
                <w:szCs w:val="18"/>
              </w:rPr>
              <w:t xml:space="preserve"> ––</w:t>
            </w:r>
          </w:p>
        </w:tc>
        <w:tc>
          <w:tcPr>
            <w:tcW w:w="1136" w:type="dxa"/>
            <w:tcBorders>
              <w:top w:val="nil"/>
              <w:left w:val="nil"/>
              <w:bottom w:val="single" w:sz="4" w:space="0" w:color="auto"/>
              <w:right w:val="single" w:sz="4" w:space="0" w:color="auto"/>
            </w:tcBorders>
            <w:shd w:val="clear" w:color="auto" w:fill="auto"/>
            <w:vAlign w:val="center"/>
            <w:hideMark/>
          </w:tcPr>
          <w:p w14:paraId="146DB3D0"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4F97E01E"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107DC986"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44A8DF5D" w14:textId="77777777" w:rsidR="00754E32" w:rsidRPr="00754E32" w:rsidRDefault="00754E32" w:rsidP="003B2EFB">
            <w:pPr>
              <w:jc w:val="center"/>
              <w:rPr>
                <w:color w:val="000000"/>
                <w:sz w:val="18"/>
                <w:szCs w:val="18"/>
              </w:rPr>
            </w:pPr>
            <w:r w:rsidRPr="00754E32">
              <w:rPr>
                <w:color w:val="000000"/>
                <w:sz w:val="18"/>
                <w:szCs w:val="18"/>
              </w:rPr>
              <w:t>2 637,81</w:t>
            </w:r>
          </w:p>
        </w:tc>
        <w:tc>
          <w:tcPr>
            <w:tcW w:w="1120" w:type="dxa"/>
            <w:tcBorders>
              <w:top w:val="nil"/>
              <w:left w:val="nil"/>
              <w:bottom w:val="single" w:sz="4" w:space="0" w:color="auto"/>
              <w:right w:val="single" w:sz="4" w:space="0" w:color="auto"/>
            </w:tcBorders>
            <w:shd w:val="clear" w:color="auto" w:fill="auto"/>
            <w:vAlign w:val="center"/>
            <w:hideMark/>
          </w:tcPr>
          <w:p w14:paraId="1D8DC9C8" w14:textId="77777777" w:rsidR="00754E32" w:rsidRPr="00754E32" w:rsidRDefault="00754E32" w:rsidP="003B2EFB">
            <w:pPr>
              <w:jc w:val="center"/>
              <w:rPr>
                <w:color w:val="000000"/>
                <w:sz w:val="18"/>
                <w:szCs w:val="18"/>
              </w:rPr>
            </w:pPr>
            <w:r w:rsidRPr="00754E32">
              <w:rPr>
                <w:color w:val="000000"/>
                <w:sz w:val="18"/>
                <w:szCs w:val="18"/>
              </w:rPr>
              <w:t>18 919,48</w:t>
            </w:r>
          </w:p>
        </w:tc>
        <w:tc>
          <w:tcPr>
            <w:tcW w:w="1120" w:type="dxa"/>
            <w:tcBorders>
              <w:top w:val="nil"/>
              <w:left w:val="nil"/>
              <w:bottom w:val="single" w:sz="4" w:space="0" w:color="auto"/>
              <w:right w:val="single" w:sz="4" w:space="0" w:color="auto"/>
            </w:tcBorders>
            <w:shd w:val="clear" w:color="auto" w:fill="auto"/>
            <w:vAlign w:val="center"/>
            <w:hideMark/>
          </w:tcPr>
          <w:p w14:paraId="6382ACB6"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27289EA8"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5C5B5305"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368CC54D"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2" w:type="dxa"/>
            <w:tcBorders>
              <w:top w:val="nil"/>
              <w:left w:val="nil"/>
              <w:bottom w:val="single" w:sz="4" w:space="0" w:color="auto"/>
              <w:right w:val="single" w:sz="4" w:space="0" w:color="auto"/>
            </w:tcBorders>
            <w:shd w:val="clear" w:color="auto" w:fill="auto"/>
            <w:vAlign w:val="center"/>
            <w:hideMark/>
          </w:tcPr>
          <w:p w14:paraId="5179F6AF" w14:textId="77777777" w:rsidR="00754E32" w:rsidRPr="00754E32" w:rsidRDefault="00754E32" w:rsidP="003B2EFB">
            <w:pPr>
              <w:jc w:val="center"/>
              <w:rPr>
                <w:color w:val="000000"/>
                <w:sz w:val="18"/>
                <w:szCs w:val="18"/>
              </w:rPr>
            </w:pPr>
            <w:r w:rsidRPr="00754E32">
              <w:rPr>
                <w:color w:val="000000"/>
                <w:sz w:val="18"/>
                <w:szCs w:val="18"/>
              </w:rPr>
              <w:t>19 918,05</w:t>
            </w:r>
          </w:p>
        </w:tc>
      </w:tr>
      <w:tr w:rsidR="00754E32" w:rsidRPr="00754E32" w14:paraId="2CBBB46C"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463AB74" w14:textId="77777777" w:rsidR="00754E32" w:rsidRPr="00754E32" w:rsidRDefault="00754E32" w:rsidP="003B2EFB">
            <w:pPr>
              <w:jc w:val="center"/>
              <w:rPr>
                <w:color w:val="000000"/>
                <w:sz w:val="18"/>
                <w:szCs w:val="18"/>
              </w:rPr>
            </w:pPr>
            <w:r w:rsidRPr="00754E32">
              <w:rPr>
                <w:color w:val="000000"/>
                <w:sz w:val="18"/>
                <w:szCs w:val="18"/>
              </w:rPr>
              <w:t>3</w:t>
            </w:r>
          </w:p>
        </w:tc>
        <w:tc>
          <w:tcPr>
            <w:tcW w:w="2268" w:type="dxa"/>
            <w:tcBorders>
              <w:top w:val="nil"/>
              <w:left w:val="nil"/>
              <w:bottom w:val="single" w:sz="4" w:space="0" w:color="auto"/>
              <w:right w:val="single" w:sz="4" w:space="0" w:color="auto"/>
            </w:tcBorders>
            <w:shd w:val="clear" w:color="auto" w:fill="auto"/>
            <w:noWrap/>
            <w:vAlign w:val="center"/>
            <w:hideMark/>
          </w:tcPr>
          <w:p w14:paraId="0EB558BC"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E19E4BC"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2268E23B" w14:textId="77777777" w:rsidR="00754E32" w:rsidRPr="00754E32" w:rsidRDefault="00754E32" w:rsidP="003B2EFB">
            <w:pPr>
              <w:jc w:val="center"/>
              <w:rPr>
                <w:b/>
                <w:bCs/>
                <w:color w:val="000000"/>
                <w:sz w:val="18"/>
                <w:szCs w:val="18"/>
              </w:rPr>
            </w:pPr>
            <w:r w:rsidRPr="00754E32">
              <w:rPr>
                <w:b/>
                <w:bCs/>
                <w:color w:val="000000"/>
                <w:sz w:val="18"/>
                <w:szCs w:val="18"/>
              </w:rPr>
              <w:t>Группа проектов "Водопроводные сети"</w:t>
            </w:r>
          </w:p>
        </w:tc>
      </w:tr>
      <w:tr w:rsidR="00BA5A4D" w:rsidRPr="00754E32" w14:paraId="5CC53F60"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05558C" w14:textId="77777777" w:rsidR="00BA5A4D" w:rsidRPr="00754E32" w:rsidRDefault="00BA5A4D" w:rsidP="00BA5A4D">
            <w:pPr>
              <w:jc w:val="center"/>
              <w:rPr>
                <w:color w:val="000000"/>
                <w:sz w:val="18"/>
                <w:szCs w:val="18"/>
              </w:rPr>
            </w:pPr>
            <w:r w:rsidRPr="00754E32">
              <w:rPr>
                <w:color w:val="000000"/>
                <w:sz w:val="18"/>
                <w:szCs w:val="18"/>
              </w:rPr>
              <w:t>3.1</w:t>
            </w:r>
          </w:p>
        </w:tc>
        <w:tc>
          <w:tcPr>
            <w:tcW w:w="2268" w:type="dxa"/>
            <w:tcBorders>
              <w:top w:val="nil"/>
              <w:left w:val="nil"/>
              <w:bottom w:val="single" w:sz="4" w:space="0" w:color="auto"/>
              <w:right w:val="single" w:sz="4" w:space="0" w:color="auto"/>
            </w:tcBorders>
            <w:shd w:val="clear" w:color="auto" w:fill="auto"/>
            <w:vAlign w:val="center"/>
            <w:hideMark/>
          </w:tcPr>
          <w:p w14:paraId="3FAFAC2F" w14:textId="77777777" w:rsidR="00BA5A4D" w:rsidRPr="00754E32" w:rsidRDefault="00BA5A4D" w:rsidP="00BA5A4D">
            <w:pPr>
              <w:jc w:val="center"/>
              <w:rPr>
                <w:color w:val="000000"/>
                <w:sz w:val="18"/>
                <w:szCs w:val="18"/>
              </w:rPr>
            </w:pPr>
            <w:r w:rsidRPr="00754E32">
              <w:rPr>
                <w:color w:val="000000"/>
                <w:sz w:val="18"/>
                <w:szCs w:val="18"/>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516D561F" w14:textId="2FD59306" w:rsidR="00BA5A4D" w:rsidRPr="00754E32" w:rsidRDefault="00BA5A4D" w:rsidP="00BA5A4D">
            <w:pPr>
              <w:jc w:val="center"/>
              <w:rPr>
                <w:color w:val="000000"/>
                <w:sz w:val="18"/>
                <w:szCs w:val="18"/>
              </w:rPr>
            </w:pPr>
            <w:r>
              <w:rPr>
                <w:color w:val="000000"/>
                <w:sz w:val="18"/>
                <w:szCs w:val="18"/>
              </w:rPr>
              <w:t>48 081,47</w:t>
            </w:r>
          </w:p>
        </w:tc>
        <w:tc>
          <w:tcPr>
            <w:tcW w:w="1136" w:type="dxa"/>
            <w:tcBorders>
              <w:top w:val="nil"/>
              <w:left w:val="nil"/>
              <w:bottom w:val="single" w:sz="4" w:space="0" w:color="auto"/>
              <w:right w:val="single" w:sz="4" w:space="0" w:color="auto"/>
            </w:tcBorders>
            <w:shd w:val="clear" w:color="auto" w:fill="auto"/>
            <w:vAlign w:val="center"/>
            <w:hideMark/>
          </w:tcPr>
          <w:p w14:paraId="6A8DD54D" w14:textId="5FAD400D" w:rsidR="00BA5A4D" w:rsidRPr="00754E32" w:rsidRDefault="00BA5A4D" w:rsidP="00BA5A4D">
            <w:pPr>
              <w:jc w:val="center"/>
              <w:rPr>
                <w:color w:val="000000"/>
                <w:sz w:val="18"/>
                <w:szCs w:val="18"/>
              </w:rPr>
            </w:pPr>
            <w:r>
              <w:rPr>
                <w:color w:val="000000"/>
                <w:sz w:val="18"/>
                <w:szCs w:val="18"/>
              </w:rPr>
              <w:t>5 888,62</w:t>
            </w:r>
          </w:p>
        </w:tc>
        <w:tc>
          <w:tcPr>
            <w:tcW w:w="1120" w:type="dxa"/>
            <w:tcBorders>
              <w:top w:val="nil"/>
              <w:left w:val="nil"/>
              <w:bottom w:val="single" w:sz="4" w:space="0" w:color="auto"/>
              <w:right w:val="single" w:sz="4" w:space="0" w:color="auto"/>
            </w:tcBorders>
            <w:shd w:val="clear" w:color="auto" w:fill="auto"/>
            <w:vAlign w:val="center"/>
            <w:hideMark/>
          </w:tcPr>
          <w:p w14:paraId="5E3CD658" w14:textId="6C1CBEEF" w:rsidR="00BA5A4D" w:rsidRPr="00754E32" w:rsidRDefault="00BA5A4D" w:rsidP="00BA5A4D">
            <w:pPr>
              <w:jc w:val="center"/>
              <w:rPr>
                <w:color w:val="000000"/>
                <w:sz w:val="18"/>
                <w:szCs w:val="18"/>
              </w:rPr>
            </w:pPr>
            <w:r>
              <w:rPr>
                <w:color w:val="000000"/>
                <w:sz w:val="18"/>
                <w:szCs w:val="18"/>
              </w:rPr>
              <w:t>6 144,17</w:t>
            </w:r>
          </w:p>
        </w:tc>
        <w:tc>
          <w:tcPr>
            <w:tcW w:w="1120" w:type="dxa"/>
            <w:tcBorders>
              <w:top w:val="nil"/>
              <w:left w:val="nil"/>
              <w:bottom w:val="single" w:sz="4" w:space="0" w:color="auto"/>
              <w:right w:val="single" w:sz="4" w:space="0" w:color="auto"/>
            </w:tcBorders>
            <w:shd w:val="clear" w:color="auto" w:fill="auto"/>
            <w:vAlign w:val="center"/>
            <w:hideMark/>
          </w:tcPr>
          <w:p w14:paraId="5EF7D2F8" w14:textId="16F1E15D" w:rsidR="00BA5A4D" w:rsidRPr="00754E32" w:rsidRDefault="00BA5A4D" w:rsidP="00BA5A4D">
            <w:pPr>
              <w:jc w:val="center"/>
              <w:rPr>
                <w:color w:val="000000"/>
                <w:sz w:val="18"/>
                <w:szCs w:val="18"/>
              </w:rPr>
            </w:pPr>
            <w:r>
              <w:rPr>
                <w:color w:val="000000"/>
                <w:sz w:val="18"/>
                <w:szCs w:val="18"/>
              </w:rPr>
              <w:t>6 372,15</w:t>
            </w:r>
          </w:p>
        </w:tc>
        <w:tc>
          <w:tcPr>
            <w:tcW w:w="1120" w:type="dxa"/>
            <w:tcBorders>
              <w:top w:val="nil"/>
              <w:left w:val="nil"/>
              <w:bottom w:val="single" w:sz="4" w:space="0" w:color="auto"/>
              <w:right w:val="single" w:sz="4" w:space="0" w:color="auto"/>
            </w:tcBorders>
            <w:shd w:val="clear" w:color="auto" w:fill="auto"/>
            <w:vAlign w:val="center"/>
            <w:hideMark/>
          </w:tcPr>
          <w:p w14:paraId="64656E99" w14:textId="625529F6" w:rsidR="00BA5A4D" w:rsidRPr="00754E32" w:rsidRDefault="00BA5A4D" w:rsidP="00BA5A4D">
            <w:pPr>
              <w:jc w:val="center"/>
              <w:rPr>
                <w:color w:val="000000"/>
                <w:sz w:val="18"/>
                <w:szCs w:val="18"/>
              </w:rPr>
            </w:pPr>
            <w:r>
              <w:rPr>
                <w:color w:val="000000"/>
                <w:sz w:val="18"/>
                <w:szCs w:val="18"/>
              </w:rPr>
              <w:t>3 757,33</w:t>
            </w:r>
          </w:p>
        </w:tc>
        <w:tc>
          <w:tcPr>
            <w:tcW w:w="1120" w:type="dxa"/>
            <w:tcBorders>
              <w:top w:val="nil"/>
              <w:left w:val="nil"/>
              <w:bottom w:val="single" w:sz="4" w:space="0" w:color="auto"/>
              <w:right w:val="single" w:sz="4" w:space="0" w:color="auto"/>
            </w:tcBorders>
            <w:shd w:val="clear" w:color="auto" w:fill="auto"/>
            <w:vAlign w:val="center"/>
            <w:hideMark/>
          </w:tcPr>
          <w:p w14:paraId="2250E31D" w14:textId="0AD4B362" w:rsidR="00BA5A4D" w:rsidRPr="00754E32" w:rsidRDefault="00BA5A4D" w:rsidP="00BA5A4D">
            <w:pPr>
              <w:jc w:val="center"/>
              <w:rPr>
                <w:color w:val="000000"/>
                <w:sz w:val="18"/>
                <w:szCs w:val="18"/>
              </w:rPr>
            </w:pPr>
            <w:r>
              <w:rPr>
                <w:color w:val="000000"/>
                <w:sz w:val="18"/>
                <w:szCs w:val="18"/>
              </w:rPr>
              <w:t>3 907,63</w:t>
            </w:r>
          </w:p>
        </w:tc>
        <w:tc>
          <w:tcPr>
            <w:tcW w:w="1120" w:type="dxa"/>
            <w:tcBorders>
              <w:top w:val="nil"/>
              <w:left w:val="nil"/>
              <w:bottom w:val="single" w:sz="4" w:space="0" w:color="auto"/>
              <w:right w:val="single" w:sz="4" w:space="0" w:color="auto"/>
            </w:tcBorders>
            <w:shd w:val="clear" w:color="auto" w:fill="auto"/>
            <w:vAlign w:val="center"/>
            <w:hideMark/>
          </w:tcPr>
          <w:p w14:paraId="142588DC" w14:textId="1B7D4BB3" w:rsidR="00BA5A4D" w:rsidRPr="00754E32" w:rsidRDefault="00BA5A4D" w:rsidP="00BA5A4D">
            <w:pPr>
              <w:jc w:val="center"/>
              <w:rPr>
                <w:color w:val="000000"/>
                <w:sz w:val="18"/>
                <w:szCs w:val="18"/>
              </w:rPr>
            </w:pPr>
            <w:r>
              <w:rPr>
                <w:color w:val="000000"/>
                <w:sz w:val="18"/>
                <w:szCs w:val="18"/>
              </w:rPr>
              <w:t>4 063,93</w:t>
            </w:r>
          </w:p>
        </w:tc>
        <w:tc>
          <w:tcPr>
            <w:tcW w:w="1120" w:type="dxa"/>
            <w:tcBorders>
              <w:top w:val="nil"/>
              <w:left w:val="nil"/>
              <w:bottom w:val="single" w:sz="4" w:space="0" w:color="auto"/>
              <w:right w:val="single" w:sz="4" w:space="0" w:color="auto"/>
            </w:tcBorders>
            <w:shd w:val="clear" w:color="auto" w:fill="auto"/>
            <w:vAlign w:val="center"/>
            <w:hideMark/>
          </w:tcPr>
          <w:p w14:paraId="7F0011AC" w14:textId="60F67958" w:rsidR="00BA5A4D" w:rsidRPr="00754E32" w:rsidRDefault="00BA5A4D" w:rsidP="00BA5A4D">
            <w:pPr>
              <w:jc w:val="center"/>
              <w:rPr>
                <w:color w:val="000000"/>
                <w:sz w:val="18"/>
                <w:szCs w:val="18"/>
              </w:rPr>
            </w:pPr>
            <w:r>
              <w:rPr>
                <w:color w:val="000000"/>
                <w:sz w:val="18"/>
                <w:szCs w:val="18"/>
              </w:rPr>
              <w:t>4 226,49</w:t>
            </w:r>
          </w:p>
        </w:tc>
        <w:tc>
          <w:tcPr>
            <w:tcW w:w="1120" w:type="dxa"/>
            <w:tcBorders>
              <w:top w:val="nil"/>
              <w:left w:val="nil"/>
              <w:bottom w:val="single" w:sz="4" w:space="0" w:color="auto"/>
              <w:right w:val="single" w:sz="4" w:space="0" w:color="auto"/>
            </w:tcBorders>
            <w:shd w:val="clear" w:color="auto" w:fill="auto"/>
            <w:vAlign w:val="center"/>
            <w:hideMark/>
          </w:tcPr>
          <w:p w14:paraId="40B2E4B4" w14:textId="33A57C48" w:rsidR="00BA5A4D" w:rsidRPr="00754E32" w:rsidRDefault="00BA5A4D" w:rsidP="00BA5A4D">
            <w:pPr>
              <w:jc w:val="center"/>
              <w:rPr>
                <w:color w:val="000000"/>
                <w:sz w:val="18"/>
                <w:szCs w:val="18"/>
              </w:rPr>
            </w:pPr>
            <w:r>
              <w:rPr>
                <w:color w:val="000000"/>
                <w:sz w:val="18"/>
                <w:szCs w:val="18"/>
              </w:rPr>
              <w:t>4 395,55</w:t>
            </w:r>
          </w:p>
        </w:tc>
        <w:tc>
          <w:tcPr>
            <w:tcW w:w="1120" w:type="dxa"/>
            <w:tcBorders>
              <w:top w:val="nil"/>
              <w:left w:val="nil"/>
              <w:bottom w:val="single" w:sz="4" w:space="0" w:color="auto"/>
              <w:right w:val="single" w:sz="4" w:space="0" w:color="auto"/>
            </w:tcBorders>
            <w:shd w:val="clear" w:color="auto" w:fill="auto"/>
            <w:vAlign w:val="center"/>
            <w:hideMark/>
          </w:tcPr>
          <w:p w14:paraId="29FC928D" w14:textId="31FCE0BE" w:rsidR="00BA5A4D" w:rsidRPr="00754E32" w:rsidRDefault="00BA5A4D" w:rsidP="00BA5A4D">
            <w:pPr>
              <w:jc w:val="center"/>
              <w:rPr>
                <w:color w:val="000000"/>
                <w:sz w:val="18"/>
                <w:szCs w:val="18"/>
              </w:rPr>
            </w:pPr>
            <w:r>
              <w:rPr>
                <w:color w:val="000000"/>
                <w:sz w:val="18"/>
                <w:szCs w:val="18"/>
              </w:rPr>
              <w:t>4 571,37</w:t>
            </w:r>
          </w:p>
        </w:tc>
        <w:tc>
          <w:tcPr>
            <w:tcW w:w="1122" w:type="dxa"/>
            <w:tcBorders>
              <w:top w:val="nil"/>
              <w:left w:val="nil"/>
              <w:bottom w:val="single" w:sz="4" w:space="0" w:color="auto"/>
              <w:right w:val="single" w:sz="4" w:space="0" w:color="auto"/>
            </w:tcBorders>
            <w:shd w:val="clear" w:color="auto" w:fill="auto"/>
            <w:vAlign w:val="center"/>
            <w:hideMark/>
          </w:tcPr>
          <w:p w14:paraId="598EF7CC" w14:textId="2968BB11" w:rsidR="00BA5A4D" w:rsidRPr="00754E32" w:rsidRDefault="00BA5A4D" w:rsidP="00BA5A4D">
            <w:pPr>
              <w:jc w:val="center"/>
              <w:rPr>
                <w:color w:val="000000"/>
                <w:sz w:val="18"/>
                <w:szCs w:val="18"/>
              </w:rPr>
            </w:pPr>
            <w:r>
              <w:rPr>
                <w:color w:val="000000"/>
                <w:sz w:val="18"/>
                <w:szCs w:val="18"/>
              </w:rPr>
              <w:t>4 754,22</w:t>
            </w:r>
          </w:p>
        </w:tc>
      </w:tr>
      <w:tr w:rsidR="00BA5A4D" w:rsidRPr="00754E32" w14:paraId="6FA5659A" w14:textId="77777777" w:rsidTr="00754E32">
        <w:trPr>
          <w:trHeight w:val="47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61D1FCB" w14:textId="77777777" w:rsidR="00BA5A4D" w:rsidRPr="00754E32" w:rsidRDefault="00BA5A4D" w:rsidP="00BA5A4D">
            <w:pPr>
              <w:jc w:val="center"/>
              <w:rPr>
                <w:color w:val="000000"/>
                <w:sz w:val="18"/>
                <w:szCs w:val="18"/>
              </w:rPr>
            </w:pPr>
            <w:r w:rsidRPr="00754E32">
              <w:rPr>
                <w:color w:val="000000"/>
                <w:sz w:val="18"/>
                <w:szCs w:val="18"/>
              </w:rPr>
              <w:t>3.2</w:t>
            </w:r>
          </w:p>
        </w:tc>
        <w:tc>
          <w:tcPr>
            <w:tcW w:w="2268" w:type="dxa"/>
            <w:tcBorders>
              <w:top w:val="nil"/>
              <w:left w:val="nil"/>
              <w:bottom w:val="single" w:sz="4" w:space="0" w:color="auto"/>
              <w:right w:val="single" w:sz="4" w:space="0" w:color="auto"/>
            </w:tcBorders>
            <w:shd w:val="clear" w:color="auto" w:fill="auto"/>
            <w:vAlign w:val="center"/>
            <w:hideMark/>
          </w:tcPr>
          <w:p w14:paraId="76596105" w14:textId="77777777" w:rsidR="00BA5A4D" w:rsidRPr="00754E32" w:rsidRDefault="00BA5A4D" w:rsidP="00BA5A4D">
            <w:pPr>
              <w:jc w:val="center"/>
              <w:rPr>
                <w:color w:val="000000"/>
                <w:sz w:val="18"/>
                <w:szCs w:val="18"/>
              </w:rPr>
            </w:pPr>
            <w:r w:rsidRPr="00754E32">
              <w:rPr>
                <w:color w:val="000000"/>
                <w:sz w:val="18"/>
                <w:szCs w:val="18"/>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5DEBF872" w14:textId="10222E03" w:rsidR="00BA5A4D" w:rsidRPr="00754E32" w:rsidRDefault="00BA5A4D" w:rsidP="00BA5A4D">
            <w:pPr>
              <w:jc w:val="center"/>
              <w:rPr>
                <w:color w:val="000000"/>
                <w:sz w:val="18"/>
                <w:szCs w:val="18"/>
              </w:rPr>
            </w:pPr>
            <w:r>
              <w:rPr>
                <w:color w:val="000000"/>
                <w:sz w:val="18"/>
                <w:szCs w:val="18"/>
              </w:rPr>
              <w:t> –– </w:t>
            </w:r>
          </w:p>
        </w:tc>
        <w:tc>
          <w:tcPr>
            <w:tcW w:w="1136" w:type="dxa"/>
            <w:tcBorders>
              <w:top w:val="nil"/>
              <w:left w:val="nil"/>
              <w:bottom w:val="single" w:sz="4" w:space="0" w:color="auto"/>
              <w:right w:val="single" w:sz="4" w:space="0" w:color="auto"/>
            </w:tcBorders>
            <w:shd w:val="clear" w:color="auto" w:fill="auto"/>
            <w:vAlign w:val="center"/>
            <w:hideMark/>
          </w:tcPr>
          <w:p w14:paraId="40A72287" w14:textId="1C1CEF8E" w:rsidR="00BA5A4D" w:rsidRPr="00754E32" w:rsidRDefault="00BA5A4D" w:rsidP="00BA5A4D">
            <w:pPr>
              <w:jc w:val="center"/>
              <w:rPr>
                <w:color w:val="000000"/>
                <w:sz w:val="18"/>
                <w:szCs w:val="18"/>
              </w:rPr>
            </w:pPr>
            <w:r>
              <w:rPr>
                <w:color w:val="000000"/>
                <w:sz w:val="18"/>
                <w:szCs w:val="18"/>
              </w:rPr>
              <w:t>5 888,62</w:t>
            </w:r>
          </w:p>
        </w:tc>
        <w:tc>
          <w:tcPr>
            <w:tcW w:w="1120" w:type="dxa"/>
            <w:tcBorders>
              <w:top w:val="nil"/>
              <w:left w:val="nil"/>
              <w:bottom w:val="single" w:sz="4" w:space="0" w:color="auto"/>
              <w:right w:val="single" w:sz="4" w:space="0" w:color="auto"/>
            </w:tcBorders>
            <w:shd w:val="clear" w:color="auto" w:fill="auto"/>
            <w:vAlign w:val="center"/>
            <w:hideMark/>
          </w:tcPr>
          <w:p w14:paraId="66E46B35" w14:textId="45C22038" w:rsidR="00BA5A4D" w:rsidRPr="00754E32" w:rsidRDefault="00BA5A4D" w:rsidP="00BA5A4D">
            <w:pPr>
              <w:jc w:val="center"/>
              <w:rPr>
                <w:color w:val="000000"/>
                <w:sz w:val="18"/>
                <w:szCs w:val="18"/>
              </w:rPr>
            </w:pPr>
            <w:r>
              <w:rPr>
                <w:color w:val="000000"/>
                <w:sz w:val="18"/>
                <w:szCs w:val="18"/>
              </w:rPr>
              <w:t>12 032,79</w:t>
            </w:r>
          </w:p>
        </w:tc>
        <w:tc>
          <w:tcPr>
            <w:tcW w:w="1120" w:type="dxa"/>
            <w:tcBorders>
              <w:top w:val="nil"/>
              <w:left w:val="nil"/>
              <w:bottom w:val="single" w:sz="4" w:space="0" w:color="auto"/>
              <w:right w:val="single" w:sz="4" w:space="0" w:color="auto"/>
            </w:tcBorders>
            <w:shd w:val="clear" w:color="auto" w:fill="auto"/>
            <w:vAlign w:val="center"/>
            <w:hideMark/>
          </w:tcPr>
          <w:p w14:paraId="63F1CC1C" w14:textId="124968E2" w:rsidR="00BA5A4D" w:rsidRPr="00754E32" w:rsidRDefault="00BA5A4D" w:rsidP="00BA5A4D">
            <w:pPr>
              <w:jc w:val="center"/>
              <w:rPr>
                <w:color w:val="000000"/>
                <w:sz w:val="18"/>
                <w:szCs w:val="18"/>
              </w:rPr>
            </w:pPr>
            <w:r>
              <w:rPr>
                <w:color w:val="000000"/>
                <w:sz w:val="18"/>
                <w:szCs w:val="18"/>
              </w:rPr>
              <w:t>18 404,95</w:t>
            </w:r>
          </w:p>
        </w:tc>
        <w:tc>
          <w:tcPr>
            <w:tcW w:w="1120" w:type="dxa"/>
            <w:tcBorders>
              <w:top w:val="nil"/>
              <w:left w:val="nil"/>
              <w:bottom w:val="single" w:sz="4" w:space="0" w:color="auto"/>
              <w:right w:val="single" w:sz="4" w:space="0" w:color="auto"/>
            </w:tcBorders>
            <w:shd w:val="clear" w:color="auto" w:fill="auto"/>
            <w:vAlign w:val="center"/>
            <w:hideMark/>
          </w:tcPr>
          <w:p w14:paraId="4E3031AD" w14:textId="0CE3F313" w:rsidR="00BA5A4D" w:rsidRPr="00754E32" w:rsidRDefault="00BA5A4D" w:rsidP="00BA5A4D">
            <w:pPr>
              <w:jc w:val="center"/>
              <w:rPr>
                <w:color w:val="000000"/>
                <w:sz w:val="18"/>
                <w:szCs w:val="18"/>
              </w:rPr>
            </w:pPr>
            <w:r>
              <w:rPr>
                <w:color w:val="000000"/>
                <w:sz w:val="18"/>
                <w:szCs w:val="18"/>
              </w:rPr>
              <w:t>22 162,28</w:t>
            </w:r>
          </w:p>
        </w:tc>
        <w:tc>
          <w:tcPr>
            <w:tcW w:w="1120" w:type="dxa"/>
            <w:tcBorders>
              <w:top w:val="nil"/>
              <w:left w:val="nil"/>
              <w:bottom w:val="single" w:sz="4" w:space="0" w:color="auto"/>
              <w:right w:val="single" w:sz="4" w:space="0" w:color="auto"/>
            </w:tcBorders>
            <w:shd w:val="clear" w:color="auto" w:fill="auto"/>
            <w:vAlign w:val="center"/>
            <w:hideMark/>
          </w:tcPr>
          <w:p w14:paraId="29EE9C15" w14:textId="767C6FCD" w:rsidR="00BA5A4D" w:rsidRPr="00754E32" w:rsidRDefault="00BA5A4D" w:rsidP="00BA5A4D">
            <w:pPr>
              <w:jc w:val="center"/>
              <w:rPr>
                <w:color w:val="000000"/>
                <w:sz w:val="18"/>
                <w:szCs w:val="18"/>
              </w:rPr>
            </w:pPr>
            <w:r>
              <w:rPr>
                <w:color w:val="000000"/>
                <w:sz w:val="18"/>
                <w:szCs w:val="18"/>
              </w:rPr>
              <w:t>26 069,90</w:t>
            </w:r>
          </w:p>
        </w:tc>
        <w:tc>
          <w:tcPr>
            <w:tcW w:w="1120" w:type="dxa"/>
            <w:tcBorders>
              <w:top w:val="nil"/>
              <w:left w:val="nil"/>
              <w:bottom w:val="single" w:sz="4" w:space="0" w:color="auto"/>
              <w:right w:val="single" w:sz="4" w:space="0" w:color="auto"/>
            </w:tcBorders>
            <w:shd w:val="clear" w:color="auto" w:fill="auto"/>
            <w:vAlign w:val="center"/>
            <w:hideMark/>
          </w:tcPr>
          <w:p w14:paraId="41E68A20" w14:textId="2DB400F5" w:rsidR="00BA5A4D" w:rsidRPr="00754E32" w:rsidRDefault="00BA5A4D" w:rsidP="00BA5A4D">
            <w:pPr>
              <w:jc w:val="center"/>
              <w:rPr>
                <w:color w:val="000000"/>
                <w:sz w:val="18"/>
                <w:szCs w:val="18"/>
              </w:rPr>
            </w:pPr>
            <w:r>
              <w:rPr>
                <w:color w:val="000000"/>
                <w:sz w:val="18"/>
                <w:szCs w:val="18"/>
              </w:rPr>
              <w:t>30 133,84</w:t>
            </w:r>
          </w:p>
        </w:tc>
        <w:tc>
          <w:tcPr>
            <w:tcW w:w="1120" w:type="dxa"/>
            <w:tcBorders>
              <w:top w:val="nil"/>
              <w:left w:val="nil"/>
              <w:bottom w:val="single" w:sz="4" w:space="0" w:color="auto"/>
              <w:right w:val="single" w:sz="4" w:space="0" w:color="auto"/>
            </w:tcBorders>
            <w:shd w:val="clear" w:color="auto" w:fill="auto"/>
            <w:vAlign w:val="center"/>
            <w:hideMark/>
          </w:tcPr>
          <w:p w14:paraId="444DC5D1" w14:textId="1DABE29A" w:rsidR="00BA5A4D" w:rsidRPr="00754E32" w:rsidRDefault="00BA5A4D" w:rsidP="00BA5A4D">
            <w:pPr>
              <w:jc w:val="center"/>
              <w:rPr>
                <w:color w:val="000000"/>
                <w:sz w:val="18"/>
                <w:szCs w:val="18"/>
              </w:rPr>
            </w:pPr>
            <w:r>
              <w:rPr>
                <w:color w:val="000000"/>
                <w:sz w:val="18"/>
                <w:szCs w:val="18"/>
              </w:rPr>
              <w:t>34 360,32</w:t>
            </w:r>
          </w:p>
        </w:tc>
        <w:tc>
          <w:tcPr>
            <w:tcW w:w="1120" w:type="dxa"/>
            <w:tcBorders>
              <w:top w:val="nil"/>
              <w:left w:val="nil"/>
              <w:bottom w:val="single" w:sz="4" w:space="0" w:color="auto"/>
              <w:right w:val="single" w:sz="4" w:space="0" w:color="auto"/>
            </w:tcBorders>
            <w:shd w:val="clear" w:color="auto" w:fill="auto"/>
            <w:vAlign w:val="center"/>
            <w:hideMark/>
          </w:tcPr>
          <w:p w14:paraId="76AAB4BF" w14:textId="16A2BBD7" w:rsidR="00BA5A4D" w:rsidRPr="00754E32" w:rsidRDefault="00BA5A4D" w:rsidP="00BA5A4D">
            <w:pPr>
              <w:jc w:val="center"/>
              <w:rPr>
                <w:color w:val="000000"/>
                <w:sz w:val="18"/>
                <w:szCs w:val="18"/>
              </w:rPr>
            </w:pPr>
            <w:r>
              <w:rPr>
                <w:color w:val="000000"/>
                <w:sz w:val="18"/>
                <w:szCs w:val="18"/>
              </w:rPr>
              <w:t>38 755,87</w:t>
            </w:r>
          </w:p>
        </w:tc>
        <w:tc>
          <w:tcPr>
            <w:tcW w:w="1120" w:type="dxa"/>
            <w:tcBorders>
              <w:top w:val="nil"/>
              <w:left w:val="nil"/>
              <w:bottom w:val="single" w:sz="4" w:space="0" w:color="auto"/>
              <w:right w:val="single" w:sz="4" w:space="0" w:color="auto"/>
            </w:tcBorders>
            <w:shd w:val="clear" w:color="auto" w:fill="auto"/>
            <w:vAlign w:val="center"/>
            <w:hideMark/>
          </w:tcPr>
          <w:p w14:paraId="0DE4EAB7" w14:textId="15B705F5" w:rsidR="00BA5A4D" w:rsidRPr="00754E32" w:rsidRDefault="00BA5A4D" w:rsidP="00BA5A4D">
            <w:pPr>
              <w:jc w:val="center"/>
              <w:rPr>
                <w:color w:val="000000"/>
                <w:sz w:val="18"/>
                <w:szCs w:val="18"/>
              </w:rPr>
            </w:pPr>
            <w:r>
              <w:rPr>
                <w:color w:val="000000"/>
                <w:sz w:val="18"/>
                <w:szCs w:val="18"/>
              </w:rPr>
              <w:t>43 327,24</w:t>
            </w:r>
          </w:p>
        </w:tc>
        <w:tc>
          <w:tcPr>
            <w:tcW w:w="1122" w:type="dxa"/>
            <w:tcBorders>
              <w:top w:val="nil"/>
              <w:left w:val="nil"/>
              <w:bottom w:val="single" w:sz="4" w:space="0" w:color="auto"/>
              <w:right w:val="single" w:sz="4" w:space="0" w:color="auto"/>
            </w:tcBorders>
            <w:shd w:val="clear" w:color="auto" w:fill="auto"/>
            <w:vAlign w:val="center"/>
            <w:hideMark/>
          </w:tcPr>
          <w:p w14:paraId="220D348A" w14:textId="3924247E" w:rsidR="00BA5A4D" w:rsidRPr="00754E32" w:rsidRDefault="00BA5A4D" w:rsidP="00BA5A4D">
            <w:pPr>
              <w:jc w:val="center"/>
              <w:rPr>
                <w:color w:val="000000"/>
                <w:sz w:val="18"/>
                <w:szCs w:val="18"/>
              </w:rPr>
            </w:pPr>
            <w:r>
              <w:rPr>
                <w:color w:val="000000"/>
                <w:sz w:val="18"/>
                <w:szCs w:val="18"/>
              </w:rPr>
              <w:t>48 081,47</w:t>
            </w:r>
          </w:p>
        </w:tc>
      </w:tr>
      <w:tr w:rsidR="00754E32" w:rsidRPr="00754E32" w14:paraId="4A61DFAE"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737AC1F" w14:textId="77777777" w:rsidR="00754E32" w:rsidRPr="00754E32" w:rsidRDefault="00754E32" w:rsidP="003B2EFB">
            <w:pPr>
              <w:jc w:val="center"/>
              <w:rPr>
                <w:color w:val="000000"/>
                <w:sz w:val="18"/>
                <w:szCs w:val="18"/>
              </w:rPr>
            </w:pPr>
            <w:r w:rsidRPr="00754E32">
              <w:rPr>
                <w:color w:val="000000"/>
                <w:sz w:val="18"/>
                <w:szCs w:val="18"/>
              </w:rPr>
              <w:t>4</w:t>
            </w:r>
          </w:p>
        </w:tc>
        <w:tc>
          <w:tcPr>
            <w:tcW w:w="2268" w:type="dxa"/>
            <w:tcBorders>
              <w:top w:val="nil"/>
              <w:left w:val="nil"/>
              <w:bottom w:val="single" w:sz="4" w:space="0" w:color="auto"/>
              <w:right w:val="single" w:sz="4" w:space="0" w:color="auto"/>
            </w:tcBorders>
            <w:shd w:val="clear" w:color="auto" w:fill="auto"/>
            <w:noWrap/>
            <w:vAlign w:val="center"/>
            <w:hideMark/>
          </w:tcPr>
          <w:p w14:paraId="6DD2FFBE"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2AA1E19"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63518B82" w14:textId="77777777" w:rsidR="00754E32" w:rsidRPr="00754E32" w:rsidRDefault="00754E32" w:rsidP="003B2EFB">
            <w:pPr>
              <w:jc w:val="center"/>
              <w:rPr>
                <w:b/>
                <w:bCs/>
                <w:color w:val="000000"/>
                <w:sz w:val="18"/>
                <w:szCs w:val="18"/>
              </w:rPr>
            </w:pPr>
            <w:r w:rsidRPr="00754E32">
              <w:rPr>
                <w:b/>
                <w:bCs/>
                <w:color w:val="000000"/>
                <w:sz w:val="18"/>
                <w:szCs w:val="18"/>
              </w:rPr>
              <w:t>Подгруппа проектов "Строительство водоподготовительных установок"</w:t>
            </w:r>
          </w:p>
        </w:tc>
      </w:tr>
      <w:tr w:rsidR="00754E32" w:rsidRPr="00754E32" w14:paraId="1AC9C597" w14:textId="77777777" w:rsidTr="00754E32">
        <w:trPr>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7CEEDCE" w14:textId="77777777" w:rsidR="00754E32" w:rsidRPr="00754E32" w:rsidRDefault="00754E32" w:rsidP="003B2EFB">
            <w:pPr>
              <w:jc w:val="center"/>
              <w:rPr>
                <w:color w:val="000000"/>
                <w:sz w:val="18"/>
                <w:szCs w:val="18"/>
              </w:rPr>
            </w:pPr>
            <w:r w:rsidRPr="00754E32">
              <w:rPr>
                <w:color w:val="000000"/>
                <w:sz w:val="18"/>
                <w:szCs w:val="18"/>
              </w:rPr>
              <w:t>4.1</w:t>
            </w:r>
          </w:p>
        </w:tc>
        <w:tc>
          <w:tcPr>
            <w:tcW w:w="2268" w:type="dxa"/>
            <w:tcBorders>
              <w:top w:val="nil"/>
              <w:left w:val="nil"/>
              <w:bottom w:val="single" w:sz="4" w:space="0" w:color="auto"/>
              <w:right w:val="single" w:sz="4" w:space="0" w:color="auto"/>
            </w:tcBorders>
            <w:shd w:val="clear" w:color="auto" w:fill="auto"/>
            <w:vAlign w:val="center"/>
            <w:hideMark/>
          </w:tcPr>
          <w:p w14:paraId="4885B846" w14:textId="77777777" w:rsidR="00754E32" w:rsidRPr="00754E32" w:rsidRDefault="00754E32" w:rsidP="003B2EFB">
            <w:pPr>
              <w:jc w:val="center"/>
              <w:rPr>
                <w:color w:val="000000"/>
                <w:sz w:val="18"/>
                <w:szCs w:val="18"/>
              </w:rPr>
            </w:pPr>
            <w:r w:rsidRPr="00754E32">
              <w:rPr>
                <w:color w:val="000000"/>
                <w:sz w:val="18"/>
                <w:szCs w:val="18"/>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4CFB375C" w14:textId="77777777" w:rsidR="00754E32" w:rsidRPr="00754E32" w:rsidRDefault="00754E32" w:rsidP="003B2EFB">
            <w:pPr>
              <w:jc w:val="center"/>
              <w:rPr>
                <w:color w:val="000000"/>
                <w:sz w:val="18"/>
                <w:szCs w:val="18"/>
              </w:rPr>
            </w:pPr>
            <w:r w:rsidRPr="00754E32">
              <w:rPr>
                <w:color w:val="000000"/>
                <w:sz w:val="18"/>
                <w:szCs w:val="18"/>
              </w:rPr>
              <w:t>19 918,05</w:t>
            </w:r>
          </w:p>
        </w:tc>
        <w:tc>
          <w:tcPr>
            <w:tcW w:w="1136" w:type="dxa"/>
            <w:tcBorders>
              <w:top w:val="nil"/>
              <w:left w:val="nil"/>
              <w:bottom w:val="single" w:sz="4" w:space="0" w:color="auto"/>
              <w:right w:val="single" w:sz="4" w:space="0" w:color="auto"/>
            </w:tcBorders>
            <w:shd w:val="clear" w:color="auto" w:fill="auto"/>
            <w:vAlign w:val="center"/>
            <w:hideMark/>
          </w:tcPr>
          <w:p w14:paraId="5C87ADC5"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C22473D"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2A13E5D9"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86584E1" w14:textId="77777777" w:rsidR="00754E32" w:rsidRPr="00754E32" w:rsidRDefault="00754E32" w:rsidP="003B2EFB">
            <w:pPr>
              <w:jc w:val="center"/>
              <w:rPr>
                <w:color w:val="000000"/>
                <w:sz w:val="18"/>
                <w:szCs w:val="18"/>
              </w:rPr>
            </w:pPr>
            <w:r w:rsidRPr="00754E32">
              <w:rPr>
                <w:color w:val="000000"/>
                <w:sz w:val="18"/>
                <w:szCs w:val="18"/>
              </w:rPr>
              <w:t>2 637,81</w:t>
            </w:r>
          </w:p>
        </w:tc>
        <w:tc>
          <w:tcPr>
            <w:tcW w:w="1120" w:type="dxa"/>
            <w:tcBorders>
              <w:top w:val="nil"/>
              <w:left w:val="nil"/>
              <w:bottom w:val="single" w:sz="4" w:space="0" w:color="auto"/>
              <w:right w:val="single" w:sz="4" w:space="0" w:color="auto"/>
            </w:tcBorders>
            <w:shd w:val="clear" w:color="auto" w:fill="auto"/>
            <w:vAlign w:val="center"/>
            <w:hideMark/>
          </w:tcPr>
          <w:p w14:paraId="49A79DC7" w14:textId="77777777" w:rsidR="00754E32" w:rsidRPr="00754E32" w:rsidRDefault="00754E32" w:rsidP="003B2EFB">
            <w:pPr>
              <w:jc w:val="center"/>
              <w:rPr>
                <w:color w:val="000000"/>
                <w:sz w:val="18"/>
                <w:szCs w:val="18"/>
              </w:rPr>
            </w:pPr>
            <w:r w:rsidRPr="00754E32">
              <w:rPr>
                <w:color w:val="000000"/>
                <w:sz w:val="18"/>
                <w:szCs w:val="18"/>
              </w:rPr>
              <w:t>16 281,67</w:t>
            </w:r>
          </w:p>
        </w:tc>
        <w:tc>
          <w:tcPr>
            <w:tcW w:w="1120" w:type="dxa"/>
            <w:tcBorders>
              <w:top w:val="nil"/>
              <w:left w:val="nil"/>
              <w:bottom w:val="single" w:sz="4" w:space="0" w:color="auto"/>
              <w:right w:val="single" w:sz="4" w:space="0" w:color="auto"/>
            </w:tcBorders>
            <w:shd w:val="clear" w:color="auto" w:fill="auto"/>
            <w:vAlign w:val="center"/>
            <w:hideMark/>
          </w:tcPr>
          <w:p w14:paraId="3E5CC6AA" w14:textId="77777777" w:rsidR="00754E32" w:rsidRPr="00754E32" w:rsidRDefault="00754E32" w:rsidP="003B2EFB">
            <w:pPr>
              <w:jc w:val="center"/>
              <w:rPr>
                <w:color w:val="000000"/>
                <w:sz w:val="18"/>
                <w:szCs w:val="18"/>
              </w:rPr>
            </w:pPr>
            <w:r w:rsidRPr="00754E32">
              <w:rPr>
                <w:color w:val="000000"/>
                <w:sz w:val="18"/>
                <w:szCs w:val="18"/>
              </w:rPr>
              <w:t>998,57</w:t>
            </w:r>
          </w:p>
        </w:tc>
        <w:tc>
          <w:tcPr>
            <w:tcW w:w="1120" w:type="dxa"/>
            <w:tcBorders>
              <w:top w:val="nil"/>
              <w:left w:val="nil"/>
              <w:bottom w:val="single" w:sz="4" w:space="0" w:color="auto"/>
              <w:right w:val="single" w:sz="4" w:space="0" w:color="auto"/>
            </w:tcBorders>
            <w:shd w:val="clear" w:color="auto" w:fill="auto"/>
            <w:vAlign w:val="center"/>
            <w:hideMark/>
          </w:tcPr>
          <w:p w14:paraId="083E4CC4"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913A8FC"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6246A4B6" w14:textId="77777777" w:rsidR="00754E32" w:rsidRPr="00754E32" w:rsidRDefault="00754E32" w:rsidP="003B2EFB">
            <w:pPr>
              <w:jc w:val="center"/>
              <w:rPr>
                <w:color w:val="000000"/>
                <w:sz w:val="18"/>
                <w:szCs w:val="18"/>
              </w:rPr>
            </w:pPr>
            <w:r w:rsidRPr="00754E32">
              <w:rPr>
                <w:color w:val="000000"/>
                <w:sz w:val="18"/>
                <w:szCs w:val="18"/>
              </w:rPr>
              <w:t>0,00</w:t>
            </w:r>
          </w:p>
        </w:tc>
        <w:tc>
          <w:tcPr>
            <w:tcW w:w="1122" w:type="dxa"/>
            <w:tcBorders>
              <w:top w:val="nil"/>
              <w:left w:val="nil"/>
              <w:bottom w:val="single" w:sz="4" w:space="0" w:color="auto"/>
              <w:right w:val="single" w:sz="4" w:space="0" w:color="auto"/>
            </w:tcBorders>
            <w:shd w:val="clear" w:color="auto" w:fill="auto"/>
            <w:vAlign w:val="center"/>
            <w:hideMark/>
          </w:tcPr>
          <w:p w14:paraId="4B29B9CD" w14:textId="77777777" w:rsidR="00754E32" w:rsidRPr="00754E32" w:rsidRDefault="00754E32" w:rsidP="003B2EFB">
            <w:pPr>
              <w:jc w:val="center"/>
              <w:rPr>
                <w:color w:val="000000"/>
                <w:sz w:val="18"/>
                <w:szCs w:val="18"/>
              </w:rPr>
            </w:pPr>
            <w:r w:rsidRPr="00754E32">
              <w:rPr>
                <w:color w:val="000000"/>
                <w:sz w:val="18"/>
                <w:szCs w:val="18"/>
              </w:rPr>
              <w:t>0,00</w:t>
            </w:r>
          </w:p>
        </w:tc>
      </w:tr>
      <w:tr w:rsidR="00754E32" w:rsidRPr="00754E32" w14:paraId="1B24F6DF" w14:textId="77777777" w:rsidTr="00754E32">
        <w:trPr>
          <w:trHeight w:val="52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ADFCB5" w14:textId="77777777" w:rsidR="00754E32" w:rsidRPr="00754E32" w:rsidRDefault="00754E32" w:rsidP="003B2EFB">
            <w:pPr>
              <w:jc w:val="center"/>
              <w:rPr>
                <w:color w:val="000000"/>
                <w:sz w:val="18"/>
                <w:szCs w:val="18"/>
              </w:rPr>
            </w:pPr>
            <w:r w:rsidRPr="00754E32">
              <w:rPr>
                <w:color w:val="000000"/>
                <w:sz w:val="18"/>
                <w:szCs w:val="18"/>
              </w:rPr>
              <w:t>4.2</w:t>
            </w:r>
          </w:p>
        </w:tc>
        <w:tc>
          <w:tcPr>
            <w:tcW w:w="2268" w:type="dxa"/>
            <w:tcBorders>
              <w:top w:val="nil"/>
              <w:left w:val="nil"/>
              <w:bottom w:val="single" w:sz="4" w:space="0" w:color="auto"/>
              <w:right w:val="single" w:sz="4" w:space="0" w:color="auto"/>
            </w:tcBorders>
            <w:shd w:val="clear" w:color="auto" w:fill="auto"/>
            <w:vAlign w:val="center"/>
            <w:hideMark/>
          </w:tcPr>
          <w:p w14:paraId="32C49734" w14:textId="77777777" w:rsidR="00754E32" w:rsidRPr="00754E32" w:rsidRDefault="00754E32" w:rsidP="003B2EFB">
            <w:pPr>
              <w:jc w:val="center"/>
              <w:rPr>
                <w:color w:val="000000"/>
                <w:sz w:val="18"/>
                <w:szCs w:val="18"/>
              </w:rPr>
            </w:pPr>
            <w:r w:rsidRPr="00754E32">
              <w:rPr>
                <w:color w:val="000000"/>
                <w:sz w:val="18"/>
                <w:szCs w:val="18"/>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3AE96B80" w14:textId="77777777" w:rsidR="00754E32" w:rsidRPr="00754E32" w:rsidRDefault="00754E32" w:rsidP="003B2EFB">
            <w:pPr>
              <w:jc w:val="center"/>
              <w:rPr>
                <w:color w:val="000000"/>
                <w:sz w:val="18"/>
                <w:szCs w:val="18"/>
              </w:rPr>
            </w:pPr>
            <w:r w:rsidRPr="00754E32">
              <w:rPr>
                <w:color w:val="000000"/>
                <w:sz w:val="18"/>
                <w:szCs w:val="18"/>
              </w:rPr>
              <w:t> –– </w:t>
            </w:r>
          </w:p>
        </w:tc>
        <w:tc>
          <w:tcPr>
            <w:tcW w:w="1136" w:type="dxa"/>
            <w:tcBorders>
              <w:top w:val="nil"/>
              <w:left w:val="nil"/>
              <w:bottom w:val="single" w:sz="4" w:space="0" w:color="auto"/>
              <w:right w:val="single" w:sz="4" w:space="0" w:color="auto"/>
            </w:tcBorders>
            <w:shd w:val="clear" w:color="auto" w:fill="auto"/>
            <w:vAlign w:val="center"/>
            <w:hideMark/>
          </w:tcPr>
          <w:p w14:paraId="27CDDD86"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1FB83739"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792B3B81"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0A96ADBE" w14:textId="77777777" w:rsidR="00754E32" w:rsidRPr="00754E32" w:rsidRDefault="00754E32" w:rsidP="003B2EFB">
            <w:pPr>
              <w:jc w:val="center"/>
              <w:rPr>
                <w:color w:val="000000"/>
                <w:sz w:val="18"/>
                <w:szCs w:val="18"/>
              </w:rPr>
            </w:pPr>
            <w:r w:rsidRPr="00754E32">
              <w:rPr>
                <w:color w:val="000000"/>
                <w:sz w:val="18"/>
                <w:szCs w:val="18"/>
              </w:rPr>
              <w:t>2 637,81</w:t>
            </w:r>
          </w:p>
        </w:tc>
        <w:tc>
          <w:tcPr>
            <w:tcW w:w="1120" w:type="dxa"/>
            <w:tcBorders>
              <w:top w:val="nil"/>
              <w:left w:val="nil"/>
              <w:bottom w:val="single" w:sz="4" w:space="0" w:color="auto"/>
              <w:right w:val="single" w:sz="4" w:space="0" w:color="auto"/>
            </w:tcBorders>
            <w:shd w:val="clear" w:color="auto" w:fill="auto"/>
            <w:vAlign w:val="center"/>
            <w:hideMark/>
          </w:tcPr>
          <w:p w14:paraId="5193F876" w14:textId="77777777" w:rsidR="00754E32" w:rsidRPr="00754E32" w:rsidRDefault="00754E32" w:rsidP="003B2EFB">
            <w:pPr>
              <w:jc w:val="center"/>
              <w:rPr>
                <w:color w:val="000000"/>
                <w:sz w:val="18"/>
                <w:szCs w:val="18"/>
              </w:rPr>
            </w:pPr>
            <w:r w:rsidRPr="00754E32">
              <w:rPr>
                <w:color w:val="000000"/>
                <w:sz w:val="18"/>
                <w:szCs w:val="18"/>
              </w:rPr>
              <w:t>18 919,48</w:t>
            </w:r>
          </w:p>
        </w:tc>
        <w:tc>
          <w:tcPr>
            <w:tcW w:w="1120" w:type="dxa"/>
            <w:tcBorders>
              <w:top w:val="nil"/>
              <w:left w:val="nil"/>
              <w:bottom w:val="single" w:sz="4" w:space="0" w:color="auto"/>
              <w:right w:val="single" w:sz="4" w:space="0" w:color="auto"/>
            </w:tcBorders>
            <w:shd w:val="clear" w:color="auto" w:fill="auto"/>
            <w:vAlign w:val="center"/>
            <w:hideMark/>
          </w:tcPr>
          <w:p w14:paraId="34AFA7AD"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51C06566"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5CFED3D1"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0" w:type="dxa"/>
            <w:tcBorders>
              <w:top w:val="nil"/>
              <w:left w:val="nil"/>
              <w:bottom w:val="single" w:sz="4" w:space="0" w:color="auto"/>
              <w:right w:val="single" w:sz="4" w:space="0" w:color="auto"/>
            </w:tcBorders>
            <w:shd w:val="clear" w:color="auto" w:fill="auto"/>
            <w:vAlign w:val="center"/>
            <w:hideMark/>
          </w:tcPr>
          <w:p w14:paraId="3710E9FE" w14:textId="77777777" w:rsidR="00754E32" w:rsidRPr="00754E32" w:rsidRDefault="00754E32" w:rsidP="003B2EFB">
            <w:pPr>
              <w:jc w:val="center"/>
              <w:rPr>
                <w:color w:val="000000"/>
                <w:sz w:val="18"/>
                <w:szCs w:val="18"/>
              </w:rPr>
            </w:pPr>
            <w:r w:rsidRPr="00754E32">
              <w:rPr>
                <w:color w:val="000000"/>
                <w:sz w:val="18"/>
                <w:szCs w:val="18"/>
              </w:rPr>
              <w:t>19 918,05</w:t>
            </w:r>
          </w:p>
        </w:tc>
        <w:tc>
          <w:tcPr>
            <w:tcW w:w="1122" w:type="dxa"/>
            <w:tcBorders>
              <w:top w:val="nil"/>
              <w:left w:val="nil"/>
              <w:bottom w:val="single" w:sz="4" w:space="0" w:color="auto"/>
              <w:right w:val="single" w:sz="4" w:space="0" w:color="auto"/>
            </w:tcBorders>
            <w:shd w:val="clear" w:color="auto" w:fill="auto"/>
            <w:vAlign w:val="center"/>
            <w:hideMark/>
          </w:tcPr>
          <w:p w14:paraId="1EED92C9" w14:textId="77777777" w:rsidR="00754E32" w:rsidRPr="00754E32" w:rsidRDefault="00754E32" w:rsidP="003B2EFB">
            <w:pPr>
              <w:jc w:val="center"/>
              <w:rPr>
                <w:color w:val="000000"/>
                <w:sz w:val="18"/>
                <w:szCs w:val="18"/>
              </w:rPr>
            </w:pPr>
            <w:r w:rsidRPr="00754E32">
              <w:rPr>
                <w:color w:val="000000"/>
                <w:sz w:val="18"/>
                <w:szCs w:val="18"/>
              </w:rPr>
              <w:t>19 918,05</w:t>
            </w:r>
          </w:p>
        </w:tc>
      </w:tr>
      <w:tr w:rsidR="00754E32" w:rsidRPr="00754E32" w14:paraId="5367621E" w14:textId="77777777" w:rsidTr="00754E32">
        <w:trPr>
          <w:trHeight w:val="52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41F9848" w14:textId="77777777" w:rsidR="00754E32" w:rsidRPr="00754E32" w:rsidRDefault="00754E32" w:rsidP="003B2EFB">
            <w:pPr>
              <w:jc w:val="center"/>
              <w:rPr>
                <w:color w:val="000000"/>
                <w:sz w:val="18"/>
                <w:szCs w:val="18"/>
              </w:rPr>
            </w:pPr>
            <w:r w:rsidRPr="00754E32">
              <w:rPr>
                <w:color w:val="000000"/>
                <w:sz w:val="18"/>
                <w:szCs w:val="18"/>
              </w:rPr>
              <w:t>4.3</w:t>
            </w:r>
          </w:p>
        </w:tc>
        <w:tc>
          <w:tcPr>
            <w:tcW w:w="2268" w:type="dxa"/>
            <w:tcBorders>
              <w:top w:val="nil"/>
              <w:left w:val="nil"/>
              <w:bottom w:val="single" w:sz="4" w:space="0" w:color="auto"/>
              <w:right w:val="single" w:sz="4" w:space="0" w:color="auto"/>
            </w:tcBorders>
            <w:shd w:val="clear" w:color="auto" w:fill="auto"/>
            <w:vAlign w:val="center"/>
            <w:hideMark/>
          </w:tcPr>
          <w:p w14:paraId="7B220919" w14:textId="77777777" w:rsidR="00754E32" w:rsidRPr="00754E32" w:rsidRDefault="00754E32" w:rsidP="003B2EFB">
            <w:pPr>
              <w:jc w:val="center"/>
              <w:rPr>
                <w:color w:val="000000"/>
                <w:sz w:val="18"/>
                <w:szCs w:val="18"/>
              </w:rPr>
            </w:pPr>
            <w:r w:rsidRPr="00754E32">
              <w:rPr>
                <w:color w:val="000000"/>
                <w:sz w:val="18"/>
                <w:szCs w:val="18"/>
              </w:rPr>
              <w:t>Установка системы водоподготовки с. Кривошеино</w:t>
            </w:r>
          </w:p>
        </w:tc>
        <w:tc>
          <w:tcPr>
            <w:tcW w:w="992" w:type="dxa"/>
            <w:tcBorders>
              <w:top w:val="nil"/>
              <w:left w:val="nil"/>
              <w:bottom w:val="single" w:sz="4" w:space="0" w:color="auto"/>
              <w:right w:val="single" w:sz="4" w:space="0" w:color="auto"/>
            </w:tcBorders>
            <w:shd w:val="clear" w:color="auto" w:fill="auto"/>
            <w:vAlign w:val="center"/>
            <w:hideMark/>
          </w:tcPr>
          <w:p w14:paraId="63C40987" w14:textId="77777777" w:rsidR="00754E32" w:rsidRPr="00754E32" w:rsidRDefault="00754E32" w:rsidP="003B2EFB">
            <w:pPr>
              <w:jc w:val="center"/>
              <w:rPr>
                <w:color w:val="000000"/>
                <w:sz w:val="18"/>
                <w:szCs w:val="18"/>
              </w:rPr>
            </w:pPr>
            <w:r w:rsidRPr="00754E32">
              <w:rPr>
                <w:color w:val="000000"/>
                <w:sz w:val="18"/>
                <w:szCs w:val="18"/>
              </w:rPr>
              <w:t>16 281,67</w:t>
            </w:r>
          </w:p>
        </w:tc>
        <w:tc>
          <w:tcPr>
            <w:tcW w:w="1136" w:type="dxa"/>
            <w:tcBorders>
              <w:top w:val="nil"/>
              <w:left w:val="nil"/>
              <w:bottom w:val="single" w:sz="4" w:space="0" w:color="auto"/>
              <w:right w:val="single" w:sz="4" w:space="0" w:color="auto"/>
            </w:tcBorders>
            <w:shd w:val="clear" w:color="auto" w:fill="auto"/>
            <w:vAlign w:val="center"/>
            <w:hideMark/>
          </w:tcPr>
          <w:p w14:paraId="72AE6D36"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28A0A369"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35A9B11C"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49FC6154"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722EAB67" w14:textId="77777777" w:rsidR="00754E32" w:rsidRPr="00754E32" w:rsidRDefault="00754E32" w:rsidP="003B2EFB">
            <w:pPr>
              <w:jc w:val="center"/>
              <w:rPr>
                <w:color w:val="000000"/>
                <w:sz w:val="18"/>
                <w:szCs w:val="18"/>
              </w:rPr>
            </w:pPr>
            <w:r w:rsidRPr="00754E32">
              <w:rPr>
                <w:color w:val="000000"/>
                <w:sz w:val="18"/>
                <w:szCs w:val="18"/>
              </w:rPr>
              <w:t>16 281,67</w:t>
            </w:r>
          </w:p>
        </w:tc>
        <w:tc>
          <w:tcPr>
            <w:tcW w:w="1120" w:type="dxa"/>
            <w:tcBorders>
              <w:top w:val="nil"/>
              <w:left w:val="nil"/>
              <w:bottom w:val="single" w:sz="4" w:space="0" w:color="auto"/>
              <w:right w:val="single" w:sz="4" w:space="0" w:color="auto"/>
            </w:tcBorders>
            <w:shd w:val="clear" w:color="auto" w:fill="auto"/>
            <w:vAlign w:val="center"/>
            <w:hideMark/>
          </w:tcPr>
          <w:p w14:paraId="03729119"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D35172A"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8C6911B"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54B99365" w14:textId="77777777" w:rsidR="00754E32" w:rsidRPr="00754E32" w:rsidRDefault="00754E32" w:rsidP="003B2EFB">
            <w:pPr>
              <w:jc w:val="center"/>
              <w:rPr>
                <w:color w:val="000000"/>
                <w:sz w:val="18"/>
                <w:szCs w:val="18"/>
              </w:rPr>
            </w:pPr>
            <w:r w:rsidRPr="00754E32">
              <w:rPr>
                <w:color w:val="000000"/>
                <w:sz w:val="18"/>
                <w:szCs w:val="18"/>
              </w:rPr>
              <w:t>0,00</w:t>
            </w:r>
          </w:p>
        </w:tc>
        <w:tc>
          <w:tcPr>
            <w:tcW w:w="1122" w:type="dxa"/>
            <w:tcBorders>
              <w:top w:val="nil"/>
              <w:left w:val="nil"/>
              <w:bottom w:val="single" w:sz="4" w:space="0" w:color="auto"/>
              <w:right w:val="single" w:sz="4" w:space="0" w:color="auto"/>
            </w:tcBorders>
            <w:shd w:val="clear" w:color="auto" w:fill="auto"/>
            <w:vAlign w:val="center"/>
            <w:hideMark/>
          </w:tcPr>
          <w:p w14:paraId="6E587AAE" w14:textId="77777777" w:rsidR="00754E32" w:rsidRPr="00754E32" w:rsidRDefault="00754E32" w:rsidP="003B2EFB">
            <w:pPr>
              <w:jc w:val="center"/>
              <w:rPr>
                <w:color w:val="000000"/>
                <w:sz w:val="18"/>
                <w:szCs w:val="18"/>
              </w:rPr>
            </w:pPr>
            <w:r w:rsidRPr="00754E32">
              <w:rPr>
                <w:color w:val="000000"/>
                <w:sz w:val="18"/>
                <w:szCs w:val="18"/>
              </w:rPr>
              <w:t>0,00</w:t>
            </w:r>
          </w:p>
        </w:tc>
      </w:tr>
      <w:tr w:rsidR="00754E32" w:rsidRPr="00754E32" w14:paraId="001F39A8" w14:textId="77777777" w:rsidTr="007E7F38">
        <w:trPr>
          <w:trHeight w:val="35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2BEAF2" w14:textId="77777777" w:rsidR="00754E32" w:rsidRPr="00754E32" w:rsidRDefault="00754E32" w:rsidP="003B2EFB">
            <w:pPr>
              <w:jc w:val="center"/>
              <w:rPr>
                <w:color w:val="000000"/>
                <w:sz w:val="18"/>
                <w:szCs w:val="18"/>
              </w:rPr>
            </w:pPr>
            <w:r w:rsidRPr="00754E32">
              <w:rPr>
                <w:color w:val="000000"/>
                <w:sz w:val="18"/>
                <w:szCs w:val="18"/>
              </w:rPr>
              <w:t>4.4</w:t>
            </w:r>
          </w:p>
        </w:tc>
        <w:tc>
          <w:tcPr>
            <w:tcW w:w="2268" w:type="dxa"/>
            <w:tcBorders>
              <w:top w:val="nil"/>
              <w:left w:val="nil"/>
              <w:bottom w:val="single" w:sz="4" w:space="0" w:color="auto"/>
              <w:right w:val="single" w:sz="4" w:space="0" w:color="auto"/>
            </w:tcBorders>
            <w:shd w:val="clear" w:color="auto" w:fill="auto"/>
            <w:vAlign w:val="center"/>
            <w:hideMark/>
          </w:tcPr>
          <w:p w14:paraId="6FE11BC7" w14:textId="77777777" w:rsidR="00754E32" w:rsidRPr="00754E32" w:rsidRDefault="00754E32" w:rsidP="003B2EFB">
            <w:pPr>
              <w:jc w:val="center"/>
              <w:rPr>
                <w:color w:val="000000"/>
                <w:sz w:val="18"/>
                <w:szCs w:val="18"/>
              </w:rPr>
            </w:pPr>
            <w:r w:rsidRPr="00754E32">
              <w:rPr>
                <w:color w:val="000000"/>
                <w:sz w:val="18"/>
                <w:szCs w:val="18"/>
              </w:rPr>
              <w:t>Установка системы водоподготовки с. Жуково</w:t>
            </w:r>
          </w:p>
        </w:tc>
        <w:tc>
          <w:tcPr>
            <w:tcW w:w="992" w:type="dxa"/>
            <w:tcBorders>
              <w:top w:val="nil"/>
              <w:left w:val="nil"/>
              <w:bottom w:val="single" w:sz="4" w:space="0" w:color="auto"/>
              <w:right w:val="single" w:sz="4" w:space="0" w:color="auto"/>
            </w:tcBorders>
            <w:shd w:val="clear" w:color="auto" w:fill="auto"/>
            <w:vAlign w:val="center"/>
            <w:hideMark/>
          </w:tcPr>
          <w:p w14:paraId="29F3A7A4" w14:textId="77777777" w:rsidR="00754E32" w:rsidRPr="00754E32" w:rsidRDefault="00754E32" w:rsidP="003B2EFB">
            <w:pPr>
              <w:jc w:val="center"/>
              <w:rPr>
                <w:color w:val="000000"/>
                <w:sz w:val="18"/>
                <w:szCs w:val="18"/>
              </w:rPr>
            </w:pPr>
            <w:r w:rsidRPr="00754E32">
              <w:rPr>
                <w:color w:val="000000"/>
                <w:sz w:val="18"/>
                <w:szCs w:val="18"/>
              </w:rPr>
              <w:t>2 637,81</w:t>
            </w:r>
          </w:p>
        </w:tc>
        <w:tc>
          <w:tcPr>
            <w:tcW w:w="1136" w:type="dxa"/>
            <w:tcBorders>
              <w:top w:val="nil"/>
              <w:left w:val="nil"/>
              <w:bottom w:val="single" w:sz="4" w:space="0" w:color="auto"/>
              <w:right w:val="single" w:sz="4" w:space="0" w:color="auto"/>
            </w:tcBorders>
            <w:shd w:val="clear" w:color="auto" w:fill="auto"/>
            <w:vAlign w:val="center"/>
            <w:hideMark/>
          </w:tcPr>
          <w:p w14:paraId="03730C48"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6FAAE77E"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0A7FB59A"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60668CEA" w14:textId="77777777" w:rsidR="00754E32" w:rsidRPr="00754E32" w:rsidRDefault="00754E32" w:rsidP="003B2EFB">
            <w:pPr>
              <w:jc w:val="center"/>
              <w:rPr>
                <w:color w:val="000000"/>
                <w:sz w:val="18"/>
                <w:szCs w:val="18"/>
              </w:rPr>
            </w:pPr>
            <w:r w:rsidRPr="00754E32">
              <w:rPr>
                <w:color w:val="000000"/>
                <w:sz w:val="18"/>
                <w:szCs w:val="18"/>
              </w:rPr>
              <w:t>2 637,81</w:t>
            </w:r>
          </w:p>
        </w:tc>
        <w:tc>
          <w:tcPr>
            <w:tcW w:w="1120" w:type="dxa"/>
            <w:tcBorders>
              <w:top w:val="nil"/>
              <w:left w:val="nil"/>
              <w:bottom w:val="single" w:sz="4" w:space="0" w:color="auto"/>
              <w:right w:val="single" w:sz="4" w:space="0" w:color="auto"/>
            </w:tcBorders>
            <w:shd w:val="clear" w:color="auto" w:fill="auto"/>
            <w:vAlign w:val="center"/>
            <w:hideMark/>
          </w:tcPr>
          <w:p w14:paraId="5938E125"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7622371C"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19A911E1"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061F9D03"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05D73F61" w14:textId="77777777" w:rsidR="00754E32" w:rsidRPr="00754E32" w:rsidRDefault="00754E32" w:rsidP="003B2EFB">
            <w:pPr>
              <w:jc w:val="center"/>
              <w:rPr>
                <w:color w:val="000000"/>
                <w:sz w:val="18"/>
                <w:szCs w:val="18"/>
              </w:rPr>
            </w:pPr>
            <w:r w:rsidRPr="00754E32">
              <w:rPr>
                <w:color w:val="000000"/>
                <w:sz w:val="18"/>
                <w:szCs w:val="18"/>
              </w:rPr>
              <w:t>0,00</w:t>
            </w:r>
          </w:p>
        </w:tc>
        <w:tc>
          <w:tcPr>
            <w:tcW w:w="1122" w:type="dxa"/>
            <w:tcBorders>
              <w:top w:val="nil"/>
              <w:left w:val="nil"/>
              <w:bottom w:val="single" w:sz="4" w:space="0" w:color="auto"/>
              <w:right w:val="single" w:sz="4" w:space="0" w:color="auto"/>
            </w:tcBorders>
            <w:shd w:val="clear" w:color="auto" w:fill="auto"/>
            <w:vAlign w:val="center"/>
            <w:hideMark/>
          </w:tcPr>
          <w:p w14:paraId="2DA72410" w14:textId="77777777" w:rsidR="00754E32" w:rsidRPr="00754E32" w:rsidRDefault="00754E32" w:rsidP="003B2EFB">
            <w:pPr>
              <w:jc w:val="center"/>
              <w:rPr>
                <w:color w:val="000000"/>
                <w:sz w:val="18"/>
                <w:szCs w:val="18"/>
              </w:rPr>
            </w:pPr>
            <w:r w:rsidRPr="00754E32">
              <w:rPr>
                <w:color w:val="000000"/>
                <w:sz w:val="18"/>
                <w:szCs w:val="18"/>
              </w:rPr>
              <w:t>0,00</w:t>
            </w:r>
          </w:p>
        </w:tc>
      </w:tr>
      <w:tr w:rsidR="00754E32" w:rsidRPr="00754E32" w14:paraId="4B23D5F7" w14:textId="77777777" w:rsidTr="007E7F38">
        <w:trPr>
          <w:trHeight w:val="4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38C37" w14:textId="77777777" w:rsidR="00754E32" w:rsidRPr="00754E32" w:rsidRDefault="00754E32" w:rsidP="003B2EFB">
            <w:pPr>
              <w:jc w:val="center"/>
              <w:rPr>
                <w:color w:val="000000"/>
                <w:sz w:val="18"/>
                <w:szCs w:val="18"/>
              </w:rPr>
            </w:pPr>
            <w:r w:rsidRPr="00754E32">
              <w:rPr>
                <w:color w:val="000000"/>
                <w:sz w:val="18"/>
                <w:szCs w:val="18"/>
              </w:rPr>
              <w:t>4.5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256FDF0" w14:textId="77777777" w:rsidR="00754E32" w:rsidRPr="00754E32" w:rsidRDefault="00754E32" w:rsidP="003B2EFB">
            <w:pPr>
              <w:jc w:val="center"/>
              <w:rPr>
                <w:color w:val="000000"/>
                <w:sz w:val="18"/>
                <w:szCs w:val="18"/>
              </w:rPr>
            </w:pPr>
            <w:r w:rsidRPr="00754E32">
              <w:rPr>
                <w:color w:val="000000"/>
                <w:sz w:val="18"/>
                <w:szCs w:val="18"/>
              </w:rPr>
              <w:t xml:space="preserve">Установка системы водоподготовки д. </w:t>
            </w:r>
            <w:proofErr w:type="spellStart"/>
            <w:r w:rsidRPr="00754E32">
              <w:rPr>
                <w:color w:val="000000"/>
                <w:sz w:val="18"/>
                <w:szCs w:val="18"/>
              </w:rPr>
              <w:t>Новоисламбуль</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58ADE4" w14:textId="77777777" w:rsidR="00754E32" w:rsidRPr="00754E32" w:rsidRDefault="00754E32" w:rsidP="003B2EFB">
            <w:pPr>
              <w:jc w:val="center"/>
              <w:rPr>
                <w:color w:val="000000"/>
                <w:sz w:val="18"/>
                <w:szCs w:val="18"/>
              </w:rPr>
            </w:pPr>
            <w:r w:rsidRPr="00754E32">
              <w:rPr>
                <w:color w:val="000000"/>
                <w:sz w:val="18"/>
                <w:szCs w:val="18"/>
              </w:rPr>
              <w:t>998,57</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4B13C52A"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07FC515"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0B894E3"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434B5A2"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528FAA5"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02449E9" w14:textId="77777777" w:rsidR="00754E32" w:rsidRPr="00754E32" w:rsidRDefault="00754E32" w:rsidP="003B2EFB">
            <w:pPr>
              <w:jc w:val="center"/>
              <w:rPr>
                <w:color w:val="000000"/>
                <w:sz w:val="18"/>
                <w:szCs w:val="18"/>
              </w:rPr>
            </w:pPr>
            <w:r w:rsidRPr="00754E32">
              <w:rPr>
                <w:color w:val="000000"/>
                <w:sz w:val="18"/>
                <w:szCs w:val="18"/>
              </w:rPr>
              <w:t>998,57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B342B70"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B733F93" w14:textId="77777777" w:rsidR="00754E32" w:rsidRPr="00754E32" w:rsidRDefault="00754E32" w:rsidP="003B2EFB">
            <w:pPr>
              <w:jc w:val="center"/>
              <w:rPr>
                <w:color w:val="000000"/>
                <w:sz w:val="18"/>
                <w:szCs w:val="18"/>
              </w:rPr>
            </w:pPr>
            <w:r w:rsidRPr="00754E32">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F5AED15" w14:textId="77777777" w:rsidR="00754E32" w:rsidRPr="00754E32" w:rsidRDefault="00754E32" w:rsidP="003B2EFB">
            <w:pPr>
              <w:jc w:val="center"/>
              <w:rPr>
                <w:color w:val="000000"/>
                <w:sz w:val="18"/>
                <w:szCs w:val="18"/>
              </w:rPr>
            </w:pPr>
            <w:r w:rsidRPr="00754E32">
              <w:rPr>
                <w:color w:val="000000"/>
                <w:sz w:val="18"/>
                <w:szCs w:val="18"/>
              </w:rPr>
              <w:t>0,00</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2E45E9B7" w14:textId="77777777" w:rsidR="00754E32" w:rsidRPr="00754E32" w:rsidRDefault="00754E32" w:rsidP="003B2EFB">
            <w:pPr>
              <w:jc w:val="center"/>
              <w:rPr>
                <w:color w:val="000000"/>
                <w:sz w:val="18"/>
                <w:szCs w:val="18"/>
              </w:rPr>
            </w:pPr>
            <w:r w:rsidRPr="00754E32">
              <w:rPr>
                <w:color w:val="000000"/>
                <w:sz w:val="18"/>
                <w:szCs w:val="18"/>
              </w:rPr>
              <w:t>0,00</w:t>
            </w:r>
          </w:p>
        </w:tc>
      </w:tr>
      <w:tr w:rsidR="00754E32" w:rsidRPr="00754E32" w14:paraId="78508BBB" w14:textId="77777777" w:rsidTr="007E7F38">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43F52" w14:textId="77777777" w:rsidR="00754E32" w:rsidRPr="00754E32" w:rsidRDefault="00754E32" w:rsidP="003B2EFB">
            <w:pPr>
              <w:jc w:val="center"/>
              <w:rPr>
                <w:color w:val="000000"/>
                <w:sz w:val="18"/>
                <w:szCs w:val="18"/>
              </w:rPr>
            </w:pPr>
            <w:r w:rsidRPr="00754E32">
              <w:rPr>
                <w:color w:val="000000"/>
                <w:sz w:val="18"/>
                <w:szCs w:val="18"/>
              </w:rPr>
              <w:t>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18DF76B"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E599A69" w14:textId="77777777" w:rsidR="00754E32" w:rsidRPr="00754E32" w:rsidRDefault="00754E32" w:rsidP="003B2EFB">
            <w:pPr>
              <w:rPr>
                <w:rFonts w:ascii="Calibri" w:hAnsi="Calibri" w:cs="Calibri"/>
                <w:color w:val="000000"/>
                <w:sz w:val="18"/>
                <w:szCs w:val="18"/>
              </w:rPr>
            </w:pPr>
            <w:r w:rsidRPr="00754E32">
              <w:rPr>
                <w:rFonts w:ascii="Calibri" w:hAnsi="Calibri" w:cs="Calibri"/>
                <w:color w:val="000000"/>
                <w:sz w:val="18"/>
                <w:szCs w:val="18"/>
              </w:rPr>
              <w:t> </w:t>
            </w:r>
          </w:p>
        </w:tc>
        <w:tc>
          <w:tcPr>
            <w:tcW w:w="11218" w:type="dxa"/>
            <w:gridSpan w:val="10"/>
            <w:tcBorders>
              <w:top w:val="single" w:sz="4" w:space="0" w:color="auto"/>
              <w:left w:val="nil"/>
              <w:bottom w:val="single" w:sz="4" w:space="0" w:color="auto"/>
              <w:right w:val="single" w:sz="4" w:space="0" w:color="auto"/>
            </w:tcBorders>
            <w:shd w:val="clear" w:color="auto" w:fill="auto"/>
            <w:vAlign w:val="center"/>
            <w:hideMark/>
          </w:tcPr>
          <w:p w14:paraId="4E85A67B" w14:textId="77777777" w:rsidR="00754E32" w:rsidRPr="00754E32" w:rsidRDefault="00754E32" w:rsidP="003B2EFB">
            <w:pPr>
              <w:jc w:val="center"/>
              <w:rPr>
                <w:b/>
                <w:bCs/>
                <w:color w:val="000000"/>
                <w:sz w:val="18"/>
                <w:szCs w:val="18"/>
              </w:rPr>
            </w:pPr>
            <w:r w:rsidRPr="00754E32">
              <w:rPr>
                <w:b/>
                <w:bCs/>
                <w:color w:val="000000"/>
                <w:sz w:val="18"/>
                <w:szCs w:val="18"/>
              </w:rPr>
              <w:t>Подгруппа проектов "Реконструкция водопроводных сетей"</w:t>
            </w:r>
          </w:p>
        </w:tc>
      </w:tr>
      <w:tr w:rsidR="007E7F38" w:rsidRPr="00754E32" w14:paraId="436F215C" w14:textId="77777777" w:rsidTr="007E7F38">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D76F9" w14:textId="73792976" w:rsidR="007E7F38" w:rsidRPr="00BA5A4D" w:rsidRDefault="007E7F38" w:rsidP="007E7F38">
            <w:pPr>
              <w:jc w:val="center"/>
              <w:rPr>
                <w:color w:val="000000"/>
                <w:sz w:val="18"/>
                <w:szCs w:val="18"/>
              </w:rPr>
            </w:pPr>
            <w:r w:rsidRPr="00BA5A4D">
              <w:rPr>
                <w:color w:val="000000"/>
                <w:sz w:val="18"/>
                <w:szCs w:val="18"/>
              </w:rPr>
              <w:t>5.1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09A19FB" w14:textId="3505E5C6" w:rsidR="007E7F38" w:rsidRPr="00BA5A4D" w:rsidRDefault="007E7F38" w:rsidP="007E7F38">
            <w:pPr>
              <w:jc w:val="center"/>
              <w:rPr>
                <w:color w:val="000000"/>
                <w:sz w:val="18"/>
                <w:szCs w:val="18"/>
              </w:rPr>
            </w:pPr>
            <w:r w:rsidRPr="00BA5A4D">
              <w:rPr>
                <w:color w:val="000000"/>
                <w:sz w:val="18"/>
                <w:szCs w:val="18"/>
              </w:rPr>
              <w:t>Всего стоимость проектов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E37EC3" w14:textId="1E1B2B9D" w:rsidR="007E7F38" w:rsidRPr="00BA5A4D" w:rsidRDefault="007E7F38" w:rsidP="007E7F38">
            <w:pPr>
              <w:jc w:val="center"/>
              <w:rPr>
                <w:color w:val="000000"/>
                <w:sz w:val="18"/>
                <w:szCs w:val="18"/>
              </w:rPr>
            </w:pPr>
            <w:r w:rsidRPr="00BA5A4D">
              <w:rPr>
                <w:color w:val="000000"/>
                <w:sz w:val="18"/>
                <w:szCs w:val="18"/>
              </w:rPr>
              <w:t>48 081,47</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0C82CABF" w14:textId="2243825F" w:rsidR="007E7F38" w:rsidRPr="00BA5A4D" w:rsidRDefault="007E7F38" w:rsidP="007E7F38">
            <w:pPr>
              <w:jc w:val="center"/>
              <w:rPr>
                <w:color w:val="000000"/>
                <w:sz w:val="18"/>
                <w:szCs w:val="18"/>
              </w:rPr>
            </w:pPr>
            <w:r w:rsidRPr="00BA5A4D">
              <w:rPr>
                <w:color w:val="000000"/>
                <w:sz w:val="18"/>
                <w:szCs w:val="18"/>
              </w:rPr>
              <w:t>5 888,62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0A8B4F1" w14:textId="32649E92" w:rsidR="007E7F38" w:rsidRPr="00BA5A4D" w:rsidRDefault="007E7F38" w:rsidP="007E7F38">
            <w:pPr>
              <w:jc w:val="center"/>
              <w:rPr>
                <w:color w:val="000000"/>
                <w:sz w:val="18"/>
                <w:szCs w:val="18"/>
              </w:rPr>
            </w:pPr>
            <w:r w:rsidRPr="00BA5A4D">
              <w:rPr>
                <w:color w:val="000000"/>
                <w:sz w:val="18"/>
                <w:szCs w:val="18"/>
              </w:rPr>
              <w:t>6 144,17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33233D4" w14:textId="588A1ADE" w:rsidR="007E7F38" w:rsidRPr="00BA5A4D" w:rsidRDefault="007E7F38" w:rsidP="007E7F38">
            <w:pPr>
              <w:jc w:val="center"/>
              <w:rPr>
                <w:color w:val="000000"/>
                <w:sz w:val="18"/>
                <w:szCs w:val="18"/>
              </w:rPr>
            </w:pPr>
            <w:r w:rsidRPr="00BA5A4D">
              <w:rPr>
                <w:color w:val="000000"/>
                <w:sz w:val="18"/>
                <w:szCs w:val="18"/>
              </w:rPr>
              <w:t>6 372,15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7FB2149" w14:textId="35C65C9F" w:rsidR="007E7F38" w:rsidRPr="00BA5A4D" w:rsidRDefault="007E7F38" w:rsidP="007E7F38">
            <w:pPr>
              <w:jc w:val="center"/>
              <w:rPr>
                <w:color w:val="000000"/>
                <w:sz w:val="18"/>
                <w:szCs w:val="18"/>
              </w:rPr>
            </w:pPr>
            <w:r w:rsidRPr="00BA5A4D">
              <w:rPr>
                <w:color w:val="000000"/>
                <w:sz w:val="18"/>
                <w:szCs w:val="18"/>
              </w:rPr>
              <w:t>3 757,33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838BC1E" w14:textId="37F458F0" w:rsidR="007E7F38" w:rsidRPr="00BA5A4D" w:rsidRDefault="007E7F38" w:rsidP="007E7F38">
            <w:pPr>
              <w:jc w:val="center"/>
              <w:rPr>
                <w:color w:val="000000"/>
                <w:sz w:val="18"/>
                <w:szCs w:val="18"/>
              </w:rPr>
            </w:pPr>
            <w:r w:rsidRPr="00BA5A4D">
              <w:rPr>
                <w:color w:val="000000"/>
                <w:sz w:val="18"/>
                <w:szCs w:val="18"/>
              </w:rPr>
              <w:t>3 907,63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395B97E" w14:textId="34481E3F" w:rsidR="007E7F38" w:rsidRPr="00BA5A4D" w:rsidRDefault="007E7F38" w:rsidP="007E7F38">
            <w:pPr>
              <w:jc w:val="center"/>
              <w:rPr>
                <w:color w:val="000000"/>
                <w:sz w:val="18"/>
                <w:szCs w:val="18"/>
              </w:rPr>
            </w:pPr>
            <w:r w:rsidRPr="00BA5A4D">
              <w:rPr>
                <w:color w:val="000000"/>
                <w:sz w:val="18"/>
                <w:szCs w:val="18"/>
              </w:rPr>
              <w:t>4 063,93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1F9F483" w14:textId="6ACA265B" w:rsidR="007E7F38" w:rsidRPr="00BA5A4D" w:rsidRDefault="007E7F38" w:rsidP="007E7F38">
            <w:pPr>
              <w:jc w:val="center"/>
              <w:rPr>
                <w:color w:val="000000"/>
                <w:sz w:val="18"/>
                <w:szCs w:val="18"/>
              </w:rPr>
            </w:pPr>
            <w:r w:rsidRPr="00BA5A4D">
              <w:rPr>
                <w:color w:val="000000"/>
                <w:sz w:val="18"/>
                <w:szCs w:val="18"/>
              </w:rPr>
              <w:t>4 226,49</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D2601FB" w14:textId="57B09530" w:rsidR="007E7F38" w:rsidRPr="00BA5A4D" w:rsidRDefault="007E7F38" w:rsidP="007E7F38">
            <w:pPr>
              <w:jc w:val="center"/>
              <w:rPr>
                <w:color w:val="000000"/>
                <w:sz w:val="18"/>
                <w:szCs w:val="18"/>
              </w:rPr>
            </w:pPr>
            <w:r w:rsidRPr="00BA5A4D">
              <w:rPr>
                <w:color w:val="000000"/>
                <w:sz w:val="18"/>
                <w:szCs w:val="18"/>
              </w:rPr>
              <w:t>4 395,55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626E375" w14:textId="4F9E7AD5" w:rsidR="007E7F38" w:rsidRPr="00BA5A4D" w:rsidRDefault="007E7F38" w:rsidP="007E7F38">
            <w:pPr>
              <w:jc w:val="center"/>
              <w:rPr>
                <w:color w:val="000000"/>
                <w:sz w:val="18"/>
                <w:szCs w:val="18"/>
              </w:rPr>
            </w:pPr>
            <w:r w:rsidRPr="00BA5A4D">
              <w:rPr>
                <w:color w:val="000000"/>
                <w:sz w:val="18"/>
                <w:szCs w:val="18"/>
              </w:rPr>
              <w:t>4 571,37</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7CF0F836" w14:textId="2A2D6479" w:rsidR="007E7F38" w:rsidRPr="00BA5A4D" w:rsidRDefault="007E7F38" w:rsidP="007E7F38">
            <w:pPr>
              <w:jc w:val="center"/>
              <w:rPr>
                <w:color w:val="000000"/>
                <w:sz w:val="18"/>
                <w:szCs w:val="18"/>
              </w:rPr>
            </w:pPr>
            <w:r w:rsidRPr="00BA5A4D">
              <w:rPr>
                <w:color w:val="000000"/>
                <w:sz w:val="18"/>
                <w:szCs w:val="18"/>
              </w:rPr>
              <w:t>4 754,22</w:t>
            </w:r>
          </w:p>
        </w:tc>
      </w:tr>
      <w:tr w:rsidR="007E7F38" w:rsidRPr="00754E32" w14:paraId="5E7F8FFE" w14:textId="77777777" w:rsidTr="007E7F38">
        <w:trPr>
          <w:trHeight w:val="52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F9613" w14:textId="48AAD35D" w:rsidR="007E7F38" w:rsidRPr="00BA5A4D" w:rsidRDefault="007E7F38" w:rsidP="007E7F38">
            <w:pPr>
              <w:jc w:val="center"/>
              <w:rPr>
                <w:color w:val="000000"/>
                <w:sz w:val="18"/>
                <w:szCs w:val="18"/>
              </w:rPr>
            </w:pPr>
            <w:r w:rsidRPr="00BA5A4D">
              <w:rPr>
                <w:color w:val="000000"/>
                <w:sz w:val="18"/>
                <w:szCs w:val="18"/>
              </w:rPr>
              <w:t>5.2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30D0D9B" w14:textId="050CEDC7" w:rsidR="007E7F38" w:rsidRPr="00BA5A4D" w:rsidRDefault="007E7F38" w:rsidP="007E7F38">
            <w:pPr>
              <w:jc w:val="center"/>
              <w:rPr>
                <w:color w:val="000000"/>
                <w:sz w:val="18"/>
                <w:szCs w:val="18"/>
              </w:rPr>
            </w:pPr>
            <w:r w:rsidRPr="00BA5A4D">
              <w:rPr>
                <w:color w:val="000000"/>
                <w:sz w:val="18"/>
                <w:szCs w:val="18"/>
              </w:rPr>
              <w:t>Всего стоимость проектов нарастающим итогом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CF975A" w14:textId="1E03E28B" w:rsidR="007E7F38" w:rsidRPr="00BA5A4D" w:rsidRDefault="007E7F38" w:rsidP="007E7F38">
            <w:pPr>
              <w:jc w:val="center"/>
              <w:rPr>
                <w:color w:val="000000"/>
                <w:sz w:val="18"/>
                <w:szCs w:val="18"/>
              </w:rPr>
            </w:pPr>
            <w:r w:rsidRPr="00BA5A4D">
              <w:rPr>
                <w:color w:val="000000"/>
                <w:sz w:val="18"/>
                <w:szCs w:val="18"/>
              </w:rPr>
              <w:t xml:space="preserve"> ––</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04EE1957" w14:textId="7F926521" w:rsidR="007E7F38" w:rsidRPr="00BA5A4D" w:rsidRDefault="007E7F38" w:rsidP="007E7F38">
            <w:pPr>
              <w:jc w:val="center"/>
              <w:rPr>
                <w:color w:val="000000"/>
                <w:sz w:val="18"/>
                <w:szCs w:val="18"/>
              </w:rPr>
            </w:pPr>
            <w:r w:rsidRPr="00BA5A4D">
              <w:rPr>
                <w:color w:val="000000"/>
                <w:sz w:val="18"/>
                <w:szCs w:val="18"/>
              </w:rPr>
              <w:t>5 888,62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D4EC738" w14:textId="364EE65F" w:rsidR="007E7F38" w:rsidRPr="00BA5A4D" w:rsidRDefault="007E7F38" w:rsidP="007E7F38">
            <w:pPr>
              <w:jc w:val="center"/>
              <w:rPr>
                <w:color w:val="000000"/>
                <w:sz w:val="18"/>
                <w:szCs w:val="18"/>
              </w:rPr>
            </w:pPr>
            <w:r w:rsidRPr="00BA5A4D">
              <w:rPr>
                <w:color w:val="000000"/>
                <w:sz w:val="18"/>
                <w:szCs w:val="18"/>
              </w:rPr>
              <w:t>12 032,79</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23D740E" w14:textId="7458207F" w:rsidR="007E7F38" w:rsidRPr="00BA5A4D" w:rsidRDefault="007E7F38" w:rsidP="007E7F38">
            <w:pPr>
              <w:jc w:val="center"/>
              <w:rPr>
                <w:color w:val="000000"/>
                <w:sz w:val="18"/>
                <w:szCs w:val="18"/>
              </w:rPr>
            </w:pPr>
            <w:r w:rsidRPr="00BA5A4D">
              <w:rPr>
                <w:color w:val="000000"/>
                <w:sz w:val="18"/>
                <w:szCs w:val="18"/>
              </w:rPr>
              <w:t>18 404,95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A9A0637" w14:textId="7FD7C21C" w:rsidR="007E7F38" w:rsidRPr="00BA5A4D" w:rsidRDefault="007E7F38" w:rsidP="007E7F38">
            <w:pPr>
              <w:jc w:val="center"/>
              <w:rPr>
                <w:color w:val="000000"/>
                <w:sz w:val="18"/>
                <w:szCs w:val="18"/>
              </w:rPr>
            </w:pPr>
            <w:r w:rsidRPr="00BA5A4D">
              <w:rPr>
                <w:color w:val="000000"/>
                <w:sz w:val="18"/>
                <w:szCs w:val="18"/>
              </w:rPr>
              <w:t>22 162,28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1ED509B" w14:textId="668A2F11" w:rsidR="007E7F38" w:rsidRPr="00BA5A4D" w:rsidRDefault="007E7F38" w:rsidP="007E7F38">
            <w:pPr>
              <w:jc w:val="center"/>
              <w:rPr>
                <w:color w:val="000000"/>
                <w:sz w:val="18"/>
                <w:szCs w:val="18"/>
              </w:rPr>
            </w:pPr>
            <w:r w:rsidRPr="00BA5A4D">
              <w:rPr>
                <w:color w:val="000000"/>
                <w:sz w:val="18"/>
                <w:szCs w:val="18"/>
              </w:rPr>
              <w:t>26 069,90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83A4856" w14:textId="560BC5CC" w:rsidR="007E7F38" w:rsidRPr="00BA5A4D" w:rsidRDefault="007E7F38" w:rsidP="007E7F38">
            <w:pPr>
              <w:jc w:val="center"/>
              <w:rPr>
                <w:color w:val="000000"/>
                <w:sz w:val="18"/>
                <w:szCs w:val="18"/>
              </w:rPr>
            </w:pPr>
            <w:r w:rsidRPr="00BA5A4D">
              <w:rPr>
                <w:color w:val="000000"/>
                <w:sz w:val="18"/>
                <w:szCs w:val="18"/>
              </w:rPr>
              <w:t>30 133,84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EF5F904" w14:textId="29A40421" w:rsidR="007E7F38" w:rsidRPr="00BA5A4D" w:rsidRDefault="007E7F38" w:rsidP="007E7F38">
            <w:pPr>
              <w:jc w:val="center"/>
              <w:rPr>
                <w:color w:val="000000"/>
                <w:sz w:val="18"/>
                <w:szCs w:val="18"/>
              </w:rPr>
            </w:pPr>
            <w:r w:rsidRPr="00BA5A4D">
              <w:rPr>
                <w:color w:val="000000"/>
                <w:sz w:val="18"/>
                <w:szCs w:val="18"/>
              </w:rPr>
              <w:t>34 360,32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D5EC5E6" w14:textId="5516CC83" w:rsidR="007E7F38" w:rsidRPr="00BA5A4D" w:rsidRDefault="007E7F38" w:rsidP="007E7F38">
            <w:pPr>
              <w:jc w:val="center"/>
              <w:rPr>
                <w:color w:val="000000"/>
                <w:sz w:val="18"/>
                <w:szCs w:val="18"/>
              </w:rPr>
            </w:pPr>
            <w:r w:rsidRPr="00BA5A4D">
              <w:rPr>
                <w:color w:val="000000"/>
                <w:sz w:val="18"/>
                <w:szCs w:val="18"/>
              </w:rPr>
              <w:t>38 755,87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7DAF248" w14:textId="20DBFB0E" w:rsidR="007E7F38" w:rsidRPr="00BA5A4D" w:rsidRDefault="007E7F38" w:rsidP="007E7F38">
            <w:pPr>
              <w:jc w:val="center"/>
              <w:rPr>
                <w:color w:val="000000"/>
                <w:sz w:val="18"/>
                <w:szCs w:val="18"/>
              </w:rPr>
            </w:pPr>
            <w:r w:rsidRPr="00BA5A4D">
              <w:rPr>
                <w:color w:val="000000"/>
                <w:sz w:val="18"/>
                <w:szCs w:val="18"/>
              </w:rPr>
              <w:t>43 327,24</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458D72F2" w14:textId="1FE5060B" w:rsidR="007E7F38" w:rsidRPr="00BA5A4D" w:rsidRDefault="007E7F38" w:rsidP="007E7F38">
            <w:pPr>
              <w:jc w:val="center"/>
              <w:rPr>
                <w:color w:val="000000"/>
                <w:sz w:val="18"/>
                <w:szCs w:val="18"/>
              </w:rPr>
            </w:pPr>
            <w:r w:rsidRPr="00BA5A4D">
              <w:rPr>
                <w:color w:val="000000"/>
                <w:sz w:val="18"/>
                <w:szCs w:val="18"/>
              </w:rPr>
              <w:t>48 081,47</w:t>
            </w:r>
          </w:p>
        </w:tc>
      </w:tr>
      <w:tr w:rsidR="007E7F38" w:rsidRPr="00754E32" w14:paraId="4625D3D6" w14:textId="77777777" w:rsidTr="007E7F38">
        <w:trPr>
          <w:trHeight w:val="52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3FA8F" w14:textId="2AC25F05" w:rsidR="007E7F38" w:rsidRPr="00BA5A4D" w:rsidRDefault="007E7F38" w:rsidP="007E7F38">
            <w:pPr>
              <w:jc w:val="center"/>
              <w:rPr>
                <w:color w:val="000000"/>
                <w:sz w:val="18"/>
                <w:szCs w:val="18"/>
              </w:rPr>
            </w:pPr>
            <w:r w:rsidRPr="00BA5A4D">
              <w:rPr>
                <w:color w:val="000000"/>
                <w:sz w:val="18"/>
                <w:szCs w:val="18"/>
              </w:rPr>
              <w:t>5.3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702062" w14:textId="6395785A" w:rsidR="007E7F38" w:rsidRPr="00BA5A4D" w:rsidRDefault="007E7F38" w:rsidP="007E7F38">
            <w:pPr>
              <w:jc w:val="center"/>
              <w:rPr>
                <w:color w:val="000000"/>
                <w:sz w:val="18"/>
                <w:szCs w:val="18"/>
              </w:rPr>
            </w:pPr>
            <w:r w:rsidRPr="00BA5A4D">
              <w:rPr>
                <w:color w:val="000000"/>
                <w:sz w:val="18"/>
                <w:szCs w:val="18"/>
              </w:rPr>
              <w:t>Реконструкция ветхих сетей с. Кривошеино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B9720AD" w14:textId="73A5532C" w:rsidR="007E7F38" w:rsidRPr="00BA5A4D" w:rsidRDefault="007E7F38" w:rsidP="007E7F38">
            <w:pPr>
              <w:jc w:val="center"/>
              <w:rPr>
                <w:color w:val="000000"/>
                <w:sz w:val="18"/>
                <w:szCs w:val="18"/>
              </w:rPr>
            </w:pPr>
            <w:r w:rsidRPr="00BA5A4D">
              <w:rPr>
                <w:color w:val="000000"/>
                <w:sz w:val="18"/>
                <w:szCs w:val="18"/>
              </w:rPr>
              <w:t>34 372,76</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5FCD54DA" w14:textId="216FEAD8" w:rsidR="007E7F38" w:rsidRPr="00BA5A4D" w:rsidRDefault="007E7F38" w:rsidP="007E7F38">
            <w:pPr>
              <w:jc w:val="center"/>
              <w:rPr>
                <w:color w:val="000000"/>
                <w:sz w:val="18"/>
                <w:szCs w:val="18"/>
              </w:rPr>
            </w:pPr>
            <w:r w:rsidRPr="00BA5A4D">
              <w:rPr>
                <w:color w:val="000000"/>
                <w:sz w:val="18"/>
                <w:szCs w:val="18"/>
              </w:rPr>
              <w:t>2 858,97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33D1E63" w14:textId="21ED9A22" w:rsidR="007E7F38" w:rsidRPr="00BA5A4D" w:rsidRDefault="007E7F38" w:rsidP="007E7F38">
            <w:pPr>
              <w:jc w:val="center"/>
              <w:rPr>
                <w:color w:val="000000"/>
                <w:sz w:val="18"/>
                <w:szCs w:val="18"/>
              </w:rPr>
            </w:pPr>
            <w:r w:rsidRPr="00BA5A4D">
              <w:rPr>
                <w:color w:val="000000"/>
                <w:sz w:val="18"/>
                <w:szCs w:val="18"/>
              </w:rPr>
              <w:t>2 983,04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AC3AB16" w14:textId="08B7A32F" w:rsidR="007E7F38" w:rsidRPr="00BA5A4D" w:rsidRDefault="007E7F38" w:rsidP="007E7F38">
            <w:pPr>
              <w:jc w:val="center"/>
              <w:rPr>
                <w:color w:val="000000"/>
                <w:sz w:val="18"/>
                <w:szCs w:val="18"/>
              </w:rPr>
            </w:pPr>
            <w:r w:rsidRPr="00BA5A4D">
              <w:rPr>
                <w:color w:val="000000"/>
                <w:sz w:val="18"/>
                <w:szCs w:val="18"/>
              </w:rPr>
              <w:t>3 093,73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F872CC7" w14:textId="67641B44" w:rsidR="007E7F38" w:rsidRPr="00BA5A4D" w:rsidRDefault="007E7F38" w:rsidP="007E7F38">
            <w:pPr>
              <w:jc w:val="center"/>
              <w:rPr>
                <w:color w:val="000000"/>
                <w:sz w:val="18"/>
                <w:szCs w:val="18"/>
              </w:rPr>
            </w:pPr>
            <w:r w:rsidRPr="00BA5A4D">
              <w:rPr>
                <w:color w:val="000000"/>
                <w:sz w:val="18"/>
                <w:szCs w:val="18"/>
              </w:rPr>
              <w:t>3 220,57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FCDBA90" w14:textId="192853CD" w:rsidR="007E7F38" w:rsidRPr="00BA5A4D" w:rsidRDefault="007E7F38" w:rsidP="007E7F38">
            <w:pPr>
              <w:jc w:val="center"/>
              <w:rPr>
                <w:color w:val="000000"/>
                <w:sz w:val="18"/>
                <w:szCs w:val="18"/>
              </w:rPr>
            </w:pPr>
            <w:r w:rsidRPr="00BA5A4D">
              <w:rPr>
                <w:color w:val="000000"/>
                <w:sz w:val="18"/>
                <w:szCs w:val="18"/>
              </w:rPr>
              <w:t>3 349,39</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27B124A" w14:textId="5E02EEDF" w:rsidR="007E7F38" w:rsidRPr="00BA5A4D" w:rsidRDefault="007E7F38" w:rsidP="007E7F38">
            <w:pPr>
              <w:jc w:val="center"/>
              <w:rPr>
                <w:color w:val="000000"/>
                <w:sz w:val="18"/>
                <w:szCs w:val="18"/>
              </w:rPr>
            </w:pPr>
            <w:r w:rsidRPr="00BA5A4D">
              <w:rPr>
                <w:color w:val="000000"/>
                <w:sz w:val="18"/>
                <w:szCs w:val="18"/>
              </w:rPr>
              <w:t>3 483,37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6794A9F" w14:textId="6764545A" w:rsidR="007E7F38" w:rsidRPr="00BA5A4D" w:rsidRDefault="007E7F38" w:rsidP="007E7F38">
            <w:pPr>
              <w:jc w:val="center"/>
              <w:rPr>
                <w:color w:val="000000"/>
                <w:sz w:val="18"/>
                <w:szCs w:val="18"/>
              </w:rPr>
            </w:pPr>
            <w:r w:rsidRPr="00BA5A4D">
              <w:rPr>
                <w:color w:val="000000"/>
                <w:sz w:val="18"/>
                <w:szCs w:val="18"/>
              </w:rPr>
              <w:t>3 622,70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6306FE8" w14:textId="4DCF6B6D" w:rsidR="007E7F38" w:rsidRPr="00BA5A4D" w:rsidRDefault="007E7F38" w:rsidP="007E7F38">
            <w:pPr>
              <w:jc w:val="center"/>
              <w:rPr>
                <w:color w:val="000000"/>
                <w:sz w:val="18"/>
                <w:szCs w:val="18"/>
              </w:rPr>
            </w:pPr>
            <w:r w:rsidRPr="00BA5A4D">
              <w:rPr>
                <w:color w:val="000000"/>
                <w:sz w:val="18"/>
                <w:szCs w:val="18"/>
              </w:rPr>
              <w:t>3 767,61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B41EF52" w14:textId="577A9CA5" w:rsidR="007E7F38" w:rsidRPr="00BA5A4D" w:rsidRDefault="007E7F38" w:rsidP="007E7F38">
            <w:pPr>
              <w:jc w:val="center"/>
              <w:rPr>
                <w:color w:val="000000"/>
                <w:sz w:val="18"/>
                <w:szCs w:val="18"/>
              </w:rPr>
            </w:pPr>
            <w:r w:rsidRPr="00BA5A4D">
              <w:rPr>
                <w:color w:val="000000"/>
                <w:sz w:val="18"/>
                <w:szCs w:val="18"/>
              </w:rPr>
              <w:t>3 918,32</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3B87070A" w14:textId="25304087" w:rsidR="007E7F38" w:rsidRPr="00BA5A4D" w:rsidRDefault="007E7F38" w:rsidP="007E7F38">
            <w:pPr>
              <w:jc w:val="center"/>
              <w:rPr>
                <w:color w:val="000000"/>
                <w:sz w:val="18"/>
                <w:szCs w:val="18"/>
              </w:rPr>
            </w:pPr>
            <w:r w:rsidRPr="00BA5A4D">
              <w:rPr>
                <w:color w:val="000000"/>
                <w:sz w:val="18"/>
                <w:szCs w:val="18"/>
              </w:rPr>
              <w:t>4 075,05</w:t>
            </w:r>
          </w:p>
        </w:tc>
      </w:tr>
      <w:tr w:rsidR="007E7F38" w:rsidRPr="00754E32" w14:paraId="49F89B3A" w14:textId="77777777" w:rsidTr="007E7F38">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CA457" w14:textId="6D95BE94" w:rsidR="007E7F38" w:rsidRPr="00BA5A4D" w:rsidRDefault="007E7F38" w:rsidP="007E7F38">
            <w:pPr>
              <w:jc w:val="center"/>
              <w:rPr>
                <w:color w:val="000000"/>
                <w:sz w:val="18"/>
                <w:szCs w:val="18"/>
              </w:rPr>
            </w:pPr>
            <w:r w:rsidRPr="00BA5A4D">
              <w:rPr>
                <w:color w:val="000000"/>
                <w:sz w:val="18"/>
                <w:szCs w:val="18"/>
              </w:rPr>
              <w:t>5.4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797127" w14:textId="06E1C10D" w:rsidR="007E7F38" w:rsidRPr="00BA5A4D" w:rsidRDefault="007E7F38" w:rsidP="007E7F38">
            <w:pPr>
              <w:jc w:val="center"/>
              <w:rPr>
                <w:color w:val="000000"/>
                <w:sz w:val="18"/>
                <w:szCs w:val="18"/>
              </w:rPr>
            </w:pPr>
            <w:r w:rsidRPr="00BA5A4D">
              <w:rPr>
                <w:color w:val="000000"/>
                <w:sz w:val="18"/>
                <w:szCs w:val="18"/>
              </w:rPr>
              <w:t>Реконструкция сетей с. Кривошеино для наладки гидравлического режима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EF6ACF2" w14:textId="2FF8D3FB" w:rsidR="007E7F38" w:rsidRPr="00BA5A4D" w:rsidRDefault="007E7F38" w:rsidP="007E7F38">
            <w:pPr>
              <w:jc w:val="center"/>
              <w:rPr>
                <w:color w:val="000000"/>
                <w:sz w:val="18"/>
                <w:szCs w:val="18"/>
              </w:rPr>
            </w:pPr>
            <w:r w:rsidRPr="00BA5A4D">
              <w:rPr>
                <w:color w:val="000000"/>
                <w:sz w:val="18"/>
                <w:szCs w:val="18"/>
              </w:rPr>
              <w:t>7 979,91</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0855C092" w14:textId="456DFB23" w:rsidR="007E7F38" w:rsidRPr="00BA5A4D" w:rsidRDefault="007E7F38" w:rsidP="007E7F38">
            <w:pPr>
              <w:jc w:val="center"/>
              <w:rPr>
                <w:color w:val="000000"/>
                <w:sz w:val="18"/>
                <w:szCs w:val="18"/>
              </w:rPr>
            </w:pPr>
            <w:r w:rsidRPr="00BA5A4D">
              <w:rPr>
                <w:color w:val="000000"/>
                <w:sz w:val="18"/>
                <w:szCs w:val="18"/>
              </w:rPr>
              <w:t>2 553,16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CC94FDE" w14:textId="1966F5D9" w:rsidR="007E7F38" w:rsidRPr="00BA5A4D" w:rsidRDefault="007E7F38" w:rsidP="007E7F38">
            <w:pPr>
              <w:jc w:val="center"/>
              <w:rPr>
                <w:color w:val="000000"/>
                <w:sz w:val="18"/>
                <w:szCs w:val="18"/>
              </w:rPr>
            </w:pPr>
            <w:r w:rsidRPr="00BA5A4D">
              <w:rPr>
                <w:color w:val="000000"/>
                <w:sz w:val="18"/>
                <w:szCs w:val="18"/>
              </w:rPr>
              <w:t>2 663,96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209E5A5" w14:textId="73FCF5CB" w:rsidR="007E7F38" w:rsidRPr="00BA5A4D" w:rsidRDefault="007E7F38" w:rsidP="007E7F38">
            <w:pPr>
              <w:jc w:val="center"/>
              <w:rPr>
                <w:color w:val="000000"/>
                <w:sz w:val="18"/>
                <w:szCs w:val="18"/>
              </w:rPr>
            </w:pPr>
            <w:r w:rsidRPr="00BA5A4D">
              <w:rPr>
                <w:color w:val="000000"/>
                <w:sz w:val="18"/>
                <w:szCs w:val="18"/>
              </w:rPr>
              <w:t>2 762,80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0BBB74B" w14:textId="0A02F045" w:rsidR="007E7F38" w:rsidRPr="00BA5A4D" w:rsidRDefault="007E7F38" w:rsidP="007E7F38">
            <w:pPr>
              <w:jc w:val="center"/>
              <w:rPr>
                <w:color w:val="000000"/>
                <w:sz w:val="18"/>
                <w:szCs w:val="18"/>
              </w:rPr>
            </w:pPr>
            <w:r w:rsidRPr="00BA5A4D">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C73959A" w14:textId="73E56A66" w:rsidR="007E7F38" w:rsidRPr="00BA5A4D" w:rsidRDefault="007E7F38" w:rsidP="007E7F38">
            <w:pPr>
              <w:jc w:val="center"/>
              <w:rPr>
                <w:color w:val="000000"/>
                <w:sz w:val="18"/>
                <w:szCs w:val="18"/>
              </w:rPr>
            </w:pPr>
            <w:r w:rsidRPr="00BA5A4D">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93F4195" w14:textId="1C5BCBBA" w:rsidR="007E7F38" w:rsidRPr="00BA5A4D" w:rsidRDefault="007E7F38" w:rsidP="007E7F38">
            <w:pPr>
              <w:jc w:val="center"/>
              <w:rPr>
                <w:color w:val="000000"/>
                <w:sz w:val="18"/>
                <w:szCs w:val="18"/>
              </w:rPr>
            </w:pPr>
            <w:r w:rsidRPr="00BA5A4D">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AC3EF16" w14:textId="7FDF61E0" w:rsidR="007E7F38" w:rsidRPr="00BA5A4D" w:rsidRDefault="007E7F38" w:rsidP="007E7F38">
            <w:pPr>
              <w:jc w:val="center"/>
              <w:rPr>
                <w:color w:val="000000"/>
                <w:sz w:val="18"/>
                <w:szCs w:val="18"/>
              </w:rPr>
            </w:pPr>
            <w:r w:rsidRPr="00BA5A4D">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9B7DF82" w14:textId="164BA1A7" w:rsidR="007E7F38" w:rsidRPr="00BA5A4D" w:rsidRDefault="007E7F38" w:rsidP="007E7F38">
            <w:pPr>
              <w:jc w:val="center"/>
              <w:rPr>
                <w:color w:val="000000"/>
                <w:sz w:val="18"/>
                <w:szCs w:val="18"/>
              </w:rPr>
            </w:pPr>
            <w:r w:rsidRPr="00BA5A4D">
              <w:rPr>
                <w:color w:val="000000"/>
                <w:sz w:val="18"/>
                <w:szCs w:val="18"/>
              </w:rPr>
              <w:t>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E0640C3" w14:textId="0ACED385" w:rsidR="007E7F38" w:rsidRPr="00BA5A4D" w:rsidRDefault="007E7F38" w:rsidP="007E7F38">
            <w:pPr>
              <w:jc w:val="center"/>
              <w:rPr>
                <w:color w:val="000000"/>
                <w:sz w:val="18"/>
                <w:szCs w:val="18"/>
              </w:rPr>
            </w:pPr>
            <w:r w:rsidRPr="00BA5A4D">
              <w:rPr>
                <w:color w:val="000000"/>
                <w:sz w:val="18"/>
                <w:szCs w:val="18"/>
              </w:rPr>
              <w:t>0,00</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10EF5E12" w14:textId="66BAC093" w:rsidR="007E7F38" w:rsidRPr="00BA5A4D" w:rsidRDefault="007E7F38" w:rsidP="007E7F38">
            <w:pPr>
              <w:jc w:val="center"/>
              <w:rPr>
                <w:color w:val="000000"/>
                <w:sz w:val="18"/>
                <w:szCs w:val="18"/>
              </w:rPr>
            </w:pPr>
            <w:r w:rsidRPr="00BA5A4D">
              <w:rPr>
                <w:color w:val="000000"/>
                <w:sz w:val="18"/>
                <w:szCs w:val="18"/>
              </w:rPr>
              <w:t>0,00</w:t>
            </w:r>
          </w:p>
        </w:tc>
      </w:tr>
      <w:tr w:rsidR="007E7F38" w:rsidRPr="00754E32" w14:paraId="1740AFE8" w14:textId="77777777" w:rsidTr="007E7F38">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9F5D33" w14:textId="257AB639" w:rsidR="007E7F38" w:rsidRPr="00BA5A4D" w:rsidRDefault="007E7F38" w:rsidP="007E7F38">
            <w:pPr>
              <w:jc w:val="center"/>
              <w:rPr>
                <w:color w:val="000000"/>
                <w:sz w:val="18"/>
                <w:szCs w:val="18"/>
              </w:rPr>
            </w:pPr>
            <w:r w:rsidRPr="00BA5A4D">
              <w:rPr>
                <w:color w:val="000000"/>
                <w:sz w:val="18"/>
                <w:szCs w:val="18"/>
              </w:rPr>
              <w:lastRenderedPageBreak/>
              <w:t>5.5</w:t>
            </w:r>
          </w:p>
        </w:tc>
        <w:tc>
          <w:tcPr>
            <w:tcW w:w="2268" w:type="dxa"/>
            <w:tcBorders>
              <w:top w:val="single" w:sz="4" w:space="0" w:color="auto"/>
              <w:left w:val="nil"/>
              <w:bottom w:val="single" w:sz="4" w:space="0" w:color="auto"/>
              <w:right w:val="single" w:sz="4" w:space="0" w:color="auto"/>
            </w:tcBorders>
            <w:shd w:val="clear" w:color="auto" w:fill="auto"/>
            <w:vAlign w:val="center"/>
          </w:tcPr>
          <w:p w14:paraId="41C72B0B" w14:textId="6FAD74FB" w:rsidR="007E7F38" w:rsidRPr="00BA5A4D" w:rsidRDefault="007E7F38" w:rsidP="007E7F38">
            <w:pPr>
              <w:jc w:val="center"/>
              <w:rPr>
                <w:color w:val="000000"/>
                <w:sz w:val="18"/>
                <w:szCs w:val="18"/>
              </w:rPr>
            </w:pPr>
            <w:r w:rsidRPr="00BA5A4D">
              <w:rPr>
                <w:color w:val="000000"/>
                <w:sz w:val="18"/>
                <w:szCs w:val="18"/>
              </w:rPr>
              <w:t>Реконструкция сетей с. Жуково</w:t>
            </w:r>
          </w:p>
        </w:tc>
        <w:tc>
          <w:tcPr>
            <w:tcW w:w="992" w:type="dxa"/>
            <w:tcBorders>
              <w:top w:val="single" w:sz="4" w:space="0" w:color="auto"/>
              <w:left w:val="nil"/>
              <w:bottom w:val="single" w:sz="4" w:space="0" w:color="auto"/>
              <w:right w:val="single" w:sz="4" w:space="0" w:color="auto"/>
            </w:tcBorders>
            <w:shd w:val="clear" w:color="auto" w:fill="auto"/>
            <w:vAlign w:val="center"/>
          </w:tcPr>
          <w:p w14:paraId="10CB23B5" w14:textId="6C6DBDF0" w:rsidR="007E7F38" w:rsidRPr="00BA5A4D" w:rsidRDefault="007E7F38" w:rsidP="007E7F38">
            <w:pPr>
              <w:jc w:val="center"/>
              <w:rPr>
                <w:color w:val="000000"/>
                <w:sz w:val="18"/>
                <w:szCs w:val="18"/>
              </w:rPr>
            </w:pPr>
            <w:r w:rsidRPr="00BA5A4D">
              <w:rPr>
                <w:color w:val="000000"/>
                <w:sz w:val="18"/>
                <w:szCs w:val="18"/>
              </w:rPr>
              <w:t>5 728,79</w:t>
            </w:r>
          </w:p>
        </w:tc>
        <w:tc>
          <w:tcPr>
            <w:tcW w:w="1136" w:type="dxa"/>
            <w:tcBorders>
              <w:top w:val="single" w:sz="4" w:space="0" w:color="auto"/>
              <w:left w:val="nil"/>
              <w:bottom w:val="single" w:sz="4" w:space="0" w:color="auto"/>
              <w:right w:val="single" w:sz="4" w:space="0" w:color="auto"/>
            </w:tcBorders>
            <w:shd w:val="clear" w:color="auto" w:fill="auto"/>
            <w:vAlign w:val="center"/>
          </w:tcPr>
          <w:p w14:paraId="5C25A102" w14:textId="491C8AA9" w:rsidR="007E7F38" w:rsidRPr="00BA5A4D" w:rsidRDefault="007E7F38" w:rsidP="007E7F38">
            <w:pPr>
              <w:jc w:val="center"/>
              <w:rPr>
                <w:color w:val="000000"/>
                <w:sz w:val="18"/>
                <w:szCs w:val="18"/>
              </w:rPr>
            </w:pPr>
            <w:r w:rsidRPr="00BA5A4D">
              <w:rPr>
                <w:color w:val="000000"/>
                <w:sz w:val="18"/>
                <w:szCs w:val="18"/>
              </w:rPr>
              <w:t>476,50</w:t>
            </w:r>
          </w:p>
        </w:tc>
        <w:tc>
          <w:tcPr>
            <w:tcW w:w="1120" w:type="dxa"/>
            <w:tcBorders>
              <w:top w:val="single" w:sz="4" w:space="0" w:color="auto"/>
              <w:left w:val="nil"/>
              <w:bottom w:val="single" w:sz="4" w:space="0" w:color="auto"/>
              <w:right w:val="single" w:sz="4" w:space="0" w:color="auto"/>
            </w:tcBorders>
            <w:shd w:val="clear" w:color="auto" w:fill="auto"/>
            <w:vAlign w:val="center"/>
          </w:tcPr>
          <w:p w14:paraId="2A9EA3CB" w14:textId="67005394" w:rsidR="007E7F38" w:rsidRPr="00BA5A4D" w:rsidRDefault="007E7F38" w:rsidP="007E7F38">
            <w:pPr>
              <w:jc w:val="center"/>
              <w:rPr>
                <w:color w:val="000000"/>
                <w:sz w:val="18"/>
                <w:szCs w:val="18"/>
              </w:rPr>
            </w:pPr>
            <w:r w:rsidRPr="00BA5A4D">
              <w:rPr>
                <w:color w:val="000000"/>
                <w:sz w:val="18"/>
                <w:szCs w:val="18"/>
              </w:rPr>
              <w:t>497,17</w:t>
            </w:r>
          </w:p>
        </w:tc>
        <w:tc>
          <w:tcPr>
            <w:tcW w:w="1120" w:type="dxa"/>
            <w:tcBorders>
              <w:top w:val="single" w:sz="4" w:space="0" w:color="auto"/>
              <w:left w:val="nil"/>
              <w:bottom w:val="single" w:sz="4" w:space="0" w:color="auto"/>
              <w:right w:val="single" w:sz="4" w:space="0" w:color="auto"/>
            </w:tcBorders>
            <w:shd w:val="clear" w:color="auto" w:fill="auto"/>
            <w:vAlign w:val="center"/>
          </w:tcPr>
          <w:p w14:paraId="22FE62F6" w14:textId="12933AF9" w:rsidR="007E7F38" w:rsidRPr="00BA5A4D" w:rsidRDefault="007E7F38" w:rsidP="007E7F38">
            <w:pPr>
              <w:jc w:val="center"/>
              <w:rPr>
                <w:color w:val="000000"/>
                <w:sz w:val="18"/>
                <w:szCs w:val="18"/>
              </w:rPr>
            </w:pPr>
            <w:r w:rsidRPr="00BA5A4D">
              <w:rPr>
                <w:color w:val="000000"/>
                <w:sz w:val="18"/>
                <w:szCs w:val="18"/>
              </w:rPr>
              <w:t>515,62</w:t>
            </w:r>
          </w:p>
        </w:tc>
        <w:tc>
          <w:tcPr>
            <w:tcW w:w="1120" w:type="dxa"/>
            <w:tcBorders>
              <w:top w:val="single" w:sz="4" w:space="0" w:color="auto"/>
              <w:left w:val="nil"/>
              <w:bottom w:val="single" w:sz="4" w:space="0" w:color="auto"/>
              <w:right w:val="single" w:sz="4" w:space="0" w:color="auto"/>
            </w:tcBorders>
            <w:shd w:val="clear" w:color="auto" w:fill="auto"/>
            <w:vAlign w:val="center"/>
          </w:tcPr>
          <w:p w14:paraId="14274465" w14:textId="354A0CA5" w:rsidR="007E7F38" w:rsidRPr="00BA5A4D" w:rsidRDefault="007E7F38" w:rsidP="007E7F38">
            <w:pPr>
              <w:jc w:val="center"/>
              <w:rPr>
                <w:color w:val="000000"/>
                <w:sz w:val="18"/>
                <w:szCs w:val="18"/>
              </w:rPr>
            </w:pPr>
            <w:r w:rsidRPr="00BA5A4D">
              <w:rPr>
                <w:color w:val="000000"/>
                <w:sz w:val="18"/>
                <w:szCs w:val="18"/>
              </w:rPr>
              <w:t>536,76</w:t>
            </w:r>
          </w:p>
        </w:tc>
        <w:tc>
          <w:tcPr>
            <w:tcW w:w="1120" w:type="dxa"/>
            <w:tcBorders>
              <w:top w:val="single" w:sz="4" w:space="0" w:color="auto"/>
              <w:left w:val="nil"/>
              <w:bottom w:val="single" w:sz="4" w:space="0" w:color="auto"/>
              <w:right w:val="single" w:sz="4" w:space="0" w:color="auto"/>
            </w:tcBorders>
            <w:shd w:val="clear" w:color="auto" w:fill="auto"/>
            <w:vAlign w:val="center"/>
          </w:tcPr>
          <w:p w14:paraId="4177A60A" w14:textId="74D3D388" w:rsidR="007E7F38" w:rsidRPr="00BA5A4D" w:rsidRDefault="007E7F38" w:rsidP="007E7F38">
            <w:pPr>
              <w:jc w:val="center"/>
              <w:rPr>
                <w:color w:val="000000"/>
                <w:sz w:val="18"/>
                <w:szCs w:val="18"/>
              </w:rPr>
            </w:pPr>
            <w:r w:rsidRPr="00BA5A4D">
              <w:rPr>
                <w:color w:val="000000"/>
                <w:sz w:val="18"/>
                <w:szCs w:val="18"/>
              </w:rPr>
              <w:t>558,23</w:t>
            </w:r>
          </w:p>
        </w:tc>
        <w:tc>
          <w:tcPr>
            <w:tcW w:w="1120" w:type="dxa"/>
            <w:tcBorders>
              <w:top w:val="single" w:sz="4" w:space="0" w:color="auto"/>
              <w:left w:val="nil"/>
              <w:bottom w:val="single" w:sz="4" w:space="0" w:color="auto"/>
              <w:right w:val="single" w:sz="4" w:space="0" w:color="auto"/>
            </w:tcBorders>
            <w:shd w:val="clear" w:color="auto" w:fill="auto"/>
            <w:vAlign w:val="center"/>
          </w:tcPr>
          <w:p w14:paraId="2629B530" w14:textId="7D66EE15" w:rsidR="007E7F38" w:rsidRPr="00BA5A4D" w:rsidRDefault="007E7F38" w:rsidP="007E7F38">
            <w:pPr>
              <w:jc w:val="center"/>
              <w:rPr>
                <w:color w:val="000000"/>
                <w:sz w:val="18"/>
                <w:szCs w:val="18"/>
              </w:rPr>
            </w:pPr>
            <w:r w:rsidRPr="00BA5A4D">
              <w:rPr>
                <w:color w:val="000000"/>
                <w:sz w:val="18"/>
                <w:szCs w:val="18"/>
              </w:rPr>
              <w:t>580,56</w:t>
            </w:r>
          </w:p>
        </w:tc>
        <w:tc>
          <w:tcPr>
            <w:tcW w:w="1120" w:type="dxa"/>
            <w:tcBorders>
              <w:top w:val="single" w:sz="4" w:space="0" w:color="auto"/>
              <w:left w:val="nil"/>
              <w:bottom w:val="single" w:sz="4" w:space="0" w:color="auto"/>
              <w:right w:val="single" w:sz="4" w:space="0" w:color="auto"/>
            </w:tcBorders>
            <w:shd w:val="clear" w:color="auto" w:fill="auto"/>
            <w:vAlign w:val="center"/>
          </w:tcPr>
          <w:p w14:paraId="2918A6F7" w14:textId="70C88833" w:rsidR="007E7F38" w:rsidRPr="00BA5A4D" w:rsidRDefault="007E7F38" w:rsidP="007E7F38">
            <w:pPr>
              <w:jc w:val="center"/>
              <w:rPr>
                <w:color w:val="000000"/>
                <w:sz w:val="18"/>
                <w:szCs w:val="18"/>
              </w:rPr>
            </w:pPr>
            <w:r w:rsidRPr="00BA5A4D">
              <w:rPr>
                <w:color w:val="000000"/>
                <w:sz w:val="18"/>
                <w:szCs w:val="18"/>
              </w:rPr>
              <w:t>603,78</w:t>
            </w:r>
          </w:p>
        </w:tc>
        <w:tc>
          <w:tcPr>
            <w:tcW w:w="1120" w:type="dxa"/>
            <w:tcBorders>
              <w:top w:val="single" w:sz="4" w:space="0" w:color="auto"/>
              <w:left w:val="nil"/>
              <w:bottom w:val="single" w:sz="4" w:space="0" w:color="auto"/>
              <w:right w:val="single" w:sz="4" w:space="0" w:color="auto"/>
            </w:tcBorders>
            <w:shd w:val="clear" w:color="auto" w:fill="auto"/>
            <w:vAlign w:val="center"/>
          </w:tcPr>
          <w:p w14:paraId="31CA11DF" w14:textId="581DEE02" w:rsidR="007E7F38" w:rsidRPr="00BA5A4D" w:rsidRDefault="007E7F38" w:rsidP="007E7F38">
            <w:pPr>
              <w:jc w:val="center"/>
              <w:rPr>
                <w:color w:val="000000"/>
                <w:sz w:val="18"/>
                <w:szCs w:val="18"/>
              </w:rPr>
            </w:pPr>
            <w:r w:rsidRPr="00BA5A4D">
              <w:rPr>
                <w:color w:val="000000"/>
                <w:sz w:val="18"/>
                <w:szCs w:val="18"/>
              </w:rPr>
              <w:t>627,94</w:t>
            </w:r>
          </w:p>
        </w:tc>
        <w:tc>
          <w:tcPr>
            <w:tcW w:w="1120" w:type="dxa"/>
            <w:tcBorders>
              <w:top w:val="single" w:sz="4" w:space="0" w:color="auto"/>
              <w:left w:val="nil"/>
              <w:bottom w:val="single" w:sz="4" w:space="0" w:color="auto"/>
              <w:right w:val="single" w:sz="4" w:space="0" w:color="auto"/>
            </w:tcBorders>
            <w:shd w:val="clear" w:color="auto" w:fill="auto"/>
            <w:vAlign w:val="center"/>
          </w:tcPr>
          <w:p w14:paraId="301C5E12" w14:textId="0F40A8B5" w:rsidR="007E7F38" w:rsidRPr="00BA5A4D" w:rsidRDefault="007E7F38" w:rsidP="007E7F38">
            <w:pPr>
              <w:jc w:val="center"/>
              <w:rPr>
                <w:color w:val="000000"/>
                <w:sz w:val="18"/>
                <w:szCs w:val="18"/>
              </w:rPr>
            </w:pPr>
            <w:r w:rsidRPr="00BA5A4D">
              <w:rPr>
                <w:color w:val="000000"/>
                <w:sz w:val="18"/>
                <w:szCs w:val="18"/>
              </w:rPr>
              <w:t>653,05</w:t>
            </w:r>
          </w:p>
        </w:tc>
        <w:tc>
          <w:tcPr>
            <w:tcW w:w="1122" w:type="dxa"/>
            <w:tcBorders>
              <w:top w:val="single" w:sz="4" w:space="0" w:color="auto"/>
              <w:left w:val="nil"/>
              <w:bottom w:val="single" w:sz="4" w:space="0" w:color="auto"/>
              <w:right w:val="single" w:sz="4" w:space="0" w:color="auto"/>
            </w:tcBorders>
            <w:shd w:val="clear" w:color="auto" w:fill="auto"/>
            <w:vAlign w:val="center"/>
          </w:tcPr>
          <w:p w14:paraId="4B51AC02" w14:textId="3E94E366" w:rsidR="007E7F38" w:rsidRPr="00BA5A4D" w:rsidRDefault="007E7F38" w:rsidP="007E7F38">
            <w:pPr>
              <w:jc w:val="center"/>
              <w:rPr>
                <w:color w:val="000000"/>
                <w:sz w:val="18"/>
                <w:szCs w:val="18"/>
              </w:rPr>
            </w:pPr>
            <w:r w:rsidRPr="00BA5A4D">
              <w:rPr>
                <w:color w:val="000000"/>
                <w:sz w:val="18"/>
                <w:szCs w:val="18"/>
              </w:rPr>
              <w:t>679,17</w:t>
            </w:r>
          </w:p>
        </w:tc>
      </w:tr>
    </w:tbl>
    <w:p w14:paraId="382A0F1D" w14:textId="3882EA6D" w:rsidR="00754E32" w:rsidRDefault="00754E32" w:rsidP="00754E32">
      <w:pPr>
        <w:pStyle w:val="a6"/>
        <w:spacing w:before="0"/>
        <w:ind w:firstLine="0"/>
        <w:rPr>
          <w:sz w:val="18"/>
          <w:szCs w:val="20"/>
        </w:rPr>
      </w:pPr>
    </w:p>
    <w:p w14:paraId="7C6B52A4" w14:textId="3B2812C7" w:rsidR="00754E32" w:rsidRPr="006F7401" w:rsidRDefault="00754E32" w:rsidP="00754E32">
      <w:pPr>
        <w:pStyle w:val="a6"/>
        <w:spacing w:before="0"/>
        <w:ind w:firstLine="0"/>
        <w:rPr>
          <w:sz w:val="18"/>
          <w:szCs w:val="20"/>
        </w:rPr>
        <w:sectPr w:rsidR="00754E32" w:rsidRPr="006F7401" w:rsidSect="00036B13">
          <w:pgSz w:w="16838" w:h="11906" w:orient="landscape" w:code="9"/>
          <w:pgMar w:top="1418" w:right="1336" w:bottom="851" w:left="907" w:header="567" w:footer="510" w:gutter="0"/>
          <w:pgBorders>
            <w:top w:val="single" w:sz="8" w:space="5" w:color="00B0F0"/>
            <w:bottom w:val="thinThickSmallGap" w:sz="24" w:space="1" w:color="00B0F0"/>
          </w:pgBorders>
          <w:cols w:space="708"/>
          <w:docGrid w:linePitch="360"/>
        </w:sectPr>
      </w:pPr>
    </w:p>
    <w:p w14:paraId="4E627804" w14:textId="007CADEB" w:rsidR="00B131D0" w:rsidRPr="00F44291" w:rsidRDefault="00E51AF0" w:rsidP="00754E32">
      <w:pPr>
        <w:pStyle w:val="20"/>
      </w:pPr>
      <w:bookmarkStart w:id="103" w:name="_Toc122883127"/>
      <w:r w:rsidRPr="00F44291">
        <w:lastRenderedPageBreak/>
        <w:t xml:space="preserve">Раздел </w:t>
      </w:r>
      <w:r w:rsidR="001D552E" w:rsidRPr="00F44291">
        <w:t>«</w:t>
      </w:r>
      <w:r w:rsidR="00B131D0" w:rsidRPr="00F44291">
        <w:t xml:space="preserve">Плановые </w:t>
      </w:r>
      <w:r w:rsidR="00B661AF" w:rsidRPr="00F44291">
        <w:t>значения показателей развития централизованных систем водоснабжения</w:t>
      </w:r>
      <w:r w:rsidR="001D552E" w:rsidRPr="00F44291">
        <w:t>»</w:t>
      </w:r>
      <w:bookmarkEnd w:id="103"/>
    </w:p>
    <w:p w14:paraId="32A30E97" w14:textId="77777777" w:rsidR="00781DE2" w:rsidRPr="00F44291" w:rsidRDefault="00781DE2" w:rsidP="00781DE2">
      <w:pPr>
        <w:pStyle w:val="a6"/>
      </w:pPr>
      <w:r w:rsidRPr="00F44291">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w:t>
      </w:r>
      <w:proofErr w:type="spellStart"/>
      <w:r w:rsidRPr="00F44291">
        <w:t>пр</w:t>
      </w:r>
      <w:proofErr w:type="spellEnd"/>
      <w:r w:rsidRPr="00F44291">
        <w:t xml:space="preserve"> к показателям развития ЦС ХВС относятся: </w:t>
      </w:r>
    </w:p>
    <w:p w14:paraId="3473883B" w14:textId="77777777" w:rsidR="00781DE2" w:rsidRPr="00F44291" w:rsidRDefault="00781DE2" w:rsidP="00800910">
      <w:pPr>
        <w:pStyle w:val="a6"/>
        <w:numPr>
          <w:ilvl w:val="0"/>
          <w:numId w:val="22"/>
        </w:numPr>
      </w:pPr>
      <w:r w:rsidRPr="00F44291">
        <w:t>Показатели качества питьевой воды:</w:t>
      </w:r>
    </w:p>
    <w:p w14:paraId="4F3DFCF3" w14:textId="77777777" w:rsidR="00781DE2" w:rsidRPr="00F44291" w:rsidRDefault="00781DE2" w:rsidP="00800910">
      <w:pPr>
        <w:pStyle w:val="a6"/>
        <w:numPr>
          <w:ilvl w:val="1"/>
          <w:numId w:val="22"/>
        </w:numPr>
      </w:pPr>
      <w:r w:rsidRPr="00F44291">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181DD4FD" w14:textId="77777777" w:rsidR="00781DE2" w:rsidRPr="00F44291" w:rsidRDefault="00781DE2" w:rsidP="00800910">
      <w:pPr>
        <w:pStyle w:val="a6"/>
        <w:numPr>
          <w:ilvl w:val="1"/>
          <w:numId w:val="22"/>
        </w:numPr>
      </w:pPr>
      <w:r w:rsidRPr="00F44291">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4B80B82A" w14:textId="77777777" w:rsidR="00781DE2" w:rsidRPr="00F44291" w:rsidRDefault="00781DE2" w:rsidP="00800910">
      <w:pPr>
        <w:pStyle w:val="a6"/>
        <w:numPr>
          <w:ilvl w:val="0"/>
          <w:numId w:val="22"/>
        </w:numPr>
      </w:pPr>
      <w:r w:rsidRPr="00F44291">
        <w:t>Показатели надежности и бесперебойности водоснабжения:</w:t>
      </w:r>
    </w:p>
    <w:p w14:paraId="2425FD53" w14:textId="2A1E108F" w:rsidR="00781DE2" w:rsidRPr="00F44291" w:rsidRDefault="00781DE2" w:rsidP="00800910">
      <w:pPr>
        <w:pStyle w:val="a6"/>
        <w:numPr>
          <w:ilvl w:val="1"/>
          <w:numId w:val="22"/>
        </w:numPr>
      </w:pPr>
      <w:r w:rsidRPr="00F44291">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(удельное количество аварий и повреждений на объектах ЦС ХВС) (ед.</w:t>
      </w:r>
      <w:r w:rsidR="009426B9">
        <w:t>/</w:t>
      </w:r>
      <w:r w:rsidRPr="00F44291">
        <w:t>км);</w:t>
      </w:r>
    </w:p>
    <w:p w14:paraId="6074195D" w14:textId="77777777" w:rsidR="00781DE2" w:rsidRPr="00F44291" w:rsidRDefault="00781DE2" w:rsidP="00800910">
      <w:pPr>
        <w:pStyle w:val="a6"/>
        <w:numPr>
          <w:ilvl w:val="0"/>
          <w:numId w:val="22"/>
        </w:numPr>
      </w:pPr>
      <w:r w:rsidRPr="00F44291">
        <w:t>Показатели энергетической эффективности:</w:t>
      </w:r>
    </w:p>
    <w:p w14:paraId="60FDF82C" w14:textId="77777777" w:rsidR="00781DE2" w:rsidRPr="00F44291" w:rsidRDefault="00781DE2" w:rsidP="00800910">
      <w:pPr>
        <w:pStyle w:val="a6"/>
        <w:numPr>
          <w:ilvl w:val="1"/>
          <w:numId w:val="22"/>
        </w:numPr>
      </w:pPr>
      <w:r w:rsidRPr="00F44291">
        <w:t>Доля потерь воды в централизованных системах водоснабжения при транспортировке в общем объеме воды, поданной в водопроводную сеть (%);</w:t>
      </w:r>
    </w:p>
    <w:p w14:paraId="0A26A5B3" w14:textId="77777777" w:rsidR="00781DE2" w:rsidRPr="00F44291" w:rsidRDefault="00781DE2" w:rsidP="00800910">
      <w:pPr>
        <w:pStyle w:val="a6"/>
        <w:numPr>
          <w:ilvl w:val="1"/>
          <w:numId w:val="22"/>
        </w:numPr>
      </w:pPr>
      <w:r w:rsidRPr="00F44291">
        <w:t>Удельный расход электрической энергии, потребляемой в технологических процессах подготовки и транспортировки питьевой воды, на единицу объема транспортируемой воды (</w:t>
      </w:r>
      <w:proofErr w:type="spellStart"/>
      <w:r w:rsidRPr="00F44291">
        <w:t>кВт·ч</w:t>
      </w:r>
      <w:proofErr w:type="spellEnd"/>
      <w:r w:rsidRPr="00F44291">
        <w:t>/м³).</w:t>
      </w:r>
    </w:p>
    <w:p w14:paraId="07AF8538" w14:textId="3511AFC8" w:rsidR="00781DE2" w:rsidRPr="00F44291" w:rsidRDefault="00781DE2" w:rsidP="00781DE2">
      <w:pPr>
        <w:pStyle w:val="a6"/>
      </w:pPr>
      <w:r w:rsidRPr="00F44291">
        <w:t xml:space="preserve">Фактические и плановые значения показателей развития ЦС ХВС </w:t>
      </w:r>
      <w:proofErr w:type="spellStart"/>
      <w:r w:rsidR="003B1D07">
        <w:t>Кривошеинского</w:t>
      </w:r>
      <w:proofErr w:type="spellEnd"/>
      <w:r w:rsidR="00B70D15">
        <w:t xml:space="preserve"> СП</w:t>
      </w:r>
      <w:r w:rsidR="00B70D15" w:rsidRPr="00FC3765">
        <w:t xml:space="preserve"> </w:t>
      </w:r>
      <w:r w:rsidRPr="00F44291">
        <w:t>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ХВС организациями, а плановые значения показателей (на 202</w:t>
      </w:r>
      <w:r w:rsidR="001213F3">
        <w:t>2–</w:t>
      </w:r>
      <w:r w:rsidRPr="00F44291">
        <w:t>203</w:t>
      </w:r>
      <w:r w:rsidR="001213F3">
        <w:t>5</w:t>
      </w:r>
      <w:r w:rsidRPr="00F44291">
        <w:t xml:space="preserve"> гг.) определены из условия реализации мероприятий, предусмотренных в подразделе </w:t>
      </w:r>
      <w:r w:rsidR="001213F3">
        <w:fldChar w:fldCharType="begin"/>
      </w:r>
      <w:r w:rsidR="001213F3">
        <w:instrText xml:space="preserve"> REF _Ref122734251 \r \h </w:instrText>
      </w:r>
      <w:r w:rsidR="001213F3">
        <w:fldChar w:fldCharType="separate"/>
      </w:r>
      <w:r w:rsidR="00A31863">
        <w:t>1.4.1</w:t>
      </w:r>
      <w:r w:rsidR="001213F3">
        <w:fldChar w:fldCharType="end"/>
      </w:r>
      <w:r w:rsidRPr="00F44291">
        <w:t>.</w:t>
      </w:r>
    </w:p>
    <w:p w14:paraId="739669DE" w14:textId="77777777" w:rsidR="003770EE" w:rsidRPr="00F44291" w:rsidRDefault="00C31238" w:rsidP="00B661AF">
      <w:pPr>
        <w:pStyle w:val="3"/>
      </w:pPr>
      <w:bookmarkStart w:id="104" w:name="_Ref122436075"/>
      <w:bookmarkStart w:id="105" w:name="_Toc122883128"/>
      <w:r w:rsidRPr="00F44291">
        <w:t xml:space="preserve">Показатели </w:t>
      </w:r>
      <w:r w:rsidR="00B661AF" w:rsidRPr="00F44291">
        <w:t>качества соответственно горячей и питьевой воды</w:t>
      </w:r>
      <w:bookmarkEnd w:id="104"/>
      <w:bookmarkEnd w:id="105"/>
    </w:p>
    <w:p w14:paraId="6C685026" w14:textId="64E62743" w:rsidR="00781DE2" w:rsidRPr="00F44291" w:rsidRDefault="00781DE2" w:rsidP="00781DE2">
      <w:pPr>
        <w:pStyle w:val="a6"/>
      </w:pPr>
      <w:r w:rsidRPr="00F44291">
        <w:t xml:space="preserve">Фактические и плановые значения показателей качества воды (в отношении питьевой воды) по ЦС ХВС </w:t>
      </w:r>
      <w:proofErr w:type="spellStart"/>
      <w:r w:rsidR="003B1D07">
        <w:t>Кривошеинского</w:t>
      </w:r>
      <w:proofErr w:type="spellEnd"/>
      <w:r w:rsidR="00B70D15">
        <w:t xml:space="preserve"> СП</w:t>
      </w:r>
      <w:r w:rsidR="00B70D15" w:rsidRPr="00FC3765">
        <w:t xml:space="preserve"> </w:t>
      </w:r>
      <w:r w:rsidRPr="00F44291">
        <w:t>приведены в таблице</w:t>
      </w:r>
      <w:r w:rsidR="000C68C3">
        <w:t xml:space="preserve"> </w:t>
      </w:r>
      <w:r w:rsidR="000C68C3">
        <w:fldChar w:fldCharType="begin"/>
      </w:r>
      <w:r w:rsidR="000C68C3">
        <w:instrText xml:space="preserve"> REF _Ref122734385 \h  \* MERGEFORMAT </w:instrText>
      </w:r>
      <w:r w:rsidR="000C68C3">
        <w:fldChar w:fldCharType="separate"/>
      </w:r>
      <w:r w:rsidR="00A31863" w:rsidRPr="00A31863">
        <w:rPr>
          <w:vanish/>
        </w:rPr>
        <w:t xml:space="preserve">Таблица </w:t>
      </w:r>
      <w:r w:rsidR="00A31863">
        <w:rPr>
          <w:noProof/>
        </w:rPr>
        <w:t>1.7.1</w:t>
      </w:r>
      <w:r w:rsidR="00A31863">
        <w:t>.</w:t>
      </w:r>
      <w:r w:rsidR="00A31863">
        <w:rPr>
          <w:noProof/>
        </w:rPr>
        <w:t>1</w:t>
      </w:r>
      <w:r w:rsidR="000C68C3">
        <w:fldChar w:fldCharType="end"/>
      </w:r>
      <w:r w:rsidRPr="00F44291">
        <w:t>.</w:t>
      </w:r>
    </w:p>
    <w:p w14:paraId="78D7AE39" w14:textId="0F83D217" w:rsidR="00F44291" w:rsidRDefault="00F44291" w:rsidP="00F44291">
      <w:pPr>
        <w:pStyle w:val="ac"/>
      </w:pPr>
      <w:bookmarkStart w:id="106" w:name="_Ref122734385"/>
      <w:r>
        <w:lastRenderedPageBreak/>
        <w:t xml:space="preserve">Таблица </w:t>
      </w:r>
      <w:fldSimple w:instr=" STYLEREF 3 \s ">
        <w:r w:rsidR="00A31863">
          <w:rPr>
            <w:noProof/>
          </w:rPr>
          <w:t>1.7.1</w:t>
        </w:r>
      </w:fldSimple>
      <w:r w:rsidR="002074E4">
        <w:t>.</w:t>
      </w:r>
      <w:fldSimple w:instr=" SEQ Таблица \* ARABIC \s 3 ">
        <w:r w:rsidR="00A31863">
          <w:rPr>
            <w:noProof/>
          </w:rPr>
          <w:t>1</w:t>
        </w:r>
      </w:fldSimple>
      <w:bookmarkEnd w:id="106"/>
      <w:r>
        <w:t xml:space="preserve"> – </w:t>
      </w:r>
      <w:r w:rsidRPr="00007383">
        <w:t xml:space="preserve">Фактические и плановые значения показателей качества воды (в отношении питьевой воды) по ЦС ХВС </w:t>
      </w:r>
      <w:proofErr w:type="spellStart"/>
      <w:r w:rsidR="003B1D07">
        <w:t>Кривошеинского</w:t>
      </w:r>
      <w:proofErr w:type="spellEnd"/>
      <w:r w:rsidR="000C68C3">
        <w:t xml:space="preserve"> СП</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
        <w:gridCol w:w="2897"/>
        <w:gridCol w:w="426"/>
        <w:gridCol w:w="425"/>
        <w:gridCol w:w="536"/>
        <w:gridCol w:w="536"/>
        <w:gridCol w:w="537"/>
        <w:gridCol w:w="536"/>
        <w:gridCol w:w="537"/>
        <w:gridCol w:w="536"/>
        <w:gridCol w:w="536"/>
        <w:gridCol w:w="537"/>
        <w:gridCol w:w="536"/>
        <w:gridCol w:w="536"/>
        <w:gridCol w:w="537"/>
      </w:tblGrid>
      <w:tr w:rsidR="00EC43BD" w14:paraId="1F310D2E" w14:textId="77777777" w:rsidTr="00EC43BD">
        <w:trPr>
          <w:trHeight w:val="1136"/>
        </w:trPr>
        <w:tc>
          <w:tcPr>
            <w:tcW w:w="0" w:type="auto"/>
            <w:vMerge w:val="restart"/>
            <w:shd w:val="clear" w:color="auto" w:fill="auto"/>
            <w:vAlign w:val="center"/>
          </w:tcPr>
          <w:p w14:paraId="6D553BF6" w14:textId="0E6BBFB8" w:rsidR="00EC43BD" w:rsidRDefault="00EC43BD" w:rsidP="000C68C3">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897" w:type="dxa"/>
            <w:vMerge w:val="restart"/>
            <w:shd w:val="clear" w:color="auto" w:fill="auto"/>
            <w:vAlign w:val="center"/>
          </w:tcPr>
          <w:p w14:paraId="79EA3437" w14:textId="51084E9F" w:rsidR="00EC43BD" w:rsidRDefault="00EC43BD" w:rsidP="000C68C3">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426" w:type="dxa"/>
            <w:vMerge w:val="restart"/>
            <w:shd w:val="clear" w:color="auto" w:fill="auto"/>
            <w:vAlign w:val="center"/>
          </w:tcPr>
          <w:p w14:paraId="28E218E5" w14:textId="567B64AE" w:rsidR="00EC43BD" w:rsidRDefault="00EC43BD" w:rsidP="000C68C3">
            <w:pPr>
              <w:jc w:val="center"/>
              <w:rPr>
                <w:b/>
                <w:bCs/>
                <w:color w:val="000000"/>
                <w:sz w:val="16"/>
                <w:szCs w:val="16"/>
              </w:rPr>
            </w:pPr>
            <w:r>
              <w:rPr>
                <w:b/>
                <w:bCs/>
                <w:color w:val="000000"/>
                <w:sz w:val="16"/>
                <w:szCs w:val="16"/>
              </w:rPr>
              <w:t>Ед. изм.</w:t>
            </w:r>
          </w:p>
        </w:tc>
        <w:tc>
          <w:tcPr>
            <w:tcW w:w="425" w:type="dxa"/>
            <w:shd w:val="clear" w:color="auto" w:fill="auto"/>
            <w:textDirection w:val="btLr"/>
            <w:vAlign w:val="center"/>
          </w:tcPr>
          <w:p w14:paraId="04E1C6DC" w14:textId="40983199" w:rsidR="00EC43BD" w:rsidRDefault="00EC43BD" w:rsidP="000C68C3">
            <w:pPr>
              <w:jc w:val="center"/>
              <w:rPr>
                <w:b/>
                <w:bCs/>
                <w:color w:val="000000"/>
                <w:sz w:val="16"/>
                <w:szCs w:val="16"/>
              </w:rPr>
            </w:pPr>
            <w:r>
              <w:rPr>
                <w:b/>
                <w:bCs/>
                <w:color w:val="000000"/>
                <w:sz w:val="16"/>
                <w:szCs w:val="16"/>
              </w:rPr>
              <w:t>Фактические значения</w:t>
            </w:r>
          </w:p>
        </w:tc>
        <w:tc>
          <w:tcPr>
            <w:tcW w:w="5900" w:type="dxa"/>
            <w:gridSpan w:val="11"/>
            <w:vAlign w:val="center"/>
          </w:tcPr>
          <w:p w14:paraId="391F5DD0" w14:textId="62934063" w:rsidR="00EC43BD" w:rsidRDefault="00EC43BD" w:rsidP="00EC43BD">
            <w:pPr>
              <w:jc w:val="center"/>
              <w:rPr>
                <w:b/>
                <w:bCs/>
                <w:color w:val="000000"/>
                <w:sz w:val="16"/>
                <w:szCs w:val="16"/>
              </w:rPr>
            </w:pPr>
            <w:r>
              <w:rPr>
                <w:b/>
                <w:bCs/>
                <w:color w:val="000000"/>
                <w:sz w:val="16"/>
                <w:szCs w:val="16"/>
              </w:rPr>
              <w:t>Плановые значения</w:t>
            </w:r>
          </w:p>
        </w:tc>
      </w:tr>
      <w:tr w:rsidR="00EC43BD" w14:paraId="3CCA2846" w14:textId="77777777" w:rsidTr="00EC43BD">
        <w:trPr>
          <w:trHeight w:val="688"/>
        </w:trPr>
        <w:tc>
          <w:tcPr>
            <w:tcW w:w="0" w:type="auto"/>
            <w:vMerge/>
            <w:shd w:val="clear" w:color="auto" w:fill="auto"/>
            <w:vAlign w:val="center"/>
          </w:tcPr>
          <w:p w14:paraId="5063D94B" w14:textId="02F1B9A6" w:rsidR="00EC43BD" w:rsidRDefault="00EC43BD" w:rsidP="00EC43BD">
            <w:pPr>
              <w:jc w:val="center"/>
              <w:rPr>
                <w:b/>
                <w:bCs/>
                <w:color w:val="000000"/>
                <w:sz w:val="16"/>
                <w:szCs w:val="16"/>
              </w:rPr>
            </w:pPr>
          </w:p>
        </w:tc>
        <w:tc>
          <w:tcPr>
            <w:tcW w:w="2897" w:type="dxa"/>
            <w:vMerge/>
            <w:shd w:val="clear" w:color="auto" w:fill="auto"/>
            <w:vAlign w:val="center"/>
          </w:tcPr>
          <w:p w14:paraId="2193E32C" w14:textId="7B3C3D4B" w:rsidR="00EC43BD" w:rsidRDefault="00EC43BD" w:rsidP="00EC43BD">
            <w:pPr>
              <w:jc w:val="center"/>
              <w:rPr>
                <w:b/>
                <w:bCs/>
                <w:color w:val="000000"/>
                <w:sz w:val="16"/>
                <w:szCs w:val="16"/>
              </w:rPr>
            </w:pPr>
          </w:p>
        </w:tc>
        <w:tc>
          <w:tcPr>
            <w:tcW w:w="426" w:type="dxa"/>
            <w:vMerge/>
            <w:shd w:val="clear" w:color="auto" w:fill="auto"/>
            <w:vAlign w:val="center"/>
          </w:tcPr>
          <w:p w14:paraId="417EC90E" w14:textId="50C2A687" w:rsidR="00EC43BD" w:rsidRDefault="00EC43BD" w:rsidP="00EC43BD">
            <w:pPr>
              <w:jc w:val="center"/>
              <w:rPr>
                <w:b/>
                <w:bCs/>
                <w:color w:val="000000"/>
                <w:sz w:val="16"/>
                <w:szCs w:val="16"/>
              </w:rPr>
            </w:pPr>
          </w:p>
        </w:tc>
        <w:tc>
          <w:tcPr>
            <w:tcW w:w="425" w:type="dxa"/>
            <w:shd w:val="clear" w:color="auto" w:fill="auto"/>
            <w:textDirection w:val="btLr"/>
            <w:vAlign w:val="center"/>
          </w:tcPr>
          <w:p w14:paraId="37F3EF29" w14:textId="2927BC89" w:rsidR="00EC43BD" w:rsidRDefault="00EC43BD" w:rsidP="00EC43BD">
            <w:pPr>
              <w:jc w:val="center"/>
              <w:rPr>
                <w:b/>
                <w:bCs/>
                <w:color w:val="000000"/>
                <w:sz w:val="16"/>
                <w:szCs w:val="16"/>
              </w:rPr>
            </w:pPr>
            <w:r>
              <w:rPr>
                <w:b/>
                <w:bCs/>
                <w:color w:val="000000"/>
                <w:sz w:val="16"/>
                <w:szCs w:val="16"/>
              </w:rPr>
              <w:t>2022г.</w:t>
            </w:r>
          </w:p>
        </w:tc>
        <w:tc>
          <w:tcPr>
            <w:tcW w:w="536" w:type="dxa"/>
            <w:shd w:val="clear" w:color="auto" w:fill="auto"/>
            <w:textDirection w:val="btLr"/>
            <w:vAlign w:val="center"/>
          </w:tcPr>
          <w:p w14:paraId="242ABFE7" w14:textId="229713EA" w:rsidR="00EC43BD" w:rsidRDefault="00EC43BD" w:rsidP="00EC43BD">
            <w:pPr>
              <w:jc w:val="center"/>
              <w:rPr>
                <w:b/>
                <w:bCs/>
                <w:color w:val="000000"/>
                <w:sz w:val="16"/>
                <w:szCs w:val="16"/>
              </w:rPr>
            </w:pPr>
            <w:r>
              <w:rPr>
                <w:b/>
                <w:bCs/>
                <w:color w:val="000000"/>
                <w:sz w:val="16"/>
                <w:szCs w:val="16"/>
              </w:rPr>
              <w:t>2023г.</w:t>
            </w:r>
          </w:p>
        </w:tc>
        <w:tc>
          <w:tcPr>
            <w:tcW w:w="536" w:type="dxa"/>
            <w:shd w:val="clear" w:color="auto" w:fill="auto"/>
            <w:textDirection w:val="btLr"/>
            <w:vAlign w:val="center"/>
          </w:tcPr>
          <w:p w14:paraId="1710C9C0" w14:textId="18E3CEA1" w:rsidR="00EC43BD" w:rsidRDefault="00EC43BD" w:rsidP="00EC43BD">
            <w:pPr>
              <w:jc w:val="center"/>
              <w:rPr>
                <w:b/>
                <w:bCs/>
                <w:color w:val="000000"/>
                <w:sz w:val="16"/>
                <w:szCs w:val="16"/>
              </w:rPr>
            </w:pPr>
            <w:r>
              <w:rPr>
                <w:b/>
                <w:bCs/>
                <w:color w:val="000000"/>
                <w:sz w:val="16"/>
                <w:szCs w:val="16"/>
              </w:rPr>
              <w:t>2024г.</w:t>
            </w:r>
          </w:p>
        </w:tc>
        <w:tc>
          <w:tcPr>
            <w:tcW w:w="537" w:type="dxa"/>
            <w:shd w:val="clear" w:color="auto" w:fill="auto"/>
            <w:textDirection w:val="btLr"/>
            <w:vAlign w:val="center"/>
          </w:tcPr>
          <w:p w14:paraId="7A189381" w14:textId="767AA910" w:rsidR="00EC43BD" w:rsidRDefault="00EC43BD" w:rsidP="00EC43BD">
            <w:pPr>
              <w:jc w:val="center"/>
              <w:rPr>
                <w:b/>
                <w:bCs/>
                <w:color w:val="000000"/>
                <w:sz w:val="16"/>
                <w:szCs w:val="16"/>
              </w:rPr>
            </w:pPr>
            <w:r>
              <w:rPr>
                <w:b/>
                <w:bCs/>
                <w:color w:val="000000"/>
                <w:sz w:val="16"/>
                <w:szCs w:val="16"/>
              </w:rPr>
              <w:t>2025г.</w:t>
            </w:r>
          </w:p>
        </w:tc>
        <w:tc>
          <w:tcPr>
            <w:tcW w:w="536" w:type="dxa"/>
            <w:shd w:val="clear" w:color="auto" w:fill="auto"/>
            <w:textDirection w:val="btLr"/>
            <w:vAlign w:val="center"/>
          </w:tcPr>
          <w:p w14:paraId="1BDFA404" w14:textId="5AB4BBF4" w:rsidR="00EC43BD" w:rsidRDefault="00EC43BD" w:rsidP="00EC43BD">
            <w:pPr>
              <w:jc w:val="center"/>
              <w:rPr>
                <w:b/>
                <w:bCs/>
                <w:color w:val="000000"/>
                <w:sz w:val="16"/>
                <w:szCs w:val="16"/>
              </w:rPr>
            </w:pPr>
            <w:r>
              <w:rPr>
                <w:b/>
                <w:bCs/>
                <w:color w:val="000000"/>
                <w:sz w:val="16"/>
                <w:szCs w:val="16"/>
              </w:rPr>
              <w:t>2026г.</w:t>
            </w:r>
          </w:p>
        </w:tc>
        <w:tc>
          <w:tcPr>
            <w:tcW w:w="537" w:type="dxa"/>
            <w:shd w:val="clear" w:color="auto" w:fill="auto"/>
            <w:textDirection w:val="btLr"/>
            <w:vAlign w:val="center"/>
          </w:tcPr>
          <w:p w14:paraId="6DA3F382" w14:textId="629B6444" w:rsidR="00EC43BD" w:rsidRDefault="00EC43BD" w:rsidP="00EC43BD">
            <w:pPr>
              <w:jc w:val="center"/>
              <w:rPr>
                <w:b/>
                <w:bCs/>
                <w:color w:val="000000"/>
                <w:sz w:val="16"/>
                <w:szCs w:val="16"/>
              </w:rPr>
            </w:pPr>
            <w:r>
              <w:rPr>
                <w:b/>
                <w:bCs/>
                <w:color w:val="000000"/>
                <w:sz w:val="16"/>
                <w:szCs w:val="16"/>
              </w:rPr>
              <w:t>2027г.</w:t>
            </w:r>
          </w:p>
        </w:tc>
        <w:tc>
          <w:tcPr>
            <w:tcW w:w="536" w:type="dxa"/>
            <w:shd w:val="clear" w:color="auto" w:fill="auto"/>
            <w:textDirection w:val="btLr"/>
            <w:vAlign w:val="center"/>
          </w:tcPr>
          <w:p w14:paraId="45C1BC0F" w14:textId="7E6282BB" w:rsidR="00EC43BD" w:rsidRDefault="00EC43BD" w:rsidP="00EC43BD">
            <w:pPr>
              <w:jc w:val="center"/>
              <w:rPr>
                <w:b/>
                <w:bCs/>
                <w:color w:val="000000"/>
                <w:sz w:val="16"/>
                <w:szCs w:val="16"/>
              </w:rPr>
            </w:pPr>
            <w:r>
              <w:rPr>
                <w:b/>
                <w:bCs/>
                <w:color w:val="000000"/>
                <w:sz w:val="16"/>
                <w:szCs w:val="16"/>
              </w:rPr>
              <w:t>2028г.</w:t>
            </w:r>
          </w:p>
        </w:tc>
        <w:tc>
          <w:tcPr>
            <w:tcW w:w="536" w:type="dxa"/>
            <w:shd w:val="clear" w:color="auto" w:fill="auto"/>
            <w:textDirection w:val="btLr"/>
            <w:vAlign w:val="center"/>
          </w:tcPr>
          <w:p w14:paraId="345872C7" w14:textId="243E2DB5" w:rsidR="00EC43BD" w:rsidRDefault="00EC43BD" w:rsidP="00EC43BD">
            <w:pPr>
              <w:jc w:val="center"/>
              <w:rPr>
                <w:b/>
                <w:bCs/>
                <w:color w:val="000000"/>
                <w:sz w:val="16"/>
                <w:szCs w:val="16"/>
              </w:rPr>
            </w:pPr>
            <w:r>
              <w:rPr>
                <w:b/>
                <w:bCs/>
                <w:color w:val="000000"/>
                <w:sz w:val="16"/>
                <w:szCs w:val="16"/>
              </w:rPr>
              <w:t>2029г.</w:t>
            </w:r>
          </w:p>
        </w:tc>
        <w:tc>
          <w:tcPr>
            <w:tcW w:w="537" w:type="dxa"/>
            <w:shd w:val="clear" w:color="auto" w:fill="auto"/>
            <w:textDirection w:val="btLr"/>
            <w:vAlign w:val="center"/>
          </w:tcPr>
          <w:p w14:paraId="40380247" w14:textId="006C3048" w:rsidR="00EC43BD" w:rsidRDefault="00EC43BD" w:rsidP="00EC43BD">
            <w:pPr>
              <w:jc w:val="center"/>
              <w:rPr>
                <w:b/>
                <w:bCs/>
                <w:color w:val="000000"/>
                <w:sz w:val="16"/>
                <w:szCs w:val="16"/>
              </w:rPr>
            </w:pPr>
            <w:r>
              <w:rPr>
                <w:b/>
                <w:bCs/>
                <w:color w:val="000000"/>
                <w:sz w:val="16"/>
                <w:szCs w:val="16"/>
              </w:rPr>
              <w:t>2030г.</w:t>
            </w:r>
          </w:p>
        </w:tc>
        <w:tc>
          <w:tcPr>
            <w:tcW w:w="536" w:type="dxa"/>
            <w:textDirection w:val="btLr"/>
            <w:vAlign w:val="center"/>
          </w:tcPr>
          <w:p w14:paraId="70415691" w14:textId="4848B59C"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1</w:t>
            </w:r>
            <w:r>
              <w:rPr>
                <w:b/>
                <w:bCs/>
                <w:color w:val="000000"/>
                <w:sz w:val="16"/>
                <w:szCs w:val="16"/>
              </w:rPr>
              <w:t>г.</w:t>
            </w:r>
          </w:p>
        </w:tc>
        <w:tc>
          <w:tcPr>
            <w:tcW w:w="536" w:type="dxa"/>
            <w:shd w:val="clear" w:color="auto" w:fill="auto"/>
            <w:textDirection w:val="btLr"/>
            <w:vAlign w:val="center"/>
          </w:tcPr>
          <w:p w14:paraId="3FBC2A4C" w14:textId="434FB28C"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2</w:t>
            </w:r>
            <w:r>
              <w:rPr>
                <w:b/>
                <w:bCs/>
                <w:color w:val="000000"/>
                <w:sz w:val="16"/>
                <w:szCs w:val="16"/>
              </w:rPr>
              <w:t>г.</w:t>
            </w:r>
          </w:p>
        </w:tc>
        <w:tc>
          <w:tcPr>
            <w:tcW w:w="537" w:type="dxa"/>
            <w:shd w:val="clear" w:color="auto" w:fill="auto"/>
            <w:textDirection w:val="btLr"/>
            <w:vAlign w:val="center"/>
          </w:tcPr>
          <w:p w14:paraId="30AF6A8B" w14:textId="334FD8AC"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3</w:t>
            </w:r>
            <w:r>
              <w:rPr>
                <w:b/>
                <w:bCs/>
                <w:color w:val="000000"/>
                <w:sz w:val="16"/>
                <w:szCs w:val="16"/>
              </w:rPr>
              <w:t>г.</w:t>
            </w:r>
          </w:p>
        </w:tc>
      </w:tr>
      <w:tr w:rsidR="00EC43BD" w14:paraId="0B3F9A3B" w14:textId="77777777" w:rsidTr="00EC43BD">
        <w:trPr>
          <w:trHeight w:val="300"/>
        </w:trPr>
        <w:tc>
          <w:tcPr>
            <w:tcW w:w="0" w:type="auto"/>
            <w:shd w:val="clear" w:color="auto" w:fill="auto"/>
            <w:vAlign w:val="center"/>
            <w:hideMark/>
          </w:tcPr>
          <w:p w14:paraId="502F5A3F" w14:textId="3A5803B9" w:rsidR="00EC43BD" w:rsidRDefault="00EC43BD" w:rsidP="00EC43BD">
            <w:pPr>
              <w:jc w:val="center"/>
              <w:rPr>
                <w:b/>
                <w:bCs/>
                <w:color w:val="000000"/>
                <w:sz w:val="16"/>
                <w:szCs w:val="16"/>
              </w:rPr>
            </w:pPr>
          </w:p>
        </w:tc>
        <w:tc>
          <w:tcPr>
            <w:tcW w:w="2897" w:type="dxa"/>
            <w:shd w:val="clear" w:color="auto" w:fill="auto"/>
            <w:vAlign w:val="center"/>
            <w:hideMark/>
          </w:tcPr>
          <w:p w14:paraId="43A5F190" w14:textId="7DAFB132" w:rsidR="00EC43BD" w:rsidRDefault="00EC43BD" w:rsidP="00EC43BD">
            <w:pPr>
              <w:jc w:val="center"/>
              <w:rPr>
                <w:b/>
                <w:bCs/>
                <w:color w:val="000000"/>
                <w:sz w:val="16"/>
                <w:szCs w:val="16"/>
              </w:rPr>
            </w:pPr>
            <w:r w:rsidRPr="0098412A">
              <w:rPr>
                <w:b/>
                <w:bCs/>
                <w:color w:val="000000"/>
                <w:sz w:val="16"/>
                <w:szCs w:val="16"/>
              </w:rPr>
              <w:t xml:space="preserve">ТЗ </w:t>
            </w:r>
            <w:proofErr w:type="spellStart"/>
            <w:r>
              <w:rPr>
                <w:b/>
                <w:bCs/>
                <w:color w:val="000000"/>
                <w:sz w:val="16"/>
                <w:szCs w:val="16"/>
              </w:rPr>
              <w:t>Кривошеинского</w:t>
            </w:r>
            <w:proofErr w:type="spellEnd"/>
            <w:r>
              <w:rPr>
                <w:b/>
                <w:bCs/>
                <w:color w:val="000000"/>
                <w:sz w:val="16"/>
                <w:szCs w:val="16"/>
              </w:rPr>
              <w:t xml:space="preserve"> СП</w:t>
            </w:r>
          </w:p>
        </w:tc>
        <w:tc>
          <w:tcPr>
            <w:tcW w:w="426" w:type="dxa"/>
            <w:shd w:val="clear" w:color="auto" w:fill="auto"/>
            <w:vAlign w:val="center"/>
          </w:tcPr>
          <w:p w14:paraId="5030F083" w14:textId="3676CBFD" w:rsidR="00EC43BD" w:rsidRDefault="00EC43BD" w:rsidP="00EC43BD">
            <w:pPr>
              <w:jc w:val="center"/>
              <w:rPr>
                <w:b/>
                <w:bCs/>
                <w:color w:val="000000"/>
                <w:sz w:val="16"/>
                <w:szCs w:val="16"/>
              </w:rPr>
            </w:pPr>
          </w:p>
        </w:tc>
        <w:tc>
          <w:tcPr>
            <w:tcW w:w="425" w:type="dxa"/>
            <w:shd w:val="clear" w:color="auto" w:fill="auto"/>
            <w:vAlign w:val="center"/>
          </w:tcPr>
          <w:p w14:paraId="0087AB35" w14:textId="4C716D31" w:rsidR="00EC43BD" w:rsidRDefault="00EC43BD" w:rsidP="00EC43BD">
            <w:pPr>
              <w:jc w:val="center"/>
              <w:rPr>
                <w:b/>
                <w:bCs/>
                <w:color w:val="000000"/>
                <w:sz w:val="16"/>
                <w:szCs w:val="16"/>
              </w:rPr>
            </w:pPr>
          </w:p>
        </w:tc>
        <w:tc>
          <w:tcPr>
            <w:tcW w:w="536" w:type="dxa"/>
            <w:shd w:val="clear" w:color="auto" w:fill="auto"/>
            <w:vAlign w:val="center"/>
          </w:tcPr>
          <w:p w14:paraId="6FBFCD05" w14:textId="3A5E3DB0" w:rsidR="00EC43BD" w:rsidRDefault="00EC43BD" w:rsidP="00EC43BD">
            <w:pPr>
              <w:jc w:val="center"/>
              <w:rPr>
                <w:b/>
                <w:bCs/>
                <w:color w:val="000000"/>
                <w:sz w:val="16"/>
                <w:szCs w:val="16"/>
              </w:rPr>
            </w:pPr>
          </w:p>
        </w:tc>
        <w:tc>
          <w:tcPr>
            <w:tcW w:w="536" w:type="dxa"/>
            <w:shd w:val="clear" w:color="auto" w:fill="auto"/>
            <w:vAlign w:val="center"/>
          </w:tcPr>
          <w:p w14:paraId="2C291E92" w14:textId="69714B2F" w:rsidR="00EC43BD" w:rsidRDefault="00EC43BD" w:rsidP="00EC43BD">
            <w:pPr>
              <w:jc w:val="center"/>
              <w:rPr>
                <w:b/>
                <w:bCs/>
                <w:color w:val="000000"/>
                <w:sz w:val="16"/>
                <w:szCs w:val="16"/>
              </w:rPr>
            </w:pPr>
          </w:p>
        </w:tc>
        <w:tc>
          <w:tcPr>
            <w:tcW w:w="537" w:type="dxa"/>
            <w:shd w:val="clear" w:color="auto" w:fill="auto"/>
            <w:vAlign w:val="center"/>
          </w:tcPr>
          <w:p w14:paraId="40869FAE" w14:textId="785ED729" w:rsidR="00EC43BD" w:rsidRDefault="00EC43BD" w:rsidP="00EC43BD">
            <w:pPr>
              <w:jc w:val="center"/>
              <w:rPr>
                <w:b/>
                <w:bCs/>
                <w:color w:val="000000"/>
                <w:sz w:val="16"/>
                <w:szCs w:val="16"/>
              </w:rPr>
            </w:pPr>
          </w:p>
        </w:tc>
        <w:tc>
          <w:tcPr>
            <w:tcW w:w="536" w:type="dxa"/>
            <w:shd w:val="clear" w:color="auto" w:fill="auto"/>
            <w:vAlign w:val="center"/>
          </w:tcPr>
          <w:p w14:paraId="07A8AB7C" w14:textId="7335F758" w:rsidR="00EC43BD" w:rsidRDefault="00EC43BD" w:rsidP="00EC43BD">
            <w:pPr>
              <w:jc w:val="center"/>
              <w:rPr>
                <w:b/>
                <w:bCs/>
                <w:color w:val="000000"/>
                <w:sz w:val="16"/>
                <w:szCs w:val="16"/>
              </w:rPr>
            </w:pPr>
          </w:p>
        </w:tc>
        <w:tc>
          <w:tcPr>
            <w:tcW w:w="537" w:type="dxa"/>
            <w:shd w:val="clear" w:color="auto" w:fill="auto"/>
            <w:vAlign w:val="center"/>
          </w:tcPr>
          <w:p w14:paraId="6CC75C48" w14:textId="3F31C3EB" w:rsidR="00EC43BD" w:rsidRDefault="00EC43BD" w:rsidP="00EC43BD">
            <w:pPr>
              <w:jc w:val="center"/>
              <w:rPr>
                <w:b/>
                <w:bCs/>
                <w:color w:val="000000"/>
                <w:sz w:val="16"/>
                <w:szCs w:val="16"/>
              </w:rPr>
            </w:pPr>
          </w:p>
        </w:tc>
        <w:tc>
          <w:tcPr>
            <w:tcW w:w="536" w:type="dxa"/>
            <w:shd w:val="clear" w:color="auto" w:fill="auto"/>
            <w:vAlign w:val="center"/>
          </w:tcPr>
          <w:p w14:paraId="372C24C0" w14:textId="64EEFB76" w:rsidR="00EC43BD" w:rsidRDefault="00EC43BD" w:rsidP="00EC43BD">
            <w:pPr>
              <w:jc w:val="center"/>
              <w:rPr>
                <w:b/>
                <w:bCs/>
                <w:color w:val="000000"/>
                <w:sz w:val="16"/>
                <w:szCs w:val="16"/>
              </w:rPr>
            </w:pPr>
          </w:p>
        </w:tc>
        <w:tc>
          <w:tcPr>
            <w:tcW w:w="536" w:type="dxa"/>
            <w:shd w:val="clear" w:color="auto" w:fill="auto"/>
            <w:vAlign w:val="center"/>
          </w:tcPr>
          <w:p w14:paraId="338AB77D" w14:textId="62BF6E15" w:rsidR="00EC43BD" w:rsidRDefault="00EC43BD" w:rsidP="00EC43BD">
            <w:pPr>
              <w:jc w:val="center"/>
              <w:rPr>
                <w:b/>
                <w:bCs/>
                <w:color w:val="000000"/>
                <w:sz w:val="16"/>
                <w:szCs w:val="16"/>
              </w:rPr>
            </w:pPr>
          </w:p>
        </w:tc>
        <w:tc>
          <w:tcPr>
            <w:tcW w:w="537" w:type="dxa"/>
            <w:shd w:val="clear" w:color="auto" w:fill="auto"/>
            <w:vAlign w:val="center"/>
          </w:tcPr>
          <w:p w14:paraId="6BADF2CD" w14:textId="225645C5" w:rsidR="00EC43BD" w:rsidRDefault="00EC43BD" w:rsidP="00EC43BD">
            <w:pPr>
              <w:jc w:val="center"/>
              <w:rPr>
                <w:b/>
                <w:bCs/>
                <w:color w:val="000000"/>
                <w:sz w:val="16"/>
                <w:szCs w:val="16"/>
              </w:rPr>
            </w:pPr>
          </w:p>
        </w:tc>
        <w:tc>
          <w:tcPr>
            <w:tcW w:w="536" w:type="dxa"/>
          </w:tcPr>
          <w:p w14:paraId="269A73DA" w14:textId="77777777" w:rsidR="00EC43BD" w:rsidRDefault="00EC43BD" w:rsidP="00EC43BD">
            <w:pPr>
              <w:jc w:val="center"/>
              <w:rPr>
                <w:b/>
                <w:bCs/>
                <w:color w:val="000000"/>
                <w:sz w:val="16"/>
                <w:szCs w:val="16"/>
              </w:rPr>
            </w:pPr>
          </w:p>
        </w:tc>
        <w:tc>
          <w:tcPr>
            <w:tcW w:w="536" w:type="dxa"/>
            <w:shd w:val="clear" w:color="auto" w:fill="auto"/>
            <w:vAlign w:val="center"/>
          </w:tcPr>
          <w:p w14:paraId="0B488BC0" w14:textId="15A2EE3E" w:rsidR="00EC43BD" w:rsidRDefault="00EC43BD" w:rsidP="00EC43BD">
            <w:pPr>
              <w:jc w:val="center"/>
              <w:rPr>
                <w:b/>
                <w:bCs/>
                <w:color w:val="000000"/>
                <w:sz w:val="16"/>
                <w:szCs w:val="16"/>
              </w:rPr>
            </w:pPr>
          </w:p>
        </w:tc>
        <w:tc>
          <w:tcPr>
            <w:tcW w:w="537" w:type="dxa"/>
            <w:shd w:val="clear" w:color="auto" w:fill="auto"/>
            <w:vAlign w:val="center"/>
          </w:tcPr>
          <w:p w14:paraId="7926002A" w14:textId="5A3E0582" w:rsidR="00EC43BD" w:rsidRDefault="00EC43BD" w:rsidP="00EC43BD">
            <w:pPr>
              <w:jc w:val="center"/>
              <w:rPr>
                <w:b/>
                <w:bCs/>
                <w:color w:val="000000"/>
                <w:sz w:val="16"/>
                <w:szCs w:val="16"/>
              </w:rPr>
            </w:pPr>
          </w:p>
        </w:tc>
      </w:tr>
      <w:tr w:rsidR="00EC43BD" w14:paraId="58568A3F" w14:textId="77777777" w:rsidTr="00EC43BD">
        <w:trPr>
          <w:trHeight w:val="300"/>
        </w:trPr>
        <w:tc>
          <w:tcPr>
            <w:tcW w:w="0" w:type="auto"/>
            <w:shd w:val="clear" w:color="auto" w:fill="auto"/>
            <w:vAlign w:val="center"/>
            <w:hideMark/>
          </w:tcPr>
          <w:p w14:paraId="220C7951" w14:textId="77777777" w:rsidR="00EC43BD" w:rsidRDefault="00EC43BD" w:rsidP="00EC43BD">
            <w:pPr>
              <w:jc w:val="center"/>
              <w:rPr>
                <w:b/>
                <w:bCs/>
                <w:color w:val="000000"/>
                <w:sz w:val="16"/>
                <w:szCs w:val="16"/>
              </w:rPr>
            </w:pPr>
            <w:r>
              <w:rPr>
                <w:b/>
                <w:bCs/>
                <w:color w:val="000000"/>
                <w:sz w:val="16"/>
                <w:szCs w:val="16"/>
              </w:rPr>
              <w:t>1.1</w:t>
            </w:r>
          </w:p>
        </w:tc>
        <w:tc>
          <w:tcPr>
            <w:tcW w:w="2897" w:type="dxa"/>
            <w:shd w:val="clear" w:color="auto" w:fill="auto"/>
            <w:vAlign w:val="center"/>
            <w:hideMark/>
          </w:tcPr>
          <w:p w14:paraId="5396CE86" w14:textId="77777777" w:rsidR="00EC43BD" w:rsidRDefault="00EC43BD" w:rsidP="00EC43BD">
            <w:pPr>
              <w:jc w:val="center"/>
              <w:rPr>
                <w:b/>
                <w:bCs/>
                <w:color w:val="000000"/>
                <w:sz w:val="16"/>
                <w:szCs w:val="16"/>
              </w:rPr>
            </w:pPr>
            <w:r>
              <w:rPr>
                <w:b/>
                <w:bCs/>
                <w:color w:val="000000"/>
                <w:sz w:val="16"/>
                <w:szCs w:val="16"/>
              </w:rPr>
              <w:t>Показатели качества питьевой воды</w:t>
            </w:r>
          </w:p>
        </w:tc>
        <w:tc>
          <w:tcPr>
            <w:tcW w:w="426" w:type="dxa"/>
            <w:shd w:val="clear" w:color="auto" w:fill="auto"/>
            <w:vAlign w:val="center"/>
          </w:tcPr>
          <w:p w14:paraId="5B7DCA10" w14:textId="5E420ED0" w:rsidR="00EC43BD" w:rsidRDefault="00EC43BD" w:rsidP="00EC43BD">
            <w:pPr>
              <w:jc w:val="center"/>
              <w:rPr>
                <w:b/>
                <w:bCs/>
                <w:color w:val="000000"/>
                <w:sz w:val="16"/>
                <w:szCs w:val="16"/>
              </w:rPr>
            </w:pPr>
          </w:p>
        </w:tc>
        <w:tc>
          <w:tcPr>
            <w:tcW w:w="425" w:type="dxa"/>
            <w:shd w:val="clear" w:color="auto" w:fill="auto"/>
            <w:vAlign w:val="center"/>
          </w:tcPr>
          <w:p w14:paraId="03BDAA6C" w14:textId="183C597F" w:rsidR="00EC43BD" w:rsidRDefault="00EC43BD" w:rsidP="00EC43BD">
            <w:pPr>
              <w:jc w:val="center"/>
              <w:rPr>
                <w:b/>
                <w:bCs/>
                <w:color w:val="000000"/>
                <w:sz w:val="16"/>
                <w:szCs w:val="16"/>
              </w:rPr>
            </w:pPr>
          </w:p>
        </w:tc>
        <w:tc>
          <w:tcPr>
            <w:tcW w:w="536" w:type="dxa"/>
            <w:shd w:val="clear" w:color="auto" w:fill="auto"/>
            <w:vAlign w:val="center"/>
          </w:tcPr>
          <w:p w14:paraId="1E3FA636" w14:textId="535C552C" w:rsidR="00EC43BD" w:rsidRDefault="00EC43BD" w:rsidP="00EC43BD">
            <w:pPr>
              <w:jc w:val="center"/>
              <w:rPr>
                <w:b/>
                <w:bCs/>
                <w:color w:val="000000"/>
                <w:sz w:val="16"/>
                <w:szCs w:val="16"/>
              </w:rPr>
            </w:pPr>
          </w:p>
        </w:tc>
        <w:tc>
          <w:tcPr>
            <w:tcW w:w="536" w:type="dxa"/>
            <w:shd w:val="clear" w:color="auto" w:fill="auto"/>
            <w:vAlign w:val="center"/>
          </w:tcPr>
          <w:p w14:paraId="0AD82935" w14:textId="28AEC22F" w:rsidR="00EC43BD" w:rsidRDefault="00EC43BD" w:rsidP="00EC43BD">
            <w:pPr>
              <w:jc w:val="center"/>
              <w:rPr>
                <w:b/>
                <w:bCs/>
                <w:color w:val="000000"/>
                <w:sz w:val="16"/>
                <w:szCs w:val="16"/>
              </w:rPr>
            </w:pPr>
          </w:p>
        </w:tc>
        <w:tc>
          <w:tcPr>
            <w:tcW w:w="537" w:type="dxa"/>
            <w:shd w:val="clear" w:color="auto" w:fill="auto"/>
            <w:vAlign w:val="center"/>
          </w:tcPr>
          <w:p w14:paraId="21B18396" w14:textId="2C6E909E" w:rsidR="00EC43BD" w:rsidRDefault="00EC43BD" w:rsidP="00EC43BD">
            <w:pPr>
              <w:jc w:val="center"/>
              <w:rPr>
                <w:b/>
                <w:bCs/>
                <w:color w:val="000000"/>
                <w:sz w:val="16"/>
                <w:szCs w:val="16"/>
              </w:rPr>
            </w:pPr>
          </w:p>
        </w:tc>
        <w:tc>
          <w:tcPr>
            <w:tcW w:w="536" w:type="dxa"/>
            <w:shd w:val="clear" w:color="auto" w:fill="auto"/>
            <w:vAlign w:val="center"/>
          </w:tcPr>
          <w:p w14:paraId="3211E736" w14:textId="0706D6E4" w:rsidR="00EC43BD" w:rsidRDefault="00EC43BD" w:rsidP="00EC43BD">
            <w:pPr>
              <w:jc w:val="center"/>
              <w:rPr>
                <w:b/>
                <w:bCs/>
                <w:color w:val="000000"/>
                <w:sz w:val="16"/>
                <w:szCs w:val="16"/>
              </w:rPr>
            </w:pPr>
          </w:p>
        </w:tc>
        <w:tc>
          <w:tcPr>
            <w:tcW w:w="537" w:type="dxa"/>
            <w:shd w:val="clear" w:color="auto" w:fill="auto"/>
            <w:vAlign w:val="center"/>
          </w:tcPr>
          <w:p w14:paraId="73DFD4A9" w14:textId="7C8B4C9B" w:rsidR="00EC43BD" w:rsidRDefault="00EC43BD" w:rsidP="00EC43BD">
            <w:pPr>
              <w:jc w:val="center"/>
              <w:rPr>
                <w:b/>
                <w:bCs/>
                <w:color w:val="000000"/>
                <w:sz w:val="16"/>
                <w:szCs w:val="16"/>
              </w:rPr>
            </w:pPr>
          </w:p>
        </w:tc>
        <w:tc>
          <w:tcPr>
            <w:tcW w:w="536" w:type="dxa"/>
            <w:shd w:val="clear" w:color="auto" w:fill="auto"/>
            <w:vAlign w:val="center"/>
          </w:tcPr>
          <w:p w14:paraId="6CEE53A0" w14:textId="5DEA31F4" w:rsidR="00EC43BD" w:rsidRDefault="00EC43BD" w:rsidP="00EC43BD">
            <w:pPr>
              <w:jc w:val="center"/>
              <w:rPr>
                <w:b/>
                <w:bCs/>
                <w:color w:val="000000"/>
                <w:sz w:val="16"/>
                <w:szCs w:val="16"/>
              </w:rPr>
            </w:pPr>
          </w:p>
        </w:tc>
        <w:tc>
          <w:tcPr>
            <w:tcW w:w="536" w:type="dxa"/>
            <w:shd w:val="clear" w:color="auto" w:fill="auto"/>
            <w:vAlign w:val="center"/>
          </w:tcPr>
          <w:p w14:paraId="0E0B0143" w14:textId="7D4868D2" w:rsidR="00EC43BD" w:rsidRDefault="00EC43BD" w:rsidP="00EC43BD">
            <w:pPr>
              <w:jc w:val="center"/>
              <w:rPr>
                <w:b/>
                <w:bCs/>
                <w:color w:val="000000"/>
                <w:sz w:val="16"/>
                <w:szCs w:val="16"/>
              </w:rPr>
            </w:pPr>
          </w:p>
        </w:tc>
        <w:tc>
          <w:tcPr>
            <w:tcW w:w="537" w:type="dxa"/>
            <w:shd w:val="clear" w:color="auto" w:fill="auto"/>
            <w:vAlign w:val="center"/>
          </w:tcPr>
          <w:p w14:paraId="573C1C9D" w14:textId="7CD472E3" w:rsidR="00EC43BD" w:rsidRDefault="00EC43BD" w:rsidP="00EC43BD">
            <w:pPr>
              <w:jc w:val="center"/>
              <w:rPr>
                <w:b/>
                <w:bCs/>
                <w:color w:val="000000"/>
                <w:sz w:val="16"/>
                <w:szCs w:val="16"/>
              </w:rPr>
            </w:pPr>
          </w:p>
        </w:tc>
        <w:tc>
          <w:tcPr>
            <w:tcW w:w="536" w:type="dxa"/>
          </w:tcPr>
          <w:p w14:paraId="5C30CD17" w14:textId="77777777" w:rsidR="00EC43BD" w:rsidRDefault="00EC43BD" w:rsidP="00EC43BD">
            <w:pPr>
              <w:jc w:val="center"/>
              <w:rPr>
                <w:b/>
                <w:bCs/>
                <w:color w:val="000000"/>
                <w:sz w:val="16"/>
                <w:szCs w:val="16"/>
              </w:rPr>
            </w:pPr>
          </w:p>
        </w:tc>
        <w:tc>
          <w:tcPr>
            <w:tcW w:w="536" w:type="dxa"/>
            <w:shd w:val="clear" w:color="auto" w:fill="auto"/>
            <w:vAlign w:val="center"/>
          </w:tcPr>
          <w:p w14:paraId="3822927F" w14:textId="0E5B35EF" w:rsidR="00EC43BD" w:rsidRDefault="00EC43BD" w:rsidP="00EC43BD">
            <w:pPr>
              <w:jc w:val="center"/>
              <w:rPr>
                <w:b/>
                <w:bCs/>
                <w:color w:val="000000"/>
                <w:sz w:val="16"/>
                <w:szCs w:val="16"/>
              </w:rPr>
            </w:pPr>
          </w:p>
        </w:tc>
        <w:tc>
          <w:tcPr>
            <w:tcW w:w="537" w:type="dxa"/>
            <w:shd w:val="clear" w:color="auto" w:fill="auto"/>
            <w:vAlign w:val="center"/>
          </w:tcPr>
          <w:p w14:paraId="215AD559" w14:textId="2558F474" w:rsidR="00EC43BD" w:rsidRDefault="00EC43BD" w:rsidP="00EC43BD">
            <w:pPr>
              <w:jc w:val="center"/>
              <w:rPr>
                <w:b/>
                <w:bCs/>
                <w:color w:val="000000"/>
                <w:sz w:val="16"/>
                <w:szCs w:val="16"/>
              </w:rPr>
            </w:pPr>
          </w:p>
        </w:tc>
      </w:tr>
      <w:tr w:rsidR="00EC43BD" w14:paraId="76EEF84C" w14:textId="77777777" w:rsidTr="00EC43BD">
        <w:trPr>
          <w:trHeight w:val="1350"/>
        </w:trPr>
        <w:tc>
          <w:tcPr>
            <w:tcW w:w="0" w:type="auto"/>
            <w:shd w:val="clear" w:color="auto" w:fill="auto"/>
            <w:vAlign w:val="center"/>
            <w:hideMark/>
          </w:tcPr>
          <w:p w14:paraId="0B027A5E" w14:textId="77777777" w:rsidR="00EC43BD" w:rsidRDefault="00EC43BD" w:rsidP="00EC43BD">
            <w:pPr>
              <w:jc w:val="center"/>
              <w:rPr>
                <w:color w:val="000000"/>
                <w:sz w:val="16"/>
                <w:szCs w:val="16"/>
              </w:rPr>
            </w:pPr>
            <w:r>
              <w:rPr>
                <w:color w:val="000000"/>
                <w:sz w:val="16"/>
                <w:szCs w:val="16"/>
              </w:rPr>
              <w:t>1.1.1</w:t>
            </w:r>
          </w:p>
        </w:tc>
        <w:tc>
          <w:tcPr>
            <w:tcW w:w="2897" w:type="dxa"/>
            <w:shd w:val="clear" w:color="auto" w:fill="auto"/>
            <w:vAlign w:val="center"/>
            <w:hideMark/>
          </w:tcPr>
          <w:p w14:paraId="791D212A" w14:textId="77777777" w:rsidR="00EC43BD" w:rsidRDefault="00EC43BD" w:rsidP="00EC43BD">
            <w:pPr>
              <w:jc w:val="center"/>
              <w:rPr>
                <w:color w:val="000000"/>
                <w:sz w:val="16"/>
                <w:szCs w:val="16"/>
              </w:rPr>
            </w:pPr>
            <w:r>
              <w:rPr>
                <w:color w:val="000000"/>
                <w:sz w:val="16"/>
                <w:szCs w:val="16"/>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6" w:type="dxa"/>
            <w:shd w:val="clear" w:color="auto" w:fill="auto"/>
            <w:vAlign w:val="center"/>
            <w:hideMark/>
          </w:tcPr>
          <w:p w14:paraId="6D8E5139" w14:textId="77777777" w:rsidR="00EC43BD" w:rsidRDefault="00EC43BD" w:rsidP="00EC43BD">
            <w:pPr>
              <w:jc w:val="center"/>
              <w:rPr>
                <w:color w:val="000000"/>
                <w:sz w:val="16"/>
                <w:szCs w:val="16"/>
              </w:rPr>
            </w:pPr>
            <w:r>
              <w:rPr>
                <w:color w:val="000000"/>
                <w:sz w:val="16"/>
                <w:szCs w:val="16"/>
              </w:rPr>
              <w:t>%</w:t>
            </w:r>
          </w:p>
        </w:tc>
        <w:tc>
          <w:tcPr>
            <w:tcW w:w="425" w:type="dxa"/>
            <w:shd w:val="clear" w:color="auto" w:fill="auto"/>
            <w:vAlign w:val="center"/>
            <w:hideMark/>
          </w:tcPr>
          <w:p w14:paraId="07CEF969" w14:textId="12016B15" w:rsidR="00EC43BD" w:rsidRP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2A42F4CE" w14:textId="1332D7FA" w:rsid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65B65D7F" w14:textId="4FC2CA79" w:rsidR="00EC43BD" w:rsidRDefault="00EC43BD" w:rsidP="00EC43BD">
            <w:pPr>
              <w:jc w:val="center"/>
              <w:rPr>
                <w:color w:val="000000"/>
                <w:sz w:val="16"/>
                <w:szCs w:val="16"/>
              </w:rPr>
            </w:pPr>
            <w:r w:rsidRPr="00EC43BD">
              <w:rPr>
                <w:color w:val="000000"/>
                <w:sz w:val="16"/>
                <w:szCs w:val="16"/>
              </w:rPr>
              <w:t>100</w:t>
            </w:r>
          </w:p>
        </w:tc>
        <w:tc>
          <w:tcPr>
            <w:tcW w:w="537" w:type="dxa"/>
            <w:shd w:val="clear" w:color="auto" w:fill="auto"/>
            <w:vAlign w:val="center"/>
            <w:hideMark/>
          </w:tcPr>
          <w:p w14:paraId="202DC919" w14:textId="7A7C3B39" w:rsid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17889682" w14:textId="30274447" w:rsidR="00EC43BD" w:rsidRDefault="00EC43BD" w:rsidP="00EC43BD">
            <w:pPr>
              <w:jc w:val="center"/>
              <w:rPr>
                <w:color w:val="000000"/>
                <w:sz w:val="16"/>
                <w:szCs w:val="16"/>
              </w:rPr>
            </w:pPr>
            <w:r w:rsidRPr="00EC43BD">
              <w:rPr>
                <w:color w:val="000000"/>
                <w:sz w:val="16"/>
                <w:szCs w:val="16"/>
              </w:rPr>
              <w:t>100</w:t>
            </w:r>
          </w:p>
        </w:tc>
        <w:tc>
          <w:tcPr>
            <w:tcW w:w="537" w:type="dxa"/>
            <w:shd w:val="clear" w:color="auto" w:fill="auto"/>
            <w:vAlign w:val="center"/>
            <w:hideMark/>
          </w:tcPr>
          <w:p w14:paraId="6E02A535" w14:textId="470C4531" w:rsidR="00EC43BD" w:rsidRPr="00EC43BD" w:rsidRDefault="00EC43BD" w:rsidP="00EC43BD">
            <w:pPr>
              <w:jc w:val="center"/>
              <w:rPr>
                <w:color w:val="000000"/>
                <w:sz w:val="16"/>
                <w:szCs w:val="16"/>
                <w:lang w:val="en-US"/>
              </w:rPr>
            </w:pPr>
            <w:r>
              <w:rPr>
                <w:color w:val="000000"/>
                <w:sz w:val="16"/>
                <w:szCs w:val="16"/>
                <w:lang w:val="en-US"/>
              </w:rPr>
              <w:t>80</w:t>
            </w:r>
          </w:p>
        </w:tc>
        <w:tc>
          <w:tcPr>
            <w:tcW w:w="536" w:type="dxa"/>
            <w:shd w:val="clear" w:color="auto" w:fill="auto"/>
            <w:vAlign w:val="center"/>
            <w:hideMark/>
          </w:tcPr>
          <w:p w14:paraId="7688D3FE" w14:textId="238235E0" w:rsidR="00EC43BD" w:rsidRPr="00EC43BD" w:rsidRDefault="00EC43BD" w:rsidP="00EC43BD">
            <w:pPr>
              <w:jc w:val="center"/>
              <w:rPr>
                <w:color w:val="000000"/>
                <w:sz w:val="16"/>
                <w:szCs w:val="16"/>
                <w:lang w:val="en-US"/>
              </w:rPr>
            </w:pPr>
            <w:r w:rsidRPr="00EC43BD">
              <w:rPr>
                <w:color w:val="000000"/>
                <w:sz w:val="16"/>
                <w:szCs w:val="16"/>
              </w:rPr>
              <w:t>≤</w:t>
            </w:r>
            <w:r>
              <w:rPr>
                <w:color w:val="000000"/>
                <w:sz w:val="16"/>
                <w:szCs w:val="16"/>
                <w:lang w:val="en-US"/>
              </w:rPr>
              <w:t>10</w:t>
            </w:r>
          </w:p>
        </w:tc>
        <w:tc>
          <w:tcPr>
            <w:tcW w:w="536" w:type="dxa"/>
            <w:shd w:val="clear" w:color="auto" w:fill="auto"/>
            <w:vAlign w:val="center"/>
            <w:hideMark/>
          </w:tcPr>
          <w:p w14:paraId="7A39AD48" w14:textId="77777777"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7" w:type="dxa"/>
            <w:shd w:val="clear" w:color="auto" w:fill="auto"/>
            <w:vAlign w:val="center"/>
            <w:hideMark/>
          </w:tcPr>
          <w:p w14:paraId="11B9A6A9" w14:textId="77777777"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6" w:type="dxa"/>
            <w:vAlign w:val="center"/>
          </w:tcPr>
          <w:p w14:paraId="3BD753F6" w14:textId="06D35E08" w:rsidR="00EC43BD" w:rsidRP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6" w:type="dxa"/>
            <w:shd w:val="clear" w:color="auto" w:fill="auto"/>
            <w:vAlign w:val="center"/>
            <w:hideMark/>
          </w:tcPr>
          <w:p w14:paraId="1A3B4C7B" w14:textId="5738DF32"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7" w:type="dxa"/>
            <w:shd w:val="clear" w:color="auto" w:fill="auto"/>
            <w:vAlign w:val="center"/>
            <w:hideMark/>
          </w:tcPr>
          <w:p w14:paraId="6FF1CF2A" w14:textId="77777777"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r>
      <w:tr w:rsidR="00EC43BD" w14:paraId="2AFE6009" w14:textId="77777777" w:rsidTr="00EC43BD">
        <w:trPr>
          <w:trHeight w:val="900"/>
        </w:trPr>
        <w:tc>
          <w:tcPr>
            <w:tcW w:w="0" w:type="auto"/>
            <w:shd w:val="clear" w:color="auto" w:fill="auto"/>
            <w:vAlign w:val="center"/>
            <w:hideMark/>
          </w:tcPr>
          <w:p w14:paraId="48B86FD3" w14:textId="77777777" w:rsidR="00EC43BD" w:rsidRDefault="00EC43BD" w:rsidP="00EC43BD">
            <w:pPr>
              <w:jc w:val="center"/>
              <w:rPr>
                <w:color w:val="000000"/>
                <w:sz w:val="16"/>
                <w:szCs w:val="16"/>
              </w:rPr>
            </w:pPr>
            <w:r>
              <w:rPr>
                <w:color w:val="000000"/>
                <w:sz w:val="16"/>
                <w:szCs w:val="16"/>
              </w:rPr>
              <w:t>1.1.2</w:t>
            </w:r>
          </w:p>
        </w:tc>
        <w:tc>
          <w:tcPr>
            <w:tcW w:w="2897" w:type="dxa"/>
            <w:shd w:val="clear" w:color="auto" w:fill="auto"/>
            <w:vAlign w:val="center"/>
            <w:hideMark/>
          </w:tcPr>
          <w:p w14:paraId="66A6C100" w14:textId="77777777" w:rsidR="00EC43BD" w:rsidRDefault="00EC43BD" w:rsidP="00EC43BD">
            <w:pPr>
              <w:jc w:val="center"/>
              <w:rPr>
                <w:color w:val="000000"/>
                <w:sz w:val="16"/>
                <w:szCs w:val="16"/>
              </w:rPr>
            </w:pPr>
            <w:r>
              <w:rPr>
                <w:color w:val="000000"/>
                <w:sz w:val="16"/>
                <w:szCs w:val="16"/>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6" w:type="dxa"/>
            <w:shd w:val="clear" w:color="auto" w:fill="auto"/>
            <w:vAlign w:val="center"/>
            <w:hideMark/>
          </w:tcPr>
          <w:p w14:paraId="2647048E" w14:textId="77777777" w:rsidR="00EC43BD" w:rsidRDefault="00EC43BD" w:rsidP="00EC43BD">
            <w:pPr>
              <w:jc w:val="center"/>
              <w:rPr>
                <w:color w:val="000000"/>
                <w:sz w:val="16"/>
                <w:szCs w:val="16"/>
              </w:rPr>
            </w:pPr>
            <w:r>
              <w:rPr>
                <w:color w:val="000000"/>
                <w:sz w:val="16"/>
                <w:szCs w:val="16"/>
              </w:rPr>
              <w:t>%</w:t>
            </w:r>
          </w:p>
        </w:tc>
        <w:tc>
          <w:tcPr>
            <w:tcW w:w="425" w:type="dxa"/>
            <w:shd w:val="clear" w:color="auto" w:fill="auto"/>
            <w:vAlign w:val="center"/>
            <w:hideMark/>
          </w:tcPr>
          <w:p w14:paraId="0D86701D" w14:textId="74B856E9" w:rsid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7987C8AC" w14:textId="7DBEC7AF" w:rsid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692A5AE7" w14:textId="555F5197" w:rsidR="00EC43BD" w:rsidRDefault="00EC43BD" w:rsidP="00EC43BD">
            <w:pPr>
              <w:jc w:val="center"/>
              <w:rPr>
                <w:color w:val="000000"/>
                <w:sz w:val="16"/>
                <w:szCs w:val="16"/>
              </w:rPr>
            </w:pPr>
            <w:r w:rsidRPr="00EC43BD">
              <w:rPr>
                <w:color w:val="000000"/>
                <w:sz w:val="16"/>
                <w:szCs w:val="16"/>
              </w:rPr>
              <w:t>100</w:t>
            </w:r>
          </w:p>
        </w:tc>
        <w:tc>
          <w:tcPr>
            <w:tcW w:w="537" w:type="dxa"/>
            <w:shd w:val="clear" w:color="auto" w:fill="auto"/>
            <w:vAlign w:val="center"/>
            <w:hideMark/>
          </w:tcPr>
          <w:p w14:paraId="18EE49D4" w14:textId="13BE6754" w:rsidR="00EC43BD" w:rsidRDefault="00EC43BD" w:rsidP="00EC43BD">
            <w:pPr>
              <w:jc w:val="center"/>
              <w:rPr>
                <w:color w:val="000000"/>
                <w:sz w:val="16"/>
                <w:szCs w:val="16"/>
              </w:rPr>
            </w:pPr>
            <w:r w:rsidRPr="00EC43BD">
              <w:rPr>
                <w:color w:val="000000"/>
                <w:sz w:val="16"/>
                <w:szCs w:val="16"/>
              </w:rPr>
              <w:t>100</w:t>
            </w:r>
          </w:p>
        </w:tc>
        <w:tc>
          <w:tcPr>
            <w:tcW w:w="536" w:type="dxa"/>
            <w:shd w:val="clear" w:color="auto" w:fill="auto"/>
            <w:vAlign w:val="center"/>
            <w:hideMark/>
          </w:tcPr>
          <w:p w14:paraId="089311CD" w14:textId="1E3E3768" w:rsidR="00EC43BD" w:rsidRDefault="00EC43BD" w:rsidP="00EC43BD">
            <w:pPr>
              <w:jc w:val="center"/>
              <w:rPr>
                <w:color w:val="000000"/>
                <w:sz w:val="16"/>
                <w:szCs w:val="16"/>
              </w:rPr>
            </w:pPr>
            <w:r w:rsidRPr="00EC43BD">
              <w:rPr>
                <w:color w:val="000000"/>
                <w:sz w:val="16"/>
                <w:szCs w:val="16"/>
              </w:rPr>
              <w:t>100</w:t>
            </w:r>
          </w:p>
        </w:tc>
        <w:tc>
          <w:tcPr>
            <w:tcW w:w="537" w:type="dxa"/>
            <w:shd w:val="clear" w:color="auto" w:fill="auto"/>
            <w:vAlign w:val="center"/>
            <w:hideMark/>
          </w:tcPr>
          <w:p w14:paraId="0D1E9967" w14:textId="6078E930" w:rsidR="00EC43BD" w:rsidRDefault="00EC43BD" w:rsidP="00EC43BD">
            <w:pPr>
              <w:jc w:val="center"/>
              <w:rPr>
                <w:color w:val="000000"/>
                <w:sz w:val="16"/>
                <w:szCs w:val="16"/>
              </w:rPr>
            </w:pPr>
            <w:r>
              <w:rPr>
                <w:color w:val="000000"/>
                <w:sz w:val="16"/>
                <w:szCs w:val="16"/>
                <w:lang w:val="en-US"/>
              </w:rPr>
              <w:t>80</w:t>
            </w:r>
          </w:p>
        </w:tc>
        <w:tc>
          <w:tcPr>
            <w:tcW w:w="536" w:type="dxa"/>
            <w:shd w:val="clear" w:color="auto" w:fill="auto"/>
            <w:vAlign w:val="center"/>
            <w:hideMark/>
          </w:tcPr>
          <w:p w14:paraId="69EFB32C" w14:textId="451AC3C9" w:rsidR="00EC43BD" w:rsidRDefault="00EC43BD" w:rsidP="00EC43BD">
            <w:pPr>
              <w:jc w:val="center"/>
              <w:rPr>
                <w:color w:val="000000"/>
                <w:sz w:val="16"/>
                <w:szCs w:val="16"/>
              </w:rPr>
            </w:pPr>
            <w:r w:rsidRPr="00EC43BD">
              <w:rPr>
                <w:color w:val="000000"/>
                <w:sz w:val="16"/>
                <w:szCs w:val="16"/>
              </w:rPr>
              <w:t>≤</w:t>
            </w:r>
            <w:r>
              <w:rPr>
                <w:color w:val="000000"/>
                <w:sz w:val="16"/>
                <w:szCs w:val="16"/>
                <w:lang w:val="en-US"/>
              </w:rPr>
              <w:t>10</w:t>
            </w:r>
          </w:p>
        </w:tc>
        <w:tc>
          <w:tcPr>
            <w:tcW w:w="536" w:type="dxa"/>
            <w:shd w:val="clear" w:color="auto" w:fill="auto"/>
            <w:vAlign w:val="center"/>
            <w:hideMark/>
          </w:tcPr>
          <w:p w14:paraId="2BB98603" w14:textId="593B379F"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7" w:type="dxa"/>
            <w:shd w:val="clear" w:color="auto" w:fill="auto"/>
            <w:vAlign w:val="center"/>
            <w:hideMark/>
          </w:tcPr>
          <w:p w14:paraId="0756F191" w14:textId="3BC4B085"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6" w:type="dxa"/>
            <w:vAlign w:val="center"/>
          </w:tcPr>
          <w:p w14:paraId="3CFEDBF0" w14:textId="03B4B131" w:rsidR="00EC43BD" w:rsidRP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6" w:type="dxa"/>
            <w:shd w:val="clear" w:color="auto" w:fill="auto"/>
            <w:vAlign w:val="center"/>
            <w:hideMark/>
          </w:tcPr>
          <w:p w14:paraId="2D7DFE4D" w14:textId="48F23473"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c>
          <w:tcPr>
            <w:tcW w:w="537" w:type="dxa"/>
            <w:shd w:val="clear" w:color="auto" w:fill="auto"/>
            <w:vAlign w:val="center"/>
            <w:hideMark/>
          </w:tcPr>
          <w:p w14:paraId="55919368" w14:textId="4D888209" w:rsidR="00EC43BD" w:rsidRDefault="00EC43BD" w:rsidP="00EC43BD">
            <w:pPr>
              <w:jc w:val="center"/>
              <w:rPr>
                <w:color w:val="000000"/>
                <w:sz w:val="16"/>
                <w:szCs w:val="16"/>
              </w:rPr>
            </w:pPr>
            <w:r w:rsidRPr="00EC43BD">
              <w:rPr>
                <w:color w:val="000000"/>
                <w:sz w:val="16"/>
                <w:szCs w:val="16"/>
              </w:rPr>
              <w:t>≤</w:t>
            </w:r>
            <w:r>
              <w:rPr>
                <w:color w:val="000000"/>
                <w:sz w:val="16"/>
                <w:szCs w:val="16"/>
              </w:rPr>
              <w:t>5</w:t>
            </w:r>
          </w:p>
        </w:tc>
      </w:tr>
    </w:tbl>
    <w:p w14:paraId="7BB7162D" w14:textId="77777777" w:rsidR="00C31238" w:rsidRPr="00F44291" w:rsidRDefault="00C31238" w:rsidP="00767E09">
      <w:pPr>
        <w:pStyle w:val="3"/>
      </w:pPr>
      <w:bookmarkStart w:id="107" w:name="_Toc122883129"/>
      <w:r w:rsidRPr="00F44291">
        <w:t>Показатели надежности и бесперебойности водоснабжения</w:t>
      </w:r>
      <w:bookmarkEnd w:id="107"/>
    </w:p>
    <w:p w14:paraId="39DAC58B" w14:textId="6E0459C2" w:rsidR="009417C1" w:rsidRPr="00F44291" w:rsidRDefault="009417C1" w:rsidP="00D53C93">
      <w:pPr>
        <w:pStyle w:val="a6"/>
      </w:pPr>
      <w:r w:rsidRPr="00F44291">
        <w:t xml:space="preserve">Фактические и плановые значения показателей надежности и бесперебойности водоснабжения по ЦС ХВС </w:t>
      </w:r>
      <w:proofErr w:type="spellStart"/>
      <w:r w:rsidR="003B1D07">
        <w:t>Кривошеинского</w:t>
      </w:r>
      <w:proofErr w:type="spellEnd"/>
      <w:r w:rsidR="000C68C3">
        <w:t xml:space="preserve"> СП</w:t>
      </w:r>
      <w:r w:rsidRPr="00F44291">
        <w:t xml:space="preserve"> приведены в таблице</w:t>
      </w:r>
      <w:r w:rsidR="000C68C3">
        <w:t xml:space="preserve"> </w:t>
      </w:r>
      <w:r w:rsidR="000C68C3">
        <w:fldChar w:fldCharType="begin"/>
      </w:r>
      <w:r w:rsidR="000C68C3">
        <w:instrText xml:space="preserve"> REF _Ref122734518 \h  \* MERGEFORMAT </w:instrText>
      </w:r>
      <w:r w:rsidR="000C68C3">
        <w:fldChar w:fldCharType="separate"/>
      </w:r>
      <w:r w:rsidR="00A31863" w:rsidRPr="00A31863">
        <w:rPr>
          <w:vanish/>
        </w:rPr>
        <w:t xml:space="preserve">Таблица </w:t>
      </w:r>
      <w:r w:rsidR="00A31863">
        <w:rPr>
          <w:noProof/>
        </w:rPr>
        <w:t>1.7.2</w:t>
      </w:r>
      <w:r w:rsidR="00A31863">
        <w:t>.</w:t>
      </w:r>
      <w:r w:rsidR="00A31863">
        <w:rPr>
          <w:noProof/>
        </w:rPr>
        <w:t>1</w:t>
      </w:r>
      <w:r w:rsidR="000C68C3">
        <w:fldChar w:fldCharType="end"/>
      </w:r>
      <w:r w:rsidRPr="00F44291">
        <w:t>.</w:t>
      </w:r>
    </w:p>
    <w:p w14:paraId="18D92F74" w14:textId="41D2EEA6" w:rsidR="00F44291" w:rsidRDefault="00F44291" w:rsidP="00F44291">
      <w:pPr>
        <w:pStyle w:val="ac"/>
      </w:pPr>
      <w:bookmarkStart w:id="108" w:name="_Ref122734518"/>
      <w:r>
        <w:t xml:space="preserve">Таблица </w:t>
      </w:r>
      <w:fldSimple w:instr=" STYLEREF 3 \s ">
        <w:r w:rsidR="00A31863">
          <w:rPr>
            <w:noProof/>
          </w:rPr>
          <w:t>1.7.2</w:t>
        </w:r>
      </w:fldSimple>
      <w:r w:rsidR="002074E4">
        <w:t>.</w:t>
      </w:r>
      <w:fldSimple w:instr=" SEQ Таблица \* ARABIC \s 3 ">
        <w:r w:rsidR="00A31863">
          <w:rPr>
            <w:noProof/>
          </w:rPr>
          <w:t>1</w:t>
        </w:r>
      </w:fldSimple>
      <w:bookmarkEnd w:id="108"/>
      <w:r>
        <w:t xml:space="preserve"> – </w:t>
      </w:r>
      <w:r w:rsidRPr="009C0BAA">
        <w:t xml:space="preserve">Фактические и плановые значения показателей надежности и бесперебойности водоснабжения по ЦС ХВС </w:t>
      </w:r>
      <w:proofErr w:type="spellStart"/>
      <w:r w:rsidR="003B1D07">
        <w:t>Кривошеинского</w:t>
      </w:r>
      <w:proofErr w:type="spellEnd"/>
      <w:r w:rsidR="000C68C3">
        <w:t xml:space="preserve"> СП</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5"/>
        <w:gridCol w:w="2897"/>
        <w:gridCol w:w="472"/>
        <w:gridCol w:w="425"/>
        <w:gridCol w:w="537"/>
        <w:gridCol w:w="536"/>
        <w:gridCol w:w="537"/>
        <w:gridCol w:w="536"/>
        <w:gridCol w:w="537"/>
        <w:gridCol w:w="536"/>
        <w:gridCol w:w="536"/>
        <w:gridCol w:w="537"/>
        <w:gridCol w:w="537"/>
        <w:gridCol w:w="536"/>
        <w:gridCol w:w="537"/>
      </w:tblGrid>
      <w:tr w:rsidR="00EC43BD" w14:paraId="57C22C3A" w14:textId="77777777" w:rsidTr="00EC43BD">
        <w:trPr>
          <w:trHeight w:val="1136"/>
        </w:trPr>
        <w:tc>
          <w:tcPr>
            <w:tcW w:w="0" w:type="auto"/>
            <w:vMerge w:val="restart"/>
            <w:shd w:val="clear" w:color="auto" w:fill="auto"/>
            <w:vAlign w:val="center"/>
          </w:tcPr>
          <w:p w14:paraId="00B426F6" w14:textId="77777777" w:rsidR="00EC43BD" w:rsidRDefault="00EC43BD" w:rsidP="009D5604">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897" w:type="dxa"/>
            <w:vMerge w:val="restart"/>
            <w:shd w:val="clear" w:color="auto" w:fill="auto"/>
            <w:vAlign w:val="center"/>
          </w:tcPr>
          <w:p w14:paraId="1A474BBD" w14:textId="77777777" w:rsidR="00EC43BD" w:rsidRDefault="00EC43BD" w:rsidP="009D5604">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472" w:type="dxa"/>
            <w:vMerge w:val="restart"/>
            <w:shd w:val="clear" w:color="auto" w:fill="auto"/>
            <w:vAlign w:val="center"/>
          </w:tcPr>
          <w:p w14:paraId="3C31571F" w14:textId="77777777" w:rsidR="00EC43BD" w:rsidRDefault="00EC43BD" w:rsidP="009D5604">
            <w:pPr>
              <w:jc w:val="center"/>
              <w:rPr>
                <w:b/>
                <w:bCs/>
                <w:color w:val="000000"/>
                <w:sz w:val="16"/>
                <w:szCs w:val="16"/>
              </w:rPr>
            </w:pPr>
            <w:r>
              <w:rPr>
                <w:b/>
                <w:bCs/>
                <w:color w:val="000000"/>
                <w:sz w:val="16"/>
                <w:szCs w:val="16"/>
              </w:rPr>
              <w:t>Ед. изм.</w:t>
            </w:r>
          </w:p>
        </w:tc>
        <w:tc>
          <w:tcPr>
            <w:tcW w:w="425" w:type="dxa"/>
            <w:shd w:val="clear" w:color="auto" w:fill="auto"/>
            <w:textDirection w:val="btLr"/>
            <w:vAlign w:val="center"/>
          </w:tcPr>
          <w:p w14:paraId="4BE80DD9" w14:textId="77777777" w:rsidR="00EC43BD" w:rsidRDefault="00EC43BD" w:rsidP="009D5604">
            <w:pPr>
              <w:jc w:val="center"/>
              <w:rPr>
                <w:b/>
                <w:bCs/>
                <w:color w:val="000000"/>
                <w:sz w:val="16"/>
                <w:szCs w:val="16"/>
              </w:rPr>
            </w:pPr>
            <w:r>
              <w:rPr>
                <w:b/>
                <w:bCs/>
                <w:color w:val="000000"/>
                <w:sz w:val="16"/>
                <w:szCs w:val="16"/>
              </w:rPr>
              <w:t>Фактические значения</w:t>
            </w:r>
          </w:p>
        </w:tc>
        <w:tc>
          <w:tcPr>
            <w:tcW w:w="5902" w:type="dxa"/>
            <w:gridSpan w:val="11"/>
            <w:vAlign w:val="center"/>
          </w:tcPr>
          <w:p w14:paraId="20682E3A" w14:textId="4145F01E" w:rsidR="00EC43BD" w:rsidRDefault="00EC43BD" w:rsidP="00EC43BD">
            <w:pPr>
              <w:jc w:val="center"/>
              <w:rPr>
                <w:b/>
                <w:bCs/>
                <w:color w:val="000000"/>
                <w:sz w:val="16"/>
                <w:szCs w:val="16"/>
              </w:rPr>
            </w:pPr>
            <w:r>
              <w:rPr>
                <w:b/>
                <w:bCs/>
                <w:color w:val="000000"/>
                <w:sz w:val="16"/>
                <w:szCs w:val="16"/>
              </w:rPr>
              <w:t>Плановые значения</w:t>
            </w:r>
          </w:p>
        </w:tc>
      </w:tr>
      <w:tr w:rsidR="00EC43BD" w14:paraId="1E8FD913" w14:textId="77777777" w:rsidTr="00EC43BD">
        <w:trPr>
          <w:trHeight w:val="536"/>
        </w:trPr>
        <w:tc>
          <w:tcPr>
            <w:tcW w:w="0" w:type="auto"/>
            <w:vMerge/>
            <w:shd w:val="clear" w:color="auto" w:fill="auto"/>
            <w:vAlign w:val="center"/>
          </w:tcPr>
          <w:p w14:paraId="4F27A002" w14:textId="77777777" w:rsidR="00EC43BD" w:rsidRDefault="00EC43BD" w:rsidP="00EC43BD">
            <w:pPr>
              <w:jc w:val="center"/>
              <w:rPr>
                <w:b/>
                <w:bCs/>
                <w:color w:val="000000"/>
                <w:sz w:val="16"/>
                <w:szCs w:val="16"/>
              </w:rPr>
            </w:pPr>
          </w:p>
        </w:tc>
        <w:tc>
          <w:tcPr>
            <w:tcW w:w="2897" w:type="dxa"/>
            <w:vMerge/>
            <w:shd w:val="clear" w:color="auto" w:fill="auto"/>
            <w:vAlign w:val="center"/>
          </w:tcPr>
          <w:p w14:paraId="3E325EFE" w14:textId="77777777" w:rsidR="00EC43BD" w:rsidRDefault="00EC43BD" w:rsidP="00EC43BD">
            <w:pPr>
              <w:jc w:val="center"/>
              <w:rPr>
                <w:b/>
                <w:bCs/>
                <w:color w:val="000000"/>
                <w:sz w:val="16"/>
                <w:szCs w:val="16"/>
              </w:rPr>
            </w:pPr>
          </w:p>
        </w:tc>
        <w:tc>
          <w:tcPr>
            <w:tcW w:w="472" w:type="dxa"/>
            <w:vMerge/>
            <w:shd w:val="clear" w:color="auto" w:fill="auto"/>
            <w:vAlign w:val="center"/>
          </w:tcPr>
          <w:p w14:paraId="2D731030" w14:textId="77777777" w:rsidR="00EC43BD" w:rsidRDefault="00EC43BD" w:rsidP="00EC43BD">
            <w:pPr>
              <w:jc w:val="center"/>
              <w:rPr>
                <w:b/>
                <w:bCs/>
                <w:color w:val="000000"/>
                <w:sz w:val="16"/>
                <w:szCs w:val="16"/>
              </w:rPr>
            </w:pPr>
          </w:p>
        </w:tc>
        <w:tc>
          <w:tcPr>
            <w:tcW w:w="425" w:type="dxa"/>
            <w:shd w:val="clear" w:color="auto" w:fill="auto"/>
            <w:textDirection w:val="btLr"/>
            <w:vAlign w:val="center"/>
          </w:tcPr>
          <w:p w14:paraId="3240DA14" w14:textId="2E47561F" w:rsidR="00EC43BD" w:rsidRDefault="00EC43BD" w:rsidP="00EC43BD">
            <w:pPr>
              <w:jc w:val="center"/>
              <w:rPr>
                <w:b/>
                <w:bCs/>
                <w:color w:val="000000"/>
                <w:sz w:val="16"/>
                <w:szCs w:val="16"/>
              </w:rPr>
            </w:pPr>
            <w:r>
              <w:rPr>
                <w:b/>
                <w:bCs/>
                <w:color w:val="000000"/>
                <w:sz w:val="16"/>
                <w:szCs w:val="16"/>
              </w:rPr>
              <w:t>2022г.</w:t>
            </w:r>
          </w:p>
        </w:tc>
        <w:tc>
          <w:tcPr>
            <w:tcW w:w="537" w:type="dxa"/>
            <w:shd w:val="clear" w:color="auto" w:fill="auto"/>
            <w:textDirection w:val="btLr"/>
            <w:vAlign w:val="center"/>
          </w:tcPr>
          <w:p w14:paraId="7CFB0688" w14:textId="311A3EE6" w:rsidR="00EC43BD" w:rsidRDefault="00EC43BD" w:rsidP="00EC43BD">
            <w:pPr>
              <w:jc w:val="center"/>
              <w:rPr>
                <w:b/>
                <w:bCs/>
                <w:color w:val="000000"/>
                <w:sz w:val="16"/>
                <w:szCs w:val="16"/>
              </w:rPr>
            </w:pPr>
            <w:r>
              <w:rPr>
                <w:b/>
                <w:bCs/>
                <w:color w:val="000000"/>
                <w:sz w:val="16"/>
                <w:szCs w:val="16"/>
              </w:rPr>
              <w:t>2023г.</w:t>
            </w:r>
          </w:p>
        </w:tc>
        <w:tc>
          <w:tcPr>
            <w:tcW w:w="536" w:type="dxa"/>
            <w:shd w:val="clear" w:color="auto" w:fill="auto"/>
            <w:textDirection w:val="btLr"/>
            <w:vAlign w:val="center"/>
          </w:tcPr>
          <w:p w14:paraId="4536845F" w14:textId="2E23C3DB" w:rsidR="00EC43BD" w:rsidRDefault="00EC43BD" w:rsidP="00EC43BD">
            <w:pPr>
              <w:jc w:val="center"/>
              <w:rPr>
                <w:b/>
                <w:bCs/>
                <w:color w:val="000000"/>
                <w:sz w:val="16"/>
                <w:szCs w:val="16"/>
              </w:rPr>
            </w:pPr>
            <w:r>
              <w:rPr>
                <w:b/>
                <w:bCs/>
                <w:color w:val="000000"/>
                <w:sz w:val="16"/>
                <w:szCs w:val="16"/>
              </w:rPr>
              <w:t>2024г.</w:t>
            </w:r>
          </w:p>
        </w:tc>
        <w:tc>
          <w:tcPr>
            <w:tcW w:w="537" w:type="dxa"/>
            <w:shd w:val="clear" w:color="auto" w:fill="auto"/>
            <w:textDirection w:val="btLr"/>
            <w:vAlign w:val="center"/>
          </w:tcPr>
          <w:p w14:paraId="5780F8D1" w14:textId="5BC7E6C6" w:rsidR="00EC43BD" w:rsidRDefault="00EC43BD" w:rsidP="00EC43BD">
            <w:pPr>
              <w:jc w:val="center"/>
              <w:rPr>
                <w:b/>
                <w:bCs/>
                <w:color w:val="000000"/>
                <w:sz w:val="16"/>
                <w:szCs w:val="16"/>
              </w:rPr>
            </w:pPr>
            <w:r>
              <w:rPr>
                <w:b/>
                <w:bCs/>
                <w:color w:val="000000"/>
                <w:sz w:val="16"/>
                <w:szCs w:val="16"/>
              </w:rPr>
              <w:t>2025г.</w:t>
            </w:r>
          </w:p>
        </w:tc>
        <w:tc>
          <w:tcPr>
            <w:tcW w:w="536" w:type="dxa"/>
            <w:shd w:val="clear" w:color="auto" w:fill="auto"/>
            <w:textDirection w:val="btLr"/>
            <w:vAlign w:val="center"/>
          </w:tcPr>
          <w:p w14:paraId="09D64EA2" w14:textId="0B553920" w:rsidR="00EC43BD" w:rsidRDefault="00EC43BD" w:rsidP="00EC43BD">
            <w:pPr>
              <w:jc w:val="center"/>
              <w:rPr>
                <w:b/>
                <w:bCs/>
                <w:color w:val="000000"/>
                <w:sz w:val="16"/>
                <w:szCs w:val="16"/>
              </w:rPr>
            </w:pPr>
            <w:r>
              <w:rPr>
                <w:b/>
                <w:bCs/>
                <w:color w:val="000000"/>
                <w:sz w:val="16"/>
                <w:szCs w:val="16"/>
              </w:rPr>
              <w:t>2026г.</w:t>
            </w:r>
          </w:p>
        </w:tc>
        <w:tc>
          <w:tcPr>
            <w:tcW w:w="537" w:type="dxa"/>
            <w:shd w:val="clear" w:color="auto" w:fill="auto"/>
            <w:textDirection w:val="btLr"/>
            <w:vAlign w:val="center"/>
          </w:tcPr>
          <w:p w14:paraId="7D93551F" w14:textId="622D70A4" w:rsidR="00EC43BD" w:rsidRDefault="00EC43BD" w:rsidP="00EC43BD">
            <w:pPr>
              <w:jc w:val="center"/>
              <w:rPr>
                <w:b/>
                <w:bCs/>
                <w:color w:val="000000"/>
                <w:sz w:val="16"/>
                <w:szCs w:val="16"/>
              </w:rPr>
            </w:pPr>
            <w:r>
              <w:rPr>
                <w:b/>
                <w:bCs/>
                <w:color w:val="000000"/>
                <w:sz w:val="16"/>
                <w:szCs w:val="16"/>
              </w:rPr>
              <w:t>2027г.</w:t>
            </w:r>
          </w:p>
        </w:tc>
        <w:tc>
          <w:tcPr>
            <w:tcW w:w="536" w:type="dxa"/>
            <w:shd w:val="clear" w:color="auto" w:fill="auto"/>
            <w:textDirection w:val="btLr"/>
            <w:vAlign w:val="center"/>
          </w:tcPr>
          <w:p w14:paraId="18356FEA" w14:textId="38E6F088" w:rsidR="00EC43BD" w:rsidRDefault="00EC43BD" w:rsidP="00EC43BD">
            <w:pPr>
              <w:jc w:val="center"/>
              <w:rPr>
                <w:b/>
                <w:bCs/>
                <w:color w:val="000000"/>
                <w:sz w:val="16"/>
                <w:szCs w:val="16"/>
              </w:rPr>
            </w:pPr>
            <w:r>
              <w:rPr>
                <w:b/>
                <w:bCs/>
                <w:color w:val="000000"/>
                <w:sz w:val="16"/>
                <w:szCs w:val="16"/>
              </w:rPr>
              <w:t>2028г.</w:t>
            </w:r>
          </w:p>
        </w:tc>
        <w:tc>
          <w:tcPr>
            <w:tcW w:w="536" w:type="dxa"/>
            <w:shd w:val="clear" w:color="auto" w:fill="auto"/>
            <w:textDirection w:val="btLr"/>
            <w:vAlign w:val="center"/>
          </w:tcPr>
          <w:p w14:paraId="55131BFA" w14:textId="228F7480" w:rsidR="00EC43BD" w:rsidRDefault="00EC43BD" w:rsidP="00EC43BD">
            <w:pPr>
              <w:jc w:val="center"/>
              <w:rPr>
                <w:b/>
                <w:bCs/>
                <w:color w:val="000000"/>
                <w:sz w:val="16"/>
                <w:szCs w:val="16"/>
              </w:rPr>
            </w:pPr>
            <w:r>
              <w:rPr>
                <w:b/>
                <w:bCs/>
                <w:color w:val="000000"/>
                <w:sz w:val="16"/>
                <w:szCs w:val="16"/>
              </w:rPr>
              <w:t>2029г.</w:t>
            </w:r>
          </w:p>
        </w:tc>
        <w:tc>
          <w:tcPr>
            <w:tcW w:w="537" w:type="dxa"/>
            <w:textDirection w:val="btLr"/>
            <w:vAlign w:val="center"/>
          </w:tcPr>
          <w:p w14:paraId="0AAB3B92" w14:textId="74750B4B" w:rsidR="00EC43BD" w:rsidRDefault="00EC43BD" w:rsidP="00EC43BD">
            <w:pPr>
              <w:jc w:val="center"/>
              <w:rPr>
                <w:b/>
                <w:bCs/>
                <w:color w:val="000000"/>
                <w:sz w:val="16"/>
                <w:szCs w:val="16"/>
              </w:rPr>
            </w:pPr>
            <w:r>
              <w:rPr>
                <w:b/>
                <w:bCs/>
                <w:color w:val="000000"/>
                <w:sz w:val="16"/>
                <w:szCs w:val="16"/>
              </w:rPr>
              <w:t>2030г.</w:t>
            </w:r>
          </w:p>
        </w:tc>
        <w:tc>
          <w:tcPr>
            <w:tcW w:w="537" w:type="dxa"/>
            <w:shd w:val="clear" w:color="auto" w:fill="auto"/>
            <w:textDirection w:val="btLr"/>
            <w:vAlign w:val="center"/>
          </w:tcPr>
          <w:p w14:paraId="592539F5" w14:textId="182D2E7A"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1</w:t>
            </w:r>
            <w:r>
              <w:rPr>
                <w:b/>
                <w:bCs/>
                <w:color w:val="000000"/>
                <w:sz w:val="16"/>
                <w:szCs w:val="16"/>
              </w:rPr>
              <w:t>г.</w:t>
            </w:r>
          </w:p>
        </w:tc>
        <w:tc>
          <w:tcPr>
            <w:tcW w:w="536" w:type="dxa"/>
            <w:shd w:val="clear" w:color="auto" w:fill="auto"/>
            <w:textDirection w:val="btLr"/>
            <w:vAlign w:val="center"/>
          </w:tcPr>
          <w:p w14:paraId="042D5AAD" w14:textId="3A67EAE4"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2</w:t>
            </w:r>
            <w:r>
              <w:rPr>
                <w:b/>
                <w:bCs/>
                <w:color w:val="000000"/>
                <w:sz w:val="16"/>
                <w:szCs w:val="16"/>
              </w:rPr>
              <w:t>г.</w:t>
            </w:r>
          </w:p>
        </w:tc>
        <w:tc>
          <w:tcPr>
            <w:tcW w:w="537" w:type="dxa"/>
            <w:shd w:val="clear" w:color="auto" w:fill="auto"/>
            <w:textDirection w:val="btLr"/>
            <w:vAlign w:val="center"/>
          </w:tcPr>
          <w:p w14:paraId="5AFC5D30" w14:textId="1C5FDFFF"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3</w:t>
            </w:r>
            <w:r>
              <w:rPr>
                <w:b/>
                <w:bCs/>
                <w:color w:val="000000"/>
                <w:sz w:val="16"/>
                <w:szCs w:val="16"/>
              </w:rPr>
              <w:t>г.</w:t>
            </w:r>
          </w:p>
        </w:tc>
      </w:tr>
      <w:tr w:rsidR="00EC43BD" w14:paraId="582CDA23" w14:textId="77777777" w:rsidTr="00EC43BD">
        <w:trPr>
          <w:trHeight w:val="300"/>
        </w:trPr>
        <w:tc>
          <w:tcPr>
            <w:tcW w:w="0" w:type="auto"/>
            <w:shd w:val="clear" w:color="auto" w:fill="auto"/>
            <w:vAlign w:val="center"/>
            <w:hideMark/>
          </w:tcPr>
          <w:p w14:paraId="0F877131" w14:textId="77777777" w:rsidR="00EC43BD" w:rsidRDefault="00EC43BD" w:rsidP="00EC43BD">
            <w:pPr>
              <w:jc w:val="center"/>
              <w:rPr>
                <w:b/>
                <w:bCs/>
                <w:color w:val="000000"/>
                <w:sz w:val="16"/>
                <w:szCs w:val="16"/>
              </w:rPr>
            </w:pPr>
          </w:p>
        </w:tc>
        <w:tc>
          <w:tcPr>
            <w:tcW w:w="2897" w:type="dxa"/>
            <w:shd w:val="clear" w:color="auto" w:fill="auto"/>
            <w:vAlign w:val="center"/>
            <w:hideMark/>
          </w:tcPr>
          <w:p w14:paraId="5A0E1C9F" w14:textId="47716E87" w:rsidR="00EC43BD" w:rsidRDefault="00EC43BD" w:rsidP="00EC43BD">
            <w:pPr>
              <w:jc w:val="center"/>
              <w:rPr>
                <w:b/>
                <w:bCs/>
                <w:color w:val="000000"/>
                <w:sz w:val="16"/>
                <w:szCs w:val="16"/>
              </w:rPr>
            </w:pPr>
            <w:r w:rsidRPr="0098412A">
              <w:rPr>
                <w:b/>
                <w:bCs/>
                <w:color w:val="000000"/>
                <w:sz w:val="16"/>
                <w:szCs w:val="16"/>
              </w:rPr>
              <w:t xml:space="preserve">ТЗ </w:t>
            </w:r>
            <w:proofErr w:type="spellStart"/>
            <w:r>
              <w:rPr>
                <w:b/>
                <w:bCs/>
                <w:color w:val="000000"/>
                <w:sz w:val="16"/>
                <w:szCs w:val="16"/>
              </w:rPr>
              <w:t>Кривошеинского</w:t>
            </w:r>
            <w:proofErr w:type="spellEnd"/>
            <w:r>
              <w:rPr>
                <w:b/>
                <w:bCs/>
                <w:color w:val="000000"/>
                <w:sz w:val="16"/>
                <w:szCs w:val="16"/>
              </w:rPr>
              <w:t xml:space="preserve"> СП</w:t>
            </w:r>
          </w:p>
        </w:tc>
        <w:tc>
          <w:tcPr>
            <w:tcW w:w="472" w:type="dxa"/>
            <w:shd w:val="clear" w:color="auto" w:fill="auto"/>
            <w:vAlign w:val="center"/>
          </w:tcPr>
          <w:p w14:paraId="6A6CE5F6" w14:textId="77777777" w:rsidR="00EC43BD" w:rsidRDefault="00EC43BD" w:rsidP="00EC43BD">
            <w:pPr>
              <w:jc w:val="center"/>
              <w:rPr>
                <w:b/>
                <w:bCs/>
                <w:color w:val="000000"/>
                <w:sz w:val="16"/>
                <w:szCs w:val="16"/>
              </w:rPr>
            </w:pPr>
          </w:p>
        </w:tc>
        <w:tc>
          <w:tcPr>
            <w:tcW w:w="425" w:type="dxa"/>
            <w:shd w:val="clear" w:color="auto" w:fill="auto"/>
            <w:vAlign w:val="center"/>
          </w:tcPr>
          <w:p w14:paraId="6EBF0547" w14:textId="77777777" w:rsidR="00EC43BD" w:rsidRDefault="00EC43BD" w:rsidP="00EC43BD">
            <w:pPr>
              <w:jc w:val="center"/>
              <w:rPr>
                <w:b/>
                <w:bCs/>
                <w:color w:val="000000"/>
                <w:sz w:val="16"/>
                <w:szCs w:val="16"/>
              </w:rPr>
            </w:pPr>
          </w:p>
        </w:tc>
        <w:tc>
          <w:tcPr>
            <w:tcW w:w="537" w:type="dxa"/>
            <w:shd w:val="clear" w:color="auto" w:fill="auto"/>
            <w:vAlign w:val="center"/>
          </w:tcPr>
          <w:p w14:paraId="313A58C0" w14:textId="77777777" w:rsidR="00EC43BD" w:rsidRDefault="00EC43BD" w:rsidP="00EC43BD">
            <w:pPr>
              <w:jc w:val="center"/>
              <w:rPr>
                <w:b/>
                <w:bCs/>
                <w:color w:val="000000"/>
                <w:sz w:val="16"/>
                <w:szCs w:val="16"/>
              </w:rPr>
            </w:pPr>
          </w:p>
        </w:tc>
        <w:tc>
          <w:tcPr>
            <w:tcW w:w="536" w:type="dxa"/>
            <w:shd w:val="clear" w:color="auto" w:fill="auto"/>
            <w:vAlign w:val="center"/>
          </w:tcPr>
          <w:p w14:paraId="266B7D37" w14:textId="77777777" w:rsidR="00EC43BD" w:rsidRDefault="00EC43BD" w:rsidP="00EC43BD">
            <w:pPr>
              <w:jc w:val="center"/>
              <w:rPr>
                <w:b/>
                <w:bCs/>
                <w:color w:val="000000"/>
                <w:sz w:val="16"/>
                <w:szCs w:val="16"/>
              </w:rPr>
            </w:pPr>
          </w:p>
        </w:tc>
        <w:tc>
          <w:tcPr>
            <w:tcW w:w="537" w:type="dxa"/>
            <w:shd w:val="clear" w:color="auto" w:fill="auto"/>
            <w:vAlign w:val="center"/>
          </w:tcPr>
          <w:p w14:paraId="04AF7B0E" w14:textId="77777777" w:rsidR="00EC43BD" w:rsidRDefault="00EC43BD" w:rsidP="00EC43BD">
            <w:pPr>
              <w:jc w:val="center"/>
              <w:rPr>
                <w:b/>
                <w:bCs/>
                <w:color w:val="000000"/>
                <w:sz w:val="16"/>
                <w:szCs w:val="16"/>
              </w:rPr>
            </w:pPr>
          </w:p>
        </w:tc>
        <w:tc>
          <w:tcPr>
            <w:tcW w:w="536" w:type="dxa"/>
            <w:shd w:val="clear" w:color="auto" w:fill="auto"/>
            <w:vAlign w:val="center"/>
          </w:tcPr>
          <w:p w14:paraId="5B1073EB" w14:textId="77777777" w:rsidR="00EC43BD" w:rsidRDefault="00EC43BD" w:rsidP="00EC43BD">
            <w:pPr>
              <w:jc w:val="center"/>
              <w:rPr>
                <w:b/>
                <w:bCs/>
                <w:color w:val="000000"/>
                <w:sz w:val="16"/>
                <w:szCs w:val="16"/>
              </w:rPr>
            </w:pPr>
          </w:p>
        </w:tc>
        <w:tc>
          <w:tcPr>
            <w:tcW w:w="537" w:type="dxa"/>
            <w:shd w:val="clear" w:color="auto" w:fill="auto"/>
            <w:vAlign w:val="center"/>
          </w:tcPr>
          <w:p w14:paraId="213BE22E" w14:textId="77777777" w:rsidR="00EC43BD" w:rsidRDefault="00EC43BD" w:rsidP="00EC43BD">
            <w:pPr>
              <w:jc w:val="center"/>
              <w:rPr>
                <w:b/>
                <w:bCs/>
                <w:color w:val="000000"/>
                <w:sz w:val="16"/>
                <w:szCs w:val="16"/>
              </w:rPr>
            </w:pPr>
          </w:p>
        </w:tc>
        <w:tc>
          <w:tcPr>
            <w:tcW w:w="536" w:type="dxa"/>
            <w:shd w:val="clear" w:color="auto" w:fill="auto"/>
            <w:vAlign w:val="center"/>
          </w:tcPr>
          <w:p w14:paraId="1160B018" w14:textId="77777777" w:rsidR="00EC43BD" w:rsidRDefault="00EC43BD" w:rsidP="00EC43BD">
            <w:pPr>
              <w:jc w:val="center"/>
              <w:rPr>
                <w:b/>
                <w:bCs/>
                <w:color w:val="000000"/>
                <w:sz w:val="16"/>
                <w:szCs w:val="16"/>
              </w:rPr>
            </w:pPr>
          </w:p>
        </w:tc>
        <w:tc>
          <w:tcPr>
            <w:tcW w:w="536" w:type="dxa"/>
            <w:shd w:val="clear" w:color="auto" w:fill="auto"/>
            <w:vAlign w:val="center"/>
          </w:tcPr>
          <w:p w14:paraId="455030BB" w14:textId="77777777" w:rsidR="00EC43BD" w:rsidRDefault="00EC43BD" w:rsidP="00EC43BD">
            <w:pPr>
              <w:jc w:val="center"/>
              <w:rPr>
                <w:b/>
                <w:bCs/>
                <w:color w:val="000000"/>
                <w:sz w:val="16"/>
                <w:szCs w:val="16"/>
              </w:rPr>
            </w:pPr>
          </w:p>
        </w:tc>
        <w:tc>
          <w:tcPr>
            <w:tcW w:w="537" w:type="dxa"/>
          </w:tcPr>
          <w:p w14:paraId="695528DD" w14:textId="77777777" w:rsidR="00EC43BD" w:rsidRDefault="00EC43BD" w:rsidP="00EC43BD">
            <w:pPr>
              <w:jc w:val="center"/>
              <w:rPr>
                <w:b/>
                <w:bCs/>
                <w:color w:val="000000"/>
                <w:sz w:val="16"/>
                <w:szCs w:val="16"/>
              </w:rPr>
            </w:pPr>
          </w:p>
        </w:tc>
        <w:tc>
          <w:tcPr>
            <w:tcW w:w="537" w:type="dxa"/>
            <w:shd w:val="clear" w:color="auto" w:fill="auto"/>
            <w:vAlign w:val="center"/>
          </w:tcPr>
          <w:p w14:paraId="306A4FA0" w14:textId="66190802" w:rsidR="00EC43BD" w:rsidRDefault="00EC43BD" w:rsidP="00EC43BD">
            <w:pPr>
              <w:jc w:val="center"/>
              <w:rPr>
                <w:b/>
                <w:bCs/>
                <w:color w:val="000000"/>
                <w:sz w:val="16"/>
                <w:szCs w:val="16"/>
              </w:rPr>
            </w:pPr>
          </w:p>
        </w:tc>
        <w:tc>
          <w:tcPr>
            <w:tcW w:w="536" w:type="dxa"/>
            <w:shd w:val="clear" w:color="auto" w:fill="auto"/>
            <w:vAlign w:val="center"/>
          </w:tcPr>
          <w:p w14:paraId="797D70DB" w14:textId="77777777" w:rsidR="00EC43BD" w:rsidRDefault="00EC43BD" w:rsidP="00EC43BD">
            <w:pPr>
              <w:jc w:val="center"/>
              <w:rPr>
                <w:b/>
                <w:bCs/>
                <w:color w:val="000000"/>
                <w:sz w:val="16"/>
                <w:szCs w:val="16"/>
              </w:rPr>
            </w:pPr>
          </w:p>
        </w:tc>
        <w:tc>
          <w:tcPr>
            <w:tcW w:w="537" w:type="dxa"/>
            <w:shd w:val="clear" w:color="auto" w:fill="auto"/>
            <w:vAlign w:val="center"/>
          </w:tcPr>
          <w:p w14:paraId="5C5F898D" w14:textId="77777777" w:rsidR="00EC43BD" w:rsidRDefault="00EC43BD" w:rsidP="00EC43BD">
            <w:pPr>
              <w:jc w:val="center"/>
              <w:rPr>
                <w:b/>
                <w:bCs/>
                <w:color w:val="000000"/>
                <w:sz w:val="16"/>
                <w:szCs w:val="16"/>
              </w:rPr>
            </w:pPr>
          </w:p>
        </w:tc>
      </w:tr>
      <w:tr w:rsidR="00EC43BD" w14:paraId="669EBD37" w14:textId="77777777" w:rsidTr="00EC43BD">
        <w:trPr>
          <w:trHeight w:val="300"/>
        </w:trPr>
        <w:tc>
          <w:tcPr>
            <w:tcW w:w="0" w:type="auto"/>
            <w:shd w:val="clear" w:color="auto" w:fill="auto"/>
            <w:vAlign w:val="center"/>
            <w:hideMark/>
          </w:tcPr>
          <w:p w14:paraId="4BB94A7B" w14:textId="7E947D7F" w:rsidR="00EC43BD" w:rsidRDefault="00EC43BD" w:rsidP="00EC43BD">
            <w:pPr>
              <w:jc w:val="center"/>
              <w:rPr>
                <w:b/>
                <w:bCs/>
                <w:color w:val="000000"/>
                <w:sz w:val="16"/>
                <w:szCs w:val="16"/>
              </w:rPr>
            </w:pPr>
            <w:r>
              <w:rPr>
                <w:b/>
                <w:bCs/>
                <w:color w:val="000000"/>
                <w:sz w:val="16"/>
                <w:szCs w:val="16"/>
              </w:rPr>
              <w:t>1.2</w:t>
            </w:r>
          </w:p>
        </w:tc>
        <w:tc>
          <w:tcPr>
            <w:tcW w:w="2897" w:type="dxa"/>
            <w:shd w:val="clear" w:color="auto" w:fill="auto"/>
            <w:vAlign w:val="center"/>
            <w:hideMark/>
          </w:tcPr>
          <w:p w14:paraId="1E6B1B64" w14:textId="5B7CEF6C" w:rsidR="00EC43BD" w:rsidRDefault="00EC43BD" w:rsidP="00EC43BD">
            <w:pPr>
              <w:jc w:val="center"/>
              <w:rPr>
                <w:b/>
                <w:bCs/>
                <w:color w:val="000000"/>
                <w:sz w:val="16"/>
                <w:szCs w:val="16"/>
              </w:rPr>
            </w:pPr>
            <w:r>
              <w:rPr>
                <w:b/>
                <w:bCs/>
                <w:color w:val="000000"/>
                <w:sz w:val="16"/>
                <w:szCs w:val="16"/>
              </w:rPr>
              <w:t>Показатели надежности и бесперебойности водоснабжения</w:t>
            </w:r>
          </w:p>
        </w:tc>
        <w:tc>
          <w:tcPr>
            <w:tcW w:w="472" w:type="dxa"/>
            <w:shd w:val="clear" w:color="auto" w:fill="auto"/>
            <w:vAlign w:val="center"/>
          </w:tcPr>
          <w:p w14:paraId="0E06827B" w14:textId="77777777" w:rsidR="00EC43BD" w:rsidRDefault="00EC43BD" w:rsidP="00EC43BD">
            <w:pPr>
              <w:jc w:val="center"/>
              <w:rPr>
                <w:b/>
                <w:bCs/>
                <w:color w:val="000000"/>
                <w:sz w:val="16"/>
                <w:szCs w:val="16"/>
              </w:rPr>
            </w:pPr>
          </w:p>
        </w:tc>
        <w:tc>
          <w:tcPr>
            <w:tcW w:w="425" w:type="dxa"/>
            <w:shd w:val="clear" w:color="auto" w:fill="auto"/>
            <w:vAlign w:val="center"/>
          </w:tcPr>
          <w:p w14:paraId="2AC8502C" w14:textId="77777777" w:rsidR="00EC43BD" w:rsidRDefault="00EC43BD" w:rsidP="00EC43BD">
            <w:pPr>
              <w:jc w:val="center"/>
              <w:rPr>
                <w:b/>
                <w:bCs/>
                <w:color w:val="000000"/>
                <w:sz w:val="16"/>
                <w:szCs w:val="16"/>
              </w:rPr>
            </w:pPr>
          </w:p>
        </w:tc>
        <w:tc>
          <w:tcPr>
            <w:tcW w:w="537" w:type="dxa"/>
            <w:shd w:val="clear" w:color="auto" w:fill="auto"/>
            <w:vAlign w:val="center"/>
          </w:tcPr>
          <w:p w14:paraId="61B87742" w14:textId="77777777" w:rsidR="00EC43BD" w:rsidRDefault="00EC43BD" w:rsidP="00EC43BD">
            <w:pPr>
              <w:jc w:val="center"/>
              <w:rPr>
                <w:b/>
                <w:bCs/>
                <w:color w:val="000000"/>
                <w:sz w:val="16"/>
                <w:szCs w:val="16"/>
              </w:rPr>
            </w:pPr>
          </w:p>
        </w:tc>
        <w:tc>
          <w:tcPr>
            <w:tcW w:w="536" w:type="dxa"/>
            <w:shd w:val="clear" w:color="auto" w:fill="auto"/>
            <w:vAlign w:val="center"/>
          </w:tcPr>
          <w:p w14:paraId="7CC3FF8E" w14:textId="77777777" w:rsidR="00EC43BD" w:rsidRDefault="00EC43BD" w:rsidP="00EC43BD">
            <w:pPr>
              <w:jc w:val="center"/>
              <w:rPr>
                <w:b/>
                <w:bCs/>
                <w:color w:val="000000"/>
                <w:sz w:val="16"/>
                <w:szCs w:val="16"/>
              </w:rPr>
            </w:pPr>
          </w:p>
        </w:tc>
        <w:tc>
          <w:tcPr>
            <w:tcW w:w="537" w:type="dxa"/>
            <w:shd w:val="clear" w:color="auto" w:fill="auto"/>
            <w:vAlign w:val="center"/>
          </w:tcPr>
          <w:p w14:paraId="062FEFF6" w14:textId="77777777" w:rsidR="00EC43BD" w:rsidRDefault="00EC43BD" w:rsidP="00EC43BD">
            <w:pPr>
              <w:jc w:val="center"/>
              <w:rPr>
                <w:b/>
                <w:bCs/>
                <w:color w:val="000000"/>
                <w:sz w:val="16"/>
                <w:szCs w:val="16"/>
              </w:rPr>
            </w:pPr>
          </w:p>
        </w:tc>
        <w:tc>
          <w:tcPr>
            <w:tcW w:w="536" w:type="dxa"/>
            <w:shd w:val="clear" w:color="auto" w:fill="auto"/>
            <w:vAlign w:val="center"/>
          </w:tcPr>
          <w:p w14:paraId="78157021" w14:textId="77777777" w:rsidR="00EC43BD" w:rsidRDefault="00EC43BD" w:rsidP="00EC43BD">
            <w:pPr>
              <w:jc w:val="center"/>
              <w:rPr>
                <w:b/>
                <w:bCs/>
                <w:color w:val="000000"/>
                <w:sz w:val="16"/>
                <w:szCs w:val="16"/>
              </w:rPr>
            </w:pPr>
          </w:p>
        </w:tc>
        <w:tc>
          <w:tcPr>
            <w:tcW w:w="537" w:type="dxa"/>
            <w:shd w:val="clear" w:color="auto" w:fill="auto"/>
            <w:vAlign w:val="center"/>
          </w:tcPr>
          <w:p w14:paraId="697B91EE" w14:textId="77777777" w:rsidR="00EC43BD" w:rsidRDefault="00EC43BD" w:rsidP="00EC43BD">
            <w:pPr>
              <w:jc w:val="center"/>
              <w:rPr>
                <w:b/>
                <w:bCs/>
                <w:color w:val="000000"/>
                <w:sz w:val="16"/>
                <w:szCs w:val="16"/>
              </w:rPr>
            </w:pPr>
          </w:p>
        </w:tc>
        <w:tc>
          <w:tcPr>
            <w:tcW w:w="536" w:type="dxa"/>
            <w:shd w:val="clear" w:color="auto" w:fill="auto"/>
            <w:vAlign w:val="center"/>
          </w:tcPr>
          <w:p w14:paraId="449A3FB0" w14:textId="77777777" w:rsidR="00EC43BD" w:rsidRDefault="00EC43BD" w:rsidP="00EC43BD">
            <w:pPr>
              <w:jc w:val="center"/>
              <w:rPr>
                <w:b/>
                <w:bCs/>
                <w:color w:val="000000"/>
                <w:sz w:val="16"/>
                <w:szCs w:val="16"/>
              </w:rPr>
            </w:pPr>
          </w:p>
        </w:tc>
        <w:tc>
          <w:tcPr>
            <w:tcW w:w="536" w:type="dxa"/>
            <w:shd w:val="clear" w:color="auto" w:fill="auto"/>
            <w:vAlign w:val="center"/>
          </w:tcPr>
          <w:p w14:paraId="6C8A0FD0" w14:textId="77777777" w:rsidR="00EC43BD" w:rsidRDefault="00EC43BD" w:rsidP="00EC43BD">
            <w:pPr>
              <w:jc w:val="center"/>
              <w:rPr>
                <w:b/>
                <w:bCs/>
                <w:color w:val="000000"/>
                <w:sz w:val="16"/>
                <w:szCs w:val="16"/>
              </w:rPr>
            </w:pPr>
          </w:p>
        </w:tc>
        <w:tc>
          <w:tcPr>
            <w:tcW w:w="537" w:type="dxa"/>
          </w:tcPr>
          <w:p w14:paraId="3B183958" w14:textId="77777777" w:rsidR="00EC43BD" w:rsidRDefault="00EC43BD" w:rsidP="00EC43BD">
            <w:pPr>
              <w:jc w:val="center"/>
              <w:rPr>
                <w:b/>
                <w:bCs/>
                <w:color w:val="000000"/>
                <w:sz w:val="16"/>
                <w:szCs w:val="16"/>
              </w:rPr>
            </w:pPr>
          </w:p>
        </w:tc>
        <w:tc>
          <w:tcPr>
            <w:tcW w:w="537" w:type="dxa"/>
            <w:shd w:val="clear" w:color="auto" w:fill="auto"/>
            <w:vAlign w:val="center"/>
          </w:tcPr>
          <w:p w14:paraId="078D8658" w14:textId="030D94F5" w:rsidR="00EC43BD" w:rsidRDefault="00EC43BD" w:rsidP="00EC43BD">
            <w:pPr>
              <w:jc w:val="center"/>
              <w:rPr>
                <w:b/>
                <w:bCs/>
                <w:color w:val="000000"/>
                <w:sz w:val="16"/>
                <w:szCs w:val="16"/>
              </w:rPr>
            </w:pPr>
          </w:p>
        </w:tc>
        <w:tc>
          <w:tcPr>
            <w:tcW w:w="536" w:type="dxa"/>
            <w:shd w:val="clear" w:color="auto" w:fill="auto"/>
            <w:vAlign w:val="center"/>
          </w:tcPr>
          <w:p w14:paraId="5B67811C" w14:textId="77777777" w:rsidR="00EC43BD" w:rsidRDefault="00EC43BD" w:rsidP="00EC43BD">
            <w:pPr>
              <w:jc w:val="center"/>
              <w:rPr>
                <w:b/>
                <w:bCs/>
                <w:color w:val="000000"/>
                <w:sz w:val="16"/>
                <w:szCs w:val="16"/>
              </w:rPr>
            </w:pPr>
          </w:p>
        </w:tc>
        <w:tc>
          <w:tcPr>
            <w:tcW w:w="537" w:type="dxa"/>
            <w:shd w:val="clear" w:color="auto" w:fill="auto"/>
            <w:vAlign w:val="center"/>
          </w:tcPr>
          <w:p w14:paraId="2CD0F048" w14:textId="77777777" w:rsidR="00EC43BD" w:rsidRDefault="00EC43BD" w:rsidP="00EC43BD">
            <w:pPr>
              <w:jc w:val="center"/>
              <w:rPr>
                <w:b/>
                <w:bCs/>
                <w:color w:val="000000"/>
                <w:sz w:val="16"/>
                <w:szCs w:val="16"/>
              </w:rPr>
            </w:pPr>
          </w:p>
        </w:tc>
      </w:tr>
      <w:tr w:rsidR="00EC43BD" w14:paraId="4429D506" w14:textId="77777777" w:rsidTr="00EC43BD">
        <w:trPr>
          <w:trHeight w:val="1350"/>
        </w:trPr>
        <w:tc>
          <w:tcPr>
            <w:tcW w:w="0" w:type="auto"/>
            <w:shd w:val="clear" w:color="auto" w:fill="auto"/>
            <w:vAlign w:val="center"/>
            <w:hideMark/>
          </w:tcPr>
          <w:p w14:paraId="72CDD69F" w14:textId="781D5AF0" w:rsidR="00EC43BD" w:rsidRDefault="00EC43BD" w:rsidP="00EC43BD">
            <w:pPr>
              <w:jc w:val="center"/>
              <w:rPr>
                <w:color w:val="000000"/>
                <w:sz w:val="16"/>
                <w:szCs w:val="16"/>
              </w:rPr>
            </w:pPr>
            <w:r>
              <w:rPr>
                <w:color w:val="000000"/>
                <w:sz w:val="16"/>
                <w:szCs w:val="16"/>
              </w:rPr>
              <w:t>1.2.1</w:t>
            </w:r>
          </w:p>
        </w:tc>
        <w:tc>
          <w:tcPr>
            <w:tcW w:w="2897" w:type="dxa"/>
            <w:shd w:val="clear" w:color="auto" w:fill="auto"/>
            <w:vAlign w:val="center"/>
            <w:hideMark/>
          </w:tcPr>
          <w:p w14:paraId="5DAF8453" w14:textId="368F6BA6" w:rsidR="00EC43BD" w:rsidRDefault="00EC43BD" w:rsidP="00EC43BD">
            <w:pPr>
              <w:jc w:val="center"/>
              <w:rPr>
                <w:color w:val="000000"/>
                <w:sz w:val="16"/>
                <w:szCs w:val="16"/>
              </w:rPr>
            </w:pPr>
            <w:r>
              <w:rPr>
                <w:color w:val="000000"/>
                <w:sz w:val="16"/>
                <w:szCs w:val="16"/>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w:t>
            </w:r>
            <w:r>
              <w:rPr>
                <w:color w:val="000000"/>
                <w:sz w:val="16"/>
                <w:szCs w:val="16"/>
              </w:rPr>
              <w:br/>
              <w:t>(удельное количество аварий и повреждений на объектах ЦС ХВС)</w:t>
            </w:r>
          </w:p>
        </w:tc>
        <w:tc>
          <w:tcPr>
            <w:tcW w:w="472" w:type="dxa"/>
            <w:shd w:val="clear" w:color="auto" w:fill="auto"/>
            <w:vAlign w:val="center"/>
            <w:hideMark/>
          </w:tcPr>
          <w:p w14:paraId="31745A04" w14:textId="617898A5" w:rsidR="00EC43BD" w:rsidRDefault="00EC43BD" w:rsidP="00EC43BD">
            <w:pPr>
              <w:jc w:val="center"/>
              <w:rPr>
                <w:color w:val="000000"/>
                <w:sz w:val="16"/>
                <w:szCs w:val="16"/>
              </w:rPr>
            </w:pPr>
            <w:r>
              <w:rPr>
                <w:color w:val="000000"/>
                <w:sz w:val="16"/>
                <w:szCs w:val="16"/>
              </w:rPr>
              <w:t>ед./км</w:t>
            </w:r>
          </w:p>
        </w:tc>
        <w:tc>
          <w:tcPr>
            <w:tcW w:w="425" w:type="dxa"/>
            <w:shd w:val="clear" w:color="auto" w:fill="auto"/>
            <w:vAlign w:val="center"/>
            <w:hideMark/>
          </w:tcPr>
          <w:p w14:paraId="57AE1A94" w14:textId="040EC362" w:rsidR="00EC43BD" w:rsidRPr="000C68C3" w:rsidRDefault="00EC43BD" w:rsidP="00EC43BD">
            <w:pPr>
              <w:jc w:val="center"/>
              <w:rPr>
                <w:color w:val="000000"/>
                <w:sz w:val="16"/>
                <w:szCs w:val="16"/>
              </w:rPr>
            </w:pPr>
            <w:r w:rsidRPr="000C68C3">
              <w:rPr>
                <w:bCs/>
                <w:color w:val="000000"/>
                <w:sz w:val="16"/>
                <w:szCs w:val="16"/>
              </w:rPr>
              <w:t>0</w:t>
            </w:r>
          </w:p>
        </w:tc>
        <w:tc>
          <w:tcPr>
            <w:tcW w:w="537" w:type="dxa"/>
            <w:shd w:val="clear" w:color="auto" w:fill="auto"/>
            <w:vAlign w:val="center"/>
            <w:hideMark/>
          </w:tcPr>
          <w:p w14:paraId="4D3E7269" w14:textId="1787DFD6" w:rsidR="00EC43BD" w:rsidRPr="000C68C3" w:rsidRDefault="00EC43BD" w:rsidP="00EC43BD">
            <w:pPr>
              <w:jc w:val="center"/>
              <w:rPr>
                <w:color w:val="000000"/>
                <w:sz w:val="16"/>
                <w:szCs w:val="16"/>
              </w:rPr>
            </w:pPr>
            <w:r w:rsidRPr="000C68C3">
              <w:rPr>
                <w:bCs/>
                <w:color w:val="000000"/>
                <w:sz w:val="16"/>
                <w:szCs w:val="16"/>
              </w:rPr>
              <w:t>0</w:t>
            </w:r>
          </w:p>
        </w:tc>
        <w:tc>
          <w:tcPr>
            <w:tcW w:w="536" w:type="dxa"/>
            <w:shd w:val="clear" w:color="auto" w:fill="auto"/>
            <w:vAlign w:val="center"/>
            <w:hideMark/>
          </w:tcPr>
          <w:p w14:paraId="6FB80D65" w14:textId="4C4382DB" w:rsidR="00EC43BD" w:rsidRPr="000C68C3" w:rsidRDefault="00EC43BD" w:rsidP="00EC43BD">
            <w:pPr>
              <w:jc w:val="center"/>
              <w:rPr>
                <w:color w:val="000000"/>
                <w:sz w:val="16"/>
                <w:szCs w:val="16"/>
              </w:rPr>
            </w:pPr>
            <w:r w:rsidRPr="000C68C3">
              <w:rPr>
                <w:bCs/>
                <w:color w:val="000000"/>
                <w:sz w:val="16"/>
                <w:szCs w:val="16"/>
              </w:rPr>
              <w:t>0</w:t>
            </w:r>
          </w:p>
        </w:tc>
        <w:tc>
          <w:tcPr>
            <w:tcW w:w="537" w:type="dxa"/>
            <w:shd w:val="clear" w:color="auto" w:fill="auto"/>
            <w:vAlign w:val="center"/>
            <w:hideMark/>
          </w:tcPr>
          <w:p w14:paraId="02E6C113" w14:textId="7A88AF46" w:rsidR="00EC43BD" w:rsidRPr="000C68C3" w:rsidRDefault="00EC43BD" w:rsidP="00EC43BD">
            <w:pPr>
              <w:jc w:val="center"/>
              <w:rPr>
                <w:color w:val="000000"/>
                <w:sz w:val="16"/>
                <w:szCs w:val="16"/>
              </w:rPr>
            </w:pPr>
            <w:r w:rsidRPr="000C68C3">
              <w:rPr>
                <w:bCs/>
                <w:color w:val="000000"/>
                <w:sz w:val="16"/>
                <w:szCs w:val="16"/>
              </w:rPr>
              <w:t>0</w:t>
            </w:r>
          </w:p>
        </w:tc>
        <w:tc>
          <w:tcPr>
            <w:tcW w:w="536" w:type="dxa"/>
            <w:shd w:val="clear" w:color="auto" w:fill="auto"/>
            <w:vAlign w:val="center"/>
            <w:hideMark/>
          </w:tcPr>
          <w:p w14:paraId="6989A03C" w14:textId="1B0B5347" w:rsidR="00EC43BD" w:rsidRPr="000C68C3" w:rsidRDefault="00EC43BD" w:rsidP="00EC43BD">
            <w:pPr>
              <w:jc w:val="center"/>
              <w:rPr>
                <w:color w:val="000000"/>
                <w:sz w:val="16"/>
                <w:szCs w:val="16"/>
              </w:rPr>
            </w:pPr>
            <w:r w:rsidRPr="000C68C3">
              <w:rPr>
                <w:bCs/>
                <w:color w:val="000000"/>
                <w:sz w:val="16"/>
                <w:szCs w:val="16"/>
              </w:rPr>
              <w:t>0</w:t>
            </w:r>
          </w:p>
        </w:tc>
        <w:tc>
          <w:tcPr>
            <w:tcW w:w="537" w:type="dxa"/>
            <w:shd w:val="clear" w:color="auto" w:fill="auto"/>
            <w:vAlign w:val="center"/>
            <w:hideMark/>
          </w:tcPr>
          <w:p w14:paraId="5FD50FB0" w14:textId="723625BD" w:rsidR="00EC43BD" w:rsidRPr="000C68C3" w:rsidRDefault="00EC43BD" w:rsidP="00EC43BD">
            <w:pPr>
              <w:jc w:val="center"/>
              <w:rPr>
                <w:color w:val="000000"/>
                <w:sz w:val="16"/>
                <w:szCs w:val="16"/>
              </w:rPr>
            </w:pPr>
            <w:r w:rsidRPr="000C68C3">
              <w:rPr>
                <w:bCs/>
                <w:color w:val="000000"/>
                <w:sz w:val="16"/>
                <w:szCs w:val="16"/>
              </w:rPr>
              <w:t>0</w:t>
            </w:r>
          </w:p>
        </w:tc>
        <w:tc>
          <w:tcPr>
            <w:tcW w:w="536" w:type="dxa"/>
            <w:shd w:val="clear" w:color="auto" w:fill="auto"/>
            <w:vAlign w:val="center"/>
            <w:hideMark/>
          </w:tcPr>
          <w:p w14:paraId="0BC7C761" w14:textId="5BD1EB60" w:rsidR="00EC43BD" w:rsidRPr="000C68C3" w:rsidRDefault="00EC43BD" w:rsidP="00EC43BD">
            <w:pPr>
              <w:jc w:val="center"/>
              <w:rPr>
                <w:color w:val="000000"/>
                <w:sz w:val="16"/>
                <w:szCs w:val="16"/>
              </w:rPr>
            </w:pPr>
            <w:r w:rsidRPr="000C68C3">
              <w:rPr>
                <w:bCs/>
                <w:color w:val="000000"/>
                <w:sz w:val="16"/>
                <w:szCs w:val="16"/>
              </w:rPr>
              <w:t>0</w:t>
            </w:r>
          </w:p>
        </w:tc>
        <w:tc>
          <w:tcPr>
            <w:tcW w:w="536" w:type="dxa"/>
            <w:shd w:val="clear" w:color="auto" w:fill="auto"/>
            <w:vAlign w:val="center"/>
            <w:hideMark/>
          </w:tcPr>
          <w:p w14:paraId="0A38920F" w14:textId="65AD3401" w:rsidR="00EC43BD" w:rsidRPr="000C68C3" w:rsidRDefault="00EC43BD" w:rsidP="00EC43BD">
            <w:pPr>
              <w:jc w:val="center"/>
              <w:rPr>
                <w:color w:val="000000"/>
                <w:sz w:val="16"/>
                <w:szCs w:val="16"/>
              </w:rPr>
            </w:pPr>
            <w:r w:rsidRPr="000C68C3">
              <w:rPr>
                <w:bCs/>
                <w:color w:val="000000"/>
                <w:sz w:val="16"/>
                <w:szCs w:val="16"/>
              </w:rPr>
              <w:t>0</w:t>
            </w:r>
          </w:p>
        </w:tc>
        <w:tc>
          <w:tcPr>
            <w:tcW w:w="537" w:type="dxa"/>
          </w:tcPr>
          <w:p w14:paraId="20C8EB99" w14:textId="77777777" w:rsidR="00EC43BD" w:rsidRPr="000C68C3" w:rsidRDefault="00EC43BD" w:rsidP="00EC43BD">
            <w:pPr>
              <w:jc w:val="center"/>
              <w:rPr>
                <w:bCs/>
                <w:color w:val="000000"/>
                <w:sz w:val="16"/>
                <w:szCs w:val="16"/>
              </w:rPr>
            </w:pPr>
          </w:p>
        </w:tc>
        <w:tc>
          <w:tcPr>
            <w:tcW w:w="537" w:type="dxa"/>
            <w:shd w:val="clear" w:color="auto" w:fill="auto"/>
            <w:vAlign w:val="center"/>
            <w:hideMark/>
          </w:tcPr>
          <w:p w14:paraId="3747F74E" w14:textId="2B5CC39B" w:rsidR="00EC43BD" w:rsidRPr="000C68C3" w:rsidRDefault="00EC43BD" w:rsidP="00EC43BD">
            <w:pPr>
              <w:jc w:val="center"/>
              <w:rPr>
                <w:color w:val="000000"/>
                <w:sz w:val="16"/>
                <w:szCs w:val="16"/>
              </w:rPr>
            </w:pPr>
            <w:r w:rsidRPr="000C68C3">
              <w:rPr>
                <w:bCs/>
                <w:color w:val="000000"/>
                <w:sz w:val="16"/>
                <w:szCs w:val="16"/>
              </w:rPr>
              <w:t>0</w:t>
            </w:r>
          </w:p>
        </w:tc>
        <w:tc>
          <w:tcPr>
            <w:tcW w:w="536" w:type="dxa"/>
            <w:shd w:val="clear" w:color="auto" w:fill="auto"/>
            <w:vAlign w:val="center"/>
            <w:hideMark/>
          </w:tcPr>
          <w:p w14:paraId="5EE74B78" w14:textId="51CFA761" w:rsidR="00EC43BD" w:rsidRPr="000C68C3" w:rsidRDefault="00EC43BD" w:rsidP="00EC43BD">
            <w:pPr>
              <w:jc w:val="center"/>
              <w:rPr>
                <w:color w:val="000000"/>
                <w:sz w:val="16"/>
                <w:szCs w:val="16"/>
              </w:rPr>
            </w:pPr>
            <w:r w:rsidRPr="000C68C3">
              <w:rPr>
                <w:bCs/>
                <w:color w:val="000000"/>
                <w:sz w:val="16"/>
                <w:szCs w:val="16"/>
              </w:rPr>
              <w:t>0</w:t>
            </w:r>
          </w:p>
        </w:tc>
        <w:tc>
          <w:tcPr>
            <w:tcW w:w="537" w:type="dxa"/>
            <w:shd w:val="clear" w:color="auto" w:fill="auto"/>
            <w:vAlign w:val="center"/>
            <w:hideMark/>
          </w:tcPr>
          <w:p w14:paraId="6A471627" w14:textId="07C6DDEE" w:rsidR="00EC43BD" w:rsidRPr="000C68C3" w:rsidRDefault="00EC43BD" w:rsidP="00EC43BD">
            <w:pPr>
              <w:jc w:val="center"/>
              <w:rPr>
                <w:color w:val="000000"/>
                <w:sz w:val="16"/>
                <w:szCs w:val="16"/>
              </w:rPr>
            </w:pPr>
            <w:r w:rsidRPr="000C68C3">
              <w:rPr>
                <w:bCs/>
                <w:color w:val="000000"/>
                <w:sz w:val="16"/>
                <w:szCs w:val="16"/>
              </w:rPr>
              <w:t>0</w:t>
            </w:r>
          </w:p>
        </w:tc>
      </w:tr>
    </w:tbl>
    <w:p w14:paraId="30BC2926" w14:textId="43783F39" w:rsidR="000C68C3" w:rsidRDefault="000C68C3" w:rsidP="000C68C3">
      <w:pPr>
        <w:rPr>
          <w:lang w:eastAsia="en-US"/>
        </w:rPr>
      </w:pPr>
    </w:p>
    <w:p w14:paraId="771E43DF" w14:textId="77777777" w:rsidR="000C68C3" w:rsidRPr="000C68C3" w:rsidRDefault="000C68C3" w:rsidP="000C68C3">
      <w:pPr>
        <w:rPr>
          <w:lang w:eastAsia="en-US"/>
        </w:rPr>
      </w:pPr>
    </w:p>
    <w:p w14:paraId="5F62FD6B" w14:textId="77777777" w:rsidR="00B661AF" w:rsidRPr="00F44291" w:rsidRDefault="00B661AF" w:rsidP="00B661AF">
      <w:pPr>
        <w:pStyle w:val="3"/>
      </w:pPr>
      <w:bookmarkStart w:id="109" w:name="_Toc122883130"/>
      <w:r w:rsidRPr="00F44291">
        <w:lastRenderedPageBreak/>
        <w:t>Показатели качества обслуживания абонентов</w:t>
      </w:r>
      <w:bookmarkEnd w:id="109"/>
    </w:p>
    <w:p w14:paraId="73A0DAC5" w14:textId="48B52329" w:rsidR="009417C1" w:rsidRPr="00F44291" w:rsidRDefault="009417C1" w:rsidP="009417C1">
      <w:pPr>
        <w:pStyle w:val="a6"/>
      </w:pPr>
      <w:r w:rsidRPr="00F44291">
        <w:t xml:space="preserve">Расчет данного показателя не предусматривается в рамках настоящей актуализации Схемы </w:t>
      </w:r>
      <w:proofErr w:type="spellStart"/>
      <w:r w:rsidRPr="00F44291">
        <w:t>ВСиВО</w:t>
      </w:r>
      <w:proofErr w:type="spellEnd"/>
      <w:r w:rsidRPr="00F44291">
        <w:t xml:space="preserve"> </w:t>
      </w:r>
      <w:proofErr w:type="spellStart"/>
      <w:r w:rsidR="003B1D07">
        <w:t>Кривошеинского</w:t>
      </w:r>
      <w:proofErr w:type="spellEnd"/>
      <w:r w:rsidR="000C68C3">
        <w:t xml:space="preserve"> СП</w:t>
      </w:r>
      <w:r w:rsidRPr="00F44291">
        <w:t xml:space="preserve"> в соответствии с ФЗ № 103 о внесении изменений в Федеральный закон "О концессионных соглашениях" и отдельные законодательные акты Российской Федерации, регламентирующим исключение данного показателя с 1 января 2014г. из ФЗ № 416 «</w:t>
      </w:r>
      <w:r w:rsidR="000C68C3">
        <w:t>О</w:t>
      </w:r>
      <w:r w:rsidRPr="00F44291">
        <w:t xml:space="preserve"> водоснабжении и водоотведении». </w:t>
      </w:r>
    </w:p>
    <w:p w14:paraId="7CF59CCB" w14:textId="77777777" w:rsidR="00B661AF" w:rsidRPr="00F44291" w:rsidRDefault="00B661AF" w:rsidP="00B661AF">
      <w:pPr>
        <w:pStyle w:val="3"/>
      </w:pPr>
      <w:bookmarkStart w:id="110" w:name="_Ref122436077"/>
      <w:bookmarkStart w:id="111" w:name="_Toc122883131"/>
      <w:r w:rsidRPr="00F44291">
        <w:t>Показатели эффективности использования ресурсов, в том числе сокращения потерь воды (тепловой энергии в составе горячей воды) при транспортировке</w:t>
      </w:r>
      <w:bookmarkEnd w:id="110"/>
      <w:bookmarkEnd w:id="111"/>
    </w:p>
    <w:p w14:paraId="758D00DE" w14:textId="64316D04" w:rsidR="009417C1" w:rsidRPr="00F44291" w:rsidRDefault="009417C1" w:rsidP="009417C1">
      <w:pPr>
        <w:pStyle w:val="a6"/>
      </w:pPr>
      <w:r w:rsidRPr="00F44291">
        <w:t xml:space="preserve">Фактические и плановые значения показателей эффективности использования ресурсов, в том числе уровень потерь воды, по ЦС ХВС </w:t>
      </w:r>
      <w:proofErr w:type="spellStart"/>
      <w:r w:rsidR="003B1D07">
        <w:t>Кривошеинского</w:t>
      </w:r>
      <w:proofErr w:type="spellEnd"/>
      <w:r w:rsidR="000C68C3">
        <w:t xml:space="preserve"> СП</w:t>
      </w:r>
      <w:r w:rsidRPr="00F44291">
        <w:t xml:space="preserve"> приведены в таблице</w:t>
      </w:r>
      <w:r w:rsidR="000C68C3">
        <w:t xml:space="preserve"> </w:t>
      </w:r>
      <w:r w:rsidR="000C68C3">
        <w:fldChar w:fldCharType="begin"/>
      </w:r>
      <w:r w:rsidR="000C68C3">
        <w:instrText xml:space="preserve"> REF _Ref122734675 \h  \* MERGEFORMAT </w:instrText>
      </w:r>
      <w:r w:rsidR="000C68C3">
        <w:fldChar w:fldCharType="separate"/>
      </w:r>
      <w:r w:rsidR="00A31863" w:rsidRPr="00A31863">
        <w:rPr>
          <w:vanish/>
        </w:rPr>
        <w:t xml:space="preserve">Таблица </w:t>
      </w:r>
      <w:r w:rsidR="00A31863">
        <w:rPr>
          <w:noProof/>
        </w:rPr>
        <w:t>1.7.4</w:t>
      </w:r>
      <w:r w:rsidR="00A31863">
        <w:t>.</w:t>
      </w:r>
      <w:r w:rsidR="00A31863">
        <w:rPr>
          <w:noProof/>
        </w:rPr>
        <w:t>1</w:t>
      </w:r>
      <w:r w:rsidR="000C68C3">
        <w:fldChar w:fldCharType="end"/>
      </w:r>
      <w:r w:rsidRPr="00F44291">
        <w:t>.</w:t>
      </w:r>
    </w:p>
    <w:p w14:paraId="3D673EDB" w14:textId="5A8AF9DE" w:rsidR="00F44291" w:rsidRDefault="00F44291" w:rsidP="00F44291">
      <w:pPr>
        <w:pStyle w:val="ac"/>
      </w:pPr>
      <w:bookmarkStart w:id="112" w:name="_Ref122734675"/>
      <w:r>
        <w:t xml:space="preserve">Таблица </w:t>
      </w:r>
      <w:fldSimple w:instr=" STYLEREF 3 \s ">
        <w:r w:rsidR="00A31863">
          <w:rPr>
            <w:noProof/>
          </w:rPr>
          <w:t>1.7.4</w:t>
        </w:r>
      </w:fldSimple>
      <w:r w:rsidR="002074E4">
        <w:t>.</w:t>
      </w:r>
      <w:fldSimple w:instr=" SEQ Таблица \* ARABIC \s 3 ">
        <w:r w:rsidR="00A31863">
          <w:rPr>
            <w:noProof/>
          </w:rPr>
          <w:t>1</w:t>
        </w:r>
      </w:fldSimple>
      <w:bookmarkEnd w:id="112"/>
      <w:r>
        <w:t xml:space="preserve"> – </w:t>
      </w:r>
      <w:r w:rsidRPr="001220DF">
        <w:t xml:space="preserve">Фактические и плановые значения показателей эффективности использования ресурсов, в том числе уровень потерь воды, по ЦС ХВС </w:t>
      </w:r>
      <w:proofErr w:type="spellStart"/>
      <w:r w:rsidR="003B1D07">
        <w:t>Кривошеинского</w:t>
      </w:r>
      <w:proofErr w:type="spellEnd"/>
      <w:r w:rsidR="000C68C3">
        <w:t xml:space="preserve"> СП</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2"/>
        <w:gridCol w:w="2897"/>
        <w:gridCol w:w="516"/>
        <w:gridCol w:w="425"/>
        <w:gridCol w:w="536"/>
        <w:gridCol w:w="536"/>
        <w:gridCol w:w="537"/>
        <w:gridCol w:w="536"/>
        <w:gridCol w:w="537"/>
        <w:gridCol w:w="536"/>
        <w:gridCol w:w="536"/>
        <w:gridCol w:w="537"/>
        <w:gridCol w:w="536"/>
        <w:gridCol w:w="536"/>
        <w:gridCol w:w="537"/>
      </w:tblGrid>
      <w:tr w:rsidR="00EC43BD" w14:paraId="4275033F" w14:textId="77777777" w:rsidTr="00EC43BD">
        <w:trPr>
          <w:trHeight w:val="1136"/>
        </w:trPr>
        <w:tc>
          <w:tcPr>
            <w:tcW w:w="0" w:type="auto"/>
            <w:vMerge w:val="restart"/>
            <w:shd w:val="clear" w:color="auto" w:fill="auto"/>
            <w:vAlign w:val="center"/>
          </w:tcPr>
          <w:p w14:paraId="0160AED7" w14:textId="77777777" w:rsidR="00EC43BD" w:rsidRDefault="00EC43BD" w:rsidP="009D5604">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897" w:type="dxa"/>
            <w:vMerge w:val="restart"/>
            <w:shd w:val="clear" w:color="auto" w:fill="auto"/>
            <w:vAlign w:val="center"/>
          </w:tcPr>
          <w:p w14:paraId="75202CBE" w14:textId="77777777" w:rsidR="00EC43BD" w:rsidRDefault="00EC43BD" w:rsidP="009D5604">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516" w:type="dxa"/>
            <w:vMerge w:val="restart"/>
            <w:shd w:val="clear" w:color="auto" w:fill="auto"/>
            <w:vAlign w:val="center"/>
          </w:tcPr>
          <w:p w14:paraId="6E616F88" w14:textId="77777777" w:rsidR="00EC43BD" w:rsidRDefault="00EC43BD" w:rsidP="009D5604">
            <w:pPr>
              <w:jc w:val="center"/>
              <w:rPr>
                <w:b/>
                <w:bCs/>
                <w:color w:val="000000"/>
                <w:sz w:val="16"/>
                <w:szCs w:val="16"/>
              </w:rPr>
            </w:pPr>
            <w:r>
              <w:rPr>
                <w:b/>
                <w:bCs/>
                <w:color w:val="000000"/>
                <w:sz w:val="16"/>
                <w:szCs w:val="16"/>
              </w:rPr>
              <w:t>Ед. изм.</w:t>
            </w:r>
          </w:p>
        </w:tc>
        <w:tc>
          <w:tcPr>
            <w:tcW w:w="425" w:type="dxa"/>
            <w:shd w:val="clear" w:color="auto" w:fill="auto"/>
            <w:textDirection w:val="btLr"/>
            <w:vAlign w:val="center"/>
          </w:tcPr>
          <w:p w14:paraId="2B009930" w14:textId="77777777" w:rsidR="00EC43BD" w:rsidRDefault="00EC43BD" w:rsidP="009D5604">
            <w:pPr>
              <w:jc w:val="center"/>
              <w:rPr>
                <w:b/>
                <w:bCs/>
                <w:color w:val="000000"/>
                <w:sz w:val="16"/>
                <w:szCs w:val="16"/>
              </w:rPr>
            </w:pPr>
            <w:r>
              <w:rPr>
                <w:b/>
                <w:bCs/>
                <w:color w:val="000000"/>
                <w:sz w:val="16"/>
                <w:szCs w:val="16"/>
              </w:rPr>
              <w:t>Фактические значения</w:t>
            </w:r>
          </w:p>
        </w:tc>
        <w:tc>
          <w:tcPr>
            <w:tcW w:w="5900" w:type="dxa"/>
            <w:gridSpan w:val="11"/>
            <w:vAlign w:val="center"/>
          </w:tcPr>
          <w:p w14:paraId="510185C0" w14:textId="25D3CE11" w:rsidR="00EC43BD" w:rsidRDefault="00EC43BD" w:rsidP="00EC43BD">
            <w:pPr>
              <w:jc w:val="center"/>
              <w:rPr>
                <w:b/>
                <w:bCs/>
                <w:color w:val="000000"/>
                <w:sz w:val="16"/>
                <w:szCs w:val="16"/>
              </w:rPr>
            </w:pPr>
            <w:r>
              <w:rPr>
                <w:b/>
                <w:bCs/>
                <w:color w:val="000000"/>
                <w:sz w:val="16"/>
                <w:szCs w:val="16"/>
              </w:rPr>
              <w:t>Плановые значения</w:t>
            </w:r>
          </w:p>
        </w:tc>
      </w:tr>
      <w:tr w:rsidR="00EC43BD" w14:paraId="21899E3A" w14:textId="77777777" w:rsidTr="00EC43BD">
        <w:trPr>
          <w:trHeight w:val="550"/>
        </w:trPr>
        <w:tc>
          <w:tcPr>
            <w:tcW w:w="0" w:type="auto"/>
            <w:vMerge/>
            <w:shd w:val="clear" w:color="auto" w:fill="auto"/>
            <w:vAlign w:val="center"/>
          </w:tcPr>
          <w:p w14:paraId="1E0A6254" w14:textId="77777777" w:rsidR="00EC43BD" w:rsidRDefault="00EC43BD" w:rsidP="00EC43BD">
            <w:pPr>
              <w:jc w:val="center"/>
              <w:rPr>
                <w:b/>
                <w:bCs/>
                <w:color w:val="000000"/>
                <w:sz w:val="16"/>
                <w:szCs w:val="16"/>
              </w:rPr>
            </w:pPr>
          </w:p>
        </w:tc>
        <w:tc>
          <w:tcPr>
            <w:tcW w:w="2897" w:type="dxa"/>
            <w:vMerge/>
            <w:shd w:val="clear" w:color="auto" w:fill="auto"/>
            <w:vAlign w:val="center"/>
          </w:tcPr>
          <w:p w14:paraId="0F6AED36" w14:textId="77777777" w:rsidR="00EC43BD" w:rsidRDefault="00EC43BD" w:rsidP="00EC43BD">
            <w:pPr>
              <w:jc w:val="center"/>
              <w:rPr>
                <w:b/>
                <w:bCs/>
                <w:color w:val="000000"/>
                <w:sz w:val="16"/>
                <w:szCs w:val="16"/>
              </w:rPr>
            </w:pPr>
          </w:p>
        </w:tc>
        <w:tc>
          <w:tcPr>
            <w:tcW w:w="516" w:type="dxa"/>
            <w:vMerge/>
            <w:shd w:val="clear" w:color="auto" w:fill="auto"/>
            <w:vAlign w:val="center"/>
          </w:tcPr>
          <w:p w14:paraId="141AE90B" w14:textId="77777777" w:rsidR="00EC43BD" w:rsidRDefault="00EC43BD" w:rsidP="00EC43BD">
            <w:pPr>
              <w:jc w:val="center"/>
              <w:rPr>
                <w:b/>
                <w:bCs/>
                <w:color w:val="000000"/>
                <w:sz w:val="16"/>
                <w:szCs w:val="16"/>
              </w:rPr>
            </w:pPr>
          </w:p>
        </w:tc>
        <w:tc>
          <w:tcPr>
            <w:tcW w:w="425" w:type="dxa"/>
            <w:shd w:val="clear" w:color="auto" w:fill="auto"/>
            <w:textDirection w:val="btLr"/>
            <w:vAlign w:val="center"/>
          </w:tcPr>
          <w:p w14:paraId="676AF5DA" w14:textId="6DC73452" w:rsidR="00EC43BD" w:rsidRDefault="00EC43BD" w:rsidP="00EC43BD">
            <w:pPr>
              <w:jc w:val="center"/>
              <w:rPr>
                <w:b/>
                <w:bCs/>
                <w:color w:val="000000"/>
                <w:sz w:val="16"/>
                <w:szCs w:val="16"/>
              </w:rPr>
            </w:pPr>
            <w:r>
              <w:rPr>
                <w:b/>
                <w:bCs/>
                <w:color w:val="000000"/>
                <w:sz w:val="16"/>
                <w:szCs w:val="16"/>
              </w:rPr>
              <w:t>2022г.</w:t>
            </w:r>
          </w:p>
        </w:tc>
        <w:tc>
          <w:tcPr>
            <w:tcW w:w="536" w:type="dxa"/>
            <w:shd w:val="clear" w:color="auto" w:fill="auto"/>
            <w:textDirection w:val="btLr"/>
            <w:vAlign w:val="center"/>
          </w:tcPr>
          <w:p w14:paraId="0D66A881" w14:textId="40AB7620" w:rsidR="00EC43BD" w:rsidRDefault="00EC43BD" w:rsidP="00EC43BD">
            <w:pPr>
              <w:jc w:val="center"/>
              <w:rPr>
                <w:b/>
                <w:bCs/>
                <w:color w:val="000000"/>
                <w:sz w:val="16"/>
                <w:szCs w:val="16"/>
              </w:rPr>
            </w:pPr>
            <w:r>
              <w:rPr>
                <w:b/>
                <w:bCs/>
                <w:color w:val="000000"/>
                <w:sz w:val="16"/>
                <w:szCs w:val="16"/>
              </w:rPr>
              <w:t>2023г.</w:t>
            </w:r>
          </w:p>
        </w:tc>
        <w:tc>
          <w:tcPr>
            <w:tcW w:w="536" w:type="dxa"/>
            <w:shd w:val="clear" w:color="auto" w:fill="auto"/>
            <w:textDirection w:val="btLr"/>
            <w:vAlign w:val="center"/>
          </w:tcPr>
          <w:p w14:paraId="365B1D74" w14:textId="74A0EAF6" w:rsidR="00EC43BD" w:rsidRDefault="00EC43BD" w:rsidP="00EC43BD">
            <w:pPr>
              <w:jc w:val="center"/>
              <w:rPr>
                <w:b/>
                <w:bCs/>
                <w:color w:val="000000"/>
                <w:sz w:val="16"/>
                <w:szCs w:val="16"/>
              </w:rPr>
            </w:pPr>
            <w:r>
              <w:rPr>
                <w:b/>
                <w:bCs/>
                <w:color w:val="000000"/>
                <w:sz w:val="16"/>
                <w:szCs w:val="16"/>
              </w:rPr>
              <w:t>2024г.</w:t>
            </w:r>
          </w:p>
        </w:tc>
        <w:tc>
          <w:tcPr>
            <w:tcW w:w="537" w:type="dxa"/>
            <w:shd w:val="clear" w:color="auto" w:fill="auto"/>
            <w:textDirection w:val="btLr"/>
            <w:vAlign w:val="center"/>
          </w:tcPr>
          <w:p w14:paraId="6085B4A5" w14:textId="57392072" w:rsidR="00EC43BD" w:rsidRDefault="00EC43BD" w:rsidP="00EC43BD">
            <w:pPr>
              <w:jc w:val="center"/>
              <w:rPr>
                <w:b/>
                <w:bCs/>
                <w:color w:val="000000"/>
                <w:sz w:val="16"/>
                <w:szCs w:val="16"/>
              </w:rPr>
            </w:pPr>
            <w:r>
              <w:rPr>
                <w:b/>
                <w:bCs/>
                <w:color w:val="000000"/>
                <w:sz w:val="16"/>
                <w:szCs w:val="16"/>
              </w:rPr>
              <w:t>2025г.</w:t>
            </w:r>
          </w:p>
        </w:tc>
        <w:tc>
          <w:tcPr>
            <w:tcW w:w="536" w:type="dxa"/>
            <w:shd w:val="clear" w:color="auto" w:fill="auto"/>
            <w:textDirection w:val="btLr"/>
            <w:vAlign w:val="center"/>
          </w:tcPr>
          <w:p w14:paraId="046FFF0D" w14:textId="6E5DA89F" w:rsidR="00EC43BD" w:rsidRDefault="00EC43BD" w:rsidP="00EC43BD">
            <w:pPr>
              <w:jc w:val="center"/>
              <w:rPr>
                <w:b/>
                <w:bCs/>
                <w:color w:val="000000"/>
                <w:sz w:val="16"/>
                <w:szCs w:val="16"/>
              </w:rPr>
            </w:pPr>
            <w:r>
              <w:rPr>
                <w:b/>
                <w:bCs/>
                <w:color w:val="000000"/>
                <w:sz w:val="16"/>
                <w:szCs w:val="16"/>
              </w:rPr>
              <w:t>2026г.</w:t>
            </w:r>
          </w:p>
        </w:tc>
        <w:tc>
          <w:tcPr>
            <w:tcW w:w="537" w:type="dxa"/>
            <w:shd w:val="clear" w:color="auto" w:fill="auto"/>
            <w:textDirection w:val="btLr"/>
            <w:vAlign w:val="center"/>
          </w:tcPr>
          <w:p w14:paraId="579858C8" w14:textId="0F2875F0" w:rsidR="00EC43BD" w:rsidRDefault="00EC43BD" w:rsidP="00EC43BD">
            <w:pPr>
              <w:jc w:val="center"/>
              <w:rPr>
                <w:b/>
                <w:bCs/>
                <w:color w:val="000000"/>
                <w:sz w:val="16"/>
                <w:szCs w:val="16"/>
              </w:rPr>
            </w:pPr>
            <w:r>
              <w:rPr>
                <w:b/>
                <w:bCs/>
                <w:color w:val="000000"/>
                <w:sz w:val="16"/>
                <w:szCs w:val="16"/>
              </w:rPr>
              <w:t>2027г.</w:t>
            </w:r>
          </w:p>
        </w:tc>
        <w:tc>
          <w:tcPr>
            <w:tcW w:w="536" w:type="dxa"/>
            <w:shd w:val="clear" w:color="auto" w:fill="auto"/>
            <w:textDirection w:val="btLr"/>
            <w:vAlign w:val="center"/>
          </w:tcPr>
          <w:p w14:paraId="0A92E04E" w14:textId="45F581C4" w:rsidR="00EC43BD" w:rsidRDefault="00EC43BD" w:rsidP="00EC43BD">
            <w:pPr>
              <w:jc w:val="center"/>
              <w:rPr>
                <w:b/>
                <w:bCs/>
                <w:color w:val="000000"/>
                <w:sz w:val="16"/>
                <w:szCs w:val="16"/>
              </w:rPr>
            </w:pPr>
            <w:r>
              <w:rPr>
                <w:b/>
                <w:bCs/>
                <w:color w:val="000000"/>
                <w:sz w:val="16"/>
                <w:szCs w:val="16"/>
              </w:rPr>
              <w:t>2028г.</w:t>
            </w:r>
          </w:p>
        </w:tc>
        <w:tc>
          <w:tcPr>
            <w:tcW w:w="536" w:type="dxa"/>
            <w:shd w:val="clear" w:color="auto" w:fill="auto"/>
            <w:textDirection w:val="btLr"/>
            <w:vAlign w:val="center"/>
          </w:tcPr>
          <w:p w14:paraId="3FB3B62D" w14:textId="29A6E382" w:rsidR="00EC43BD" w:rsidRDefault="00EC43BD" w:rsidP="00EC43BD">
            <w:pPr>
              <w:jc w:val="center"/>
              <w:rPr>
                <w:b/>
                <w:bCs/>
                <w:color w:val="000000"/>
                <w:sz w:val="16"/>
                <w:szCs w:val="16"/>
              </w:rPr>
            </w:pPr>
            <w:r>
              <w:rPr>
                <w:b/>
                <w:bCs/>
                <w:color w:val="000000"/>
                <w:sz w:val="16"/>
                <w:szCs w:val="16"/>
              </w:rPr>
              <w:t>2029г.</w:t>
            </w:r>
          </w:p>
        </w:tc>
        <w:tc>
          <w:tcPr>
            <w:tcW w:w="537" w:type="dxa"/>
            <w:shd w:val="clear" w:color="auto" w:fill="auto"/>
            <w:textDirection w:val="btLr"/>
            <w:vAlign w:val="center"/>
          </w:tcPr>
          <w:p w14:paraId="6C60ABC5" w14:textId="06149BFE" w:rsidR="00EC43BD" w:rsidRDefault="00EC43BD" w:rsidP="00EC43BD">
            <w:pPr>
              <w:jc w:val="center"/>
              <w:rPr>
                <w:b/>
                <w:bCs/>
                <w:color w:val="000000"/>
                <w:sz w:val="16"/>
                <w:szCs w:val="16"/>
              </w:rPr>
            </w:pPr>
            <w:r>
              <w:rPr>
                <w:b/>
                <w:bCs/>
                <w:color w:val="000000"/>
                <w:sz w:val="16"/>
                <w:szCs w:val="16"/>
              </w:rPr>
              <w:t>2030г.</w:t>
            </w:r>
          </w:p>
        </w:tc>
        <w:tc>
          <w:tcPr>
            <w:tcW w:w="536" w:type="dxa"/>
            <w:textDirection w:val="btLr"/>
            <w:vAlign w:val="center"/>
          </w:tcPr>
          <w:p w14:paraId="584C2CEB" w14:textId="5FB12016"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1</w:t>
            </w:r>
            <w:r>
              <w:rPr>
                <w:b/>
                <w:bCs/>
                <w:color w:val="000000"/>
                <w:sz w:val="16"/>
                <w:szCs w:val="16"/>
              </w:rPr>
              <w:t>г.</w:t>
            </w:r>
          </w:p>
        </w:tc>
        <w:tc>
          <w:tcPr>
            <w:tcW w:w="536" w:type="dxa"/>
            <w:shd w:val="clear" w:color="auto" w:fill="auto"/>
            <w:textDirection w:val="btLr"/>
            <w:vAlign w:val="center"/>
          </w:tcPr>
          <w:p w14:paraId="53AA9316" w14:textId="205BC273"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2</w:t>
            </w:r>
            <w:r>
              <w:rPr>
                <w:b/>
                <w:bCs/>
                <w:color w:val="000000"/>
                <w:sz w:val="16"/>
                <w:szCs w:val="16"/>
              </w:rPr>
              <w:t>г.</w:t>
            </w:r>
          </w:p>
        </w:tc>
        <w:tc>
          <w:tcPr>
            <w:tcW w:w="537" w:type="dxa"/>
            <w:shd w:val="clear" w:color="auto" w:fill="auto"/>
            <w:textDirection w:val="btLr"/>
            <w:vAlign w:val="center"/>
          </w:tcPr>
          <w:p w14:paraId="51D989D5" w14:textId="4D05D9A5" w:rsidR="00EC43BD" w:rsidRDefault="00EC43BD" w:rsidP="00EC43BD">
            <w:pPr>
              <w:jc w:val="center"/>
              <w:rPr>
                <w:b/>
                <w:bCs/>
                <w:color w:val="000000"/>
                <w:sz w:val="16"/>
                <w:szCs w:val="16"/>
              </w:rPr>
            </w:pPr>
            <w:r>
              <w:rPr>
                <w:b/>
                <w:bCs/>
                <w:color w:val="000000"/>
                <w:sz w:val="16"/>
                <w:szCs w:val="16"/>
              </w:rPr>
              <w:t>203</w:t>
            </w:r>
            <w:r>
              <w:rPr>
                <w:b/>
                <w:bCs/>
                <w:color w:val="000000"/>
                <w:sz w:val="16"/>
                <w:szCs w:val="16"/>
                <w:lang w:val="en-US"/>
              </w:rPr>
              <w:t>3</w:t>
            </w:r>
            <w:r>
              <w:rPr>
                <w:b/>
                <w:bCs/>
                <w:color w:val="000000"/>
                <w:sz w:val="16"/>
                <w:szCs w:val="16"/>
              </w:rPr>
              <w:t>г.</w:t>
            </w:r>
          </w:p>
        </w:tc>
      </w:tr>
      <w:tr w:rsidR="00EC43BD" w14:paraId="44806F95" w14:textId="77777777" w:rsidTr="00EC43BD">
        <w:trPr>
          <w:trHeight w:val="300"/>
        </w:trPr>
        <w:tc>
          <w:tcPr>
            <w:tcW w:w="0" w:type="auto"/>
            <w:shd w:val="clear" w:color="auto" w:fill="auto"/>
            <w:vAlign w:val="center"/>
            <w:hideMark/>
          </w:tcPr>
          <w:p w14:paraId="3787D57D" w14:textId="77777777" w:rsidR="00EC43BD" w:rsidRDefault="00EC43BD" w:rsidP="00EC43BD">
            <w:pPr>
              <w:jc w:val="center"/>
              <w:rPr>
                <w:b/>
                <w:bCs/>
                <w:color w:val="000000"/>
                <w:sz w:val="16"/>
                <w:szCs w:val="16"/>
              </w:rPr>
            </w:pPr>
          </w:p>
        </w:tc>
        <w:tc>
          <w:tcPr>
            <w:tcW w:w="2897" w:type="dxa"/>
            <w:shd w:val="clear" w:color="auto" w:fill="auto"/>
            <w:vAlign w:val="center"/>
            <w:hideMark/>
          </w:tcPr>
          <w:p w14:paraId="7115DBA6" w14:textId="6F2D0420" w:rsidR="00EC43BD" w:rsidRDefault="00EC43BD" w:rsidP="00EC43BD">
            <w:pPr>
              <w:jc w:val="center"/>
              <w:rPr>
                <w:b/>
                <w:bCs/>
                <w:color w:val="000000"/>
                <w:sz w:val="16"/>
                <w:szCs w:val="16"/>
              </w:rPr>
            </w:pPr>
            <w:r w:rsidRPr="0098412A">
              <w:rPr>
                <w:b/>
                <w:bCs/>
                <w:color w:val="000000"/>
                <w:sz w:val="16"/>
                <w:szCs w:val="16"/>
              </w:rPr>
              <w:t xml:space="preserve">ТЗ </w:t>
            </w:r>
            <w:proofErr w:type="spellStart"/>
            <w:r>
              <w:rPr>
                <w:b/>
                <w:bCs/>
                <w:color w:val="000000"/>
                <w:sz w:val="16"/>
                <w:szCs w:val="16"/>
              </w:rPr>
              <w:t>Кривошеинского</w:t>
            </w:r>
            <w:proofErr w:type="spellEnd"/>
            <w:r>
              <w:rPr>
                <w:b/>
                <w:bCs/>
                <w:color w:val="000000"/>
                <w:sz w:val="16"/>
                <w:szCs w:val="16"/>
              </w:rPr>
              <w:t xml:space="preserve"> СП</w:t>
            </w:r>
          </w:p>
        </w:tc>
        <w:tc>
          <w:tcPr>
            <w:tcW w:w="516" w:type="dxa"/>
            <w:shd w:val="clear" w:color="auto" w:fill="auto"/>
            <w:vAlign w:val="center"/>
          </w:tcPr>
          <w:p w14:paraId="6E9854D4" w14:textId="77777777" w:rsidR="00EC43BD" w:rsidRDefault="00EC43BD" w:rsidP="00EC43BD">
            <w:pPr>
              <w:jc w:val="center"/>
              <w:rPr>
                <w:b/>
                <w:bCs/>
                <w:color w:val="000000"/>
                <w:sz w:val="16"/>
                <w:szCs w:val="16"/>
              </w:rPr>
            </w:pPr>
          </w:p>
        </w:tc>
        <w:tc>
          <w:tcPr>
            <w:tcW w:w="425" w:type="dxa"/>
            <w:shd w:val="clear" w:color="auto" w:fill="auto"/>
            <w:vAlign w:val="center"/>
          </w:tcPr>
          <w:p w14:paraId="64FB4E03" w14:textId="77777777" w:rsidR="00EC43BD" w:rsidRDefault="00EC43BD" w:rsidP="00EC43BD">
            <w:pPr>
              <w:jc w:val="center"/>
              <w:rPr>
                <w:b/>
                <w:bCs/>
                <w:color w:val="000000"/>
                <w:sz w:val="16"/>
                <w:szCs w:val="16"/>
              </w:rPr>
            </w:pPr>
          </w:p>
        </w:tc>
        <w:tc>
          <w:tcPr>
            <w:tcW w:w="536" w:type="dxa"/>
            <w:shd w:val="clear" w:color="auto" w:fill="auto"/>
            <w:vAlign w:val="center"/>
          </w:tcPr>
          <w:p w14:paraId="17ECB2D1" w14:textId="77777777" w:rsidR="00EC43BD" w:rsidRDefault="00EC43BD" w:rsidP="00EC43BD">
            <w:pPr>
              <w:jc w:val="center"/>
              <w:rPr>
                <w:b/>
                <w:bCs/>
                <w:color w:val="000000"/>
                <w:sz w:val="16"/>
                <w:szCs w:val="16"/>
              </w:rPr>
            </w:pPr>
          </w:p>
        </w:tc>
        <w:tc>
          <w:tcPr>
            <w:tcW w:w="536" w:type="dxa"/>
            <w:shd w:val="clear" w:color="auto" w:fill="auto"/>
            <w:vAlign w:val="center"/>
          </w:tcPr>
          <w:p w14:paraId="6E94BAB7" w14:textId="77777777" w:rsidR="00EC43BD" w:rsidRDefault="00EC43BD" w:rsidP="00EC43BD">
            <w:pPr>
              <w:jc w:val="center"/>
              <w:rPr>
                <w:b/>
                <w:bCs/>
                <w:color w:val="000000"/>
                <w:sz w:val="16"/>
                <w:szCs w:val="16"/>
              </w:rPr>
            </w:pPr>
          </w:p>
        </w:tc>
        <w:tc>
          <w:tcPr>
            <w:tcW w:w="537" w:type="dxa"/>
            <w:shd w:val="clear" w:color="auto" w:fill="auto"/>
            <w:vAlign w:val="center"/>
          </w:tcPr>
          <w:p w14:paraId="5ACBE08F" w14:textId="77777777" w:rsidR="00EC43BD" w:rsidRDefault="00EC43BD" w:rsidP="00EC43BD">
            <w:pPr>
              <w:jc w:val="center"/>
              <w:rPr>
                <w:b/>
                <w:bCs/>
                <w:color w:val="000000"/>
                <w:sz w:val="16"/>
                <w:szCs w:val="16"/>
              </w:rPr>
            </w:pPr>
          </w:p>
        </w:tc>
        <w:tc>
          <w:tcPr>
            <w:tcW w:w="536" w:type="dxa"/>
            <w:shd w:val="clear" w:color="auto" w:fill="auto"/>
            <w:vAlign w:val="center"/>
          </w:tcPr>
          <w:p w14:paraId="5A72C54F" w14:textId="77777777" w:rsidR="00EC43BD" w:rsidRDefault="00EC43BD" w:rsidP="00EC43BD">
            <w:pPr>
              <w:jc w:val="center"/>
              <w:rPr>
                <w:b/>
                <w:bCs/>
                <w:color w:val="000000"/>
                <w:sz w:val="16"/>
                <w:szCs w:val="16"/>
              </w:rPr>
            </w:pPr>
          </w:p>
        </w:tc>
        <w:tc>
          <w:tcPr>
            <w:tcW w:w="537" w:type="dxa"/>
            <w:shd w:val="clear" w:color="auto" w:fill="auto"/>
            <w:vAlign w:val="center"/>
          </w:tcPr>
          <w:p w14:paraId="00084F1B" w14:textId="77777777" w:rsidR="00EC43BD" w:rsidRDefault="00EC43BD" w:rsidP="00EC43BD">
            <w:pPr>
              <w:jc w:val="center"/>
              <w:rPr>
                <w:b/>
                <w:bCs/>
                <w:color w:val="000000"/>
                <w:sz w:val="16"/>
                <w:szCs w:val="16"/>
              </w:rPr>
            </w:pPr>
          </w:p>
        </w:tc>
        <w:tc>
          <w:tcPr>
            <w:tcW w:w="536" w:type="dxa"/>
            <w:shd w:val="clear" w:color="auto" w:fill="auto"/>
            <w:vAlign w:val="center"/>
          </w:tcPr>
          <w:p w14:paraId="59CF6565" w14:textId="77777777" w:rsidR="00EC43BD" w:rsidRDefault="00EC43BD" w:rsidP="00EC43BD">
            <w:pPr>
              <w:jc w:val="center"/>
              <w:rPr>
                <w:b/>
                <w:bCs/>
                <w:color w:val="000000"/>
                <w:sz w:val="16"/>
                <w:szCs w:val="16"/>
              </w:rPr>
            </w:pPr>
          </w:p>
        </w:tc>
        <w:tc>
          <w:tcPr>
            <w:tcW w:w="536" w:type="dxa"/>
            <w:shd w:val="clear" w:color="auto" w:fill="auto"/>
            <w:vAlign w:val="center"/>
          </w:tcPr>
          <w:p w14:paraId="0471C271" w14:textId="77777777" w:rsidR="00EC43BD" w:rsidRDefault="00EC43BD" w:rsidP="00EC43BD">
            <w:pPr>
              <w:jc w:val="center"/>
              <w:rPr>
                <w:b/>
                <w:bCs/>
                <w:color w:val="000000"/>
                <w:sz w:val="16"/>
                <w:szCs w:val="16"/>
              </w:rPr>
            </w:pPr>
          </w:p>
        </w:tc>
        <w:tc>
          <w:tcPr>
            <w:tcW w:w="537" w:type="dxa"/>
            <w:shd w:val="clear" w:color="auto" w:fill="auto"/>
            <w:vAlign w:val="center"/>
          </w:tcPr>
          <w:p w14:paraId="1B3D15A3" w14:textId="77777777" w:rsidR="00EC43BD" w:rsidRDefault="00EC43BD" w:rsidP="00EC43BD">
            <w:pPr>
              <w:jc w:val="center"/>
              <w:rPr>
                <w:b/>
                <w:bCs/>
                <w:color w:val="000000"/>
                <w:sz w:val="16"/>
                <w:szCs w:val="16"/>
              </w:rPr>
            </w:pPr>
          </w:p>
        </w:tc>
        <w:tc>
          <w:tcPr>
            <w:tcW w:w="536" w:type="dxa"/>
          </w:tcPr>
          <w:p w14:paraId="054700AB" w14:textId="77777777" w:rsidR="00EC43BD" w:rsidRDefault="00EC43BD" w:rsidP="00EC43BD">
            <w:pPr>
              <w:jc w:val="center"/>
              <w:rPr>
                <w:b/>
                <w:bCs/>
                <w:color w:val="000000"/>
                <w:sz w:val="16"/>
                <w:szCs w:val="16"/>
              </w:rPr>
            </w:pPr>
          </w:p>
        </w:tc>
        <w:tc>
          <w:tcPr>
            <w:tcW w:w="536" w:type="dxa"/>
            <w:shd w:val="clear" w:color="auto" w:fill="auto"/>
            <w:vAlign w:val="center"/>
          </w:tcPr>
          <w:p w14:paraId="1173C49E" w14:textId="7D6420B0" w:rsidR="00EC43BD" w:rsidRDefault="00EC43BD" w:rsidP="00EC43BD">
            <w:pPr>
              <w:jc w:val="center"/>
              <w:rPr>
                <w:b/>
                <w:bCs/>
                <w:color w:val="000000"/>
                <w:sz w:val="16"/>
                <w:szCs w:val="16"/>
              </w:rPr>
            </w:pPr>
          </w:p>
        </w:tc>
        <w:tc>
          <w:tcPr>
            <w:tcW w:w="537" w:type="dxa"/>
            <w:shd w:val="clear" w:color="auto" w:fill="auto"/>
            <w:vAlign w:val="center"/>
          </w:tcPr>
          <w:p w14:paraId="214A8FEE" w14:textId="77777777" w:rsidR="00EC43BD" w:rsidRDefault="00EC43BD" w:rsidP="00EC43BD">
            <w:pPr>
              <w:jc w:val="center"/>
              <w:rPr>
                <w:b/>
                <w:bCs/>
                <w:color w:val="000000"/>
                <w:sz w:val="16"/>
                <w:szCs w:val="16"/>
              </w:rPr>
            </w:pPr>
          </w:p>
        </w:tc>
      </w:tr>
      <w:tr w:rsidR="00EC43BD" w14:paraId="3C609993" w14:textId="77777777" w:rsidTr="00EC43BD">
        <w:trPr>
          <w:trHeight w:val="300"/>
        </w:trPr>
        <w:tc>
          <w:tcPr>
            <w:tcW w:w="0" w:type="auto"/>
            <w:shd w:val="clear" w:color="auto" w:fill="auto"/>
            <w:vAlign w:val="center"/>
            <w:hideMark/>
          </w:tcPr>
          <w:p w14:paraId="0E4583F8" w14:textId="4D7E89D9" w:rsidR="00EC43BD" w:rsidRDefault="00EC43BD" w:rsidP="00EC43BD">
            <w:pPr>
              <w:jc w:val="center"/>
              <w:rPr>
                <w:b/>
                <w:bCs/>
                <w:color w:val="000000"/>
                <w:sz w:val="16"/>
                <w:szCs w:val="16"/>
              </w:rPr>
            </w:pPr>
            <w:r>
              <w:rPr>
                <w:b/>
                <w:bCs/>
                <w:color w:val="000000"/>
                <w:sz w:val="16"/>
                <w:szCs w:val="16"/>
              </w:rPr>
              <w:t>1.3</w:t>
            </w:r>
          </w:p>
        </w:tc>
        <w:tc>
          <w:tcPr>
            <w:tcW w:w="2897" w:type="dxa"/>
            <w:shd w:val="clear" w:color="auto" w:fill="auto"/>
            <w:vAlign w:val="center"/>
            <w:hideMark/>
          </w:tcPr>
          <w:p w14:paraId="1BE47698" w14:textId="1633EFFA" w:rsidR="00EC43BD" w:rsidRDefault="00EC43BD" w:rsidP="00EC43BD">
            <w:pPr>
              <w:jc w:val="center"/>
              <w:rPr>
                <w:b/>
                <w:bCs/>
                <w:color w:val="000000"/>
                <w:sz w:val="16"/>
                <w:szCs w:val="16"/>
              </w:rPr>
            </w:pPr>
            <w:r>
              <w:rPr>
                <w:b/>
                <w:bCs/>
                <w:color w:val="000000"/>
                <w:sz w:val="16"/>
                <w:szCs w:val="16"/>
              </w:rPr>
              <w:t>Показатели энергетической эффективности</w:t>
            </w:r>
          </w:p>
        </w:tc>
        <w:tc>
          <w:tcPr>
            <w:tcW w:w="516" w:type="dxa"/>
            <w:shd w:val="clear" w:color="auto" w:fill="auto"/>
            <w:vAlign w:val="center"/>
          </w:tcPr>
          <w:p w14:paraId="26A67339" w14:textId="77777777" w:rsidR="00EC43BD" w:rsidRDefault="00EC43BD" w:rsidP="00EC43BD">
            <w:pPr>
              <w:jc w:val="center"/>
              <w:rPr>
                <w:b/>
                <w:bCs/>
                <w:color w:val="000000"/>
                <w:sz w:val="16"/>
                <w:szCs w:val="16"/>
              </w:rPr>
            </w:pPr>
          </w:p>
        </w:tc>
        <w:tc>
          <w:tcPr>
            <w:tcW w:w="425" w:type="dxa"/>
            <w:shd w:val="clear" w:color="auto" w:fill="auto"/>
            <w:vAlign w:val="center"/>
          </w:tcPr>
          <w:p w14:paraId="5A9F088E" w14:textId="77777777" w:rsidR="00EC43BD" w:rsidRDefault="00EC43BD" w:rsidP="00EC43BD">
            <w:pPr>
              <w:jc w:val="center"/>
              <w:rPr>
                <w:b/>
                <w:bCs/>
                <w:color w:val="000000"/>
                <w:sz w:val="16"/>
                <w:szCs w:val="16"/>
              </w:rPr>
            </w:pPr>
          </w:p>
        </w:tc>
        <w:tc>
          <w:tcPr>
            <w:tcW w:w="536" w:type="dxa"/>
            <w:shd w:val="clear" w:color="auto" w:fill="auto"/>
            <w:vAlign w:val="center"/>
          </w:tcPr>
          <w:p w14:paraId="221807EE" w14:textId="77777777" w:rsidR="00EC43BD" w:rsidRDefault="00EC43BD" w:rsidP="00EC43BD">
            <w:pPr>
              <w:jc w:val="center"/>
              <w:rPr>
                <w:b/>
                <w:bCs/>
                <w:color w:val="000000"/>
                <w:sz w:val="16"/>
                <w:szCs w:val="16"/>
              </w:rPr>
            </w:pPr>
          </w:p>
        </w:tc>
        <w:tc>
          <w:tcPr>
            <w:tcW w:w="536" w:type="dxa"/>
            <w:shd w:val="clear" w:color="auto" w:fill="auto"/>
            <w:vAlign w:val="center"/>
          </w:tcPr>
          <w:p w14:paraId="0EF4EEDC" w14:textId="77777777" w:rsidR="00EC43BD" w:rsidRDefault="00EC43BD" w:rsidP="00EC43BD">
            <w:pPr>
              <w:jc w:val="center"/>
              <w:rPr>
                <w:b/>
                <w:bCs/>
                <w:color w:val="000000"/>
                <w:sz w:val="16"/>
                <w:szCs w:val="16"/>
              </w:rPr>
            </w:pPr>
          </w:p>
        </w:tc>
        <w:tc>
          <w:tcPr>
            <w:tcW w:w="537" w:type="dxa"/>
            <w:shd w:val="clear" w:color="auto" w:fill="auto"/>
            <w:vAlign w:val="center"/>
          </w:tcPr>
          <w:p w14:paraId="657C26A4" w14:textId="77777777" w:rsidR="00EC43BD" w:rsidRDefault="00EC43BD" w:rsidP="00EC43BD">
            <w:pPr>
              <w:jc w:val="center"/>
              <w:rPr>
                <w:b/>
                <w:bCs/>
                <w:color w:val="000000"/>
                <w:sz w:val="16"/>
                <w:szCs w:val="16"/>
              </w:rPr>
            </w:pPr>
          </w:p>
        </w:tc>
        <w:tc>
          <w:tcPr>
            <w:tcW w:w="536" w:type="dxa"/>
            <w:shd w:val="clear" w:color="auto" w:fill="auto"/>
            <w:vAlign w:val="center"/>
          </w:tcPr>
          <w:p w14:paraId="66E34EAC" w14:textId="77777777" w:rsidR="00EC43BD" w:rsidRDefault="00EC43BD" w:rsidP="00EC43BD">
            <w:pPr>
              <w:jc w:val="center"/>
              <w:rPr>
                <w:b/>
                <w:bCs/>
                <w:color w:val="000000"/>
                <w:sz w:val="16"/>
                <w:szCs w:val="16"/>
              </w:rPr>
            </w:pPr>
          </w:p>
        </w:tc>
        <w:tc>
          <w:tcPr>
            <w:tcW w:w="537" w:type="dxa"/>
            <w:shd w:val="clear" w:color="auto" w:fill="auto"/>
            <w:vAlign w:val="center"/>
          </w:tcPr>
          <w:p w14:paraId="394E084F" w14:textId="77777777" w:rsidR="00EC43BD" w:rsidRDefault="00EC43BD" w:rsidP="00EC43BD">
            <w:pPr>
              <w:jc w:val="center"/>
              <w:rPr>
                <w:b/>
                <w:bCs/>
                <w:color w:val="000000"/>
                <w:sz w:val="16"/>
                <w:szCs w:val="16"/>
              </w:rPr>
            </w:pPr>
          </w:p>
        </w:tc>
        <w:tc>
          <w:tcPr>
            <w:tcW w:w="536" w:type="dxa"/>
            <w:shd w:val="clear" w:color="auto" w:fill="auto"/>
            <w:vAlign w:val="center"/>
          </w:tcPr>
          <w:p w14:paraId="01A180CA" w14:textId="77777777" w:rsidR="00EC43BD" w:rsidRDefault="00EC43BD" w:rsidP="00EC43BD">
            <w:pPr>
              <w:jc w:val="center"/>
              <w:rPr>
                <w:b/>
                <w:bCs/>
                <w:color w:val="000000"/>
                <w:sz w:val="16"/>
                <w:szCs w:val="16"/>
              </w:rPr>
            </w:pPr>
          </w:p>
        </w:tc>
        <w:tc>
          <w:tcPr>
            <w:tcW w:w="536" w:type="dxa"/>
            <w:shd w:val="clear" w:color="auto" w:fill="auto"/>
            <w:vAlign w:val="center"/>
          </w:tcPr>
          <w:p w14:paraId="2BD680CD" w14:textId="77777777" w:rsidR="00EC43BD" w:rsidRDefault="00EC43BD" w:rsidP="00EC43BD">
            <w:pPr>
              <w:jc w:val="center"/>
              <w:rPr>
                <w:b/>
                <w:bCs/>
                <w:color w:val="000000"/>
                <w:sz w:val="16"/>
                <w:szCs w:val="16"/>
              </w:rPr>
            </w:pPr>
          </w:p>
        </w:tc>
        <w:tc>
          <w:tcPr>
            <w:tcW w:w="537" w:type="dxa"/>
            <w:shd w:val="clear" w:color="auto" w:fill="auto"/>
            <w:vAlign w:val="center"/>
          </w:tcPr>
          <w:p w14:paraId="5F1813E3" w14:textId="77777777" w:rsidR="00EC43BD" w:rsidRDefault="00EC43BD" w:rsidP="00EC43BD">
            <w:pPr>
              <w:jc w:val="center"/>
              <w:rPr>
                <w:b/>
                <w:bCs/>
                <w:color w:val="000000"/>
                <w:sz w:val="16"/>
                <w:szCs w:val="16"/>
              </w:rPr>
            </w:pPr>
          </w:p>
        </w:tc>
        <w:tc>
          <w:tcPr>
            <w:tcW w:w="536" w:type="dxa"/>
          </w:tcPr>
          <w:p w14:paraId="387CE21E" w14:textId="77777777" w:rsidR="00EC43BD" w:rsidRDefault="00EC43BD" w:rsidP="00EC43BD">
            <w:pPr>
              <w:jc w:val="center"/>
              <w:rPr>
                <w:b/>
                <w:bCs/>
                <w:color w:val="000000"/>
                <w:sz w:val="16"/>
                <w:szCs w:val="16"/>
              </w:rPr>
            </w:pPr>
          </w:p>
        </w:tc>
        <w:tc>
          <w:tcPr>
            <w:tcW w:w="536" w:type="dxa"/>
            <w:shd w:val="clear" w:color="auto" w:fill="auto"/>
            <w:vAlign w:val="center"/>
          </w:tcPr>
          <w:p w14:paraId="39BFC185" w14:textId="0FF155FF" w:rsidR="00EC43BD" w:rsidRDefault="00EC43BD" w:rsidP="00EC43BD">
            <w:pPr>
              <w:jc w:val="center"/>
              <w:rPr>
                <w:b/>
                <w:bCs/>
                <w:color w:val="000000"/>
                <w:sz w:val="16"/>
                <w:szCs w:val="16"/>
              </w:rPr>
            </w:pPr>
          </w:p>
        </w:tc>
        <w:tc>
          <w:tcPr>
            <w:tcW w:w="537" w:type="dxa"/>
            <w:shd w:val="clear" w:color="auto" w:fill="auto"/>
            <w:vAlign w:val="center"/>
          </w:tcPr>
          <w:p w14:paraId="0C6FE994" w14:textId="77777777" w:rsidR="00EC43BD" w:rsidRDefault="00EC43BD" w:rsidP="00EC43BD">
            <w:pPr>
              <w:jc w:val="center"/>
              <w:rPr>
                <w:b/>
                <w:bCs/>
                <w:color w:val="000000"/>
                <w:sz w:val="16"/>
                <w:szCs w:val="16"/>
              </w:rPr>
            </w:pPr>
          </w:p>
        </w:tc>
      </w:tr>
      <w:tr w:rsidR="00EC43BD" w14:paraId="17B7CC30" w14:textId="77777777" w:rsidTr="003B2EFB">
        <w:trPr>
          <w:trHeight w:val="563"/>
        </w:trPr>
        <w:tc>
          <w:tcPr>
            <w:tcW w:w="0" w:type="auto"/>
            <w:shd w:val="clear" w:color="auto" w:fill="auto"/>
            <w:vAlign w:val="center"/>
          </w:tcPr>
          <w:p w14:paraId="60F068D4" w14:textId="3E9C0ED7" w:rsidR="00EC43BD" w:rsidRDefault="00EC43BD" w:rsidP="00EC43BD">
            <w:pPr>
              <w:jc w:val="center"/>
              <w:rPr>
                <w:color w:val="000000"/>
                <w:sz w:val="16"/>
                <w:szCs w:val="16"/>
              </w:rPr>
            </w:pPr>
            <w:r>
              <w:rPr>
                <w:color w:val="000000"/>
                <w:sz w:val="16"/>
                <w:szCs w:val="16"/>
              </w:rPr>
              <w:t>1.3.1</w:t>
            </w:r>
          </w:p>
        </w:tc>
        <w:tc>
          <w:tcPr>
            <w:tcW w:w="2897" w:type="dxa"/>
            <w:shd w:val="clear" w:color="auto" w:fill="auto"/>
            <w:vAlign w:val="center"/>
          </w:tcPr>
          <w:p w14:paraId="01F27159" w14:textId="16EC3996" w:rsidR="00EC43BD" w:rsidRDefault="00EC43BD" w:rsidP="00EC43BD">
            <w:pPr>
              <w:jc w:val="center"/>
              <w:rPr>
                <w:color w:val="000000"/>
                <w:sz w:val="16"/>
                <w:szCs w:val="16"/>
              </w:rPr>
            </w:pPr>
            <w:r>
              <w:rPr>
                <w:color w:val="000000"/>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516" w:type="dxa"/>
            <w:shd w:val="clear" w:color="auto" w:fill="auto"/>
            <w:vAlign w:val="center"/>
          </w:tcPr>
          <w:p w14:paraId="4CF31F20" w14:textId="3982B14C" w:rsidR="00EC43BD" w:rsidRDefault="00EC43BD" w:rsidP="00EC43BD">
            <w:pPr>
              <w:jc w:val="center"/>
              <w:rPr>
                <w:color w:val="000000"/>
                <w:sz w:val="16"/>
                <w:szCs w:val="16"/>
              </w:rPr>
            </w:pPr>
            <w:r>
              <w:rPr>
                <w:color w:val="000000"/>
                <w:sz w:val="16"/>
                <w:szCs w:val="16"/>
              </w:rPr>
              <w:t>%</w:t>
            </w:r>
          </w:p>
        </w:tc>
        <w:tc>
          <w:tcPr>
            <w:tcW w:w="425" w:type="dxa"/>
            <w:shd w:val="clear" w:color="auto" w:fill="auto"/>
            <w:vAlign w:val="center"/>
          </w:tcPr>
          <w:p w14:paraId="25FDE685" w14:textId="76CFD706"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5,5</w:t>
            </w:r>
          </w:p>
        </w:tc>
        <w:tc>
          <w:tcPr>
            <w:tcW w:w="536" w:type="dxa"/>
            <w:shd w:val="clear" w:color="auto" w:fill="auto"/>
            <w:vAlign w:val="center"/>
          </w:tcPr>
          <w:p w14:paraId="18814945" w14:textId="23C977D4"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4,9</w:t>
            </w:r>
          </w:p>
        </w:tc>
        <w:tc>
          <w:tcPr>
            <w:tcW w:w="536" w:type="dxa"/>
            <w:shd w:val="clear" w:color="auto" w:fill="auto"/>
            <w:vAlign w:val="center"/>
          </w:tcPr>
          <w:p w14:paraId="32E4A473" w14:textId="3825A0A3"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7" w:type="dxa"/>
            <w:shd w:val="clear" w:color="auto" w:fill="auto"/>
            <w:vAlign w:val="center"/>
          </w:tcPr>
          <w:p w14:paraId="08859517" w14:textId="3CA34EB4"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6" w:type="dxa"/>
            <w:shd w:val="clear" w:color="auto" w:fill="auto"/>
            <w:vAlign w:val="center"/>
          </w:tcPr>
          <w:p w14:paraId="07B54782" w14:textId="3D047844"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7" w:type="dxa"/>
            <w:shd w:val="clear" w:color="auto" w:fill="auto"/>
            <w:vAlign w:val="center"/>
          </w:tcPr>
          <w:p w14:paraId="508509E3" w14:textId="1B21FFA7"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6" w:type="dxa"/>
            <w:shd w:val="clear" w:color="auto" w:fill="auto"/>
            <w:vAlign w:val="center"/>
          </w:tcPr>
          <w:p w14:paraId="1AD92421" w14:textId="3C9300DE"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6" w:type="dxa"/>
            <w:shd w:val="clear" w:color="auto" w:fill="auto"/>
            <w:vAlign w:val="center"/>
          </w:tcPr>
          <w:p w14:paraId="174BD797" w14:textId="6A0A46B8"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7" w:type="dxa"/>
            <w:shd w:val="clear" w:color="auto" w:fill="auto"/>
            <w:vAlign w:val="center"/>
          </w:tcPr>
          <w:p w14:paraId="539A67EA" w14:textId="10237D9F"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6" w:type="dxa"/>
            <w:vAlign w:val="center"/>
          </w:tcPr>
          <w:p w14:paraId="2BD86C14" w14:textId="3C96F57C"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6" w:type="dxa"/>
            <w:shd w:val="clear" w:color="auto" w:fill="auto"/>
            <w:vAlign w:val="center"/>
          </w:tcPr>
          <w:p w14:paraId="65914E5A" w14:textId="6D782A1D"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c>
          <w:tcPr>
            <w:tcW w:w="537" w:type="dxa"/>
            <w:shd w:val="clear" w:color="auto" w:fill="auto"/>
            <w:vAlign w:val="center"/>
          </w:tcPr>
          <w:p w14:paraId="1277C471" w14:textId="0051DF7B" w:rsidR="00EC43BD" w:rsidRPr="00EC43BD" w:rsidRDefault="00EC43BD" w:rsidP="00EC43BD">
            <w:pPr>
              <w:jc w:val="center"/>
              <w:rPr>
                <w:rFonts w:asciiTheme="minorHAnsi" w:hAnsiTheme="minorHAnsi" w:cstheme="minorHAnsi"/>
                <w:color w:val="000000"/>
                <w:sz w:val="16"/>
                <w:szCs w:val="16"/>
                <w:lang w:val="en-US"/>
              </w:rPr>
            </w:pPr>
            <w:r w:rsidRPr="00EC43BD">
              <w:rPr>
                <w:rFonts w:asciiTheme="minorHAnsi" w:hAnsiTheme="minorHAnsi" w:cstheme="minorHAnsi"/>
                <w:color w:val="000000"/>
                <w:sz w:val="16"/>
                <w:szCs w:val="16"/>
                <w:lang w:val="en-US"/>
              </w:rPr>
              <w:t>4,7</w:t>
            </w:r>
          </w:p>
        </w:tc>
      </w:tr>
      <w:tr w:rsidR="00EC43BD" w14:paraId="4CA35B1B" w14:textId="77777777" w:rsidTr="00EC43BD">
        <w:trPr>
          <w:trHeight w:val="531"/>
        </w:trPr>
        <w:tc>
          <w:tcPr>
            <w:tcW w:w="0" w:type="auto"/>
            <w:shd w:val="clear" w:color="auto" w:fill="auto"/>
            <w:vAlign w:val="center"/>
          </w:tcPr>
          <w:p w14:paraId="35DF6B57" w14:textId="46944DFA" w:rsidR="00EC43BD" w:rsidRDefault="00EC43BD" w:rsidP="00EC43BD">
            <w:pPr>
              <w:jc w:val="center"/>
              <w:rPr>
                <w:color w:val="000000"/>
                <w:sz w:val="16"/>
                <w:szCs w:val="16"/>
              </w:rPr>
            </w:pPr>
            <w:r>
              <w:rPr>
                <w:color w:val="000000"/>
                <w:sz w:val="16"/>
                <w:szCs w:val="16"/>
              </w:rPr>
              <w:t>1.3.2</w:t>
            </w:r>
          </w:p>
        </w:tc>
        <w:tc>
          <w:tcPr>
            <w:tcW w:w="2897" w:type="dxa"/>
            <w:shd w:val="clear" w:color="auto" w:fill="auto"/>
            <w:vAlign w:val="center"/>
          </w:tcPr>
          <w:p w14:paraId="5725A658" w14:textId="7F69DE52" w:rsidR="00EC43BD" w:rsidRDefault="00EC43BD" w:rsidP="00EC43BD">
            <w:pPr>
              <w:jc w:val="center"/>
              <w:rPr>
                <w:color w:val="000000"/>
                <w:sz w:val="16"/>
                <w:szCs w:val="16"/>
              </w:rPr>
            </w:pPr>
            <w:r>
              <w:rPr>
                <w:color w:val="000000"/>
                <w:sz w:val="16"/>
                <w:szCs w:val="16"/>
              </w:rPr>
              <w:t>Удельный расход электрической энергии, потребляемой в технологических процессах подготовки и транспортировки питьевой воды, на единицу объема транспортируемой воды</w:t>
            </w:r>
          </w:p>
        </w:tc>
        <w:tc>
          <w:tcPr>
            <w:tcW w:w="516" w:type="dxa"/>
            <w:shd w:val="clear" w:color="auto" w:fill="auto"/>
            <w:vAlign w:val="center"/>
          </w:tcPr>
          <w:p w14:paraId="5A6B7195" w14:textId="26B4BC90" w:rsidR="00EC43BD" w:rsidRDefault="00EC43BD" w:rsidP="00EC43BD">
            <w:pPr>
              <w:jc w:val="center"/>
              <w:rPr>
                <w:color w:val="000000"/>
                <w:sz w:val="16"/>
                <w:szCs w:val="16"/>
              </w:rPr>
            </w:pPr>
            <w:r>
              <w:rPr>
                <w:color w:val="000000"/>
                <w:sz w:val="16"/>
                <w:szCs w:val="16"/>
              </w:rPr>
              <w:t>кВт*ч/ м</w:t>
            </w:r>
            <w:r w:rsidRPr="000C68C3">
              <w:rPr>
                <w:color w:val="000000"/>
                <w:sz w:val="16"/>
                <w:szCs w:val="16"/>
                <w:vertAlign w:val="superscript"/>
              </w:rPr>
              <w:t>3</w:t>
            </w:r>
          </w:p>
        </w:tc>
        <w:tc>
          <w:tcPr>
            <w:tcW w:w="425" w:type="dxa"/>
            <w:shd w:val="clear" w:color="auto" w:fill="auto"/>
            <w:vAlign w:val="center"/>
          </w:tcPr>
          <w:p w14:paraId="66F14562" w14:textId="100D5224" w:rsidR="00EC43BD" w:rsidRPr="00EC43BD" w:rsidRDefault="00EC43BD" w:rsidP="00EC43BD">
            <w:pPr>
              <w:jc w:val="center"/>
              <w:rPr>
                <w:rFonts w:asciiTheme="minorHAnsi" w:hAnsiTheme="minorHAnsi" w:cstheme="minorHAnsi"/>
                <w:color w:val="000000"/>
                <w:sz w:val="16"/>
                <w:szCs w:val="16"/>
                <w:lang w:val="en-US"/>
              </w:rPr>
            </w:pPr>
            <w:r>
              <w:rPr>
                <w:rFonts w:asciiTheme="minorHAnsi" w:hAnsiTheme="minorHAnsi" w:cstheme="minorHAnsi"/>
                <w:color w:val="000000"/>
                <w:sz w:val="16"/>
                <w:szCs w:val="16"/>
                <w:lang w:val="en-US"/>
              </w:rPr>
              <w:t>3,47</w:t>
            </w:r>
          </w:p>
        </w:tc>
        <w:tc>
          <w:tcPr>
            <w:tcW w:w="536" w:type="dxa"/>
            <w:shd w:val="clear" w:color="auto" w:fill="auto"/>
            <w:vAlign w:val="center"/>
          </w:tcPr>
          <w:p w14:paraId="50FF9BCA" w14:textId="6EEC2258" w:rsidR="00EC43BD" w:rsidRPr="005E127D" w:rsidRDefault="00EC43BD" w:rsidP="00EC43BD">
            <w:pPr>
              <w:jc w:val="center"/>
              <w:rPr>
                <w:rFonts w:asciiTheme="minorHAnsi" w:hAnsiTheme="minorHAnsi" w:cstheme="minorHAnsi"/>
                <w:bCs/>
                <w:color w:val="000000"/>
                <w:sz w:val="16"/>
                <w:szCs w:val="16"/>
              </w:rPr>
            </w:pPr>
            <w:r w:rsidRPr="00F8749E">
              <w:rPr>
                <w:rFonts w:asciiTheme="minorHAnsi" w:hAnsiTheme="minorHAnsi" w:cstheme="minorHAnsi"/>
                <w:color w:val="000000"/>
                <w:sz w:val="16"/>
                <w:szCs w:val="16"/>
                <w:lang w:val="en-US"/>
              </w:rPr>
              <w:t>3,47</w:t>
            </w:r>
          </w:p>
        </w:tc>
        <w:tc>
          <w:tcPr>
            <w:tcW w:w="536" w:type="dxa"/>
            <w:shd w:val="clear" w:color="auto" w:fill="auto"/>
            <w:vAlign w:val="center"/>
          </w:tcPr>
          <w:p w14:paraId="79087064" w14:textId="1C7A824F"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7" w:type="dxa"/>
            <w:shd w:val="clear" w:color="auto" w:fill="auto"/>
            <w:vAlign w:val="center"/>
          </w:tcPr>
          <w:p w14:paraId="53CCAEA1" w14:textId="668962A7"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6" w:type="dxa"/>
            <w:shd w:val="clear" w:color="auto" w:fill="auto"/>
            <w:vAlign w:val="center"/>
          </w:tcPr>
          <w:p w14:paraId="6E542B88" w14:textId="25ED0CCB"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7" w:type="dxa"/>
            <w:shd w:val="clear" w:color="auto" w:fill="auto"/>
            <w:vAlign w:val="center"/>
          </w:tcPr>
          <w:p w14:paraId="2E16E077" w14:textId="22C90C87"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6" w:type="dxa"/>
            <w:shd w:val="clear" w:color="auto" w:fill="auto"/>
            <w:vAlign w:val="center"/>
          </w:tcPr>
          <w:p w14:paraId="3EAE09FA" w14:textId="0F9F6E43"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6" w:type="dxa"/>
            <w:shd w:val="clear" w:color="auto" w:fill="auto"/>
            <w:vAlign w:val="center"/>
          </w:tcPr>
          <w:p w14:paraId="35C18002" w14:textId="5CFCE94E"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7" w:type="dxa"/>
            <w:shd w:val="clear" w:color="auto" w:fill="auto"/>
            <w:vAlign w:val="center"/>
          </w:tcPr>
          <w:p w14:paraId="5B588B71" w14:textId="289328B6"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6" w:type="dxa"/>
            <w:vAlign w:val="center"/>
          </w:tcPr>
          <w:p w14:paraId="10F112A9" w14:textId="308D9D2B" w:rsidR="00EC43BD" w:rsidRPr="007C27C7" w:rsidRDefault="00EC43BD" w:rsidP="00EC43BD">
            <w:pPr>
              <w:jc w:val="center"/>
              <w:rPr>
                <w:rFonts w:asciiTheme="minorHAnsi" w:hAnsiTheme="minorHAnsi" w:cstheme="minorHAnsi"/>
                <w:color w:val="000000"/>
                <w:sz w:val="16"/>
                <w:szCs w:val="16"/>
              </w:rPr>
            </w:pPr>
            <w:r w:rsidRPr="00F8749E">
              <w:rPr>
                <w:rFonts w:asciiTheme="minorHAnsi" w:hAnsiTheme="minorHAnsi" w:cstheme="minorHAnsi"/>
                <w:color w:val="000000"/>
                <w:sz w:val="16"/>
                <w:szCs w:val="16"/>
                <w:lang w:val="en-US"/>
              </w:rPr>
              <w:t>3,47</w:t>
            </w:r>
          </w:p>
        </w:tc>
        <w:tc>
          <w:tcPr>
            <w:tcW w:w="536" w:type="dxa"/>
            <w:shd w:val="clear" w:color="auto" w:fill="auto"/>
            <w:vAlign w:val="center"/>
          </w:tcPr>
          <w:p w14:paraId="6EEA4929" w14:textId="1B3CBCFC"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c>
          <w:tcPr>
            <w:tcW w:w="537" w:type="dxa"/>
            <w:shd w:val="clear" w:color="auto" w:fill="auto"/>
            <w:vAlign w:val="center"/>
          </w:tcPr>
          <w:p w14:paraId="2D05A54E" w14:textId="7934DB94" w:rsidR="00EC43BD" w:rsidRPr="000C68C3" w:rsidRDefault="00EC43BD" w:rsidP="00EC43BD">
            <w:pPr>
              <w:jc w:val="center"/>
              <w:rPr>
                <w:bCs/>
                <w:color w:val="000000"/>
                <w:sz w:val="16"/>
                <w:szCs w:val="16"/>
              </w:rPr>
            </w:pPr>
            <w:r w:rsidRPr="00F8749E">
              <w:rPr>
                <w:rFonts w:asciiTheme="minorHAnsi" w:hAnsiTheme="minorHAnsi" w:cstheme="minorHAnsi"/>
                <w:color w:val="000000"/>
                <w:sz w:val="16"/>
                <w:szCs w:val="16"/>
                <w:lang w:val="en-US"/>
              </w:rPr>
              <w:t>3,47</w:t>
            </w:r>
          </w:p>
        </w:tc>
      </w:tr>
    </w:tbl>
    <w:p w14:paraId="2DDFCF6D" w14:textId="77777777" w:rsidR="00B661AF" w:rsidRPr="00F44291" w:rsidRDefault="00B661AF" w:rsidP="00B661AF">
      <w:pPr>
        <w:pStyle w:val="3"/>
      </w:pPr>
      <w:bookmarkStart w:id="113" w:name="_Toc122883132"/>
      <w:r w:rsidRPr="00F44291">
        <w:t>Соотношение цены реализации мероприятий инвестиционной программы и их эффективности - улучшение качества воды</w:t>
      </w:r>
      <w:bookmarkEnd w:id="113"/>
    </w:p>
    <w:p w14:paraId="7E255B2A" w14:textId="49E21226" w:rsidR="009417C1" w:rsidRPr="00F44291" w:rsidRDefault="009417C1" w:rsidP="009417C1">
      <w:pPr>
        <w:pStyle w:val="a6"/>
      </w:pPr>
      <w:r w:rsidRPr="00F44291">
        <w:t xml:space="preserve">Расчет данного показателя не предусматривается в рамках настоящей актуализации Схемы </w:t>
      </w:r>
      <w:proofErr w:type="spellStart"/>
      <w:r w:rsidRPr="00F44291">
        <w:t>ВСиВО</w:t>
      </w:r>
      <w:proofErr w:type="spellEnd"/>
      <w:r w:rsidRPr="00F44291">
        <w:t xml:space="preserve"> </w:t>
      </w:r>
      <w:proofErr w:type="spellStart"/>
      <w:r w:rsidR="003B1D07">
        <w:t>Кривошеинского</w:t>
      </w:r>
      <w:proofErr w:type="spellEnd"/>
      <w:r w:rsidR="000C68C3">
        <w:t xml:space="preserve"> СП</w:t>
      </w:r>
      <w:r w:rsidRPr="00F44291">
        <w:t xml:space="preserve"> в соответствии с ФЗ № 103 о внесении изменений в Федеральный закон "О концессионных соглашениях" и отдельные законодательные акты Российской Федерации, регламентирующим исключение данного показателя с 1 января 2014г. из ФЗ № 416 «</w:t>
      </w:r>
      <w:r w:rsidR="00EC43BD">
        <w:t>О</w:t>
      </w:r>
      <w:r w:rsidRPr="00F44291">
        <w:t xml:space="preserve"> водоснабжении и водоотведении».</w:t>
      </w:r>
    </w:p>
    <w:p w14:paraId="7A2760E7" w14:textId="77777777" w:rsidR="00C31238" w:rsidRPr="00F44291" w:rsidRDefault="00C31238" w:rsidP="00B661AF">
      <w:pPr>
        <w:pStyle w:val="3"/>
      </w:pPr>
      <w:bookmarkStart w:id="114" w:name="_Toc122883133"/>
      <w:r w:rsidRPr="00F44291">
        <w:t xml:space="preserve">Иные </w:t>
      </w:r>
      <w:r w:rsidR="00B661AF" w:rsidRPr="00F44291">
        <w:t>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114"/>
    </w:p>
    <w:p w14:paraId="751B0106" w14:textId="78ACA4E5" w:rsidR="00EC43BD" w:rsidRDefault="009417C1" w:rsidP="00EC43BD">
      <w:pPr>
        <w:pStyle w:val="a6"/>
      </w:pPr>
      <w:r w:rsidRPr="00F44291">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водоснабжения на момент настоящей актуализации Схемы </w:t>
      </w:r>
      <w:proofErr w:type="spellStart"/>
      <w:r w:rsidRPr="00F44291">
        <w:t>ВСиВО</w:t>
      </w:r>
      <w:proofErr w:type="spellEnd"/>
      <w:r w:rsidRPr="00F44291">
        <w:t xml:space="preserve"> </w:t>
      </w:r>
      <w:proofErr w:type="spellStart"/>
      <w:r w:rsidR="003B1D07">
        <w:t>Кривошеинского</w:t>
      </w:r>
      <w:proofErr w:type="spellEnd"/>
      <w:r w:rsidR="000C68C3">
        <w:t xml:space="preserve"> СП</w:t>
      </w:r>
      <w:r w:rsidRPr="00F44291">
        <w:t xml:space="preserve"> не установлены.</w:t>
      </w:r>
      <w:bookmarkStart w:id="115" w:name="_Toc122883134"/>
    </w:p>
    <w:p w14:paraId="6C4C4D56" w14:textId="77777777" w:rsidR="00EC43BD" w:rsidRPr="00F44291" w:rsidRDefault="00EC43BD" w:rsidP="00EC43BD">
      <w:pPr>
        <w:pStyle w:val="20"/>
      </w:pPr>
      <w:r w:rsidRPr="00F44291">
        <w:lastRenderedPageBreak/>
        <w:t>Раздел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14:paraId="463FDF71" w14:textId="77777777" w:rsidR="00EC43BD" w:rsidRPr="00F44291" w:rsidRDefault="00EC43BD" w:rsidP="00EC43BD">
      <w:pPr>
        <w:pStyle w:val="3"/>
      </w:pPr>
      <w:bookmarkStart w:id="116" w:name="_Toc122883135"/>
      <w:r w:rsidRPr="00F44291">
        <w:t>Перечень выявленных бесхозяйных объектов централизованных систем водоснабжения и перечень организаций, уполномоченных на их эксплуатацию</w:t>
      </w:r>
      <w:bookmarkEnd w:id="116"/>
    </w:p>
    <w:p w14:paraId="1B6BCDFE" w14:textId="77777777" w:rsidR="00EC43BD" w:rsidRDefault="00EC43BD" w:rsidP="00EC43BD">
      <w:pPr>
        <w:pStyle w:val="a6"/>
        <w:rPr>
          <w:lang w:eastAsia="ru-RU"/>
        </w:rPr>
      </w:pPr>
      <w:r>
        <w:t xml:space="preserve">На территории </w:t>
      </w:r>
      <w:proofErr w:type="spellStart"/>
      <w:r>
        <w:t>Кривошеинского</w:t>
      </w:r>
      <w:proofErr w:type="spellEnd"/>
      <w:r>
        <w:t xml:space="preserve"> СП не выявлены </w:t>
      </w:r>
      <w:r w:rsidRPr="001E2939">
        <w:t>бесхозяйны</w:t>
      </w:r>
      <w:r>
        <w:t>е</w:t>
      </w:r>
      <w:r w:rsidRPr="001E2939">
        <w:t xml:space="preserve"> объект</w:t>
      </w:r>
      <w:r>
        <w:t>ы</w:t>
      </w:r>
      <w:r w:rsidRPr="001E2939">
        <w:t xml:space="preserve"> </w:t>
      </w:r>
      <w:r>
        <w:t>централизованных систем водоснабжения.</w:t>
      </w:r>
      <w:r w:rsidRPr="001E2939">
        <w:t xml:space="preserve"> </w:t>
      </w:r>
    </w:p>
    <w:p w14:paraId="123ED297" w14:textId="77777777" w:rsidR="00EC43BD" w:rsidRDefault="00EC43BD" w:rsidP="00EC43BD">
      <w:pPr>
        <w:pStyle w:val="a6"/>
      </w:pPr>
    </w:p>
    <w:p w14:paraId="7E44C524" w14:textId="50AA84BB" w:rsidR="00EC43BD" w:rsidRDefault="00EC43BD" w:rsidP="00EC43BD">
      <w:pPr>
        <w:pStyle w:val="a6"/>
      </w:pPr>
    </w:p>
    <w:p w14:paraId="38B2D98B" w14:textId="584BCCF6" w:rsidR="00EC43BD" w:rsidRDefault="00EC43BD" w:rsidP="00EC43BD">
      <w:pPr>
        <w:pStyle w:val="a6"/>
      </w:pPr>
    </w:p>
    <w:p w14:paraId="6F02DE85" w14:textId="77777777" w:rsidR="00EC43BD" w:rsidRDefault="00EC43BD" w:rsidP="00EC43BD">
      <w:pPr>
        <w:pStyle w:val="a6"/>
      </w:pPr>
    </w:p>
    <w:bookmarkEnd w:id="115"/>
    <w:p w14:paraId="097608DC" w14:textId="1B557BFB" w:rsidR="005E127D" w:rsidRPr="005E127D" w:rsidRDefault="005E127D" w:rsidP="005E127D">
      <w:pPr>
        <w:pStyle w:val="a6"/>
        <w:ind w:firstLine="0"/>
        <w:rPr>
          <w:lang w:eastAsia="ru-RU"/>
        </w:rPr>
      </w:pPr>
    </w:p>
    <w:p w14:paraId="2F5BB123" w14:textId="0B4453D6" w:rsidR="003E2516" w:rsidRPr="002E11A0" w:rsidRDefault="003E2516" w:rsidP="003E2516">
      <w:pPr>
        <w:pStyle w:val="10"/>
        <w:numPr>
          <w:ilvl w:val="0"/>
          <w:numId w:val="16"/>
        </w:numPr>
      </w:pPr>
      <w:bookmarkStart w:id="117" w:name="_Toc122883136"/>
      <w:r w:rsidRPr="002E11A0">
        <w:lastRenderedPageBreak/>
        <w:t>Схема водоотведения</w:t>
      </w:r>
      <w:bookmarkEnd w:id="117"/>
    </w:p>
    <w:p w14:paraId="6BA74914" w14:textId="77777777" w:rsidR="00E51AF0" w:rsidRPr="002E11A0" w:rsidRDefault="00E51AF0" w:rsidP="00EB47D7">
      <w:pPr>
        <w:pStyle w:val="20"/>
        <w:pageBreakBefore w:val="0"/>
      </w:pPr>
      <w:bookmarkStart w:id="118" w:name="_Toc122883137"/>
      <w:r w:rsidRPr="002E11A0">
        <w:t xml:space="preserve">Раздел </w:t>
      </w:r>
      <w:r w:rsidR="001D552E" w:rsidRPr="002E11A0">
        <w:t>«</w:t>
      </w:r>
      <w:r w:rsidRPr="002E11A0">
        <w:t xml:space="preserve">Существующее </w:t>
      </w:r>
      <w:r w:rsidR="00B661AF" w:rsidRPr="002E11A0">
        <w:t>положение в сфере водоотведения муниципального образования</w:t>
      </w:r>
      <w:r w:rsidR="001D552E" w:rsidRPr="002E11A0">
        <w:t>»</w:t>
      </w:r>
      <w:bookmarkEnd w:id="118"/>
    </w:p>
    <w:p w14:paraId="0BAB7B68" w14:textId="77777777" w:rsidR="00AF6C82" w:rsidRPr="002E11A0" w:rsidRDefault="00AF6C82" w:rsidP="00B661AF">
      <w:pPr>
        <w:pStyle w:val="3"/>
      </w:pPr>
      <w:bookmarkStart w:id="119" w:name="_Toc122883138"/>
      <w:r w:rsidRPr="002E11A0">
        <w:t xml:space="preserve">Описание </w:t>
      </w:r>
      <w:r w:rsidR="00B661AF" w:rsidRPr="002E11A0">
        <w:t>структуры системы сбора, очистки и отведения сточных вод на территории муниципального образования на эксплуатационные зоны</w:t>
      </w:r>
      <w:bookmarkEnd w:id="119"/>
    </w:p>
    <w:p w14:paraId="691524DA" w14:textId="0AFC8055" w:rsidR="009D5604" w:rsidRDefault="009D5604" w:rsidP="0015617D">
      <w:pPr>
        <w:pStyle w:val="a6"/>
      </w:pPr>
      <w:r>
        <w:t xml:space="preserve">В </w:t>
      </w:r>
      <w:proofErr w:type="spellStart"/>
      <w:r w:rsidR="00566216">
        <w:t>Кривошеинском</w:t>
      </w:r>
      <w:proofErr w:type="spellEnd"/>
      <w:r>
        <w:t xml:space="preserve"> СП система централизованного водоотведения существует на территории </w:t>
      </w:r>
      <w:r w:rsidR="003B2EFB">
        <w:t>с</w:t>
      </w:r>
      <w:r>
        <w:t>. К</w:t>
      </w:r>
      <w:r w:rsidR="003B2EFB">
        <w:t>ривошеино</w:t>
      </w:r>
      <w:r>
        <w:t xml:space="preserve">. На остальных территориях </w:t>
      </w:r>
      <w:r w:rsidRPr="002E11A0">
        <w:t xml:space="preserve">ЦС ВО </w:t>
      </w:r>
      <w:r w:rsidR="00DD2473" w:rsidRPr="002E11A0">
        <w:t>отсутствует, сбор жидких бытовых отходов в существующих жилых домах и отдельно стоящих зданиях различной формы собственности и назначения (общественные здания, магазины, предприятия сферы индивидуального предпринимательства и т.п.)</w:t>
      </w:r>
      <w:r>
        <w:t xml:space="preserve"> осуществляется</w:t>
      </w:r>
      <w:r w:rsidR="00DD2473" w:rsidRPr="002E11A0">
        <w:t xml:space="preserve"> в автономные системы канализации – септики. Далее жидкие бытовые отходы откачиваются спецтехникой, принадлежащей предприятиям частной формы собственности, и вывозятся на </w:t>
      </w:r>
      <w:r w:rsidR="002E11A0">
        <w:t>КОС</w:t>
      </w:r>
      <w:r w:rsidR="006A33E2">
        <w:t>.</w:t>
      </w:r>
    </w:p>
    <w:p w14:paraId="1CC491D3" w14:textId="35355426" w:rsidR="00952656" w:rsidRDefault="00952656" w:rsidP="00952656">
      <w:pPr>
        <w:pStyle w:val="a6"/>
      </w:pPr>
      <w:r w:rsidRPr="00CE6919">
        <w:t xml:space="preserve">Централизованная система водоотведения </w:t>
      </w:r>
      <w:r w:rsidR="003B2EFB">
        <w:t>с. Кривошеино</w:t>
      </w:r>
      <w:r w:rsidR="003B2EFB" w:rsidRPr="00CE6919">
        <w:t xml:space="preserve"> </w:t>
      </w:r>
      <w:r w:rsidRPr="00CE6919">
        <w:t>представляет собой совокупность инженерных сетей и сооружений, обеспечивающих прием и транспортировку, перекачку и очистку сточных вод от зданий жилого и общественно-делового назначения</w:t>
      </w:r>
      <w:r>
        <w:t xml:space="preserve"> </w:t>
      </w:r>
      <w:r w:rsidR="00577CF0">
        <w:t>с. Кривошеино</w:t>
      </w:r>
      <w:r w:rsidRPr="00CE6919">
        <w:t>.</w:t>
      </w:r>
      <w:r>
        <w:t xml:space="preserve"> На территории </w:t>
      </w:r>
      <w:r w:rsidR="003B2EFB">
        <w:t xml:space="preserve">с. Кривошеино </w:t>
      </w:r>
      <w:r>
        <w:t xml:space="preserve">существует </w:t>
      </w:r>
      <w:r w:rsidR="003B2EFB">
        <w:t xml:space="preserve">одна </w:t>
      </w:r>
      <w:r>
        <w:t>эксплуатационн</w:t>
      </w:r>
      <w:r w:rsidR="003B2EFB">
        <w:t>ая</w:t>
      </w:r>
      <w:r>
        <w:t xml:space="preserve"> зон</w:t>
      </w:r>
      <w:r w:rsidR="003B2EFB">
        <w:t>а</w:t>
      </w:r>
      <w:r>
        <w:t xml:space="preserve"> системы це</w:t>
      </w:r>
      <w:r w:rsidR="003B2EFB">
        <w:t>нтрализованного водоотведения</w:t>
      </w:r>
      <w:r>
        <w:t>.</w:t>
      </w:r>
    </w:p>
    <w:p w14:paraId="0F7C51BC" w14:textId="4F358644" w:rsidR="00952656" w:rsidRPr="00CE6919" w:rsidRDefault="00952656" w:rsidP="00952656">
      <w:pPr>
        <w:spacing w:before="240"/>
        <w:ind w:firstLine="709"/>
        <w:jc w:val="both"/>
      </w:pPr>
      <w:r w:rsidRPr="00CE6919">
        <w:t xml:space="preserve">В структуру системы сбора, очистки и отведения сточных вод на территории </w:t>
      </w:r>
      <w:r w:rsidR="003B2EFB">
        <w:t>с. Кривошеино</w:t>
      </w:r>
      <w:r w:rsidRPr="00CE6919">
        <w:t xml:space="preserve"> включены:</w:t>
      </w:r>
    </w:p>
    <w:p w14:paraId="2F5856F7" w14:textId="77777777" w:rsidR="00952656" w:rsidRPr="00CE6919" w:rsidRDefault="00952656" w:rsidP="00952656">
      <w:pPr>
        <w:ind w:firstLine="709"/>
        <w:jc w:val="both"/>
      </w:pPr>
      <w:r w:rsidRPr="00CE6919">
        <w:t>- самотечные и напорные трубопроводы сетей водоотведения;</w:t>
      </w:r>
    </w:p>
    <w:p w14:paraId="6B0D0803" w14:textId="77777777" w:rsidR="00952656" w:rsidRPr="00CE6919" w:rsidRDefault="00952656" w:rsidP="00952656">
      <w:pPr>
        <w:ind w:firstLine="709"/>
        <w:jc w:val="both"/>
      </w:pPr>
      <w:r w:rsidRPr="00CE6919">
        <w:t>- канализационные насосные станции (КНС);</w:t>
      </w:r>
    </w:p>
    <w:p w14:paraId="6DF94376" w14:textId="77777777" w:rsidR="00952656" w:rsidRPr="00CE6919" w:rsidRDefault="00952656" w:rsidP="00952656">
      <w:pPr>
        <w:ind w:firstLine="709"/>
        <w:jc w:val="both"/>
      </w:pPr>
      <w:r w:rsidRPr="00CE6919">
        <w:t>- канализационные очистные сооружения (КОС).</w:t>
      </w:r>
    </w:p>
    <w:p w14:paraId="63AD4558" w14:textId="4B89DDF1" w:rsidR="00952656" w:rsidRDefault="00952656" w:rsidP="00952656">
      <w:pPr>
        <w:spacing w:before="240"/>
        <w:ind w:firstLine="709"/>
        <w:jc w:val="both"/>
      </w:pPr>
      <w:r w:rsidRPr="00CE6919">
        <w:t xml:space="preserve">Объекты и сети централизованной системы водоотведения </w:t>
      </w:r>
      <w:r>
        <w:t xml:space="preserve">центральной части </w:t>
      </w:r>
      <w:r w:rsidR="00A23FD0">
        <w:t>с. Кривошеино</w:t>
      </w:r>
      <w:r w:rsidRPr="00CE6919">
        <w:t xml:space="preserve"> находятся в муниципальной собственности</w:t>
      </w:r>
      <w:r>
        <w:t xml:space="preserve"> и эксплуатируются </w:t>
      </w:r>
      <w:r w:rsidR="00AE5601">
        <w:t>МУП «ЖКХ КСП»</w:t>
      </w:r>
      <w:r>
        <w:t xml:space="preserve"> на основании договора </w:t>
      </w:r>
      <w:r w:rsidR="00A23FD0">
        <w:t>хоз. ведения</w:t>
      </w:r>
      <w:r w:rsidRPr="00CE6919">
        <w:t xml:space="preserve">. </w:t>
      </w:r>
    </w:p>
    <w:p w14:paraId="1A491A53" w14:textId="0CE73A61" w:rsidR="00AF6C82" w:rsidRPr="0015617D" w:rsidRDefault="00AF6C82" w:rsidP="00A26C9F">
      <w:pPr>
        <w:pStyle w:val="3"/>
      </w:pPr>
      <w:bookmarkStart w:id="120" w:name="_Toc122883139"/>
      <w:r w:rsidRPr="0015617D">
        <w:t xml:space="preserve">Описание </w:t>
      </w:r>
      <w:r w:rsidR="00B661AF" w:rsidRPr="0015617D">
        <w:t xml:space="preserve">результатов технического обследования централизованной системы водоотведения, </w:t>
      </w:r>
      <w:r w:rsidR="00B661AF" w:rsidRPr="00FB530F">
        <w:t>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w:t>
      </w:r>
      <w:r w:rsidR="00B661AF" w:rsidRPr="0015617D">
        <w:t xml:space="preserve"> и описание локальных очистных сооружений, создаваемых абонентами</w:t>
      </w:r>
      <w:bookmarkEnd w:id="120"/>
    </w:p>
    <w:p w14:paraId="7FB683E9" w14:textId="1659F715" w:rsidR="00FB530F" w:rsidRDefault="00FB530F" w:rsidP="00A26C9F">
      <w:pPr>
        <w:pStyle w:val="a6"/>
      </w:pPr>
      <w:r w:rsidRPr="0048497A">
        <w:t>Техническое обследование объектов ЦС В</w:t>
      </w:r>
      <w:r>
        <w:t>О</w:t>
      </w:r>
      <w:r w:rsidRPr="0048497A">
        <w:t xml:space="preserve">, находящихся на территории </w:t>
      </w:r>
      <w:proofErr w:type="spellStart"/>
      <w:r w:rsidR="003B1D07">
        <w:t>Кривошеинского</w:t>
      </w:r>
      <w:proofErr w:type="spellEnd"/>
      <w:r>
        <w:t xml:space="preserve"> СП</w:t>
      </w:r>
      <w:r w:rsidRPr="0048497A">
        <w:t xml:space="preserve"> на основании Приказа Министерства строительства и жилищно-коммунального хозяйства Российской Федерации от 05.08.2014 года N 437/</w:t>
      </w:r>
      <w:proofErr w:type="spellStart"/>
      <w:r w:rsidRPr="0048497A">
        <w:t>пр</w:t>
      </w:r>
      <w:proofErr w:type="spellEnd"/>
      <w:r w:rsidRPr="0048497A">
        <w:t xml:space="preserve">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 не проводилось.</w:t>
      </w:r>
    </w:p>
    <w:p w14:paraId="683859A2" w14:textId="0A70A074" w:rsidR="009C572D" w:rsidRPr="0048497A" w:rsidRDefault="009C572D" w:rsidP="009C572D">
      <w:pPr>
        <w:pStyle w:val="4"/>
      </w:pPr>
      <w:bookmarkStart w:id="121" w:name="_Toc122883140"/>
      <w:r w:rsidRPr="0048497A">
        <w:lastRenderedPageBreak/>
        <w:t xml:space="preserve">Описание </w:t>
      </w:r>
      <w:r w:rsidRPr="00FB530F">
        <w:t>существующих канализационных очистных сооружений, в том числе оценк</w:t>
      </w:r>
      <w:r>
        <w:t xml:space="preserve">а </w:t>
      </w:r>
      <w:r w:rsidRPr="00FB530F">
        <w:t>соответствия применяемой технологической схемы очистки сточных вод требованиям обеспечения нормативов качества очистки сточных вод</w:t>
      </w:r>
      <w:bookmarkEnd w:id="121"/>
    </w:p>
    <w:p w14:paraId="4F3100C5" w14:textId="7EF1F92E" w:rsidR="009A3D1A" w:rsidRDefault="009A3D1A" w:rsidP="009A3D1A">
      <w:pPr>
        <w:pStyle w:val="a6"/>
        <w:spacing w:after="0"/>
      </w:pPr>
      <w:r w:rsidRPr="00FB530F">
        <w:t xml:space="preserve">Для очистки сточных вод в ЦС ВО </w:t>
      </w:r>
      <w:r>
        <w:t xml:space="preserve">с. Кривошеино в северо-восточной части деревни размещены очистные сооружения мощностью 264 </w:t>
      </w:r>
      <w:r w:rsidRPr="00FB530F">
        <w:t>м</w:t>
      </w:r>
      <w:r w:rsidRPr="00FB530F">
        <w:rPr>
          <w:vertAlign w:val="superscript"/>
        </w:rPr>
        <w:t>3</w:t>
      </w:r>
      <w:r w:rsidRPr="00FB530F">
        <w:t>/сутки</w:t>
      </w:r>
      <w:r>
        <w:t xml:space="preserve">. </w:t>
      </w:r>
      <w:r w:rsidRPr="00887C20">
        <w:t xml:space="preserve">Очистка стоков осуществляется биологическим способом с доочисткой. Сброс стоков происходит в р. </w:t>
      </w:r>
      <w:proofErr w:type="spellStart"/>
      <w:r w:rsidRPr="00887C20">
        <w:t>Бровая</w:t>
      </w:r>
      <w:proofErr w:type="spellEnd"/>
      <w:r w:rsidRPr="00887C20">
        <w:t>.</w:t>
      </w:r>
    </w:p>
    <w:p w14:paraId="56F7D593" w14:textId="77777777" w:rsidR="009A3D1A" w:rsidRPr="009A3D1A" w:rsidRDefault="009A3D1A" w:rsidP="009A3D1A">
      <w:pPr>
        <w:pStyle w:val="a6"/>
        <w:spacing w:after="0"/>
      </w:pPr>
      <w:r w:rsidRPr="009A3D1A">
        <w:t>Очистные сооружения канализации (ОСК) предназначены для защиты р. Бровки от загрязнения сточными водами. На ОСК происходит очистка сточных вод от крупного мусора, песка, взвешенных веществ, растворенных органических веществ, азота и фосфора, а также обеззараживание стоков, т.е. задержание и уничтожение кишечной микрофлоры и паразитов.</w:t>
      </w:r>
    </w:p>
    <w:p w14:paraId="7CC958B7" w14:textId="1F93002B" w:rsidR="009A3D1A" w:rsidRDefault="009A3D1A" w:rsidP="009A3D1A">
      <w:pPr>
        <w:pStyle w:val="a6"/>
        <w:spacing w:after="0"/>
      </w:pPr>
      <w:r w:rsidRPr="009A3D1A">
        <w:t>ОСК включают в себя сооружения для механической очистки сточных вод от крупного мусора, плавающих примесей и взвешенных веществ, иловых карт для подсушивания осадка, а также специальной системы озеленения территории и санитарно- защитной зоны сооружений на основе гидропонной культуры высших водных растений (биоинженерной системы).</w:t>
      </w:r>
    </w:p>
    <w:p w14:paraId="25F7A25E" w14:textId="77777777" w:rsidR="009A3D1A" w:rsidRPr="009A3D1A" w:rsidRDefault="009A3D1A" w:rsidP="009A3D1A">
      <w:pPr>
        <w:pStyle w:val="a6"/>
        <w:spacing w:after="0"/>
      </w:pPr>
      <w:r w:rsidRPr="009A3D1A">
        <w:t>Сточные воды из канализационной сети с. Кривошеино поступают в колодец-сепаратор и осветлитель, где разделяются на два потока.</w:t>
      </w:r>
    </w:p>
    <w:p w14:paraId="281CB96E" w14:textId="77777777" w:rsidR="009A3D1A" w:rsidRPr="009A3D1A" w:rsidRDefault="009A3D1A" w:rsidP="009A3D1A">
      <w:pPr>
        <w:pStyle w:val="a6"/>
        <w:spacing w:after="0"/>
      </w:pPr>
      <w:r w:rsidRPr="009A3D1A">
        <w:t xml:space="preserve">Первый поток (осветленного стока) из осветлителя последовательно проходит через фильтрующую загрузку и корневую систему растений </w:t>
      </w:r>
      <w:proofErr w:type="spellStart"/>
      <w:r w:rsidRPr="009A3D1A">
        <w:t>фитокарт</w:t>
      </w:r>
      <w:proofErr w:type="spellEnd"/>
      <w:r w:rsidRPr="009A3D1A">
        <w:t xml:space="preserve"> №1, №2, №3 и по </w:t>
      </w:r>
      <w:proofErr w:type="spellStart"/>
      <w:r w:rsidRPr="009A3D1A">
        <w:t>фитоканалу</w:t>
      </w:r>
      <w:proofErr w:type="spellEnd"/>
      <w:r w:rsidRPr="009A3D1A">
        <w:t xml:space="preserve"> поступает в р. Бровку.              </w:t>
      </w:r>
    </w:p>
    <w:p w14:paraId="71027D29" w14:textId="77777777" w:rsidR="009A3D1A" w:rsidRPr="009A3D1A" w:rsidRDefault="009A3D1A" w:rsidP="009A3D1A">
      <w:pPr>
        <w:pStyle w:val="a6"/>
        <w:spacing w:after="0"/>
      </w:pPr>
      <w:r w:rsidRPr="009A3D1A">
        <w:t xml:space="preserve">Второй поток (сгущенного стока) из колодца-сепаратора проходит через отстойник-депонент осадка, вторичный отстойник и поступает на </w:t>
      </w:r>
      <w:proofErr w:type="spellStart"/>
      <w:r w:rsidRPr="009A3D1A">
        <w:t>фитокарту</w:t>
      </w:r>
      <w:proofErr w:type="spellEnd"/>
      <w:r w:rsidRPr="009A3D1A">
        <w:t xml:space="preserve"> №2, где смешивается с первым потоком, и через </w:t>
      </w:r>
      <w:proofErr w:type="spellStart"/>
      <w:r w:rsidRPr="009A3D1A">
        <w:t>фиткарту</w:t>
      </w:r>
      <w:proofErr w:type="spellEnd"/>
      <w:r w:rsidRPr="009A3D1A">
        <w:t xml:space="preserve"> №3 и </w:t>
      </w:r>
      <w:proofErr w:type="spellStart"/>
      <w:r w:rsidRPr="009A3D1A">
        <w:t>фитоканал</w:t>
      </w:r>
      <w:proofErr w:type="spellEnd"/>
      <w:r w:rsidRPr="009A3D1A">
        <w:t xml:space="preserve"> сбрасывается в приемный водоток.</w:t>
      </w:r>
    </w:p>
    <w:p w14:paraId="078883B0" w14:textId="77777777" w:rsidR="009A3D1A" w:rsidRPr="009A3D1A" w:rsidRDefault="009A3D1A" w:rsidP="009A3D1A">
      <w:pPr>
        <w:pStyle w:val="a6"/>
        <w:spacing w:after="0"/>
      </w:pPr>
      <w:r w:rsidRPr="009A3D1A">
        <w:t>Крупный мусор и плавающие примеси из колодца-сепаратора и осветлителя удаляются вручную сачком в специальный контейнер и, по мере заполнения, вывозятся на полигон для ТБО.</w:t>
      </w:r>
    </w:p>
    <w:p w14:paraId="1B3098BC" w14:textId="081E7511" w:rsidR="009A3D1A" w:rsidRPr="009A3D1A" w:rsidRDefault="009A3D1A" w:rsidP="009A3D1A">
      <w:pPr>
        <w:pStyle w:val="a6"/>
        <w:spacing w:after="0"/>
      </w:pPr>
      <w:r w:rsidRPr="009A3D1A">
        <w:t xml:space="preserve">Осадок сточных вод из отстойника-депонента периодически сбрасывается для подсушивания на иловую карту, откуда вывозится на участок приготовления </w:t>
      </w:r>
      <w:proofErr w:type="spellStart"/>
      <w:r w:rsidRPr="009A3D1A">
        <w:t>торфо</w:t>
      </w:r>
      <w:proofErr w:type="spellEnd"/>
      <w:r w:rsidRPr="009A3D1A">
        <w:t>-органического удобрения.</w:t>
      </w:r>
    </w:p>
    <w:p w14:paraId="326014B4" w14:textId="77777777" w:rsidR="009A3D1A" w:rsidRDefault="009A3D1A" w:rsidP="009A3D1A">
      <w:pPr>
        <w:pStyle w:val="a6"/>
        <w:spacing w:after="0"/>
      </w:pPr>
      <w:r w:rsidRPr="009A3D1A">
        <w:t xml:space="preserve">  Остатки растительности собираются граблями и складируются на иловой карте для компостирования. В аварийном и ремонтном режиме предусматривается сброс сточных вод по ранее действовавшей схеме: колодец-сепаратор; отстойник-депонент осадка; вторичный отстойник; контактный резервуар; р. Бровка.</w:t>
      </w:r>
    </w:p>
    <w:p w14:paraId="2974E88D" w14:textId="6481374E" w:rsidR="009C572D" w:rsidRDefault="009C572D" w:rsidP="009C572D">
      <w:pPr>
        <w:pStyle w:val="a6"/>
      </w:pPr>
      <w:r>
        <w:t>О</w:t>
      </w:r>
      <w:r w:rsidRPr="00072F17">
        <w:t xml:space="preserve">чистные сооружения </w:t>
      </w:r>
      <w:r>
        <w:t>построены в</w:t>
      </w:r>
      <w:r w:rsidRPr="00072F17">
        <w:t xml:space="preserve"> </w:t>
      </w:r>
      <w:r w:rsidR="009A3D1A">
        <w:t>1978</w:t>
      </w:r>
      <w:r>
        <w:t xml:space="preserve"> </w:t>
      </w:r>
      <w:r w:rsidRPr="00072F17">
        <w:t>г.,</w:t>
      </w:r>
      <w:r w:rsidR="009E7280">
        <w:t xml:space="preserve"> реконструкция проведена в 2005 году. </w:t>
      </w:r>
      <w:r w:rsidRPr="00072F17">
        <w:t xml:space="preserve"> </w:t>
      </w:r>
      <w:r>
        <w:t>Текущее с</w:t>
      </w:r>
      <w:r w:rsidRPr="00072F17">
        <w:t>остояние оборудования не позволяет в полной мере проводить очистку стоков до современных требований НДС (норматив</w:t>
      </w:r>
      <w:r>
        <w:t>ов</w:t>
      </w:r>
      <w:r w:rsidRPr="00072F17">
        <w:t xml:space="preserve"> допустимых сбросов).</w:t>
      </w:r>
    </w:p>
    <w:p w14:paraId="696CD7C2" w14:textId="0AAAA59F" w:rsidR="009C572D" w:rsidRPr="00A73237" w:rsidRDefault="009C572D" w:rsidP="00A73237">
      <w:pPr>
        <w:pStyle w:val="4"/>
        <w:ind w:left="2269" w:hanging="851"/>
      </w:pPr>
      <w:bookmarkStart w:id="122" w:name="_Toc122883141"/>
      <w:r w:rsidRPr="00A73237">
        <w:t>Определение существующего дефицита (резерва) мощностей сооружений</w:t>
      </w:r>
      <w:r w:rsidR="00A73237" w:rsidRPr="00A73237">
        <w:t xml:space="preserve"> ЦС ВО </w:t>
      </w:r>
      <w:proofErr w:type="spellStart"/>
      <w:r w:rsidR="003B1D07">
        <w:t>Кривошеинского</w:t>
      </w:r>
      <w:proofErr w:type="spellEnd"/>
      <w:r w:rsidR="00A73237" w:rsidRPr="00A73237">
        <w:t xml:space="preserve"> СП</w:t>
      </w:r>
      <w:bookmarkEnd w:id="122"/>
    </w:p>
    <w:p w14:paraId="4A64F4B6" w14:textId="43F33683" w:rsidR="00257DD3" w:rsidRDefault="00257DD3" w:rsidP="00A26C9F">
      <w:pPr>
        <w:pStyle w:val="a6"/>
      </w:pPr>
      <w:r>
        <w:t>Определение резерва (</w:t>
      </w:r>
      <w:r w:rsidRPr="00257DD3">
        <w:t xml:space="preserve">дефицита) канализационных очистных сооружений в ЦС ВО на территории </w:t>
      </w:r>
      <w:proofErr w:type="spellStart"/>
      <w:r w:rsidR="003B1D07">
        <w:t>Кривошеинского</w:t>
      </w:r>
      <w:proofErr w:type="spellEnd"/>
      <w:r w:rsidRPr="00257DD3">
        <w:t xml:space="preserve"> СП приведено в табл. </w:t>
      </w:r>
      <w:r w:rsidRPr="00257DD3">
        <w:fldChar w:fldCharType="begin"/>
      </w:r>
      <w:r w:rsidRPr="00257DD3">
        <w:instrText xml:space="preserve"> REF _Ref122801446 \h  \* MERGEFORMAT </w:instrText>
      </w:r>
      <w:r w:rsidRPr="00257DD3">
        <w:fldChar w:fldCharType="separate"/>
      </w:r>
      <w:r w:rsidR="00A31863" w:rsidRPr="00A31863">
        <w:rPr>
          <w:vanish/>
        </w:rPr>
        <w:t xml:space="preserve">Таблица </w:t>
      </w:r>
      <w:r w:rsidR="00A31863" w:rsidRPr="00A31863">
        <w:rPr>
          <w:noProof/>
        </w:rPr>
        <w:t>2.1.2</w:t>
      </w:r>
      <w:r w:rsidR="00A31863" w:rsidRPr="00A31863">
        <w:t>.</w:t>
      </w:r>
      <w:r w:rsidR="00A31863" w:rsidRPr="00A31863">
        <w:rPr>
          <w:noProof/>
        </w:rPr>
        <w:t>1</w:t>
      </w:r>
      <w:r w:rsidRPr="00257DD3">
        <w:fldChar w:fldCharType="end"/>
      </w:r>
      <w:r w:rsidRPr="00257DD3">
        <w:t>.</w:t>
      </w:r>
    </w:p>
    <w:p w14:paraId="35E16861" w14:textId="77777777" w:rsidR="00C518B4" w:rsidRPr="00C518B4" w:rsidRDefault="00C518B4" w:rsidP="00A26C9F">
      <w:pPr>
        <w:pStyle w:val="a6"/>
        <w:rPr>
          <w:lang w:val="en-US"/>
        </w:rPr>
      </w:pPr>
    </w:p>
    <w:p w14:paraId="36C8DFD4" w14:textId="39E78053" w:rsidR="00257DD3" w:rsidRDefault="00257DD3" w:rsidP="00257DD3">
      <w:pPr>
        <w:pStyle w:val="a6"/>
        <w:ind w:firstLine="0"/>
      </w:pPr>
      <w:bookmarkStart w:id="123" w:name="_Ref122801446"/>
      <w:r w:rsidRPr="007F1E0F">
        <w:rPr>
          <w:b/>
        </w:rPr>
        <w:lastRenderedPageBreak/>
        <w:t xml:space="preserve">Таблица </w:t>
      </w:r>
      <w:r w:rsidRPr="007F1E0F">
        <w:rPr>
          <w:b/>
        </w:rPr>
        <w:fldChar w:fldCharType="begin"/>
      </w:r>
      <w:r w:rsidRPr="007F1E0F">
        <w:rPr>
          <w:b/>
        </w:rPr>
        <w:instrText xml:space="preserve"> STYLEREF 3 \s </w:instrText>
      </w:r>
      <w:r w:rsidRPr="007F1E0F">
        <w:rPr>
          <w:b/>
        </w:rPr>
        <w:fldChar w:fldCharType="separate"/>
      </w:r>
      <w:r w:rsidR="00A31863">
        <w:rPr>
          <w:b/>
          <w:noProof/>
        </w:rPr>
        <w:t>2.1.2</w:t>
      </w:r>
      <w:r w:rsidRPr="007F1E0F">
        <w:rPr>
          <w:b/>
          <w:noProof/>
        </w:rPr>
        <w:fldChar w:fldCharType="end"/>
      </w:r>
      <w:r w:rsidRPr="007F1E0F">
        <w:rPr>
          <w:b/>
        </w:rPr>
        <w:t>.</w:t>
      </w:r>
      <w:r w:rsidRPr="007F1E0F">
        <w:rPr>
          <w:b/>
        </w:rPr>
        <w:fldChar w:fldCharType="begin"/>
      </w:r>
      <w:r w:rsidRPr="007F1E0F">
        <w:rPr>
          <w:b/>
        </w:rPr>
        <w:instrText xml:space="preserve"> SEQ Таблица \* ARABIC \s 3 </w:instrText>
      </w:r>
      <w:r w:rsidRPr="007F1E0F">
        <w:rPr>
          <w:b/>
        </w:rPr>
        <w:fldChar w:fldCharType="separate"/>
      </w:r>
      <w:r w:rsidR="00A31863">
        <w:rPr>
          <w:b/>
          <w:noProof/>
        </w:rPr>
        <w:t>1</w:t>
      </w:r>
      <w:r w:rsidRPr="007F1E0F">
        <w:rPr>
          <w:b/>
          <w:noProof/>
        </w:rPr>
        <w:fldChar w:fldCharType="end"/>
      </w:r>
      <w:bookmarkEnd w:id="123"/>
      <w:r w:rsidRPr="007F1E0F">
        <w:rPr>
          <w:b/>
        </w:rPr>
        <w:t xml:space="preserve"> – </w:t>
      </w:r>
      <w:r>
        <w:rPr>
          <w:b/>
        </w:rPr>
        <w:t>Резерв (дефицит) существующих очистных сооружений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5231"/>
        <w:gridCol w:w="1771"/>
        <w:gridCol w:w="1772"/>
      </w:tblGrid>
      <w:tr w:rsidR="00526A2F" w14:paraId="3BF2AB81" w14:textId="008F3001" w:rsidTr="00526A2F">
        <w:trPr>
          <w:trHeight w:val="411"/>
        </w:trPr>
        <w:tc>
          <w:tcPr>
            <w:tcW w:w="860" w:type="dxa"/>
            <w:shd w:val="clear" w:color="auto" w:fill="auto"/>
            <w:vAlign w:val="center"/>
            <w:hideMark/>
          </w:tcPr>
          <w:p w14:paraId="43DAF564" w14:textId="77777777" w:rsidR="00526A2F" w:rsidRDefault="00526A2F">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5231" w:type="dxa"/>
            <w:shd w:val="clear" w:color="auto" w:fill="auto"/>
            <w:vAlign w:val="center"/>
            <w:hideMark/>
          </w:tcPr>
          <w:p w14:paraId="4204D957" w14:textId="77777777" w:rsidR="00526A2F" w:rsidRDefault="00526A2F">
            <w:pPr>
              <w:jc w:val="center"/>
              <w:rPr>
                <w:b/>
                <w:bCs/>
                <w:color w:val="000000"/>
                <w:sz w:val="20"/>
                <w:szCs w:val="20"/>
              </w:rPr>
            </w:pPr>
            <w:r>
              <w:rPr>
                <w:b/>
                <w:bCs/>
                <w:color w:val="000000"/>
                <w:sz w:val="20"/>
                <w:szCs w:val="20"/>
              </w:rPr>
              <w:t>Наименование ТЗ ВС / Наименование показателя</w:t>
            </w:r>
          </w:p>
        </w:tc>
        <w:tc>
          <w:tcPr>
            <w:tcW w:w="1771" w:type="dxa"/>
            <w:shd w:val="clear" w:color="auto" w:fill="auto"/>
            <w:vAlign w:val="center"/>
            <w:hideMark/>
          </w:tcPr>
          <w:p w14:paraId="24751D52" w14:textId="1F1C8B51" w:rsidR="00526A2F" w:rsidRDefault="00526A2F" w:rsidP="00526A2F">
            <w:pPr>
              <w:jc w:val="center"/>
              <w:rPr>
                <w:b/>
                <w:bCs/>
                <w:color w:val="000000"/>
                <w:sz w:val="20"/>
                <w:szCs w:val="20"/>
              </w:rPr>
            </w:pPr>
            <w:r>
              <w:rPr>
                <w:b/>
                <w:bCs/>
                <w:color w:val="000000"/>
                <w:sz w:val="20"/>
                <w:szCs w:val="20"/>
              </w:rPr>
              <w:t>2021</w:t>
            </w:r>
          </w:p>
        </w:tc>
        <w:tc>
          <w:tcPr>
            <w:tcW w:w="1772" w:type="dxa"/>
            <w:vAlign w:val="center"/>
          </w:tcPr>
          <w:p w14:paraId="10313D67" w14:textId="682CE5C2" w:rsidR="00526A2F" w:rsidRDefault="00526A2F" w:rsidP="00526A2F">
            <w:pPr>
              <w:jc w:val="center"/>
              <w:rPr>
                <w:b/>
                <w:bCs/>
                <w:color w:val="000000"/>
                <w:sz w:val="20"/>
                <w:szCs w:val="20"/>
              </w:rPr>
            </w:pPr>
            <w:r>
              <w:rPr>
                <w:b/>
                <w:bCs/>
                <w:color w:val="000000"/>
                <w:sz w:val="20"/>
                <w:szCs w:val="20"/>
              </w:rPr>
              <w:t>2022</w:t>
            </w:r>
          </w:p>
        </w:tc>
      </w:tr>
      <w:tr w:rsidR="00526A2F" w14:paraId="783671A6" w14:textId="4C0D643F" w:rsidTr="00526A2F">
        <w:trPr>
          <w:trHeight w:val="288"/>
        </w:trPr>
        <w:tc>
          <w:tcPr>
            <w:tcW w:w="860" w:type="dxa"/>
            <w:shd w:val="clear" w:color="auto" w:fill="auto"/>
            <w:vAlign w:val="center"/>
            <w:hideMark/>
          </w:tcPr>
          <w:p w14:paraId="67AA5019" w14:textId="77777777" w:rsidR="00526A2F" w:rsidRDefault="00526A2F">
            <w:pPr>
              <w:jc w:val="center"/>
              <w:rPr>
                <w:color w:val="000000"/>
                <w:sz w:val="20"/>
                <w:szCs w:val="20"/>
              </w:rPr>
            </w:pPr>
            <w:r>
              <w:rPr>
                <w:color w:val="000000"/>
                <w:sz w:val="20"/>
                <w:szCs w:val="20"/>
              </w:rPr>
              <w:t>1</w:t>
            </w:r>
          </w:p>
        </w:tc>
        <w:tc>
          <w:tcPr>
            <w:tcW w:w="5231" w:type="dxa"/>
            <w:shd w:val="clear" w:color="auto" w:fill="auto"/>
            <w:vAlign w:val="center"/>
            <w:hideMark/>
          </w:tcPr>
          <w:p w14:paraId="0BCFBFED" w14:textId="26383EBC" w:rsidR="00526A2F" w:rsidRDefault="00526A2F" w:rsidP="00D0452E">
            <w:pPr>
              <w:jc w:val="center"/>
              <w:rPr>
                <w:b/>
                <w:bCs/>
                <w:color w:val="000000"/>
                <w:sz w:val="20"/>
                <w:szCs w:val="20"/>
              </w:rPr>
            </w:pPr>
            <w:r>
              <w:rPr>
                <w:b/>
                <w:bCs/>
                <w:color w:val="000000"/>
                <w:sz w:val="20"/>
                <w:szCs w:val="20"/>
              </w:rPr>
              <w:t>с. Кривошеино</w:t>
            </w:r>
          </w:p>
        </w:tc>
        <w:tc>
          <w:tcPr>
            <w:tcW w:w="1771" w:type="dxa"/>
            <w:shd w:val="clear" w:color="auto" w:fill="auto"/>
            <w:vAlign w:val="center"/>
            <w:hideMark/>
          </w:tcPr>
          <w:p w14:paraId="0C3C1676" w14:textId="3BE94CCC" w:rsidR="00526A2F" w:rsidRDefault="00526A2F" w:rsidP="00526A2F">
            <w:pPr>
              <w:jc w:val="center"/>
              <w:rPr>
                <w:color w:val="000000"/>
                <w:sz w:val="20"/>
                <w:szCs w:val="20"/>
              </w:rPr>
            </w:pPr>
          </w:p>
        </w:tc>
        <w:tc>
          <w:tcPr>
            <w:tcW w:w="1772" w:type="dxa"/>
            <w:vAlign w:val="center"/>
          </w:tcPr>
          <w:p w14:paraId="38CBA356" w14:textId="77777777" w:rsidR="00526A2F" w:rsidRDefault="00526A2F" w:rsidP="00526A2F">
            <w:pPr>
              <w:jc w:val="center"/>
              <w:rPr>
                <w:color w:val="000000"/>
                <w:sz w:val="20"/>
                <w:szCs w:val="20"/>
              </w:rPr>
            </w:pPr>
          </w:p>
        </w:tc>
      </w:tr>
      <w:tr w:rsidR="00526A2F" w14:paraId="5B7C2BE3" w14:textId="7745DF53" w:rsidTr="00526A2F">
        <w:trPr>
          <w:trHeight w:val="288"/>
        </w:trPr>
        <w:tc>
          <w:tcPr>
            <w:tcW w:w="860" w:type="dxa"/>
            <w:shd w:val="clear" w:color="auto" w:fill="auto"/>
            <w:vAlign w:val="center"/>
            <w:hideMark/>
          </w:tcPr>
          <w:p w14:paraId="5BB2E3C4" w14:textId="77777777" w:rsidR="00526A2F" w:rsidRDefault="00526A2F" w:rsidP="00526A2F">
            <w:pPr>
              <w:jc w:val="center"/>
              <w:rPr>
                <w:color w:val="000000"/>
                <w:sz w:val="20"/>
                <w:szCs w:val="20"/>
              </w:rPr>
            </w:pPr>
            <w:r>
              <w:rPr>
                <w:color w:val="000000"/>
                <w:sz w:val="20"/>
                <w:szCs w:val="20"/>
              </w:rPr>
              <w:t>1.1</w:t>
            </w:r>
          </w:p>
        </w:tc>
        <w:tc>
          <w:tcPr>
            <w:tcW w:w="5231" w:type="dxa"/>
            <w:shd w:val="clear" w:color="auto" w:fill="auto"/>
            <w:vAlign w:val="center"/>
            <w:hideMark/>
          </w:tcPr>
          <w:p w14:paraId="78D8B6C8" w14:textId="77777777" w:rsidR="00526A2F" w:rsidRDefault="00526A2F" w:rsidP="00526A2F">
            <w:pPr>
              <w:jc w:val="center"/>
              <w:rPr>
                <w:color w:val="000000"/>
                <w:sz w:val="20"/>
                <w:szCs w:val="20"/>
              </w:rPr>
            </w:pPr>
            <w:r>
              <w:rPr>
                <w:color w:val="000000"/>
                <w:sz w:val="20"/>
                <w:szCs w:val="20"/>
              </w:rPr>
              <w:t>Прием стоков, м³/</w:t>
            </w:r>
            <w:proofErr w:type="spellStart"/>
            <w:r>
              <w:rPr>
                <w:color w:val="000000"/>
                <w:sz w:val="20"/>
                <w:szCs w:val="20"/>
              </w:rPr>
              <w:t>сут</w:t>
            </w:r>
            <w:proofErr w:type="spellEnd"/>
          </w:p>
        </w:tc>
        <w:tc>
          <w:tcPr>
            <w:tcW w:w="1771" w:type="dxa"/>
            <w:shd w:val="clear" w:color="auto" w:fill="auto"/>
            <w:vAlign w:val="center"/>
            <w:hideMark/>
          </w:tcPr>
          <w:p w14:paraId="41D67610" w14:textId="207A7394" w:rsidR="00526A2F" w:rsidRDefault="00526A2F" w:rsidP="00526A2F">
            <w:pPr>
              <w:jc w:val="center"/>
              <w:rPr>
                <w:color w:val="000000"/>
                <w:sz w:val="20"/>
                <w:szCs w:val="20"/>
              </w:rPr>
            </w:pPr>
            <w:r>
              <w:rPr>
                <w:color w:val="000000"/>
                <w:sz w:val="20"/>
                <w:szCs w:val="20"/>
              </w:rPr>
              <w:t>93,9</w:t>
            </w:r>
          </w:p>
        </w:tc>
        <w:tc>
          <w:tcPr>
            <w:tcW w:w="1772" w:type="dxa"/>
            <w:vAlign w:val="center"/>
          </w:tcPr>
          <w:p w14:paraId="4E955F20" w14:textId="14B0BF19" w:rsidR="00526A2F" w:rsidRDefault="00526A2F" w:rsidP="00526A2F">
            <w:pPr>
              <w:jc w:val="center"/>
              <w:rPr>
                <w:color w:val="000000"/>
                <w:sz w:val="20"/>
                <w:szCs w:val="20"/>
              </w:rPr>
            </w:pPr>
            <w:r>
              <w:rPr>
                <w:color w:val="000000"/>
                <w:sz w:val="20"/>
                <w:szCs w:val="20"/>
              </w:rPr>
              <w:t>88,2</w:t>
            </w:r>
          </w:p>
        </w:tc>
      </w:tr>
      <w:tr w:rsidR="00526A2F" w14:paraId="48333AE7" w14:textId="536F1EB9" w:rsidTr="00526A2F">
        <w:trPr>
          <w:trHeight w:val="528"/>
        </w:trPr>
        <w:tc>
          <w:tcPr>
            <w:tcW w:w="860" w:type="dxa"/>
            <w:shd w:val="clear" w:color="auto" w:fill="auto"/>
            <w:vAlign w:val="center"/>
            <w:hideMark/>
          </w:tcPr>
          <w:p w14:paraId="45AC88C5" w14:textId="77777777" w:rsidR="00526A2F" w:rsidRDefault="00526A2F" w:rsidP="00526A2F">
            <w:pPr>
              <w:jc w:val="center"/>
              <w:rPr>
                <w:color w:val="000000"/>
                <w:sz w:val="20"/>
                <w:szCs w:val="20"/>
              </w:rPr>
            </w:pPr>
            <w:r>
              <w:rPr>
                <w:color w:val="000000"/>
                <w:sz w:val="20"/>
                <w:szCs w:val="20"/>
              </w:rPr>
              <w:t>1.2</w:t>
            </w:r>
          </w:p>
        </w:tc>
        <w:tc>
          <w:tcPr>
            <w:tcW w:w="5231" w:type="dxa"/>
            <w:shd w:val="clear" w:color="auto" w:fill="auto"/>
            <w:vAlign w:val="center"/>
            <w:hideMark/>
          </w:tcPr>
          <w:p w14:paraId="0707B73A" w14:textId="77777777" w:rsidR="00526A2F" w:rsidRDefault="00526A2F" w:rsidP="00526A2F">
            <w:pPr>
              <w:jc w:val="center"/>
              <w:rPr>
                <w:color w:val="000000"/>
                <w:sz w:val="20"/>
                <w:szCs w:val="20"/>
              </w:rPr>
            </w:pPr>
            <w:r>
              <w:rPr>
                <w:color w:val="000000"/>
                <w:sz w:val="20"/>
                <w:szCs w:val="20"/>
              </w:rPr>
              <w:t>Установленная производительность (мощность) канализационных очистных сооружений, м³/</w:t>
            </w:r>
            <w:proofErr w:type="spellStart"/>
            <w:r>
              <w:rPr>
                <w:color w:val="000000"/>
                <w:sz w:val="20"/>
                <w:szCs w:val="20"/>
              </w:rPr>
              <w:t>сут</w:t>
            </w:r>
            <w:proofErr w:type="spellEnd"/>
          </w:p>
        </w:tc>
        <w:tc>
          <w:tcPr>
            <w:tcW w:w="1771" w:type="dxa"/>
            <w:shd w:val="clear" w:color="auto" w:fill="auto"/>
            <w:vAlign w:val="center"/>
            <w:hideMark/>
          </w:tcPr>
          <w:p w14:paraId="7F71B4D5" w14:textId="1EE49435" w:rsidR="00526A2F" w:rsidRDefault="00526A2F" w:rsidP="00526A2F">
            <w:pPr>
              <w:jc w:val="center"/>
              <w:rPr>
                <w:color w:val="000000"/>
                <w:sz w:val="20"/>
                <w:szCs w:val="20"/>
              </w:rPr>
            </w:pPr>
            <w:r>
              <w:rPr>
                <w:color w:val="000000"/>
                <w:sz w:val="20"/>
                <w:szCs w:val="20"/>
              </w:rPr>
              <w:t>264,0</w:t>
            </w:r>
          </w:p>
        </w:tc>
        <w:tc>
          <w:tcPr>
            <w:tcW w:w="1772" w:type="dxa"/>
            <w:vAlign w:val="center"/>
          </w:tcPr>
          <w:p w14:paraId="68FA7FB6" w14:textId="421682A8" w:rsidR="00526A2F" w:rsidRDefault="00526A2F" w:rsidP="00526A2F">
            <w:pPr>
              <w:jc w:val="center"/>
              <w:rPr>
                <w:color w:val="000000"/>
                <w:sz w:val="20"/>
                <w:szCs w:val="20"/>
              </w:rPr>
            </w:pPr>
            <w:r>
              <w:rPr>
                <w:color w:val="000000"/>
                <w:sz w:val="20"/>
                <w:szCs w:val="20"/>
              </w:rPr>
              <w:t>264,0</w:t>
            </w:r>
          </w:p>
        </w:tc>
      </w:tr>
      <w:tr w:rsidR="00526A2F" w14:paraId="1A87967B" w14:textId="6D026785" w:rsidTr="00526A2F">
        <w:trPr>
          <w:trHeight w:val="528"/>
        </w:trPr>
        <w:tc>
          <w:tcPr>
            <w:tcW w:w="860" w:type="dxa"/>
            <w:shd w:val="clear" w:color="auto" w:fill="auto"/>
            <w:vAlign w:val="center"/>
            <w:hideMark/>
          </w:tcPr>
          <w:p w14:paraId="70677C91" w14:textId="77777777" w:rsidR="00526A2F" w:rsidRDefault="00526A2F" w:rsidP="00526A2F">
            <w:pPr>
              <w:jc w:val="center"/>
              <w:rPr>
                <w:color w:val="000000"/>
                <w:sz w:val="20"/>
                <w:szCs w:val="20"/>
              </w:rPr>
            </w:pPr>
            <w:r>
              <w:rPr>
                <w:color w:val="000000"/>
                <w:sz w:val="20"/>
                <w:szCs w:val="20"/>
              </w:rPr>
              <w:t>1.3</w:t>
            </w:r>
          </w:p>
        </w:tc>
        <w:tc>
          <w:tcPr>
            <w:tcW w:w="5231" w:type="dxa"/>
            <w:shd w:val="clear" w:color="auto" w:fill="auto"/>
            <w:vAlign w:val="center"/>
            <w:hideMark/>
          </w:tcPr>
          <w:p w14:paraId="4D22BFE9" w14:textId="77777777" w:rsidR="00526A2F" w:rsidRDefault="00526A2F" w:rsidP="00526A2F">
            <w:pPr>
              <w:jc w:val="center"/>
              <w:rPr>
                <w:color w:val="000000"/>
                <w:sz w:val="20"/>
                <w:szCs w:val="20"/>
              </w:rPr>
            </w:pPr>
            <w:r>
              <w:rPr>
                <w:color w:val="000000"/>
                <w:sz w:val="20"/>
                <w:szCs w:val="20"/>
              </w:rPr>
              <w:t>Резерв (дефицит) производительности канализационных очистных сооружений, м³/</w:t>
            </w:r>
            <w:proofErr w:type="spellStart"/>
            <w:r>
              <w:rPr>
                <w:color w:val="000000"/>
                <w:sz w:val="20"/>
                <w:szCs w:val="20"/>
              </w:rPr>
              <w:t>сут</w:t>
            </w:r>
            <w:proofErr w:type="spellEnd"/>
          </w:p>
        </w:tc>
        <w:tc>
          <w:tcPr>
            <w:tcW w:w="1771" w:type="dxa"/>
            <w:shd w:val="clear" w:color="auto" w:fill="auto"/>
            <w:vAlign w:val="center"/>
            <w:hideMark/>
          </w:tcPr>
          <w:p w14:paraId="248196EC" w14:textId="1A6EF4DF" w:rsidR="00526A2F" w:rsidRDefault="00526A2F" w:rsidP="00526A2F">
            <w:pPr>
              <w:jc w:val="center"/>
              <w:rPr>
                <w:color w:val="000000"/>
                <w:sz w:val="20"/>
                <w:szCs w:val="20"/>
              </w:rPr>
            </w:pPr>
            <w:r>
              <w:rPr>
                <w:color w:val="000000"/>
                <w:sz w:val="20"/>
                <w:szCs w:val="20"/>
              </w:rPr>
              <w:t>170,1</w:t>
            </w:r>
          </w:p>
        </w:tc>
        <w:tc>
          <w:tcPr>
            <w:tcW w:w="1772" w:type="dxa"/>
            <w:vAlign w:val="center"/>
          </w:tcPr>
          <w:p w14:paraId="104A4391" w14:textId="2DB4C57C" w:rsidR="00526A2F" w:rsidRDefault="00526A2F" w:rsidP="00526A2F">
            <w:pPr>
              <w:jc w:val="center"/>
              <w:rPr>
                <w:color w:val="000000"/>
                <w:sz w:val="20"/>
                <w:szCs w:val="20"/>
              </w:rPr>
            </w:pPr>
            <w:r>
              <w:rPr>
                <w:color w:val="000000"/>
                <w:sz w:val="20"/>
                <w:szCs w:val="20"/>
              </w:rPr>
              <w:t>175,8</w:t>
            </w:r>
          </w:p>
        </w:tc>
      </w:tr>
      <w:tr w:rsidR="00526A2F" w14:paraId="679D1D64" w14:textId="0C0EDB09" w:rsidTr="00526A2F">
        <w:trPr>
          <w:trHeight w:val="528"/>
        </w:trPr>
        <w:tc>
          <w:tcPr>
            <w:tcW w:w="860" w:type="dxa"/>
            <w:shd w:val="clear" w:color="auto" w:fill="auto"/>
            <w:vAlign w:val="center"/>
            <w:hideMark/>
          </w:tcPr>
          <w:p w14:paraId="5EA4AFBE" w14:textId="77777777" w:rsidR="00526A2F" w:rsidRDefault="00526A2F" w:rsidP="00526A2F">
            <w:pPr>
              <w:jc w:val="center"/>
              <w:rPr>
                <w:color w:val="000000"/>
                <w:sz w:val="20"/>
                <w:szCs w:val="20"/>
              </w:rPr>
            </w:pPr>
            <w:r>
              <w:rPr>
                <w:color w:val="000000"/>
                <w:sz w:val="20"/>
                <w:szCs w:val="20"/>
              </w:rPr>
              <w:t>1.4</w:t>
            </w:r>
          </w:p>
        </w:tc>
        <w:tc>
          <w:tcPr>
            <w:tcW w:w="5231" w:type="dxa"/>
            <w:shd w:val="clear" w:color="auto" w:fill="auto"/>
            <w:vAlign w:val="center"/>
            <w:hideMark/>
          </w:tcPr>
          <w:p w14:paraId="6EF6FBAA" w14:textId="77777777" w:rsidR="00526A2F" w:rsidRDefault="00526A2F" w:rsidP="00526A2F">
            <w:pPr>
              <w:jc w:val="center"/>
              <w:rPr>
                <w:color w:val="000000"/>
                <w:sz w:val="20"/>
                <w:szCs w:val="20"/>
              </w:rPr>
            </w:pPr>
            <w:r>
              <w:rPr>
                <w:color w:val="000000"/>
                <w:sz w:val="20"/>
                <w:szCs w:val="20"/>
              </w:rPr>
              <w:t>Доля резерва (дефицита) производительности канализационных очистных сооружений</w:t>
            </w:r>
          </w:p>
        </w:tc>
        <w:tc>
          <w:tcPr>
            <w:tcW w:w="1771" w:type="dxa"/>
            <w:shd w:val="clear" w:color="auto" w:fill="auto"/>
            <w:vAlign w:val="center"/>
            <w:hideMark/>
          </w:tcPr>
          <w:p w14:paraId="757D6BCA" w14:textId="739B15A4" w:rsidR="00526A2F" w:rsidRDefault="00526A2F" w:rsidP="00526A2F">
            <w:pPr>
              <w:jc w:val="center"/>
              <w:rPr>
                <w:color w:val="000000"/>
                <w:sz w:val="20"/>
                <w:szCs w:val="20"/>
              </w:rPr>
            </w:pPr>
            <w:r>
              <w:rPr>
                <w:color w:val="000000"/>
                <w:sz w:val="20"/>
                <w:szCs w:val="20"/>
              </w:rPr>
              <w:t>64,4</w:t>
            </w:r>
          </w:p>
        </w:tc>
        <w:tc>
          <w:tcPr>
            <w:tcW w:w="1772" w:type="dxa"/>
            <w:vAlign w:val="center"/>
          </w:tcPr>
          <w:p w14:paraId="30F59514" w14:textId="1F9A3828" w:rsidR="00526A2F" w:rsidRDefault="00526A2F" w:rsidP="00526A2F">
            <w:pPr>
              <w:jc w:val="center"/>
              <w:rPr>
                <w:color w:val="000000"/>
                <w:sz w:val="20"/>
                <w:szCs w:val="20"/>
              </w:rPr>
            </w:pPr>
            <w:r>
              <w:rPr>
                <w:color w:val="000000"/>
                <w:sz w:val="20"/>
                <w:szCs w:val="20"/>
              </w:rPr>
              <w:t>66,6</w:t>
            </w:r>
          </w:p>
        </w:tc>
      </w:tr>
    </w:tbl>
    <w:p w14:paraId="06A250E0" w14:textId="107F2540" w:rsidR="000B2CD2" w:rsidRDefault="00257DD3" w:rsidP="00A26C9F">
      <w:pPr>
        <w:pStyle w:val="a6"/>
      </w:pPr>
      <w:r>
        <w:t xml:space="preserve">Из табл. </w:t>
      </w:r>
      <w:r w:rsidRPr="00257DD3">
        <w:fldChar w:fldCharType="begin"/>
      </w:r>
      <w:r w:rsidRPr="00257DD3">
        <w:instrText xml:space="preserve"> REF _Ref122801446 \h  \* MERGEFORMAT </w:instrText>
      </w:r>
      <w:r w:rsidRPr="00257DD3">
        <w:fldChar w:fldCharType="separate"/>
      </w:r>
      <w:r w:rsidR="00A31863" w:rsidRPr="00A31863">
        <w:rPr>
          <w:vanish/>
        </w:rPr>
        <w:t xml:space="preserve">Таблица </w:t>
      </w:r>
      <w:r w:rsidR="00A31863" w:rsidRPr="00A31863">
        <w:rPr>
          <w:noProof/>
        </w:rPr>
        <w:t>2.1.2</w:t>
      </w:r>
      <w:r w:rsidR="00A31863" w:rsidRPr="00A31863">
        <w:t>.</w:t>
      </w:r>
      <w:r w:rsidR="00A31863" w:rsidRPr="00A31863">
        <w:rPr>
          <w:noProof/>
        </w:rPr>
        <w:t>1</w:t>
      </w:r>
      <w:r w:rsidRPr="00257DD3">
        <w:fldChar w:fldCharType="end"/>
      </w:r>
      <w:r>
        <w:t xml:space="preserve"> видно, что мощность существующих очистных сооружений достаточная для очистки принимаемых стоков.</w:t>
      </w:r>
    </w:p>
    <w:p w14:paraId="5A5604FC" w14:textId="3FD25E7E" w:rsidR="00A73237" w:rsidRPr="00A73237" w:rsidRDefault="00A73237" w:rsidP="00A73237">
      <w:pPr>
        <w:pStyle w:val="4"/>
        <w:ind w:left="2269" w:hanging="851"/>
      </w:pPr>
      <w:bookmarkStart w:id="124" w:name="_Toc122883142"/>
      <w:r w:rsidRPr="00A73237">
        <w:t>Описание локальных очистных сооружений, создаваемых абонентами</w:t>
      </w:r>
      <w:bookmarkEnd w:id="124"/>
    </w:p>
    <w:p w14:paraId="4E2B541B" w14:textId="3037DF75" w:rsidR="00A73237" w:rsidRPr="00E130C6" w:rsidRDefault="00A73237" w:rsidP="00A73237">
      <w:pPr>
        <w:spacing w:before="240"/>
        <w:ind w:firstLine="709"/>
        <w:jc w:val="both"/>
      </w:pPr>
      <w:r>
        <w:t xml:space="preserve">На момент актуализации Схемы </w:t>
      </w:r>
      <w:proofErr w:type="spellStart"/>
      <w:r>
        <w:t>ВСиВО</w:t>
      </w:r>
      <w:proofErr w:type="spellEnd"/>
      <w:r>
        <w:t xml:space="preserve"> л</w:t>
      </w:r>
      <w:r w:rsidRPr="00E130C6">
        <w:t xml:space="preserve">окальные очистные сооружения, создаваемые абонентами централизованной системы водоотведения, на территории </w:t>
      </w:r>
      <w:proofErr w:type="spellStart"/>
      <w:r w:rsidR="003B1D07">
        <w:t>Кривошеинского</w:t>
      </w:r>
      <w:proofErr w:type="spellEnd"/>
      <w:r>
        <w:t xml:space="preserve"> СП</w:t>
      </w:r>
      <w:r w:rsidRPr="00E130C6">
        <w:t xml:space="preserve"> отсутствуют.</w:t>
      </w:r>
    </w:p>
    <w:p w14:paraId="3379EBD9" w14:textId="77777777" w:rsidR="00AF6C82" w:rsidRPr="0015617D" w:rsidRDefault="00AF6C82" w:rsidP="00B661AF">
      <w:pPr>
        <w:pStyle w:val="3"/>
      </w:pPr>
      <w:bookmarkStart w:id="125" w:name="_Toc122883143"/>
      <w:r w:rsidRPr="0015617D">
        <w:t xml:space="preserve">Описание </w:t>
      </w:r>
      <w:r w:rsidR="00B661AF" w:rsidRPr="0015617D">
        <w:t>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5"/>
    </w:p>
    <w:p w14:paraId="6759A40B" w14:textId="44B4A5E5" w:rsidR="00DD2473" w:rsidRDefault="009C572D" w:rsidP="00DD2473">
      <w:pPr>
        <w:pStyle w:val="a6"/>
      </w:pPr>
      <w:r>
        <w:t xml:space="preserve">На территории </w:t>
      </w:r>
      <w:proofErr w:type="spellStart"/>
      <w:r w:rsidR="003B1D07">
        <w:t>Кривошеинского</w:t>
      </w:r>
      <w:proofErr w:type="spellEnd"/>
      <w:r>
        <w:t xml:space="preserve"> С</w:t>
      </w:r>
      <w:r w:rsidR="00A73237">
        <w:t>П ЦС ВО с</w:t>
      </w:r>
      <w:r w:rsidR="00A73237" w:rsidRPr="00A73237">
        <w:t xml:space="preserve">уществуют в </w:t>
      </w:r>
      <w:r w:rsidR="008843F0">
        <w:t>с. Кривошеино</w:t>
      </w:r>
      <w:r w:rsidR="00A73237" w:rsidRPr="00A73237">
        <w:t>. Технологическ</w:t>
      </w:r>
      <w:r w:rsidR="008843F0">
        <w:t xml:space="preserve">ая </w:t>
      </w:r>
      <w:r w:rsidR="00A73237" w:rsidRPr="00A73237">
        <w:t>зон</w:t>
      </w:r>
      <w:r w:rsidR="008843F0">
        <w:t>а</w:t>
      </w:r>
      <w:r w:rsidR="00A73237" w:rsidRPr="00A73237">
        <w:t xml:space="preserve"> показан</w:t>
      </w:r>
      <w:r w:rsidR="008843F0">
        <w:t>а</w:t>
      </w:r>
      <w:r w:rsidR="00A73237" w:rsidRPr="00A73237">
        <w:t xml:space="preserve"> на рис. </w:t>
      </w:r>
      <w:r w:rsidR="00A73237" w:rsidRPr="00A73237">
        <w:fldChar w:fldCharType="begin"/>
      </w:r>
      <w:r w:rsidR="00A73237" w:rsidRPr="00A73237">
        <w:instrText xml:space="preserve"> REF _Ref122802446 \h  \* MERGEFORMAT </w:instrText>
      </w:r>
      <w:r w:rsidR="00A73237" w:rsidRPr="00A73237">
        <w:fldChar w:fldCharType="separate"/>
      </w:r>
      <w:r w:rsidR="00A31863" w:rsidRPr="00A31863">
        <w:rPr>
          <w:vanish/>
        </w:rPr>
        <w:t xml:space="preserve">Рисунок </w:t>
      </w:r>
      <w:r w:rsidR="00A31863" w:rsidRPr="00A31863">
        <w:rPr>
          <w:noProof/>
        </w:rPr>
        <w:t>2.1.3</w:t>
      </w:r>
      <w:r w:rsidR="00A31863" w:rsidRPr="00A31863">
        <w:t>.</w:t>
      </w:r>
      <w:r w:rsidR="00A31863" w:rsidRPr="00A31863">
        <w:rPr>
          <w:noProof/>
        </w:rPr>
        <w:t>1</w:t>
      </w:r>
      <w:r w:rsidR="00A73237" w:rsidRPr="00A73237">
        <w:fldChar w:fldCharType="end"/>
      </w:r>
      <w:r w:rsidR="00A73237" w:rsidRPr="00A73237">
        <w:t>.</w:t>
      </w:r>
    </w:p>
    <w:p w14:paraId="7DC63AF3" w14:textId="77777777" w:rsidR="003C15B0" w:rsidRPr="0015617D" w:rsidRDefault="003C15B0" w:rsidP="003C15B0">
      <w:pPr>
        <w:pStyle w:val="a6"/>
      </w:pPr>
      <w:r>
        <w:t>К системе централизованного водоотведения на территории с. Кривошеино подключены, главным образом, многоквартирные дома, объекты социальной сферы и административные здания различного назначения. Также технологическая зона охватывает некоторую часть частного жилого сектора.</w:t>
      </w:r>
    </w:p>
    <w:p w14:paraId="08392F3C" w14:textId="77777777" w:rsidR="003C15B0" w:rsidRDefault="003C15B0" w:rsidP="00DD2473">
      <w:pPr>
        <w:pStyle w:val="a6"/>
      </w:pPr>
    </w:p>
    <w:p w14:paraId="51EDC57D" w14:textId="3E779FA5" w:rsidR="00A26C9F" w:rsidRPr="008843F0" w:rsidRDefault="003C15B0" w:rsidP="007C7E56">
      <w:pPr>
        <w:jc w:val="center"/>
      </w:pPr>
      <w:r w:rsidRPr="003C15B0">
        <w:rPr>
          <w:noProof/>
        </w:rPr>
        <w:lastRenderedPageBreak/>
        <w:drawing>
          <wp:inline distT="0" distB="0" distL="0" distR="0" wp14:anchorId="0E344986" wp14:editId="31F652CF">
            <wp:extent cx="5277273" cy="5807609"/>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86892" cy="5818195"/>
                    </a:xfrm>
                    <a:prstGeom prst="rect">
                      <a:avLst/>
                    </a:prstGeom>
                  </pic:spPr>
                </pic:pic>
              </a:graphicData>
            </a:graphic>
          </wp:inline>
        </w:drawing>
      </w:r>
    </w:p>
    <w:p w14:paraId="29BE3756" w14:textId="6D3762B1" w:rsidR="00A26C9F" w:rsidRDefault="00A26C9F" w:rsidP="007C7E56">
      <w:pPr>
        <w:jc w:val="center"/>
        <w:rPr>
          <w:b/>
        </w:rPr>
      </w:pPr>
      <w:bookmarkStart w:id="126" w:name="_Ref122802446"/>
      <w:r w:rsidRPr="00A73237">
        <w:rPr>
          <w:b/>
        </w:rPr>
        <w:t xml:space="preserve">Рисунок </w:t>
      </w:r>
      <w:r w:rsidR="000B2CD2" w:rsidRPr="00A73237">
        <w:rPr>
          <w:b/>
        </w:rPr>
        <w:fldChar w:fldCharType="begin"/>
      </w:r>
      <w:r w:rsidR="000B2CD2" w:rsidRPr="00A73237">
        <w:rPr>
          <w:b/>
        </w:rPr>
        <w:instrText xml:space="preserve"> STYLEREF 3 \s </w:instrText>
      </w:r>
      <w:r w:rsidR="000B2CD2" w:rsidRPr="00A73237">
        <w:rPr>
          <w:b/>
        </w:rPr>
        <w:fldChar w:fldCharType="separate"/>
      </w:r>
      <w:r w:rsidR="00A31863">
        <w:rPr>
          <w:b/>
          <w:noProof/>
        </w:rPr>
        <w:t>2.1.3</w:t>
      </w:r>
      <w:r w:rsidR="000B2CD2" w:rsidRPr="00A73237">
        <w:rPr>
          <w:b/>
          <w:noProof/>
        </w:rPr>
        <w:fldChar w:fldCharType="end"/>
      </w:r>
      <w:r w:rsidRPr="00A73237">
        <w:rPr>
          <w:b/>
        </w:rPr>
        <w:t>.</w:t>
      </w:r>
      <w:r w:rsidR="000B2CD2" w:rsidRPr="00A73237">
        <w:rPr>
          <w:b/>
        </w:rPr>
        <w:fldChar w:fldCharType="begin"/>
      </w:r>
      <w:r w:rsidR="000B2CD2" w:rsidRPr="00A73237">
        <w:rPr>
          <w:b/>
        </w:rPr>
        <w:instrText xml:space="preserve"> SEQ Рисунок \* ARABIC \s 3 </w:instrText>
      </w:r>
      <w:r w:rsidR="000B2CD2" w:rsidRPr="00A73237">
        <w:rPr>
          <w:b/>
        </w:rPr>
        <w:fldChar w:fldCharType="separate"/>
      </w:r>
      <w:r w:rsidR="00A31863">
        <w:rPr>
          <w:b/>
          <w:noProof/>
        </w:rPr>
        <w:t>1</w:t>
      </w:r>
      <w:r w:rsidR="000B2CD2" w:rsidRPr="00A73237">
        <w:rPr>
          <w:b/>
          <w:noProof/>
        </w:rPr>
        <w:fldChar w:fldCharType="end"/>
      </w:r>
      <w:bookmarkEnd w:id="126"/>
      <w:r w:rsidRPr="00A73237">
        <w:rPr>
          <w:b/>
        </w:rPr>
        <w:t xml:space="preserve"> – Эксплуатационная зона системы водоотведения на территории </w:t>
      </w:r>
      <w:r w:rsidR="008843F0">
        <w:rPr>
          <w:b/>
        </w:rPr>
        <w:t>с. Кривошеино</w:t>
      </w:r>
    </w:p>
    <w:p w14:paraId="74F738E2" w14:textId="77777777" w:rsidR="00AF6C82" w:rsidRPr="0015617D" w:rsidRDefault="00AF6C82" w:rsidP="00B661AF">
      <w:pPr>
        <w:pStyle w:val="3"/>
      </w:pPr>
      <w:bookmarkStart w:id="127" w:name="_Toc122883144"/>
      <w:r w:rsidRPr="0015617D">
        <w:t xml:space="preserve">Описание </w:t>
      </w:r>
      <w:r w:rsidR="00B661AF" w:rsidRPr="0015617D">
        <w:t>технической возможности утилизации осадков сточных вод на очистных сооружениях существующей централизованной системы водоотведения</w:t>
      </w:r>
      <w:bookmarkEnd w:id="127"/>
    </w:p>
    <w:p w14:paraId="26F3B43B" w14:textId="140167CC" w:rsidR="003E4FE6" w:rsidRPr="00CE6919" w:rsidRDefault="003E4FE6" w:rsidP="003E4FE6">
      <w:pPr>
        <w:spacing w:before="240"/>
        <w:ind w:firstLine="709"/>
        <w:jc w:val="both"/>
      </w:pPr>
      <w:r w:rsidRPr="00CE6919">
        <w:t xml:space="preserve">Утилизация осадков сточных вод на очистных сооружениях </w:t>
      </w:r>
      <w:proofErr w:type="spellStart"/>
      <w:r w:rsidR="003B1D07">
        <w:t>Кривошеинского</w:t>
      </w:r>
      <w:proofErr w:type="spellEnd"/>
      <w:r w:rsidR="00B70D15">
        <w:t xml:space="preserve"> СП</w:t>
      </w:r>
      <w:r w:rsidRPr="00CE6919">
        <w:t xml:space="preserve"> не осуществляется. Осадок сточных вод обезвоживается на иловых площадках. Обезвоженный осадок с иловых карт вывозится в </w:t>
      </w:r>
      <w:proofErr w:type="spellStart"/>
      <w:r w:rsidRPr="00CE6919">
        <w:t>илохранилище</w:t>
      </w:r>
      <w:proofErr w:type="spellEnd"/>
      <w:r w:rsidRPr="00CE6919">
        <w:t xml:space="preserve"> для долговременного хранения. </w:t>
      </w:r>
    </w:p>
    <w:p w14:paraId="4B4E3A6D" w14:textId="719E0B9C" w:rsidR="00DD2473" w:rsidRPr="0015617D" w:rsidRDefault="003E4FE6" w:rsidP="003E4FE6">
      <w:pPr>
        <w:pStyle w:val="a6"/>
      </w:pPr>
      <w:r w:rsidRPr="00CE6919">
        <w:t>При финансировании строительства сооружений полной биологической очистки, возможно применение технологий, позволяющих использование осадков сточных вод</w:t>
      </w:r>
      <w:r>
        <w:t xml:space="preserve"> для сельскохозяйственных целей, а также в промышленном производстве и теплоэнергетике.</w:t>
      </w:r>
    </w:p>
    <w:p w14:paraId="1324390C" w14:textId="77777777" w:rsidR="00AF6C82" w:rsidRPr="0015617D" w:rsidRDefault="00AF6C82" w:rsidP="00B661AF">
      <w:pPr>
        <w:pStyle w:val="3"/>
      </w:pPr>
      <w:bookmarkStart w:id="128" w:name="_Toc122883145"/>
      <w:r w:rsidRPr="0015617D">
        <w:lastRenderedPageBreak/>
        <w:t xml:space="preserve">Описание </w:t>
      </w:r>
      <w:r w:rsidR="00B661AF" w:rsidRPr="0015617D">
        <w:t>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8"/>
    </w:p>
    <w:p w14:paraId="48111A43" w14:textId="4466449A" w:rsidR="007C7E56" w:rsidRDefault="007C7E56" w:rsidP="007C7E56">
      <w:pPr>
        <w:spacing w:before="240"/>
        <w:ind w:firstLine="709"/>
        <w:jc w:val="both"/>
      </w:pPr>
      <w:r w:rsidRPr="00CE6919">
        <w:t xml:space="preserve">Централизованный отвод сточных вод на территории </w:t>
      </w:r>
      <w:proofErr w:type="spellStart"/>
      <w:r w:rsidR="003B1D07">
        <w:t>Кривошеинского</w:t>
      </w:r>
      <w:proofErr w:type="spellEnd"/>
      <w:r>
        <w:t xml:space="preserve"> СП</w:t>
      </w:r>
      <w:r w:rsidRPr="00CE6919">
        <w:t xml:space="preserve"> обеспечивается самотечными коллекторами на очистные сооружения.</w:t>
      </w:r>
      <w:r>
        <w:t xml:space="preserve"> Структура канализационных сетей представлена в табл. </w:t>
      </w:r>
      <w:r w:rsidRPr="007C7E56">
        <w:fldChar w:fldCharType="begin"/>
      </w:r>
      <w:r w:rsidRPr="007C7E56">
        <w:instrText xml:space="preserve"> REF _Ref122804163 \h  \* MERGEFORMAT </w:instrText>
      </w:r>
      <w:r w:rsidRPr="007C7E56">
        <w:fldChar w:fldCharType="separate"/>
      </w:r>
      <w:r w:rsidR="00A31863" w:rsidRPr="00A31863">
        <w:rPr>
          <w:vanish/>
        </w:rPr>
        <w:t xml:space="preserve">Таблица </w:t>
      </w:r>
      <w:r w:rsidR="00A31863" w:rsidRPr="00A31863">
        <w:rPr>
          <w:noProof/>
        </w:rPr>
        <w:t>2.1.5</w:t>
      </w:r>
      <w:r w:rsidR="00A31863" w:rsidRPr="00A31863">
        <w:t>.</w:t>
      </w:r>
      <w:r w:rsidR="00A31863" w:rsidRPr="00A31863">
        <w:rPr>
          <w:noProof/>
        </w:rPr>
        <w:t>1</w:t>
      </w:r>
      <w:r w:rsidRPr="007C7E56">
        <w:fldChar w:fldCharType="end"/>
      </w:r>
      <w:r w:rsidRPr="007C7E56">
        <w:t>.</w:t>
      </w:r>
    </w:p>
    <w:p w14:paraId="55727F2D" w14:textId="780D5DFF" w:rsidR="007C7E56" w:rsidRDefault="007C7E56" w:rsidP="007C7E56">
      <w:pPr>
        <w:spacing w:before="240"/>
        <w:jc w:val="both"/>
        <w:rPr>
          <w:b/>
        </w:rPr>
      </w:pPr>
      <w:bookmarkStart w:id="129" w:name="_Ref122804163"/>
      <w:r w:rsidRPr="007F1E0F">
        <w:rPr>
          <w:b/>
        </w:rPr>
        <w:t xml:space="preserve">Таблица </w:t>
      </w:r>
      <w:r w:rsidRPr="007F1E0F">
        <w:rPr>
          <w:b/>
        </w:rPr>
        <w:fldChar w:fldCharType="begin"/>
      </w:r>
      <w:r w:rsidRPr="007F1E0F">
        <w:rPr>
          <w:b/>
        </w:rPr>
        <w:instrText xml:space="preserve"> STYLEREF 3 \s </w:instrText>
      </w:r>
      <w:r w:rsidRPr="007F1E0F">
        <w:rPr>
          <w:b/>
        </w:rPr>
        <w:fldChar w:fldCharType="separate"/>
      </w:r>
      <w:r w:rsidR="00A31863">
        <w:rPr>
          <w:b/>
          <w:noProof/>
        </w:rPr>
        <w:t>2.1.5</w:t>
      </w:r>
      <w:r w:rsidRPr="007F1E0F">
        <w:rPr>
          <w:b/>
          <w:noProof/>
        </w:rPr>
        <w:fldChar w:fldCharType="end"/>
      </w:r>
      <w:r w:rsidRPr="007F1E0F">
        <w:rPr>
          <w:b/>
        </w:rPr>
        <w:t>.</w:t>
      </w:r>
      <w:r w:rsidRPr="007F1E0F">
        <w:rPr>
          <w:b/>
        </w:rPr>
        <w:fldChar w:fldCharType="begin"/>
      </w:r>
      <w:r w:rsidRPr="007F1E0F">
        <w:rPr>
          <w:b/>
        </w:rPr>
        <w:instrText xml:space="preserve"> SEQ Таблица \* ARABIC \s 3 </w:instrText>
      </w:r>
      <w:r w:rsidRPr="007F1E0F">
        <w:rPr>
          <w:b/>
        </w:rPr>
        <w:fldChar w:fldCharType="separate"/>
      </w:r>
      <w:r w:rsidR="00A31863">
        <w:rPr>
          <w:b/>
          <w:noProof/>
        </w:rPr>
        <w:t>1</w:t>
      </w:r>
      <w:r w:rsidRPr="007F1E0F">
        <w:rPr>
          <w:b/>
          <w:noProof/>
        </w:rPr>
        <w:fldChar w:fldCharType="end"/>
      </w:r>
      <w:bookmarkEnd w:id="129"/>
      <w:r w:rsidRPr="007F1E0F">
        <w:rPr>
          <w:b/>
        </w:rPr>
        <w:t xml:space="preserve"> – </w:t>
      </w:r>
      <w:r>
        <w:rPr>
          <w:b/>
        </w:rPr>
        <w:t xml:space="preserve">Структура канализационных сетей ТЗ </w:t>
      </w:r>
      <w:r w:rsidR="00332F59">
        <w:rPr>
          <w:b/>
        </w:rPr>
        <w:t>с</w:t>
      </w:r>
      <w:r>
        <w:rPr>
          <w:b/>
        </w:rPr>
        <w:t>. К</w:t>
      </w:r>
      <w:r w:rsidR="00332F59">
        <w:rPr>
          <w:b/>
        </w:rPr>
        <w:t>ривошеино</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668"/>
        <w:gridCol w:w="1450"/>
        <w:gridCol w:w="1560"/>
        <w:gridCol w:w="1842"/>
      </w:tblGrid>
      <w:tr w:rsidR="00332F59" w14:paraId="71371C6F" w14:textId="77777777" w:rsidTr="00332F59">
        <w:trPr>
          <w:trHeight w:val="20"/>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0EFD5" w14:textId="77777777" w:rsidR="00332F59" w:rsidRDefault="00332F59" w:rsidP="002B103D">
            <w:pPr>
              <w:pStyle w:val="affffffff3"/>
              <w:jc w:val="center"/>
              <w:rPr>
                <w:b/>
              </w:rPr>
            </w:pPr>
            <w:r>
              <w:rPr>
                <w:b/>
              </w:rPr>
              <w:t>Наименование участка (населенного пункта)</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DBA8A" w14:textId="77777777" w:rsidR="00332F59" w:rsidRDefault="00332F59" w:rsidP="002B103D">
            <w:pPr>
              <w:pStyle w:val="affffffff3"/>
              <w:jc w:val="center"/>
              <w:rPr>
                <w:b/>
              </w:rPr>
            </w:pPr>
            <w:r>
              <w:rPr>
                <w:b/>
              </w:rPr>
              <w:t>Протяженность, м</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9F2DC" w14:textId="77777777" w:rsidR="00332F59" w:rsidRDefault="00332F59" w:rsidP="002B103D">
            <w:pPr>
              <w:pStyle w:val="affffffff3"/>
              <w:jc w:val="center"/>
              <w:rPr>
                <w:b/>
              </w:rPr>
            </w:pPr>
            <w:r>
              <w:rPr>
                <w:b/>
              </w:rPr>
              <w:t>Диаметр, мм</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BAA3" w14:textId="77777777" w:rsidR="00332F59" w:rsidRDefault="00332F59" w:rsidP="002B103D">
            <w:pPr>
              <w:pStyle w:val="affffffff3"/>
              <w:jc w:val="center"/>
              <w:rPr>
                <w:b/>
              </w:rPr>
            </w:pPr>
            <w:r>
              <w:rPr>
                <w:b/>
              </w:rPr>
              <w:t>Материал труб</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2DB74" w14:textId="77777777" w:rsidR="00332F59" w:rsidRDefault="00332F59" w:rsidP="002B103D">
            <w:pPr>
              <w:pStyle w:val="affffffff3"/>
              <w:jc w:val="center"/>
              <w:rPr>
                <w:b/>
              </w:rPr>
            </w:pPr>
            <w:r>
              <w:rPr>
                <w:b/>
              </w:rPr>
              <w:t>Год ввода</w:t>
            </w:r>
          </w:p>
          <w:p w14:paraId="0189BBA0" w14:textId="77777777" w:rsidR="00332F59" w:rsidRDefault="00332F59" w:rsidP="002B103D">
            <w:pPr>
              <w:pStyle w:val="affffffff3"/>
              <w:jc w:val="center"/>
              <w:rPr>
                <w:b/>
              </w:rPr>
            </w:pPr>
            <w:r>
              <w:rPr>
                <w:b/>
              </w:rPr>
              <w:t>в эксплуатацию</w:t>
            </w:r>
          </w:p>
        </w:tc>
      </w:tr>
      <w:tr w:rsidR="00332F59" w14:paraId="1443DD54" w14:textId="77777777" w:rsidTr="00332F59">
        <w:trPr>
          <w:trHeight w:val="20"/>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AC828" w14:textId="77777777" w:rsidR="00332F59" w:rsidRDefault="00332F59" w:rsidP="002B103D">
            <w:pPr>
              <w:pStyle w:val="affffffff3"/>
              <w:jc w:val="left"/>
            </w:pPr>
            <w:r>
              <w:t xml:space="preserve">Канализационный коллектор с сетями с. Кривошеино, ул. Ленина, 57, </w:t>
            </w:r>
            <w:proofErr w:type="spellStart"/>
            <w:r>
              <w:t>соор</w:t>
            </w:r>
            <w:proofErr w:type="spellEnd"/>
            <w:r>
              <w:t>. 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D8DDB" w14:textId="77777777" w:rsidR="00332F59" w:rsidRDefault="00332F59" w:rsidP="002B103D">
            <w:pPr>
              <w:pStyle w:val="affffffff3"/>
              <w:jc w:val="center"/>
            </w:pPr>
            <w:r>
              <w:rPr>
                <w:color w:val="000000" w:themeColor="text1"/>
              </w:rPr>
              <w:t>201</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7F6E8" w14:textId="77777777" w:rsidR="00332F59" w:rsidRDefault="00332F59" w:rsidP="002B103D">
            <w:pPr>
              <w:pStyle w:val="affffffff3"/>
              <w:jc w:val="center"/>
            </w:pPr>
            <w: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7EEC9" w14:textId="77777777" w:rsidR="00332F59" w:rsidRDefault="00332F59" w:rsidP="002B103D">
            <w:pPr>
              <w:pStyle w:val="affffffff3"/>
              <w:jc w:val="center"/>
            </w:pPr>
            <w:r>
              <w:t>асбоцемент</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59F5" w14:textId="77777777" w:rsidR="00332F59" w:rsidRDefault="00332F59" w:rsidP="002B103D">
            <w:pPr>
              <w:pStyle w:val="affffffff3"/>
              <w:jc w:val="center"/>
            </w:pPr>
            <w:r>
              <w:t>1973</w:t>
            </w:r>
          </w:p>
        </w:tc>
      </w:tr>
      <w:tr w:rsidR="00332F59" w14:paraId="0AA60DA2" w14:textId="77777777" w:rsidTr="00332F59">
        <w:trPr>
          <w:trHeight w:val="20"/>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E9C5C" w14:textId="77777777" w:rsidR="00332F59" w:rsidRDefault="00332F59" w:rsidP="002B103D">
            <w:pPr>
              <w:pStyle w:val="affffffff3"/>
              <w:jc w:val="left"/>
            </w:pPr>
            <w:r>
              <w:t>Сооружение канализации (линейное) с. Кривошеино</w:t>
            </w:r>
            <w:r>
              <w:rPr>
                <w:color w:val="000000" w:themeColor="text1"/>
              </w:rPr>
              <w:t xml:space="preserve">, ул. Проточная, 10, </w:t>
            </w:r>
            <w:proofErr w:type="spellStart"/>
            <w:r>
              <w:rPr>
                <w:color w:val="000000" w:themeColor="text1"/>
              </w:rPr>
              <w:t>соор</w:t>
            </w:r>
            <w:proofErr w:type="spellEnd"/>
            <w:r>
              <w:rPr>
                <w:color w:val="000000" w:themeColor="text1"/>
              </w:rPr>
              <w:t>. 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3BC8" w14:textId="77777777" w:rsidR="00332F59" w:rsidRDefault="00332F59" w:rsidP="002B103D">
            <w:pPr>
              <w:pStyle w:val="affffffff3"/>
              <w:jc w:val="center"/>
            </w:pPr>
            <w:r>
              <w:t>5290</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30A3" w14:textId="77777777" w:rsidR="00332F59" w:rsidRDefault="00332F59" w:rsidP="002B103D">
            <w:pPr>
              <w:pStyle w:val="affffffff3"/>
              <w:jc w:val="center"/>
            </w:pPr>
            <w:r>
              <w:t>100-200 2500 м, 250-500 2790 м</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9B3E9" w14:textId="77777777" w:rsidR="00332F59" w:rsidRDefault="00332F59" w:rsidP="002B103D">
            <w:pPr>
              <w:pStyle w:val="affffffff3"/>
              <w:jc w:val="center"/>
            </w:pPr>
            <w:r>
              <w:t>асбоцемент 2990 м, чугун 2300 м</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7AB31" w14:textId="77777777" w:rsidR="00332F59" w:rsidRDefault="00332F59" w:rsidP="002B103D">
            <w:pPr>
              <w:pStyle w:val="affffffff3"/>
              <w:jc w:val="center"/>
            </w:pPr>
            <w:r>
              <w:t>1978</w:t>
            </w:r>
          </w:p>
        </w:tc>
      </w:tr>
    </w:tbl>
    <w:p w14:paraId="28098BEE" w14:textId="6B7A7B68" w:rsidR="007C7E56" w:rsidRDefault="007C7E56" w:rsidP="007C7E56">
      <w:pPr>
        <w:spacing w:before="240"/>
        <w:jc w:val="both"/>
      </w:pPr>
      <w:r>
        <w:tab/>
        <w:t xml:space="preserve">Суммарная протяженность канализационных сетей на территории поселения составляет </w:t>
      </w:r>
      <w:r w:rsidR="00332F59" w:rsidRPr="00332F59">
        <w:t>5</w:t>
      </w:r>
      <w:r w:rsidR="00332F59">
        <w:t> </w:t>
      </w:r>
      <w:r w:rsidR="00332F59" w:rsidRPr="00332F59">
        <w:t>491</w:t>
      </w:r>
      <w:r w:rsidR="00332F59">
        <w:t xml:space="preserve"> </w:t>
      </w:r>
      <w:r w:rsidR="00EB3321">
        <w:t xml:space="preserve">м. Значительная часть канализационных сетей на территории </w:t>
      </w:r>
      <w:r w:rsidR="00332F59">
        <w:t>с</w:t>
      </w:r>
      <w:r w:rsidR="00EB3321">
        <w:t>. К</w:t>
      </w:r>
      <w:r w:rsidR="00332F59">
        <w:t>ривошеино</w:t>
      </w:r>
      <w:r w:rsidR="00EB3321">
        <w:t xml:space="preserve"> построена в 19</w:t>
      </w:r>
      <w:r w:rsidR="00332F59">
        <w:t>70-х</w:t>
      </w:r>
      <w:r w:rsidR="00EB3321">
        <w:t xml:space="preserve"> год</w:t>
      </w:r>
      <w:r w:rsidR="00332F59">
        <w:t>ах</w:t>
      </w:r>
      <w:r w:rsidR="00EB3321">
        <w:t>.</w:t>
      </w:r>
    </w:p>
    <w:p w14:paraId="516BBAB6" w14:textId="68E4B0CE" w:rsidR="00EB3321" w:rsidRPr="00CE6919" w:rsidRDefault="00EB3321" w:rsidP="007C7E56">
      <w:pPr>
        <w:spacing w:before="240"/>
        <w:jc w:val="both"/>
      </w:pPr>
      <w:r>
        <w:tab/>
      </w:r>
      <w:r w:rsidRPr="00A33462">
        <w:t xml:space="preserve">На момент актуализации схемы общая величина износа сетей водоотведения </w:t>
      </w:r>
      <w:r>
        <w:t xml:space="preserve">центральной части </w:t>
      </w:r>
      <w:r w:rsidR="00332F59">
        <w:t>с</w:t>
      </w:r>
      <w:r>
        <w:t>. К</w:t>
      </w:r>
      <w:r w:rsidR="00332F59">
        <w:t>ривошеино</w:t>
      </w:r>
      <w:r w:rsidRPr="00A33462">
        <w:t xml:space="preserve"> оценивается как высокая, так как большая часть трубопроводов сети водоотведения эксплуатируется</w:t>
      </w:r>
      <w:r w:rsidRPr="00CE6919">
        <w:t xml:space="preserve"> сверх нормативного срока службы.</w:t>
      </w:r>
    </w:p>
    <w:p w14:paraId="655D4A0E" w14:textId="603D9386" w:rsidR="00AF6C82" w:rsidRPr="0015617D" w:rsidRDefault="00AF6C82" w:rsidP="00B661AF">
      <w:pPr>
        <w:pStyle w:val="3"/>
      </w:pPr>
      <w:bookmarkStart w:id="130" w:name="_Toc122883146"/>
      <w:r w:rsidRPr="0015617D">
        <w:t xml:space="preserve">Оценка </w:t>
      </w:r>
      <w:r w:rsidR="00B661AF" w:rsidRPr="0015617D">
        <w:t>безопасности и надежности объектов централизованной системы водоотведения и их управляемости</w:t>
      </w:r>
      <w:bookmarkEnd w:id="130"/>
    </w:p>
    <w:p w14:paraId="71A853F9" w14:textId="4E4993A6" w:rsidR="00EB3321" w:rsidRPr="0015617D" w:rsidRDefault="00EB3321" w:rsidP="00EB3321">
      <w:pPr>
        <w:pStyle w:val="a6"/>
      </w:pPr>
      <w:r>
        <w:t>П</w:t>
      </w:r>
      <w:r w:rsidRPr="00CE6919">
        <w:t>оказател</w:t>
      </w:r>
      <w:r>
        <w:t>и</w:t>
      </w:r>
      <w:r w:rsidRPr="00CE6919">
        <w:t xml:space="preserve"> надежности и бесперебойности централизованных систем водоотведения </w:t>
      </w:r>
      <w:r>
        <w:t xml:space="preserve">поселения </w:t>
      </w:r>
      <w:r w:rsidRPr="00FA7E34">
        <w:t>в соответствии с порядком и правилами определения плановых значений и фактических значений показателей надежности, качества, энергетической эффективности объектов водоснабжения, утвержденных приказом Министерства строительства и жилищно-коммунального хозяйств</w:t>
      </w:r>
      <w:r>
        <w:t>а РФ от 04 апреля 2014 № 162/</w:t>
      </w:r>
      <w:proofErr w:type="spellStart"/>
      <w:r>
        <w:t>пр</w:t>
      </w:r>
      <w:proofErr w:type="spellEnd"/>
      <w:r>
        <w:t xml:space="preserve"> должен быть определен как отношение числа аварий/засоров к общей протяженности ЦС ВО. Сведения о количестве аварийных ситуаций и засоров, возникших на территории поселения в ретроспективном периоде, отсутствуют.</w:t>
      </w:r>
    </w:p>
    <w:p w14:paraId="56E671AD" w14:textId="77777777" w:rsidR="00AF6C82" w:rsidRPr="0015617D" w:rsidRDefault="00AF6C82" w:rsidP="00B661AF">
      <w:pPr>
        <w:pStyle w:val="3"/>
      </w:pPr>
      <w:bookmarkStart w:id="131" w:name="_Toc122883147"/>
      <w:r w:rsidRPr="0015617D">
        <w:t xml:space="preserve">Оценка </w:t>
      </w:r>
      <w:r w:rsidR="00B661AF" w:rsidRPr="0015617D">
        <w:t>воздействия сбросов сточных вод через централизованную систему водоотведения на окружающую среду</w:t>
      </w:r>
      <w:bookmarkEnd w:id="131"/>
    </w:p>
    <w:p w14:paraId="764FF336" w14:textId="77777777" w:rsidR="00EB3321" w:rsidRPr="00CE6919" w:rsidRDefault="00EB3321" w:rsidP="00EB3321">
      <w:pPr>
        <w:spacing w:before="240"/>
        <w:ind w:firstLine="709"/>
        <w:jc w:val="both"/>
      </w:pPr>
      <w:r w:rsidRPr="00CE6919">
        <w:t>Сброс в окружающую среду неочищенных и недостаточно очищенных сточных вод является одним из главных факторов, который оказывает негативное влияние на окружающую среду.</w:t>
      </w:r>
    </w:p>
    <w:p w14:paraId="74325886" w14:textId="77777777" w:rsidR="00EB3321" w:rsidRPr="00CE6919" w:rsidRDefault="00EB3321" w:rsidP="00EB3321">
      <w:pPr>
        <w:spacing w:before="240"/>
        <w:ind w:firstLine="709"/>
        <w:jc w:val="both"/>
      </w:pPr>
      <w:r w:rsidRPr="00CE6919">
        <w:t xml:space="preserve">Гидрохимический состав водных объектов формируется как под влиянием естественных гидрохимических факторов, так и в большей степени под влиянием сброса загрязненных и недостаточно очищенных сточных вод промышленных предприятий, объектов жилищно-коммунального хозяйства, поверхностного стока с площадей водосбора. Нефтепродукты, являясь наиболее распространенными загрязняющими веществами в водных объектах, поступают в них, кроме сточных вод, с поверхностным стоком с урбанизированных территорий. </w:t>
      </w:r>
    </w:p>
    <w:p w14:paraId="4A7AFAE6" w14:textId="360E8761" w:rsidR="00EB3321" w:rsidRPr="00CE6919" w:rsidRDefault="00EB3321" w:rsidP="00EB3321">
      <w:pPr>
        <w:spacing w:before="240"/>
        <w:ind w:firstLine="709"/>
        <w:jc w:val="both"/>
      </w:pPr>
      <w:r w:rsidRPr="00CE6919">
        <w:lastRenderedPageBreak/>
        <w:t xml:space="preserve">Качество очистки сточных вод на существующих КОС </w:t>
      </w:r>
      <w:r w:rsidR="00332F59">
        <w:t>с</w:t>
      </w:r>
      <w:r>
        <w:t>. К</w:t>
      </w:r>
      <w:r w:rsidR="00332F59">
        <w:t>ривошеино</w:t>
      </w:r>
      <w:r>
        <w:t xml:space="preserve"> на</w:t>
      </w:r>
      <w:r w:rsidRPr="00CE6919">
        <w:t xml:space="preserve"> момент актуализации Схемы</w:t>
      </w:r>
      <w:r>
        <w:t xml:space="preserve"> </w:t>
      </w:r>
      <w:proofErr w:type="spellStart"/>
      <w:r>
        <w:t>ВСиВО</w:t>
      </w:r>
      <w:proofErr w:type="spellEnd"/>
      <w:r w:rsidRPr="00CE6919">
        <w:t xml:space="preserve"> не удовлетворяет нормативным требованиям. Высокий износ сооружений КОС и отсутствие полной биологической очистки приводит к неполноценной очистке сточных вод, сбрасываемых в </w:t>
      </w:r>
      <w:r>
        <w:t>р. Б</w:t>
      </w:r>
      <w:r w:rsidR="00332F59">
        <w:t>ровку</w:t>
      </w:r>
      <w:r w:rsidRPr="00CE6919">
        <w:t>.</w:t>
      </w:r>
      <w:r>
        <w:t xml:space="preserve"> </w:t>
      </w:r>
    </w:p>
    <w:p w14:paraId="68F0AB16" w14:textId="77777777" w:rsidR="00AF6C82" w:rsidRPr="0015617D" w:rsidRDefault="00AF6C82" w:rsidP="00B661AF">
      <w:pPr>
        <w:pStyle w:val="3"/>
      </w:pPr>
      <w:bookmarkStart w:id="132" w:name="_Toc122883148"/>
      <w:r w:rsidRPr="0015617D">
        <w:t xml:space="preserve">Описание </w:t>
      </w:r>
      <w:r w:rsidR="00B661AF" w:rsidRPr="0015617D">
        <w:t>территорий муниципального образования, не охваченных централизованной системой водоотведения</w:t>
      </w:r>
      <w:bookmarkEnd w:id="132"/>
    </w:p>
    <w:p w14:paraId="73E04B92" w14:textId="51EEA672" w:rsidR="00DD2473" w:rsidRPr="0015617D" w:rsidRDefault="00EB3321" w:rsidP="00DD2473">
      <w:pPr>
        <w:pStyle w:val="a6"/>
      </w:pPr>
      <w:r>
        <w:t xml:space="preserve">К зонам, не охваченным централизованным водоотведением, относятся часть </w:t>
      </w:r>
      <w:r w:rsidR="00332F59">
        <w:t>с</w:t>
      </w:r>
      <w:r>
        <w:t xml:space="preserve">. </w:t>
      </w:r>
      <w:r w:rsidR="00332F59">
        <w:t xml:space="preserve">Кривошеино, </w:t>
      </w:r>
      <w:r>
        <w:t xml:space="preserve">с. </w:t>
      </w:r>
      <w:r w:rsidR="00332F59">
        <w:t>Жуково</w:t>
      </w:r>
      <w:r>
        <w:t xml:space="preserve">, д. </w:t>
      </w:r>
      <w:proofErr w:type="spellStart"/>
      <w:r w:rsidR="00332F59">
        <w:t>Новоисламбуль</w:t>
      </w:r>
      <w:proofErr w:type="spellEnd"/>
      <w:r>
        <w:t>.</w:t>
      </w:r>
    </w:p>
    <w:p w14:paraId="7EC02568" w14:textId="77777777" w:rsidR="00AF6C82" w:rsidRPr="0015617D" w:rsidRDefault="00AF6C82" w:rsidP="00B661AF">
      <w:pPr>
        <w:pStyle w:val="3"/>
      </w:pPr>
      <w:bookmarkStart w:id="133" w:name="_Toc122883149"/>
      <w:r w:rsidRPr="0015617D">
        <w:t xml:space="preserve">Описание </w:t>
      </w:r>
      <w:r w:rsidR="00B661AF" w:rsidRPr="0015617D">
        <w:t>существующих технических и технологических проблем системы водоотведения муниципального образования</w:t>
      </w:r>
      <w:bookmarkEnd w:id="133"/>
    </w:p>
    <w:p w14:paraId="2C681346" w14:textId="2B249E39" w:rsidR="00DD2473" w:rsidRDefault="001C4D29" w:rsidP="001C4D29">
      <w:pPr>
        <w:pStyle w:val="a6"/>
        <w:spacing w:after="0"/>
      </w:pPr>
      <w:r>
        <w:t xml:space="preserve"> Основные технические проблемы системы водоотведения:</w:t>
      </w:r>
    </w:p>
    <w:p w14:paraId="32A76B24" w14:textId="48453496" w:rsidR="001C4D29" w:rsidRDefault="001C4D29" w:rsidP="00D20789">
      <w:pPr>
        <w:pStyle w:val="a6"/>
        <w:numPr>
          <w:ilvl w:val="0"/>
          <w:numId w:val="43"/>
        </w:numPr>
        <w:spacing w:before="0" w:after="0"/>
      </w:pPr>
      <w:r>
        <w:t>высокий износ существующих канализационных очистных сооружений;</w:t>
      </w:r>
    </w:p>
    <w:p w14:paraId="2D17F814" w14:textId="6180A2A2" w:rsidR="001C4D29" w:rsidRDefault="001C4D29" w:rsidP="00D20789">
      <w:pPr>
        <w:pStyle w:val="a6"/>
        <w:numPr>
          <w:ilvl w:val="0"/>
          <w:numId w:val="43"/>
        </w:numPr>
        <w:spacing w:before="0" w:after="0"/>
      </w:pPr>
      <w:r>
        <w:t>недостаточное качество очистки сточных вод;</w:t>
      </w:r>
    </w:p>
    <w:p w14:paraId="027C6F5A" w14:textId="2A2C31C4" w:rsidR="001C4D29" w:rsidRDefault="001C4D29" w:rsidP="00D20789">
      <w:pPr>
        <w:pStyle w:val="a6"/>
        <w:numPr>
          <w:ilvl w:val="0"/>
          <w:numId w:val="43"/>
        </w:numPr>
        <w:spacing w:before="0"/>
      </w:pPr>
      <w:r>
        <w:t>высокая степень износа канализационных сетей и колодцев.</w:t>
      </w:r>
    </w:p>
    <w:p w14:paraId="2FB82E16" w14:textId="77777777" w:rsidR="00AF6C82" w:rsidRPr="0015617D" w:rsidRDefault="00AF6C82" w:rsidP="00B661AF">
      <w:pPr>
        <w:pStyle w:val="3"/>
      </w:pPr>
      <w:bookmarkStart w:id="134" w:name="_Toc122883150"/>
      <w:r w:rsidRPr="0015617D">
        <w:t xml:space="preserve">Сведения </w:t>
      </w:r>
      <w:r w:rsidR="00B661AF" w:rsidRPr="0015617D">
        <w:t>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34"/>
    </w:p>
    <w:p w14:paraId="6FD62245" w14:textId="199B5921" w:rsidR="00390250" w:rsidRPr="00390250" w:rsidRDefault="00390250" w:rsidP="00390250">
      <w:pPr>
        <w:pStyle w:val="a6"/>
      </w:pPr>
      <w:r w:rsidRPr="00390250">
        <w:t>Согласно пункта 4 постановления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следующих критериев:</w:t>
      </w:r>
    </w:p>
    <w:p w14:paraId="04EDAC41" w14:textId="77777777" w:rsidR="00390250" w:rsidRPr="00390250" w:rsidRDefault="00390250" w:rsidP="00390250">
      <w:pPr>
        <w:pStyle w:val="a6"/>
      </w:pPr>
      <w:r w:rsidRPr="00390250">
        <w:t>а) объем сточных вод, принятых в централизованную систему водоотведения (канализации), составляет более 50 % общего объема сточных вод, принятых в такую централизованную систему водоотведения (канализации);</w:t>
      </w:r>
    </w:p>
    <w:p w14:paraId="2CF5DE68" w14:textId="77777777" w:rsidR="00390250" w:rsidRPr="00390250" w:rsidRDefault="00390250" w:rsidP="00390250">
      <w:pPr>
        <w:pStyle w:val="a6"/>
      </w:pPr>
      <w:r w:rsidRPr="00390250">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является деятельность по сбору и обработке сточных вод.</w:t>
      </w:r>
    </w:p>
    <w:p w14:paraId="568FF222" w14:textId="3CB779D3" w:rsidR="00390250" w:rsidRDefault="00390250" w:rsidP="00390250">
      <w:pPr>
        <w:pStyle w:val="a6"/>
      </w:pPr>
      <w:r w:rsidRPr="00390250">
        <w:t>На основании вышеизложенных критериев централизованн</w:t>
      </w:r>
      <w:r>
        <w:t>ые</w:t>
      </w:r>
      <w:r w:rsidRPr="00390250">
        <w:t xml:space="preserve"> систем</w:t>
      </w:r>
      <w:r>
        <w:t>ы</w:t>
      </w:r>
      <w:r w:rsidRPr="00390250">
        <w:t xml:space="preserve"> водоотведения, эксплуатируем</w:t>
      </w:r>
      <w:r>
        <w:t>ые</w:t>
      </w:r>
      <w:r w:rsidRPr="00390250">
        <w:t xml:space="preserve"> </w:t>
      </w:r>
      <w:r w:rsidR="00AE5601">
        <w:t>МУП «ЖКХ КСП»</w:t>
      </w:r>
      <w:r w:rsidRPr="00390250">
        <w:t xml:space="preserve"> относ</w:t>
      </w:r>
      <w:r w:rsidR="00332F59">
        <w:t>и</w:t>
      </w:r>
      <w:r w:rsidRPr="00390250">
        <w:t>тся к централизованн</w:t>
      </w:r>
      <w:r w:rsidR="00332F59">
        <w:t>ой</w:t>
      </w:r>
      <w:r w:rsidRPr="00390250">
        <w:t xml:space="preserve"> систем</w:t>
      </w:r>
      <w:r w:rsidR="00332F59">
        <w:t>е</w:t>
      </w:r>
      <w:r w:rsidRPr="00390250">
        <w:t xml:space="preserve"> водоотведения поселений или городских округов, установленных требованием постановления Правительства</w:t>
      </w:r>
      <w:r>
        <w:t xml:space="preserve"> РФ от 31.05.2019 № 691.</w:t>
      </w:r>
    </w:p>
    <w:p w14:paraId="6F61F65F" w14:textId="588A381D" w:rsidR="00390250" w:rsidRPr="00390250" w:rsidRDefault="00390250" w:rsidP="00390250">
      <w:pPr>
        <w:pStyle w:val="a6"/>
      </w:pPr>
      <w:r>
        <w:t xml:space="preserve"> </w:t>
      </w:r>
    </w:p>
    <w:p w14:paraId="47CCCAAC" w14:textId="77777777" w:rsidR="00DD2473" w:rsidRPr="0015617D" w:rsidRDefault="00DD2473" w:rsidP="00DD2473">
      <w:pPr>
        <w:pStyle w:val="a6"/>
      </w:pPr>
    </w:p>
    <w:p w14:paraId="168809AB" w14:textId="77777777" w:rsidR="00E51AF0" w:rsidRPr="0015617D" w:rsidRDefault="00E51AF0" w:rsidP="00767E09">
      <w:pPr>
        <w:pStyle w:val="20"/>
      </w:pPr>
      <w:bookmarkStart w:id="135" w:name="_Toc122883151"/>
      <w:r w:rsidRPr="0015617D">
        <w:lastRenderedPageBreak/>
        <w:t xml:space="preserve">Раздел </w:t>
      </w:r>
      <w:r w:rsidR="001D552E" w:rsidRPr="0015617D">
        <w:t>«</w:t>
      </w:r>
      <w:r w:rsidRPr="0015617D">
        <w:t>Балансы сточных вод в системе водоотведения</w:t>
      </w:r>
      <w:r w:rsidR="001D552E" w:rsidRPr="0015617D">
        <w:t>»</w:t>
      </w:r>
      <w:bookmarkEnd w:id="135"/>
    </w:p>
    <w:p w14:paraId="7BE7AF26" w14:textId="77777777" w:rsidR="00AF6C82" w:rsidRPr="0015617D" w:rsidRDefault="00AF6C82" w:rsidP="00B661AF">
      <w:pPr>
        <w:pStyle w:val="3"/>
      </w:pPr>
      <w:bookmarkStart w:id="136" w:name="_Toc122883152"/>
      <w:r w:rsidRPr="0015617D">
        <w:t xml:space="preserve">Баланс </w:t>
      </w:r>
      <w:r w:rsidR="00B661AF" w:rsidRPr="0015617D">
        <w:t>поступления сточных вод в централизованную систему водоотведения и отведения стоков по технологическим зонам водоотведения</w:t>
      </w:r>
      <w:bookmarkEnd w:id="136"/>
    </w:p>
    <w:p w14:paraId="02373055" w14:textId="7342BCD2" w:rsidR="00DD2473" w:rsidRDefault="00390250" w:rsidP="00DD2473">
      <w:pPr>
        <w:pStyle w:val="a6"/>
      </w:pPr>
      <w:r>
        <w:t xml:space="preserve">Балансы поступления сточных вод в централизованные системы водоотведения и отведения стоков по технологическим зонам </w:t>
      </w:r>
      <w:r w:rsidRPr="0063337F">
        <w:t xml:space="preserve">водоотведения приведены в табл. </w:t>
      </w:r>
      <w:r w:rsidR="0063337F" w:rsidRPr="0063337F">
        <w:fldChar w:fldCharType="begin"/>
      </w:r>
      <w:r w:rsidR="0063337F" w:rsidRPr="0063337F">
        <w:instrText xml:space="preserve"> REF _Ref122815293 \h  \* MERGEFORMAT </w:instrText>
      </w:r>
      <w:r w:rsidR="0063337F" w:rsidRPr="0063337F">
        <w:fldChar w:fldCharType="separate"/>
      </w:r>
      <w:r w:rsidR="00A31863" w:rsidRPr="00A31863">
        <w:rPr>
          <w:vanish/>
        </w:rPr>
        <w:t xml:space="preserve">Таблица </w:t>
      </w:r>
      <w:r w:rsidR="00A31863" w:rsidRPr="00A31863">
        <w:rPr>
          <w:noProof/>
        </w:rPr>
        <w:t>2.2.1</w:t>
      </w:r>
      <w:r w:rsidR="00A31863" w:rsidRPr="00A31863">
        <w:t>.</w:t>
      </w:r>
      <w:r w:rsidR="00A31863" w:rsidRPr="00A31863">
        <w:rPr>
          <w:noProof/>
        </w:rPr>
        <w:t>1</w:t>
      </w:r>
      <w:r w:rsidR="0063337F" w:rsidRPr="0063337F">
        <w:fldChar w:fldCharType="end"/>
      </w:r>
      <w:r w:rsidR="0063337F" w:rsidRPr="0063337F">
        <w:t>.</w:t>
      </w:r>
    </w:p>
    <w:p w14:paraId="35C37E42" w14:textId="57621C44" w:rsidR="00390250" w:rsidRDefault="00390250" w:rsidP="00390250">
      <w:pPr>
        <w:pStyle w:val="a6"/>
        <w:ind w:firstLine="0"/>
        <w:rPr>
          <w:b/>
        </w:rPr>
      </w:pPr>
      <w:bookmarkStart w:id="137" w:name="_Ref122815293"/>
      <w:r w:rsidRPr="007F1E0F">
        <w:rPr>
          <w:b/>
        </w:rPr>
        <w:t xml:space="preserve">Таблица </w:t>
      </w:r>
      <w:r w:rsidRPr="007F1E0F">
        <w:rPr>
          <w:b/>
        </w:rPr>
        <w:fldChar w:fldCharType="begin"/>
      </w:r>
      <w:r w:rsidRPr="007F1E0F">
        <w:rPr>
          <w:b/>
        </w:rPr>
        <w:instrText xml:space="preserve"> STYLEREF 3 \s </w:instrText>
      </w:r>
      <w:r w:rsidRPr="007F1E0F">
        <w:rPr>
          <w:b/>
        </w:rPr>
        <w:fldChar w:fldCharType="separate"/>
      </w:r>
      <w:r w:rsidR="00A31863">
        <w:rPr>
          <w:b/>
          <w:noProof/>
        </w:rPr>
        <w:t>2.2.1</w:t>
      </w:r>
      <w:r w:rsidRPr="007F1E0F">
        <w:rPr>
          <w:b/>
          <w:noProof/>
        </w:rPr>
        <w:fldChar w:fldCharType="end"/>
      </w:r>
      <w:r w:rsidRPr="007F1E0F">
        <w:rPr>
          <w:b/>
        </w:rPr>
        <w:t>.</w:t>
      </w:r>
      <w:r w:rsidRPr="007F1E0F">
        <w:rPr>
          <w:b/>
        </w:rPr>
        <w:fldChar w:fldCharType="begin"/>
      </w:r>
      <w:r w:rsidRPr="007F1E0F">
        <w:rPr>
          <w:b/>
        </w:rPr>
        <w:instrText xml:space="preserve"> SEQ Таблица \* ARABIC \s 3 </w:instrText>
      </w:r>
      <w:r w:rsidRPr="007F1E0F">
        <w:rPr>
          <w:b/>
        </w:rPr>
        <w:fldChar w:fldCharType="separate"/>
      </w:r>
      <w:r w:rsidR="00A31863">
        <w:rPr>
          <w:b/>
          <w:noProof/>
        </w:rPr>
        <w:t>1</w:t>
      </w:r>
      <w:r w:rsidRPr="007F1E0F">
        <w:rPr>
          <w:b/>
          <w:noProof/>
        </w:rPr>
        <w:fldChar w:fldCharType="end"/>
      </w:r>
      <w:bookmarkEnd w:id="137"/>
      <w:r w:rsidRPr="007F1E0F">
        <w:rPr>
          <w:b/>
        </w:rPr>
        <w:t xml:space="preserve"> – </w:t>
      </w:r>
      <w:r>
        <w:rPr>
          <w:b/>
        </w:rPr>
        <w:t xml:space="preserve">Баланс поступления сточных вод в централизованные системы водоотведения на территории </w:t>
      </w:r>
      <w:r w:rsidR="00EB10B8">
        <w:rPr>
          <w:b/>
        </w:rPr>
        <w:t>с. Кривошеино</w:t>
      </w:r>
      <w:r w:rsidR="009F30F4">
        <w:rPr>
          <w:b/>
        </w:rPr>
        <w:t xml:space="preserve"> (</w:t>
      </w:r>
      <w:r w:rsidR="009F30F4" w:rsidRPr="009F30F4">
        <w:rPr>
          <w:b/>
          <w:i/>
        </w:rPr>
        <w:t>факт, принятый ДТР</w:t>
      </w:r>
      <w:r w:rsidR="009F30F4">
        <w:rPr>
          <w:b/>
        </w:rPr>
        <w:t>)</w:t>
      </w:r>
    </w:p>
    <w:tbl>
      <w:tblPr>
        <w:tblW w:w="9634" w:type="dxa"/>
        <w:tblLayout w:type="fixed"/>
        <w:tblLook w:val="04A0" w:firstRow="1" w:lastRow="0" w:firstColumn="1" w:lastColumn="0" w:noHBand="0" w:noVBand="1"/>
      </w:tblPr>
      <w:tblGrid>
        <w:gridCol w:w="960"/>
        <w:gridCol w:w="4847"/>
        <w:gridCol w:w="960"/>
        <w:gridCol w:w="1433"/>
        <w:gridCol w:w="1434"/>
      </w:tblGrid>
      <w:tr w:rsidR="009F30F4" w14:paraId="5B1EAD57" w14:textId="11968DDD" w:rsidTr="009F30F4">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8F5AB" w14:textId="77777777" w:rsidR="009F30F4" w:rsidRDefault="009F30F4" w:rsidP="0063337F">
            <w:pPr>
              <w:jc w:val="center"/>
              <w:rPr>
                <w:b/>
                <w:bCs/>
                <w:color w:val="000000"/>
                <w:sz w:val="18"/>
                <w:szCs w:val="18"/>
              </w:rPr>
            </w:pPr>
            <w:r>
              <w:rPr>
                <w:b/>
                <w:bCs/>
                <w:color w:val="000000"/>
                <w:sz w:val="18"/>
                <w:szCs w:val="18"/>
              </w:rPr>
              <w:t>№</w:t>
            </w:r>
          </w:p>
        </w:tc>
        <w:tc>
          <w:tcPr>
            <w:tcW w:w="4847" w:type="dxa"/>
            <w:tcBorders>
              <w:top w:val="single" w:sz="4" w:space="0" w:color="auto"/>
              <w:left w:val="nil"/>
              <w:bottom w:val="single" w:sz="4" w:space="0" w:color="auto"/>
              <w:right w:val="single" w:sz="4" w:space="0" w:color="auto"/>
            </w:tcBorders>
            <w:shd w:val="clear" w:color="auto" w:fill="auto"/>
            <w:noWrap/>
            <w:vAlign w:val="center"/>
            <w:hideMark/>
          </w:tcPr>
          <w:p w14:paraId="35856F46" w14:textId="77777777" w:rsidR="009F30F4" w:rsidRDefault="009F30F4" w:rsidP="0063337F">
            <w:pPr>
              <w:jc w:val="center"/>
              <w:rPr>
                <w:b/>
                <w:bCs/>
                <w:color w:val="000000"/>
                <w:sz w:val="18"/>
                <w:szCs w:val="18"/>
              </w:rPr>
            </w:pPr>
            <w:r>
              <w:rPr>
                <w:b/>
                <w:bCs/>
                <w:color w:val="000000"/>
                <w:sz w:val="18"/>
                <w:szCs w:val="18"/>
              </w:rPr>
              <w:t>Наименование показателя</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0A9536" w14:textId="77777777" w:rsidR="009F30F4" w:rsidRDefault="009F30F4" w:rsidP="0063337F">
            <w:pPr>
              <w:jc w:val="center"/>
              <w:rPr>
                <w:b/>
                <w:bCs/>
                <w:color w:val="000000"/>
                <w:sz w:val="18"/>
                <w:szCs w:val="18"/>
              </w:rPr>
            </w:pPr>
            <w:r>
              <w:rPr>
                <w:b/>
                <w:bCs/>
                <w:color w:val="000000"/>
                <w:sz w:val="18"/>
                <w:szCs w:val="18"/>
              </w:rPr>
              <w:t>Ед. изм.</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66836DF8" w14:textId="1D04B61D" w:rsidR="009F30F4" w:rsidRDefault="009F30F4" w:rsidP="009F30F4">
            <w:pPr>
              <w:jc w:val="center"/>
              <w:rPr>
                <w:b/>
                <w:bCs/>
                <w:color w:val="000000"/>
                <w:sz w:val="18"/>
                <w:szCs w:val="18"/>
              </w:rPr>
            </w:pPr>
            <w:r>
              <w:rPr>
                <w:b/>
                <w:bCs/>
                <w:color w:val="000000"/>
                <w:sz w:val="18"/>
                <w:szCs w:val="18"/>
              </w:rPr>
              <w:t>2021</w:t>
            </w:r>
          </w:p>
        </w:tc>
        <w:tc>
          <w:tcPr>
            <w:tcW w:w="1434" w:type="dxa"/>
            <w:tcBorders>
              <w:top w:val="single" w:sz="4" w:space="0" w:color="auto"/>
              <w:left w:val="nil"/>
              <w:bottom w:val="single" w:sz="4" w:space="0" w:color="auto"/>
              <w:right w:val="single" w:sz="4" w:space="0" w:color="auto"/>
            </w:tcBorders>
            <w:vAlign w:val="center"/>
          </w:tcPr>
          <w:p w14:paraId="57CD067D" w14:textId="3F2F0952" w:rsidR="009F30F4" w:rsidRDefault="009F30F4" w:rsidP="009F30F4">
            <w:pPr>
              <w:jc w:val="center"/>
              <w:rPr>
                <w:b/>
                <w:bCs/>
                <w:color w:val="000000"/>
                <w:sz w:val="18"/>
                <w:szCs w:val="18"/>
              </w:rPr>
            </w:pPr>
            <w:r>
              <w:rPr>
                <w:b/>
                <w:bCs/>
                <w:color w:val="000000"/>
                <w:sz w:val="18"/>
                <w:szCs w:val="18"/>
              </w:rPr>
              <w:t>2022</w:t>
            </w:r>
          </w:p>
        </w:tc>
      </w:tr>
      <w:tr w:rsidR="009F30F4" w14:paraId="3ACC9C1E" w14:textId="6F7ED3E1"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ECD22D" w14:textId="77777777" w:rsidR="009F30F4" w:rsidRDefault="009F30F4" w:rsidP="009F30F4">
            <w:pPr>
              <w:jc w:val="center"/>
              <w:rPr>
                <w:color w:val="000000"/>
                <w:sz w:val="18"/>
                <w:szCs w:val="18"/>
              </w:rPr>
            </w:pPr>
            <w:r>
              <w:rPr>
                <w:color w:val="000000"/>
                <w:sz w:val="18"/>
                <w:szCs w:val="18"/>
              </w:rPr>
              <w:t>I</w:t>
            </w:r>
          </w:p>
        </w:tc>
        <w:tc>
          <w:tcPr>
            <w:tcW w:w="4847" w:type="dxa"/>
            <w:tcBorders>
              <w:top w:val="nil"/>
              <w:left w:val="nil"/>
              <w:bottom w:val="single" w:sz="4" w:space="0" w:color="auto"/>
              <w:right w:val="single" w:sz="4" w:space="0" w:color="auto"/>
            </w:tcBorders>
            <w:shd w:val="clear" w:color="auto" w:fill="auto"/>
            <w:noWrap/>
            <w:vAlign w:val="center"/>
            <w:hideMark/>
          </w:tcPr>
          <w:p w14:paraId="1247CD96" w14:textId="77777777" w:rsidR="009F30F4" w:rsidRDefault="009F30F4" w:rsidP="009F30F4">
            <w:pPr>
              <w:rPr>
                <w:b/>
                <w:bCs/>
                <w:color w:val="000000"/>
                <w:sz w:val="18"/>
                <w:szCs w:val="18"/>
              </w:rPr>
            </w:pPr>
            <w:r>
              <w:rPr>
                <w:b/>
                <w:bCs/>
                <w:color w:val="000000"/>
                <w:sz w:val="18"/>
                <w:szCs w:val="18"/>
              </w:rPr>
              <w:t>Прием сточных вод</w:t>
            </w:r>
          </w:p>
        </w:tc>
        <w:tc>
          <w:tcPr>
            <w:tcW w:w="960" w:type="dxa"/>
            <w:tcBorders>
              <w:top w:val="nil"/>
              <w:left w:val="nil"/>
              <w:bottom w:val="single" w:sz="4" w:space="0" w:color="auto"/>
              <w:right w:val="single" w:sz="4" w:space="0" w:color="auto"/>
            </w:tcBorders>
            <w:shd w:val="clear" w:color="auto" w:fill="auto"/>
            <w:noWrap/>
            <w:vAlign w:val="center"/>
            <w:hideMark/>
          </w:tcPr>
          <w:p w14:paraId="67A6A0AC"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383DED7D" w14:textId="1DA4E0D2"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6F936335" w14:textId="59519B20" w:rsidR="009F30F4" w:rsidRDefault="009F30F4" w:rsidP="009F30F4">
            <w:pPr>
              <w:jc w:val="center"/>
              <w:rPr>
                <w:color w:val="000000"/>
                <w:sz w:val="18"/>
                <w:szCs w:val="18"/>
              </w:rPr>
            </w:pPr>
            <w:r>
              <w:rPr>
                <w:color w:val="000000"/>
                <w:sz w:val="18"/>
                <w:szCs w:val="18"/>
              </w:rPr>
              <w:t>32 207</w:t>
            </w:r>
          </w:p>
        </w:tc>
      </w:tr>
      <w:tr w:rsidR="009F30F4" w14:paraId="41AEC144" w14:textId="0451EDDB"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8DFE38" w14:textId="77777777" w:rsidR="009F30F4" w:rsidRDefault="009F30F4" w:rsidP="009F30F4">
            <w:pPr>
              <w:jc w:val="center"/>
              <w:rPr>
                <w:color w:val="000000"/>
                <w:sz w:val="18"/>
                <w:szCs w:val="18"/>
              </w:rPr>
            </w:pPr>
            <w:r>
              <w:rPr>
                <w:color w:val="000000"/>
                <w:sz w:val="18"/>
                <w:szCs w:val="18"/>
              </w:rPr>
              <w:t>1</w:t>
            </w:r>
          </w:p>
        </w:tc>
        <w:tc>
          <w:tcPr>
            <w:tcW w:w="4847" w:type="dxa"/>
            <w:tcBorders>
              <w:top w:val="nil"/>
              <w:left w:val="nil"/>
              <w:bottom w:val="single" w:sz="4" w:space="0" w:color="auto"/>
              <w:right w:val="single" w:sz="4" w:space="0" w:color="auto"/>
            </w:tcBorders>
            <w:shd w:val="clear" w:color="auto" w:fill="auto"/>
            <w:noWrap/>
            <w:vAlign w:val="center"/>
            <w:hideMark/>
          </w:tcPr>
          <w:p w14:paraId="205E8396" w14:textId="77777777" w:rsidR="009F30F4" w:rsidRDefault="009F30F4" w:rsidP="009F30F4">
            <w:pPr>
              <w:rPr>
                <w:color w:val="000000"/>
                <w:sz w:val="18"/>
                <w:szCs w:val="18"/>
              </w:rPr>
            </w:pPr>
            <w:r>
              <w:rPr>
                <w:color w:val="000000"/>
                <w:sz w:val="18"/>
                <w:szCs w:val="18"/>
              </w:rPr>
              <w:t>технологические нужды предприятия</w:t>
            </w:r>
          </w:p>
        </w:tc>
        <w:tc>
          <w:tcPr>
            <w:tcW w:w="960" w:type="dxa"/>
            <w:tcBorders>
              <w:top w:val="nil"/>
              <w:left w:val="nil"/>
              <w:bottom w:val="single" w:sz="4" w:space="0" w:color="auto"/>
              <w:right w:val="single" w:sz="4" w:space="0" w:color="auto"/>
            </w:tcBorders>
            <w:shd w:val="clear" w:color="auto" w:fill="auto"/>
            <w:noWrap/>
            <w:vAlign w:val="center"/>
            <w:hideMark/>
          </w:tcPr>
          <w:p w14:paraId="64EAD1C7"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6506671D" w14:textId="14A9C95A" w:rsidR="009F30F4" w:rsidRDefault="009F30F4" w:rsidP="009F30F4">
            <w:pPr>
              <w:jc w:val="center"/>
              <w:rPr>
                <w:color w:val="000000"/>
                <w:sz w:val="18"/>
                <w:szCs w:val="18"/>
              </w:rPr>
            </w:pPr>
            <w:r>
              <w:rPr>
                <w:color w:val="000000"/>
                <w:sz w:val="18"/>
                <w:szCs w:val="18"/>
              </w:rPr>
              <w:t>0</w:t>
            </w:r>
          </w:p>
        </w:tc>
        <w:tc>
          <w:tcPr>
            <w:tcW w:w="1434" w:type="dxa"/>
            <w:tcBorders>
              <w:top w:val="nil"/>
              <w:left w:val="nil"/>
              <w:bottom w:val="single" w:sz="4" w:space="0" w:color="auto"/>
              <w:right w:val="single" w:sz="4" w:space="0" w:color="auto"/>
            </w:tcBorders>
            <w:vAlign w:val="center"/>
          </w:tcPr>
          <w:p w14:paraId="561E98F0" w14:textId="509E4FFF" w:rsidR="009F30F4" w:rsidRDefault="009F30F4" w:rsidP="009F30F4">
            <w:pPr>
              <w:jc w:val="center"/>
              <w:rPr>
                <w:color w:val="000000"/>
                <w:sz w:val="18"/>
                <w:szCs w:val="18"/>
              </w:rPr>
            </w:pPr>
            <w:r>
              <w:rPr>
                <w:color w:val="000000"/>
                <w:sz w:val="18"/>
                <w:szCs w:val="18"/>
              </w:rPr>
              <w:t>0</w:t>
            </w:r>
          </w:p>
        </w:tc>
      </w:tr>
      <w:tr w:rsidR="009F30F4" w14:paraId="13BAFE8B" w14:textId="6EDE19BC"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391F99" w14:textId="100F1D5D" w:rsidR="009F30F4" w:rsidRDefault="009F30F4" w:rsidP="009F30F4">
            <w:pPr>
              <w:jc w:val="center"/>
              <w:rPr>
                <w:color w:val="000000"/>
                <w:sz w:val="18"/>
                <w:szCs w:val="18"/>
              </w:rPr>
            </w:pPr>
            <w:r>
              <w:rPr>
                <w:color w:val="000000"/>
                <w:sz w:val="18"/>
                <w:szCs w:val="18"/>
              </w:rPr>
              <w:t>2</w:t>
            </w:r>
          </w:p>
        </w:tc>
        <w:tc>
          <w:tcPr>
            <w:tcW w:w="4847" w:type="dxa"/>
            <w:tcBorders>
              <w:top w:val="nil"/>
              <w:left w:val="nil"/>
              <w:bottom w:val="single" w:sz="4" w:space="0" w:color="auto"/>
              <w:right w:val="single" w:sz="4" w:space="0" w:color="auto"/>
            </w:tcBorders>
            <w:shd w:val="clear" w:color="auto" w:fill="auto"/>
            <w:noWrap/>
            <w:vAlign w:val="center"/>
            <w:hideMark/>
          </w:tcPr>
          <w:p w14:paraId="727E1EE0" w14:textId="4DDE27CA" w:rsidR="009F30F4" w:rsidRDefault="009F30F4" w:rsidP="009F30F4">
            <w:pPr>
              <w:rPr>
                <w:color w:val="000000"/>
                <w:sz w:val="18"/>
                <w:szCs w:val="18"/>
              </w:rPr>
            </w:pPr>
            <w:r>
              <w:rPr>
                <w:color w:val="000000"/>
                <w:sz w:val="18"/>
                <w:szCs w:val="18"/>
              </w:rPr>
              <w:t>принято от абонентов</w:t>
            </w:r>
          </w:p>
        </w:tc>
        <w:tc>
          <w:tcPr>
            <w:tcW w:w="960" w:type="dxa"/>
            <w:tcBorders>
              <w:top w:val="nil"/>
              <w:left w:val="nil"/>
              <w:bottom w:val="single" w:sz="4" w:space="0" w:color="auto"/>
              <w:right w:val="single" w:sz="4" w:space="0" w:color="auto"/>
            </w:tcBorders>
            <w:shd w:val="clear" w:color="auto" w:fill="auto"/>
            <w:noWrap/>
            <w:vAlign w:val="center"/>
            <w:hideMark/>
          </w:tcPr>
          <w:p w14:paraId="6B735F99" w14:textId="1F878BED"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72BB3A5D" w14:textId="2D99DD48"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598E2660" w14:textId="02CACE0E" w:rsidR="009F30F4" w:rsidRDefault="009F30F4" w:rsidP="009F30F4">
            <w:pPr>
              <w:jc w:val="center"/>
              <w:rPr>
                <w:color w:val="000000"/>
                <w:sz w:val="18"/>
                <w:szCs w:val="18"/>
              </w:rPr>
            </w:pPr>
            <w:r>
              <w:rPr>
                <w:color w:val="000000"/>
                <w:sz w:val="18"/>
                <w:szCs w:val="18"/>
              </w:rPr>
              <w:t>32 207</w:t>
            </w:r>
          </w:p>
        </w:tc>
      </w:tr>
      <w:tr w:rsidR="009F30F4" w14:paraId="647782DB" w14:textId="3D630C10"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7C3DE9C" w14:textId="5EA94DD1" w:rsidR="009F30F4" w:rsidRDefault="009F30F4" w:rsidP="009F30F4">
            <w:pPr>
              <w:jc w:val="center"/>
              <w:rPr>
                <w:color w:val="000000"/>
                <w:sz w:val="18"/>
                <w:szCs w:val="18"/>
              </w:rPr>
            </w:pPr>
            <w:r>
              <w:rPr>
                <w:color w:val="000000"/>
                <w:sz w:val="18"/>
                <w:szCs w:val="18"/>
              </w:rPr>
              <w:t>2.1</w:t>
            </w:r>
          </w:p>
        </w:tc>
        <w:tc>
          <w:tcPr>
            <w:tcW w:w="4847" w:type="dxa"/>
            <w:tcBorders>
              <w:top w:val="nil"/>
              <w:left w:val="nil"/>
              <w:bottom w:val="single" w:sz="4" w:space="0" w:color="auto"/>
              <w:right w:val="single" w:sz="4" w:space="0" w:color="auto"/>
            </w:tcBorders>
            <w:shd w:val="clear" w:color="auto" w:fill="auto"/>
            <w:noWrap/>
            <w:vAlign w:val="center"/>
          </w:tcPr>
          <w:p w14:paraId="003FBE6C" w14:textId="201B382C" w:rsidR="009F30F4" w:rsidRDefault="009F30F4" w:rsidP="009F30F4">
            <w:pPr>
              <w:rPr>
                <w:color w:val="000000"/>
                <w:sz w:val="18"/>
                <w:szCs w:val="18"/>
              </w:rPr>
            </w:pPr>
            <w:r>
              <w:rPr>
                <w:color w:val="000000"/>
                <w:sz w:val="18"/>
                <w:szCs w:val="18"/>
              </w:rPr>
              <w:t>от бюджетных потребителей</w:t>
            </w:r>
          </w:p>
        </w:tc>
        <w:tc>
          <w:tcPr>
            <w:tcW w:w="960" w:type="dxa"/>
            <w:tcBorders>
              <w:top w:val="nil"/>
              <w:left w:val="nil"/>
              <w:bottom w:val="single" w:sz="4" w:space="0" w:color="auto"/>
              <w:right w:val="single" w:sz="4" w:space="0" w:color="auto"/>
            </w:tcBorders>
            <w:shd w:val="clear" w:color="auto" w:fill="auto"/>
            <w:noWrap/>
            <w:vAlign w:val="center"/>
          </w:tcPr>
          <w:p w14:paraId="2878EE1B" w14:textId="7BC9B759"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tcPr>
          <w:p w14:paraId="5BF86CEC" w14:textId="394F99B9" w:rsidR="009F30F4" w:rsidRDefault="009F30F4" w:rsidP="009F30F4">
            <w:pPr>
              <w:jc w:val="center"/>
              <w:rPr>
                <w:color w:val="000000"/>
                <w:sz w:val="18"/>
                <w:szCs w:val="18"/>
              </w:rPr>
            </w:pPr>
            <w:r>
              <w:rPr>
                <w:color w:val="000000"/>
                <w:sz w:val="18"/>
                <w:szCs w:val="18"/>
              </w:rPr>
              <w:t>9 604</w:t>
            </w:r>
          </w:p>
        </w:tc>
        <w:tc>
          <w:tcPr>
            <w:tcW w:w="1434" w:type="dxa"/>
            <w:tcBorders>
              <w:top w:val="nil"/>
              <w:left w:val="nil"/>
              <w:bottom w:val="single" w:sz="4" w:space="0" w:color="auto"/>
              <w:right w:val="single" w:sz="4" w:space="0" w:color="auto"/>
            </w:tcBorders>
            <w:vAlign w:val="center"/>
          </w:tcPr>
          <w:p w14:paraId="1BD29DD4" w14:textId="3DC90F3F" w:rsidR="009F30F4" w:rsidRDefault="009F30F4" w:rsidP="009F30F4">
            <w:pPr>
              <w:jc w:val="center"/>
              <w:rPr>
                <w:color w:val="000000"/>
                <w:sz w:val="18"/>
                <w:szCs w:val="18"/>
              </w:rPr>
            </w:pPr>
            <w:r>
              <w:rPr>
                <w:color w:val="000000"/>
                <w:sz w:val="18"/>
                <w:szCs w:val="18"/>
              </w:rPr>
              <w:t>8 584</w:t>
            </w:r>
          </w:p>
        </w:tc>
      </w:tr>
      <w:tr w:rsidR="009F30F4" w14:paraId="3569CE87" w14:textId="79FD8396"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C7F05BB" w14:textId="4F46C361" w:rsidR="009F30F4" w:rsidRDefault="009F30F4" w:rsidP="009F30F4">
            <w:pPr>
              <w:jc w:val="center"/>
              <w:rPr>
                <w:color w:val="000000"/>
                <w:sz w:val="18"/>
                <w:szCs w:val="18"/>
              </w:rPr>
            </w:pPr>
            <w:r>
              <w:rPr>
                <w:color w:val="000000"/>
                <w:sz w:val="18"/>
                <w:szCs w:val="18"/>
              </w:rPr>
              <w:t>2.2</w:t>
            </w:r>
          </w:p>
        </w:tc>
        <w:tc>
          <w:tcPr>
            <w:tcW w:w="4847" w:type="dxa"/>
            <w:tcBorders>
              <w:top w:val="nil"/>
              <w:left w:val="nil"/>
              <w:bottom w:val="single" w:sz="4" w:space="0" w:color="auto"/>
              <w:right w:val="single" w:sz="4" w:space="0" w:color="auto"/>
            </w:tcBorders>
            <w:shd w:val="clear" w:color="auto" w:fill="auto"/>
            <w:noWrap/>
            <w:vAlign w:val="center"/>
          </w:tcPr>
          <w:p w14:paraId="400BC813" w14:textId="68C24072" w:rsidR="009F30F4" w:rsidRDefault="009F30F4" w:rsidP="009F30F4">
            <w:pPr>
              <w:rPr>
                <w:color w:val="000000"/>
                <w:sz w:val="18"/>
                <w:szCs w:val="18"/>
              </w:rPr>
            </w:pPr>
            <w:r>
              <w:rPr>
                <w:color w:val="000000"/>
                <w:sz w:val="18"/>
                <w:szCs w:val="18"/>
              </w:rPr>
              <w:t>от населения</w:t>
            </w:r>
          </w:p>
        </w:tc>
        <w:tc>
          <w:tcPr>
            <w:tcW w:w="960" w:type="dxa"/>
            <w:tcBorders>
              <w:top w:val="nil"/>
              <w:left w:val="nil"/>
              <w:bottom w:val="single" w:sz="4" w:space="0" w:color="auto"/>
              <w:right w:val="single" w:sz="4" w:space="0" w:color="auto"/>
            </w:tcBorders>
            <w:shd w:val="clear" w:color="auto" w:fill="auto"/>
            <w:noWrap/>
            <w:vAlign w:val="center"/>
          </w:tcPr>
          <w:p w14:paraId="1F076562" w14:textId="4CB5707C"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tcPr>
          <w:p w14:paraId="79C92A54" w14:textId="655AC7D7" w:rsidR="009F30F4" w:rsidRDefault="009F30F4" w:rsidP="009F30F4">
            <w:pPr>
              <w:jc w:val="center"/>
              <w:rPr>
                <w:color w:val="000000"/>
                <w:sz w:val="18"/>
                <w:szCs w:val="18"/>
              </w:rPr>
            </w:pPr>
            <w:r>
              <w:rPr>
                <w:color w:val="000000"/>
                <w:sz w:val="18"/>
                <w:szCs w:val="18"/>
              </w:rPr>
              <w:t>24 562</w:t>
            </w:r>
          </w:p>
        </w:tc>
        <w:tc>
          <w:tcPr>
            <w:tcW w:w="1434" w:type="dxa"/>
            <w:tcBorders>
              <w:top w:val="nil"/>
              <w:left w:val="nil"/>
              <w:bottom w:val="single" w:sz="4" w:space="0" w:color="auto"/>
              <w:right w:val="single" w:sz="4" w:space="0" w:color="auto"/>
            </w:tcBorders>
            <w:vAlign w:val="center"/>
          </w:tcPr>
          <w:p w14:paraId="0DAE0CD4" w14:textId="66B168C8" w:rsidR="009F30F4" w:rsidRDefault="009F30F4" w:rsidP="009F30F4">
            <w:pPr>
              <w:jc w:val="center"/>
              <w:rPr>
                <w:color w:val="000000"/>
                <w:sz w:val="18"/>
                <w:szCs w:val="18"/>
              </w:rPr>
            </w:pPr>
            <w:r>
              <w:rPr>
                <w:color w:val="000000"/>
                <w:sz w:val="18"/>
                <w:szCs w:val="18"/>
              </w:rPr>
              <w:t>23 528</w:t>
            </w:r>
          </w:p>
        </w:tc>
      </w:tr>
      <w:tr w:rsidR="009F30F4" w14:paraId="38213AD8" w14:textId="692ED3E4"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6CC2766" w14:textId="7F2F37F1" w:rsidR="009F30F4" w:rsidRDefault="009F30F4" w:rsidP="009F30F4">
            <w:pPr>
              <w:jc w:val="center"/>
              <w:rPr>
                <w:color w:val="000000"/>
                <w:sz w:val="18"/>
                <w:szCs w:val="18"/>
              </w:rPr>
            </w:pPr>
            <w:r>
              <w:rPr>
                <w:color w:val="000000"/>
                <w:sz w:val="18"/>
                <w:szCs w:val="18"/>
              </w:rPr>
              <w:t>2.3</w:t>
            </w:r>
          </w:p>
        </w:tc>
        <w:tc>
          <w:tcPr>
            <w:tcW w:w="4847" w:type="dxa"/>
            <w:tcBorders>
              <w:top w:val="nil"/>
              <w:left w:val="nil"/>
              <w:bottom w:val="single" w:sz="4" w:space="0" w:color="auto"/>
              <w:right w:val="single" w:sz="4" w:space="0" w:color="auto"/>
            </w:tcBorders>
            <w:shd w:val="clear" w:color="auto" w:fill="auto"/>
            <w:noWrap/>
            <w:vAlign w:val="center"/>
          </w:tcPr>
          <w:p w14:paraId="21103CD0" w14:textId="51821348" w:rsidR="009F30F4" w:rsidRDefault="009F30F4" w:rsidP="009F30F4">
            <w:pPr>
              <w:rPr>
                <w:color w:val="000000"/>
                <w:sz w:val="18"/>
                <w:szCs w:val="18"/>
              </w:rPr>
            </w:pPr>
            <w:r>
              <w:rPr>
                <w:color w:val="000000"/>
                <w:sz w:val="18"/>
                <w:szCs w:val="18"/>
              </w:rPr>
              <w:t>от прочих абонентов</w:t>
            </w:r>
          </w:p>
        </w:tc>
        <w:tc>
          <w:tcPr>
            <w:tcW w:w="960" w:type="dxa"/>
            <w:tcBorders>
              <w:top w:val="nil"/>
              <w:left w:val="nil"/>
              <w:bottom w:val="single" w:sz="4" w:space="0" w:color="auto"/>
              <w:right w:val="single" w:sz="4" w:space="0" w:color="auto"/>
            </w:tcBorders>
            <w:shd w:val="clear" w:color="auto" w:fill="auto"/>
            <w:noWrap/>
            <w:vAlign w:val="center"/>
          </w:tcPr>
          <w:p w14:paraId="06F9B95A" w14:textId="509A83E1"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tcPr>
          <w:p w14:paraId="3548779B" w14:textId="3F0DAD27" w:rsidR="009F30F4" w:rsidRDefault="009F30F4" w:rsidP="009F30F4">
            <w:pPr>
              <w:jc w:val="center"/>
              <w:rPr>
                <w:color w:val="000000"/>
                <w:sz w:val="18"/>
                <w:szCs w:val="18"/>
              </w:rPr>
            </w:pPr>
            <w:r>
              <w:rPr>
                <w:color w:val="000000"/>
                <w:sz w:val="18"/>
                <w:szCs w:val="18"/>
              </w:rPr>
              <w:t>119</w:t>
            </w:r>
          </w:p>
        </w:tc>
        <w:tc>
          <w:tcPr>
            <w:tcW w:w="1434" w:type="dxa"/>
            <w:tcBorders>
              <w:top w:val="nil"/>
              <w:left w:val="nil"/>
              <w:bottom w:val="single" w:sz="4" w:space="0" w:color="auto"/>
              <w:right w:val="single" w:sz="4" w:space="0" w:color="auto"/>
            </w:tcBorders>
            <w:vAlign w:val="center"/>
          </w:tcPr>
          <w:p w14:paraId="4483B87B" w14:textId="0AB88B9C" w:rsidR="009F30F4" w:rsidRDefault="009F30F4" w:rsidP="009F30F4">
            <w:pPr>
              <w:jc w:val="center"/>
              <w:rPr>
                <w:color w:val="000000"/>
                <w:sz w:val="18"/>
                <w:szCs w:val="18"/>
              </w:rPr>
            </w:pPr>
            <w:r>
              <w:rPr>
                <w:color w:val="000000"/>
                <w:sz w:val="18"/>
                <w:szCs w:val="18"/>
              </w:rPr>
              <w:t>95</w:t>
            </w:r>
          </w:p>
        </w:tc>
      </w:tr>
      <w:tr w:rsidR="009F30F4" w14:paraId="43D09D2E" w14:textId="0C491AAF"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738AA6" w14:textId="77777777" w:rsidR="009F30F4" w:rsidRDefault="009F30F4" w:rsidP="009F30F4">
            <w:pPr>
              <w:jc w:val="center"/>
              <w:rPr>
                <w:color w:val="000000"/>
                <w:sz w:val="18"/>
                <w:szCs w:val="18"/>
              </w:rPr>
            </w:pPr>
            <w:r>
              <w:rPr>
                <w:color w:val="000000"/>
                <w:sz w:val="18"/>
                <w:szCs w:val="18"/>
              </w:rPr>
              <w:t>II</w:t>
            </w:r>
          </w:p>
        </w:tc>
        <w:tc>
          <w:tcPr>
            <w:tcW w:w="4847" w:type="dxa"/>
            <w:tcBorders>
              <w:top w:val="nil"/>
              <w:left w:val="nil"/>
              <w:bottom w:val="single" w:sz="4" w:space="0" w:color="auto"/>
              <w:right w:val="single" w:sz="4" w:space="0" w:color="auto"/>
            </w:tcBorders>
            <w:shd w:val="clear" w:color="auto" w:fill="auto"/>
            <w:noWrap/>
            <w:vAlign w:val="center"/>
            <w:hideMark/>
          </w:tcPr>
          <w:p w14:paraId="1D9AEDD4" w14:textId="77777777" w:rsidR="009F30F4" w:rsidRDefault="009F30F4" w:rsidP="009F30F4">
            <w:pPr>
              <w:rPr>
                <w:b/>
                <w:bCs/>
                <w:color w:val="000000"/>
                <w:sz w:val="18"/>
                <w:szCs w:val="18"/>
              </w:rPr>
            </w:pPr>
            <w:r>
              <w:rPr>
                <w:b/>
                <w:bCs/>
                <w:color w:val="000000"/>
                <w:sz w:val="18"/>
                <w:szCs w:val="18"/>
              </w:rPr>
              <w:t>Объем транспортируемых сточных вод</w:t>
            </w:r>
          </w:p>
        </w:tc>
        <w:tc>
          <w:tcPr>
            <w:tcW w:w="960" w:type="dxa"/>
            <w:tcBorders>
              <w:top w:val="nil"/>
              <w:left w:val="nil"/>
              <w:bottom w:val="single" w:sz="4" w:space="0" w:color="auto"/>
              <w:right w:val="single" w:sz="4" w:space="0" w:color="auto"/>
            </w:tcBorders>
            <w:shd w:val="clear" w:color="auto" w:fill="auto"/>
            <w:noWrap/>
            <w:vAlign w:val="center"/>
            <w:hideMark/>
          </w:tcPr>
          <w:p w14:paraId="5BA2AA97"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45BB76FD" w14:textId="320B7A92"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6B915070" w14:textId="7D6A0442" w:rsidR="009F30F4" w:rsidRDefault="009F30F4" w:rsidP="009F30F4">
            <w:pPr>
              <w:jc w:val="center"/>
              <w:rPr>
                <w:color w:val="000000"/>
                <w:sz w:val="18"/>
                <w:szCs w:val="18"/>
              </w:rPr>
            </w:pPr>
            <w:r>
              <w:rPr>
                <w:color w:val="000000"/>
                <w:sz w:val="18"/>
                <w:szCs w:val="18"/>
              </w:rPr>
              <w:t>32 207</w:t>
            </w:r>
          </w:p>
        </w:tc>
      </w:tr>
      <w:tr w:rsidR="009F30F4" w14:paraId="093E5DB9" w14:textId="40C7C09D"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2ABC50" w14:textId="35A4B40B" w:rsidR="009F30F4" w:rsidRDefault="009F30F4" w:rsidP="009F30F4">
            <w:pPr>
              <w:jc w:val="center"/>
              <w:rPr>
                <w:color w:val="000000"/>
                <w:sz w:val="18"/>
                <w:szCs w:val="18"/>
              </w:rPr>
            </w:pPr>
            <w:r>
              <w:rPr>
                <w:color w:val="000000"/>
                <w:sz w:val="18"/>
                <w:szCs w:val="18"/>
              </w:rPr>
              <w:t>4</w:t>
            </w:r>
          </w:p>
        </w:tc>
        <w:tc>
          <w:tcPr>
            <w:tcW w:w="4847" w:type="dxa"/>
            <w:tcBorders>
              <w:top w:val="nil"/>
              <w:left w:val="nil"/>
              <w:bottom w:val="single" w:sz="4" w:space="0" w:color="auto"/>
              <w:right w:val="single" w:sz="4" w:space="0" w:color="auto"/>
            </w:tcBorders>
            <w:shd w:val="clear" w:color="auto" w:fill="auto"/>
            <w:vAlign w:val="center"/>
            <w:hideMark/>
          </w:tcPr>
          <w:p w14:paraId="4387114B" w14:textId="77777777" w:rsidR="009F30F4" w:rsidRDefault="009F30F4" w:rsidP="009F30F4">
            <w:pPr>
              <w:rPr>
                <w:color w:val="000000"/>
                <w:sz w:val="18"/>
                <w:szCs w:val="18"/>
              </w:rPr>
            </w:pPr>
            <w:r>
              <w:rPr>
                <w:color w:val="000000"/>
                <w:sz w:val="18"/>
                <w:szCs w:val="18"/>
              </w:rPr>
              <w:t>На собственные очистные сооружения</w:t>
            </w:r>
          </w:p>
        </w:tc>
        <w:tc>
          <w:tcPr>
            <w:tcW w:w="960" w:type="dxa"/>
            <w:tcBorders>
              <w:top w:val="nil"/>
              <w:left w:val="nil"/>
              <w:bottom w:val="single" w:sz="4" w:space="0" w:color="auto"/>
              <w:right w:val="single" w:sz="4" w:space="0" w:color="auto"/>
            </w:tcBorders>
            <w:shd w:val="clear" w:color="auto" w:fill="auto"/>
            <w:noWrap/>
            <w:vAlign w:val="center"/>
            <w:hideMark/>
          </w:tcPr>
          <w:p w14:paraId="2FAF47FC"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036D0AA7" w14:textId="10D83530"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4A351E7A" w14:textId="517D1C8C" w:rsidR="009F30F4" w:rsidRDefault="009F30F4" w:rsidP="009F30F4">
            <w:pPr>
              <w:jc w:val="center"/>
              <w:rPr>
                <w:color w:val="000000"/>
                <w:sz w:val="18"/>
                <w:szCs w:val="18"/>
              </w:rPr>
            </w:pPr>
            <w:r>
              <w:rPr>
                <w:color w:val="000000"/>
                <w:sz w:val="18"/>
                <w:szCs w:val="18"/>
              </w:rPr>
              <w:t>32 207</w:t>
            </w:r>
          </w:p>
        </w:tc>
      </w:tr>
      <w:tr w:rsidR="009F30F4" w14:paraId="024656D5" w14:textId="72DF072F" w:rsidTr="009F30F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9E2666" w14:textId="14A7B312" w:rsidR="009F30F4" w:rsidRDefault="009F30F4" w:rsidP="009F30F4">
            <w:pPr>
              <w:jc w:val="center"/>
              <w:rPr>
                <w:color w:val="000000"/>
                <w:sz w:val="18"/>
                <w:szCs w:val="18"/>
              </w:rPr>
            </w:pPr>
            <w:r>
              <w:rPr>
                <w:color w:val="000000"/>
                <w:sz w:val="18"/>
                <w:szCs w:val="18"/>
              </w:rPr>
              <w:t>5</w:t>
            </w:r>
          </w:p>
        </w:tc>
        <w:tc>
          <w:tcPr>
            <w:tcW w:w="4847" w:type="dxa"/>
            <w:tcBorders>
              <w:top w:val="nil"/>
              <w:left w:val="nil"/>
              <w:bottom w:val="single" w:sz="4" w:space="0" w:color="auto"/>
              <w:right w:val="single" w:sz="4" w:space="0" w:color="auto"/>
            </w:tcBorders>
            <w:shd w:val="clear" w:color="auto" w:fill="auto"/>
            <w:vAlign w:val="center"/>
            <w:hideMark/>
          </w:tcPr>
          <w:p w14:paraId="2633E6A1" w14:textId="77777777" w:rsidR="009F30F4" w:rsidRDefault="009F30F4" w:rsidP="009F30F4">
            <w:pPr>
              <w:rPr>
                <w:color w:val="000000"/>
                <w:sz w:val="18"/>
                <w:szCs w:val="18"/>
              </w:rPr>
            </w:pPr>
            <w:r>
              <w:rPr>
                <w:color w:val="000000"/>
                <w:sz w:val="18"/>
                <w:szCs w:val="18"/>
              </w:rPr>
              <w:t>Передано сточных вод другим организациям</w:t>
            </w:r>
          </w:p>
        </w:tc>
        <w:tc>
          <w:tcPr>
            <w:tcW w:w="960" w:type="dxa"/>
            <w:tcBorders>
              <w:top w:val="nil"/>
              <w:left w:val="nil"/>
              <w:bottom w:val="single" w:sz="4" w:space="0" w:color="auto"/>
              <w:right w:val="single" w:sz="4" w:space="0" w:color="auto"/>
            </w:tcBorders>
            <w:shd w:val="clear" w:color="auto" w:fill="auto"/>
            <w:noWrap/>
            <w:vAlign w:val="center"/>
            <w:hideMark/>
          </w:tcPr>
          <w:p w14:paraId="30238495"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31B4DB1B" w14:textId="39495F45" w:rsidR="009F30F4" w:rsidRDefault="009F30F4" w:rsidP="009F30F4">
            <w:pPr>
              <w:jc w:val="center"/>
              <w:rPr>
                <w:color w:val="000000"/>
                <w:sz w:val="18"/>
                <w:szCs w:val="18"/>
              </w:rPr>
            </w:pPr>
            <w:r>
              <w:rPr>
                <w:color w:val="000000"/>
                <w:sz w:val="18"/>
                <w:szCs w:val="18"/>
              </w:rPr>
              <w:t>0</w:t>
            </w:r>
          </w:p>
        </w:tc>
        <w:tc>
          <w:tcPr>
            <w:tcW w:w="1434" w:type="dxa"/>
            <w:tcBorders>
              <w:top w:val="nil"/>
              <w:left w:val="nil"/>
              <w:bottom w:val="single" w:sz="4" w:space="0" w:color="auto"/>
              <w:right w:val="single" w:sz="4" w:space="0" w:color="auto"/>
            </w:tcBorders>
            <w:vAlign w:val="center"/>
          </w:tcPr>
          <w:p w14:paraId="7123803F" w14:textId="4ED89FD3" w:rsidR="009F30F4" w:rsidRDefault="009F30F4" w:rsidP="009F30F4">
            <w:pPr>
              <w:jc w:val="center"/>
              <w:rPr>
                <w:color w:val="000000"/>
                <w:sz w:val="18"/>
                <w:szCs w:val="18"/>
              </w:rPr>
            </w:pPr>
            <w:r>
              <w:rPr>
                <w:color w:val="000000"/>
                <w:sz w:val="18"/>
                <w:szCs w:val="18"/>
              </w:rPr>
              <w:t>0</w:t>
            </w:r>
          </w:p>
        </w:tc>
      </w:tr>
      <w:tr w:rsidR="009F30F4" w14:paraId="7486CF1D" w14:textId="79FBD98F" w:rsidTr="009F30F4">
        <w:trPr>
          <w:trHeight w:val="24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7DC972" w14:textId="77777777" w:rsidR="009F30F4" w:rsidRDefault="009F30F4" w:rsidP="009F30F4">
            <w:pPr>
              <w:jc w:val="center"/>
              <w:rPr>
                <w:color w:val="000000"/>
                <w:sz w:val="18"/>
                <w:szCs w:val="18"/>
              </w:rPr>
            </w:pPr>
            <w:r>
              <w:rPr>
                <w:color w:val="000000"/>
                <w:sz w:val="18"/>
                <w:szCs w:val="18"/>
              </w:rPr>
              <w:t>III</w:t>
            </w:r>
          </w:p>
        </w:tc>
        <w:tc>
          <w:tcPr>
            <w:tcW w:w="4847" w:type="dxa"/>
            <w:tcBorders>
              <w:top w:val="nil"/>
              <w:left w:val="nil"/>
              <w:bottom w:val="single" w:sz="4" w:space="0" w:color="auto"/>
              <w:right w:val="single" w:sz="4" w:space="0" w:color="auto"/>
            </w:tcBorders>
            <w:shd w:val="clear" w:color="auto" w:fill="auto"/>
            <w:vAlign w:val="center"/>
            <w:hideMark/>
          </w:tcPr>
          <w:p w14:paraId="77A610BA" w14:textId="77777777" w:rsidR="009F30F4" w:rsidRDefault="009F30F4" w:rsidP="009F30F4">
            <w:pPr>
              <w:rPr>
                <w:b/>
                <w:bCs/>
                <w:color w:val="000000"/>
                <w:sz w:val="18"/>
                <w:szCs w:val="18"/>
              </w:rPr>
            </w:pPr>
            <w:r>
              <w:rPr>
                <w:b/>
                <w:bCs/>
                <w:color w:val="000000"/>
                <w:sz w:val="18"/>
                <w:szCs w:val="18"/>
              </w:rPr>
              <w:t>Объем сточных вод, поступивших на очистные сооружения</w:t>
            </w:r>
          </w:p>
        </w:tc>
        <w:tc>
          <w:tcPr>
            <w:tcW w:w="960" w:type="dxa"/>
            <w:tcBorders>
              <w:top w:val="nil"/>
              <w:left w:val="nil"/>
              <w:bottom w:val="single" w:sz="4" w:space="0" w:color="auto"/>
              <w:right w:val="single" w:sz="4" w:space="0" w:color="auto"/>
            </w:tcBorders>
            <w:shd w:val="clear" w:color="auto" w:fill="auto"/>
            <w:noWrap/>
            <w:vAlign w:val="center"/>
            <w:hideMark/>
          </w:tcPr>
          <w:p w14:paraId="38DC9925"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0E412721" w14:textId="0B2D3B56"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4DD639B6" w14:textId="614A08CA" w:rsidR="009F30F4" w:rsidRDefault="009F30F4" w:rsidP="009F30F4">
            <w:pPr>
              <w:jc w:val="center"/>
              <w:rPr>
                <w:color w:val="000000"/>
                <w:sz w:val="18"/>
                <w:szCs w:val="18"/>
              </w:rPr>
            </w:pPr>
            <w:r>
              <w:rPr>
                <w:color w:val="000000"/>
                <w:sz w:val="18"/>
                <w:szCs w:val="18"/>
              </w:rPr>
              <w:t>32 207</w:t>
            </w:r>
          </w:p>
        </w:tc>
      </w:tr>
      <w:tr w:rsidR="009F30F4" w14:paraId="10ACBEF1" w14:textId="2E70D136" w:rsidTr="009F30F4">
        <w:trPr>
          <w:trHeight w:val="40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C4793A" w14:textId="296952F2" w:rsidR="009F30F4" w:rsidRDefault="009F30F4" w:rsidP="009F30F4">
            <w:pPr>
              <w:jc w:val="center"/>
              <w:rPr>
                <w:color w:val="000000"/>
                <w:sz w:val="18"/>
                <w:szCs w:val="18"/>
              </w:rPr>
            </w:pPr>
            <w:r>
              <w:rPr>
                <w:color w:val="000000"/>
                <w:sz w:val="18"/>
                <w:szCs w:val="18"/>
              </w:rPr>
              <w:t>6</w:t>
            </w:r>
          </w:p>
        </w:tc>
        <w:tc>
          <w:tcPr>
            <w:tcW w:w="4847" w:type="dxa"/>
            <w:tcBorders>
              <w:top w:val="nil"/>
              <w:left w:val="nil"/>
              <w:bottom w:val="single" w:sz="4" w:space="0" w:color="auto"/>
              <w:right w:val="single" w:sz="4" w:space="0" w:color="auto"/>
            </w:tcBorders>
            <w:shd w:val="clear" w:color="auto" w:fill="auto"/>
            <w:vAlign w:val="center"/>
            <w:hideMark/>
          </w:tcPr>
          <w:p w14:paraId="766BA346" w14:textId="77777777" w:rsidR="009F30F4" w:rsidRDefault="009F30F4" w:rsidP="009F30F4">
            <w:pPr>
              <w:rPr>
                <w:color w:val="000000"/>
                <w:sz w:val="18"/>
                <w:szCs w:val="18"/>
              </w:rPr>
            </w:pPr>
            <w:r>
              <w:rPr>
                <w:color w:val="000000"/>
                <w:sz w:val="18"/>
                <w:szCs w:val="18"/>
              </w:rPr>
              <w:t>Объем сточных вод, сбрасываемых в централизованные системы и прошедших очистку</w:t>
            </w:r>
          </w:p>
        </w:tc>
        <w:tc>
          <w:tcPr>
            <w:tcW w:w="960" w:type="dxa"/>
            <w:tcBorders>
              <w:top w:val="nil"/>
              <w:left w:val="nil"/>
              <w:bottom w:val="single" w:sz="4" w:space="0" w:color="auto"/>
              <w:right w:val="single" w:sz="4" w:space="0" w:color="auto"/>
            </w:tcBorders>
            <w:shd w:val="clear" w:color="auto" w:fill="auto"/>
            <w:noWrap/>
            <w:vAlign w:val="center"/>
            <w:hideMark/>
          </w:tcPr>
          <w:p w14:paraId="1A63A25A"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024E4B55" w14:textId="64BAD7DC" w:rsidR="009F30F4" w:rsidRDefault="009F30F4" w:rsidP="009F30F4">
            <w:pPr>
              <w:jc w:val="center"/>
              <w:rPr>
                <w:color w:val="000000"/>
                <w:sz w:val="18"/>
                <w:szCs w:val="18"/>
              </w:rPr>
            </w:pPr>
            <w:r>
              <w:rPr>
                <w:color w:val="000000"/>
                <w:sz w:val="18"/>
                <w:szCs w:val="18"/>
              </w:rPr>
              <w:t>34 286</w:t>
            </w:r>
          </w:p>
        </w:tc>
        <w:tc>
          <w:tcPr>
            <w:tcW w:w="1434" w:type="dxa"/>
            <w:tcBorders>
              <w:top w:val="nil"/>
              <w:left w:val="nil"/>
              <w:bottom w:val="single" w:sz="4" w:space="0" w:color="auto"/>
              <w:right w:val="single" w:sz="4" w:space="0" w:color="auto"/>
            </w:tcBorders>
            <w:vAlign w:val="center"/>
          </w:tcPr>
          <w:p w14:paraId="3916D325" w14:textId="6EF7F0A8" w:rsidR="009F30F4" w:rsidRDefault="009F30F4" w:rsidP="009F30F4">
            <w:pPr>
              <w:jc w:val="center"/>
              <w:rPr>
                <w:color w:val="000000"/>
                <w:sz w:val="18"/>
                <w:szCs w:val="18"/>
              </w:rPr>
            </w:pPr>
            <w:r>
              <w:rPr>
                <w:color w:val="000000"/>
                <w:sz w:val="18"/>
                <w:szCs w:val="18"/>
              </w:rPr>
              <w:t>32 207</w:t>
            </w:r>
          </w:p>
        </w:tc>
      </w:tr>
      <w:tr w:rsidR="009F30F4" w14:paraId="12194107" w14:textId="3BAEF3B4" w:rsidTr="009F30F4">
        <w:trPr>
          <w:trHeight w:val="26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25ECD5" w14:textId="3BE99B94" w:rsidR="009F30F4" w:rsidRDefault="009F30F4" w:rsidP="009F30F4">
            <w:pPr>
              <w:jc w:val="center"/>
              <w:rPr>
                <w:color w:val="000000"/>
                <w:sz w:val="18"/>
                <w:szCs w:val="18"/>
              </w:rPr>
            </w:pPr>
            <w:r>
              <w:rPr>
                <w:color w:val="000000"/>
                <w:sz w:val="18"/>
                <w:szCs w:val="18"/>
              </w:rPr>
              <w:t>7</w:t>
            </w:r>
          </w:p>
        </w:tc>
        <w:tc>
          <w:tcPr>
            <w:tcW w:w="4847" w:type="dxa"/>
            <w:tcBorders>
              <w:top w:val="nil"/>
              <w:left w:val="nil"/>
              <w:bottom w:val="single" w:sz="4" w:space="0" w:color="auto"/>
              <w:right w:val="single" w:sz="4" w:space="0" w:color="auto"/>
            </w:tcBorders>
            <w:shd w:val="clear" w:color="auto" w:fill="auto"/>
            <w:vAlign w:val="center"/>
            <w:hideMark/>
          </w:tcPr>
          <w:p w14:paraId="1FFB8A96" w14:textId="77777777" w:rsidR="009F30F4" w:rsidRDefault="009F30F4" w:rsidP="009F30F4">
            <w:pPr>
              <w:rPr>
                <w:color w:val="000000"/>
                <w:sz w:val="18"/>
                <w:szCs w:val="18"/>
              </w:rPr>
            </w:pPr>
            <w:r>
              <w:rPr>
                <w:color w:val="000000"/>
                <w:sz w:val="18"/>
                <w:szCs w:val="18"/>
              </w:rPr>
              <w:t>Объемы поверхностных сточных вод, прошедших очистку</w:t>
            </w:r>
          </w:p>
        </w:tc>
        <w:tc>
          <w:tcPr>
            <w:tcW w:w="960" w:type="dxa"/>
            <w:tcBorders>
              <w:top w:val="nil"/>
              <w:left w:val="nil"/>
              <w:bottom w:val="single" w:sz="4" w:space="0" w:color="auto"/>
              <w:right w:val="single" w:sz="4" w:space="0" w:color="auto"/>
            </w:tcBorders>
            <w:shd w:val="clear" w:color="auto" w:fill="auto"/>
            <w:noWrap/>
            <w:vAlign w:val="center"/>
            <w:hideMark/>
          </w:tcPr>
          <w:p w14:paraId="100062DA" w14:textId="77777777" w:rsidR="009F30F4" w:rsidRDefault="009F30F4" w:rsidP="009F30F4">
            <w:pPr>
              <w:jc w:val="center"/>
              <w:rPr>
                <w:color w:val="000000"/>
                <w:sz w:val="18"/>
                <w:szCs w:val="18"/>
              </w:rPr>
            </w:pPr>
            <w:r>
              <w:rPr>
                <w:color w:val="000000"/>
                <w:sz w:val="18"/>
                <w:szCs w:val="18"/>
              </w:rPr>
              <w:t>куб. м</w:t>
            </w:r>
          </w:p>
        </w:tc>
        <w:tc>
          <w:tcPr>
            <w:tcW w:w="1433" w:type="dxa"/>
            <w:tcBorders>
              <w:top w:val="nil"/>
              <w:left w:val="nil"/>
              <w:bottom w:val="single" w:sz="4" w:space="0" w:color="auto"/>
              <w:right w:val="single" w:sz="4" w:space="0" w:color="auto"/>
            </w:tcBorders>
            <w:shd w:val="clear" w:color="auto" w:fill="auto"/>
            <w:noWrap/>
            <w:vAlign w:val="center"/>
            <w:hideMark/>
          </w:tcPr>
          <w:p w14:paraId="2D2F7E9E" w14:textId="5B13EB71" w:rsidR="009F30F4" w:rsidRDefault="009F30F4" w:rsidP="009F30F4">
            <w:pPr>
              <w:jc w:val="center"/>
              <w:rPr>
                <w:color w:val="000000"/>
                <w:sz w:val="18"/>
                <w:szCs w:val="18"/>
              </w:rPr>
            </w:pPr>
            <w:r>
              <w:rPr>
                <w:color w:val="000000"/>
                <w:sz w:val="18"/>
                <w:szCs w:val="18"/>
              </w:rPr>
              <w:t>0</w:t>
            </w:r>
          </w:p>
        </w:tc>
        <w:tc>
          <w:tcPr>
            <w:tcW w:w="1434" w:type="dxa"/>
            <w:tcBorders>
              <w:top w:val="nil"/>
              <w:left w:val="nil"/>
              <w:bottom w:val="single" w:sz="4" w:space="0" w:color="auto"/>
              <w:right w:val="single" w:sz="4" w:space="0" w:color="auto"/>
            </w:tcBorders>
            <w:vAlign w:val="center"/>
          </w:tcPr>
          <w:p w14:paraId="41C8223F" w14:textId="263C3DB2" w:rsidR="009F30F4" w:rsidRDefault="009F30F4" w:rsidP="009F30F4">
            <w:pPr>
              <w:jc w:val="center"/>
              <w:rPr>
                <w:color w:val="000000"/>
                <w:sz w:val="18"/>
                <w:szCs w:val="18"/>
              </w:rPr>
            </w:pPr>
            <w:r>
              <w:rPr>
                <w:color w:val="000000"/>
                <w:sz w:val="18"/>
                <w:szCs w:val="18"/>
              </w:rPr>
              <w:t>0</w:t>
            </w:r>
          </w:p>
        </w:tc>
      </w:tr>
    </w:tbl>
    <w:p w14:paraId="1A45D32B" w14:textId="77777777" w:rsidR="00AF6C82" w:rsidRPr="0015617D" w:rsidRDefault="00AF6C82" w:rsidP="00B661AF">
      <w:pPr>
        <w:pStyle w:val="3"/>
      </w:pPr>
      <w:bookmarkStart w:id="138" w:name="_Toc122883153"/>
      <w:r w:rsidRPr="0015617D">
        <w:t>Оценк</w:t>
      </w:r>
      <w:r w:rsidR="006D2BA6" w:rsidRPr="0015617D">
        <w:t>а</w:t>
      </w:r>
      <w:r w:rsidRPr="0015617D">
        <w:t xml:space="preserve"> </w:t>
      </w:r>
      <w:r w:rsidR="00B661AF" w:rsidRPr="0015617D">
        <w:t>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38"/>
    </w:p>
    <w:p w14:paraId="4F42D779" w14:textId="7EE5BB21" w:rsidR="0063337F" w:rsidRDefault="0063337F" w:rsidP="0063337F">
      <w:pPr>
        <w:spacing w:before="240"/>
        <w:ind w:firstLine="709"/>
        <w:jc w:val="both"/>
      </w:pPr>
      <w:r>
        <w:t xml:space="preserve">Поверхностные стоки отводятся по самостоятельным сетям дождевой канализации. Сброс ливневых сточных вод с </w:t>
      </w:r>
      <w:r w:rsidR="00EB10B8">
        <w:t xml:space="preserve">территории </w:t>
      </w:r>
      <w:r>
        <w:t xml:space="preserve">населенных пунктов производится в водные объекты без очистки. </w:t>
      </w:r>
    </w:p>
    <w:p w14:paraId="52511778" w14:textId="77777777" w:rsidR="0063337F" w:rsidRDefault="0063337F" w:rsidP="0063337F">
      <w:pPr>
        <w:spacing w:before="240"/>
        <w:ind w:firstLine="709"/>
        <w:jc w:val="both"/>
      </w:pPr>
      <w:r>
        <w:t>Часть ливневых и поверхностных стоков через люки колодцев хозяйственно-бытовой канализации и через несанкционированные присоединения дождеприемников к хозяйственно-бытовой канализации без учета направляются на канализационные очистные сооружения.</w:t>
      </w:r>
    </w:p>
    <w:p w14:paraId="0BFE409F" w14:textId="40F7B8FC" w:rsidR="0063337F" w:rsidRDefault="0063337F" w:rsidP="0063337F">
      <w:pPr>
        <w:spacing w:before="240"/>
        <w:ind w:firstLine="709"/>
        <w:jc w:val="both"/>
      </w:pPr>
      <w:r>
        <w:t>Выполнить оценку фактического притока неорганизованного стока по технологическим зонам водоотведения не представляется возможным ввиду отсутствия необходимого количества приборов учета.</w:t>
      </w:r>
    </w:p>
    <w:p w14:paraId="67D12D91" w14:textId="25F0FFE0" w:rsidR="00AF6C82" w:rsidRPr="0015617D" w:rsidRDefault="00AF6C82" w:rsidP="0063337F">
      <w:pPr>
        <w:pStyle w:val="3"/>
      </w:pPr>
      <w:bookmarkStart w:id="139" w:name="_Toc122883154"/>
      <w:r w:rsidRPr="0015617D">
        <w:t xml:space="preserve">Сведения </w:t>
      </w:r>
      <w:r w:rsidR="00B661AF" w:rsidRPr="0015617D">
        <w:t>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39"/>
    </w:p>
    <w:p w14:paraId="72B99294" w14:textId="204ADAAF" w:rsidR="0063337F" w:rsidRPr="0063337F" w:rsidRDefault="0063337F" w:rsidP="0063337F">
      <w:pPr>
        <w:spacing w:before="240"/>
        <w:ind w:firstLine="709"/>
        <w:jc w:val="both"/>
      </w:pPr>
      <w:r w:rsidRPr="00A33462">
        <w:t xml:space="preserve">В целом система централизованного водоотведения </w:t>
      </w:r>
      <w:proofErr w:type="spellStart"/>
      <w:r w:rsidR="003B1D07">
        <w:t>Кривошеинского</w:t>
      </w:r>
      <w:proofErr w:type="spellEnd"/>
      <w:r>
        <w:t xml:space="preserve"> СП</w:t>
      </w:r>
      <w:r w:rsidRPr="00A33462">
        <w:t xml:space="preserve"> не имеет приборов коммерческого учета принимаемых сточных вод.</w:t>
      </w:r>
    </w:p>
    <w:p w14:paraId="543923E3" w14:textId="60EB45FE" w:rsidR="0063337F" w:rsidRDefault="0063337F" w:rsidP="0063337F">
      <w:pPr>
        <w:spacing w:before="240"/>
        <w:ind w:firstLine="709"/>
        <w:jc w:val="both"/>
      </w:pPr>
      <w:r w:rsidRPr="0063337F">
        <w:t>Коммерческий учет принимаемых сточных вод в системы централизованного водоотведения территорий осуществляется в соответствии с действующим законодательством. Количество принятых сточных вод принимается равным количеству потребленной воды</w:t>
      </w:r>
      <w:r>
        <w:t>.</w:t>
      </w:r>
    </w:p>
    <w:p w14:paraId="5ECE09FC" w14:textId="0FF81EF2" w:rsidR="00DD2473" w:rsidRPr="0015617D" w:rsidRDefault="0063337F" w:rsidP="0063337F">
      <w:pPr>
        <w:spacing w:before="240"/>
        <w:ind w:firstLine="709"/>
        <w:jc w:val="both"/>
      </w:pPr>
      <w:r w:rsidRPr="0063337F">
        <w:lastRenderedPageBreak/>
        <w:t>Измерени</w:t>
      </w:r>
      <w:r w:rsidR="00EB10B8">
        <w:t>е</w:t>
      </w:r>
      <w:r w:rsidRPr="0063337F">
        <w:t xml:space="preserve"> расхода и объема очищенных сточных вод ведется только на КОС, для учета стоков</w:t>
      </w:r>
      <w:r>
        <w:t>,</w:t>
      </w:r>
      <w:r w:rsidRPr="0063337F">
        <w:t xml:space="preserve"> сбрасываемых в водный объект.</w:t>
      </w:r>
    </w:p>
    <w:p w14:paraId="2162017C" w14:textId="77777777" w:rsidR="00AF6C82" w:rsidRPr="0015617D" w:rsidRDefault="00AF6C82" w:rsidP="0063337F">
      <w:pPr>
        <w:pStyle w:val="3"/>
      </w:pPr>
      <w:bookmarkStart w:id="140" w:name="_Toc122883155"/>
      <w:r w:rsidRPr="0015617D">
        <w:t xml:space="preserve">Результаты </w:t>
      </w:r>
      <w:r w:rsidR="00B661AF" w:rsidRPr="0015617D">
        <w:t>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40"/>
    </w:p>
    <w:p w14:paraId="47DFABF7" w14:textId="1F8153F7" w:rsidR="00DD2473" w:rsidRPr="0015617D" w:rsidRDefault="00791FFE" w:rsidP="00DD2473">
      <w:pPr>
        <w:pStyle w:val="a6"/>
      </w:pPr>
      <w:r>
        <w:t xml:space="preserve">Сведения о балансах поступления сточных вод за последние 10 лет не представлены. Расчет резервов (дефицитов) производственных мощностей в системах централизованного водоотведения приведен в </w:t>
      </w:r>
      <w:r w:rsidRPr="00791FFE">
        <w:t xml:space="preserve">табл. </w:t>
      </w:r>
      <w:r w:rsidRPr="00791FFE">
        <w:fldChar w:fldCharType="begin"/>
      </w:r>
      <w:r w:rsidRPr="00791FFE">
        <w:instrText xml:space="preserve"> REF _Ref122801446 \h  \* MERGEFORMAT </w:instrText>
      </w:r>
      <w:r w:rsidRPr="00791FFE">
        <w:fldChar w:fldCharType="separate"/>
      </w:r>
      <w:r w:rsidR="00A31863" w:rsidRPr="00A31863">
        <w:rPr>
          <w:vanish/>
        </w:rPr>
        <w:t xml:space="preserve">Таблица </w:t>
      </w:r>
      <w:r w:rsidR="00A31863" w:rsidRPr="00A31863">
        <w:rPr>
          <w:noProof/>
        </w:rPr>
        <w:t>2.1.2</w:t>
      </w:r>
      <w:r w:rsidR="00A31863" w:rsidRPr="00A31863">
        <w:t>.</w:t>
      </w:r>
      <w:r w:rsidR="00A31863" w:rsidRPr="00A31863">
        <w:rPr>
          <w:noProof/>
        </w:rPr>
        <w:t>1</w:t>
      </w:r>
      <w:r w:rsidRPr="00791FFE">
        <w:fldChar w:fldCharType="end"/>
      </w:r>
      <w:r w:rsidRPr="00791FFE">
        <w:t>.</w:t>
      </w:r>
      <w:r>
        <w:t xml:space="preserve"> Дефициты производственных мощностей в технологических зонах </w:t>
      </w:r>
      <w:proofErr w:type="spellStart"/>
      <w:r w:rsidR="003B1D07">
        <w:t>Кривошеинского</w:t>
      </w:r>
      <w:proofErr w:type="spellEnd"/>
      <w:r>
        <w:t xml:space="preserve"> СП не выявлены.</w:t>
      </w:r>
    </w:p>
    <w:p w14:paraId="6AD50C3A" w14:textId="77777777" w:rsidR="00AF6C82" w:rsidRPr="0015617D" w:rsidRDefault="00AF6C82" w:rsidP="00B661AF">
      <w:pPr>
        <w:pStyle w:val="3"/>
      </w:pPr>
      <w:bookmarkStart w:id="141" w:name="_Ref122728411"/>
      <w:bookmarkStart w:id="142" w:name="_Toc122883156"/>
      <w:r w:rsidRPr="0015617D">
        <w:t xml:space="preserve">Прогнозные </w:t>
      </w:r>
      <w:r w:rsidR="00B661AF" w:rsidRPr="0015617D">
        <w:t>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bookmarkEnd w:id="141"/>
      <w:bookmarkEnd w:id="142"/>
    </w:p>
    <w:p w14:paraId="0A4303AF" w14:textId="6F42B1D8" w:rsidR="00DD2473" w:rsidRPr="0015617D" w:rsidRDefault="00791FFE" w:rsidP="00DD2473">
      <w:pPr>
        <w:pStyle w:val="a6"/>
      </w:pPr>
      <w:r>
        <w:t xml:space="preserve">Прогнозные балансы поступления сточных вод в централизованную систему водоотведения и отведения стоков по технологическим зонам </w:t>
      </w:r>
      <w:proofErr w:type="spellStart"/>
      <w:r w:rsidR="003B1D07">
        <w:t>Кривошеинского</w:t>
      </w:r>
      <w:proofErr w:type="spellEnd"/>
      <w:r>
        <w:t xml:space="preserve"> СП</w:t>
      </w:r>
      <w:r w:rsidR="004C484A">
        <w:t xml:space="preserve"> представлены в табл. </w:t>
      </w:r>
      <w:r w:rsidR="004C484A">
        <w:fldChar w:fldCharType="begin"/>
      </w:r>
      <w:r w:rsidR="004C484A">
        <w:instrText xml:space="preserve"> REF _Ref122816447 \h  \* MERGEFORMAT </w:instrText>
      </w:r>
      <w:r w:rsidR="004C484A">
        <w:fldChar w:fldCharType="separate"/>
      </w:r>
      <w:r w:rsidR="00A31863" w:rsidRPr="00A31863">
        <w:rPr>
          <w:vanish/>
        </w:rPr>
        <w:t xml:space="preserve">Таблица </w:t>
      </w:r>
      <w:r w:rsidR="00A31863">
        <w:rPr>
          <w:noProof/>
        </w:rPr>
        <w:t>2.2.5</w:t>
      </w:r>
      <w:r w:rsidR="00A31863">
        <w:t>.</w:t>
      </w:r>
      <w:r w:rsidR="00A31863">
        <w:rPr>
          <w:noProof/>
        </w:rPr>
        <w:t>1</w:t>
      </w:r>
      <w:r w:rsidR="004C484A">
        <w:fldChar w:fldCharType="end"/>
      </w:r>
      <w:r w:rsidR="004C484A">
        <w:t>.</w:t>
      </w:r>
    </w:p>
    <w:p w14:paraId="07190E89" w14:textId="29A703C2" w:rsidR="00791FFE" w:rsidRDefault="00791FFE" w:rsidP="004C484A">
      <w:pPr>
        <w:pStyle w:val="a6"/>
        <w:ind w:firstLine="0"/>
      </w:pPr>
    </w:p>
    <w:p w14:paraId="674F451B" w14:textId="77777777" w:rsidR="00791FFE" w:rsidRDefault="00791FFE" w:rsidP="00791FFE">
      <w:pPr>
        <w:pStyle w:val="a6"/>
      </w:pPr>
    </w:p>
    <w:p w14:paraId="671B0482" w14:textId="77777777" w:rsidR="00791FFE" w:rsidRDefault="00791FFE" w:rsidP="00791FFE">
      <w:pPr>
        <w:pStyle w:val="a6"/>
        <w:sectPr w:rsidR="00791FFE"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3B653DD5" w14:textId="423FDFF9" w:rsidR="00791FFE" w:rsidRDefault="00791FFE" w:rsidP="004C484A">
      <w:pPr>
        <w:pStyle w:val="ac"/>
      </w:pPr>
      <w:bookmarkStart w:id="143" w:name="_Ref122816447"/>
      <w:r>
        <w:lastRenderedPageBreak/>
        <w:t xml:space="preserve">Таблица </w:t>
      </w:r>
      <w:fldSimple w:instr=" STYLEREF 3 \s ">
        <w:r w:rsidR="00A31863">
          <w:rPr>
            <w:noProof/>
          </w:rPr>
          <w:t>2.2.5</w:t>
        </w:r>
      </w:fldSimple>
      <w:r>
        <w:t>.</w:t>
      </w:r>
      <w:fldSimple w:instr=" SEQ Таблица \* ARABIC \s 3 ">
        <w:r w:rsidR="00A31863">
          <w:rPr>
            <w:noProof/>
          </w:rPr>
          <w:t>1</w:t>
        </w:r>
      </w:fldSimple>
      <w:bookmarkEnd w:id="143"/>
      <w:r>
        <w:t xml:space="preserve"> – </w:t>
      </w:r>
      <w:r w:rsidR="004C484A">
        <w:t>Прогнозные балансы поступления сточных вод в централизованную систему водоотведения и отведения стоков по технологическ</w:t>
      </w:r>
      <w:r w:rsidR="00EB10B8">
        <w:t>ой</w:t>
      </w:r>
      <w:r w:rsidR="004C484A">
        <w:t xml:space="preserve"> зон</w:t>
      </w:r>
      <w:r w:rsidR="00EB10B8">
        <w:t>е с.</w:t>
      </w:r>
      <w:r w:rsidR="004C484A">
        <w:t xml:space="preserve"> </w:t>
      </w:r>
      <w:r w:rsidR="00EB10B8">
        <w:t>Кривошеино</w:t>
      </w:r>
      <w:r w:rsidR="004C484A">
        <w:t>, куб. м</w:t>
      </w:r>
    </w:p>
    <w:tbl>
      <w:tblPr>
        <w:tblW w:w="14596" w:type="dxa"/>
        <w:tblLayout w:type="fixed"/>
        <w:tblLook w:val="04A0" w:firstRow="1" w:lastRow="0" w:firstColumn="1" w:lastColumn="0" w:noHBand="0" w:noVBand="1"/>
      </w:tblPr>
      <w:tblGrid>
        <w:gridCol w:w="704"/>
        <w:gridCol w:w="2835"/>
        <w:gridCol w:w="921"/>
        <w:gridCol w:w="921"/>
        <w:gridCol w:w="922"/>
        <w:gridCol w:w="921"/>
        <w:gridCol w:w="922"/>
        <w:gridCol w:w="921"/>
        <w:gridCol w:w="921"/>
        <w:gridCol w:w="922"/>
        <w:gridCol w:w="921"/>
        <w:gridCol w:w="922"/>
        <w:gridCol w:w="921"/>
        <w:gridCol w:w="922"/>
      </w:tblGrid>
      <w:tr w:rsidR="00EB10B8" w14:paraId="679C8AE3" w14:textId="2B8215F2" w:rsidTr="00EB10B8">
        <w:trPr>
          <w:trHeight w:val="574"/>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E77F" w14:textId="77777777" w:rsidR="00EB10B8" w:rsidRDefault="00EB10B8" w:rsidP="004C484A">
            <w:pPr>
              <w:jc w:val="center"/>
              <w:rPr>
                <w:b/>
                <w:bCs/>
                <w:color w:val="000000"/>
                <w:sz w:val="18"/>
                <w:szCs w:val="18"/>
              </w:rPr>
            </w:pPr>
            <w:r>
              <w:rPr>
                <w:b/>
                <w:bCs/>
                <w:color w:val="000000"/>
                <w:sz w:val="18"/>
                <w:szCs w:val="18"/>
              </w:rPr>
              <w:t>№</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6B5CAE1" w14:textId="2A7CE310" w:rsidR="00EB10B8" w:rsidRDefault="00EB10B8" w:rsidP="004C484A">
            <w:pPr>
              <w:jc w:val="center"/>
              <w:rPr>
                <w:b/>
                <w:bCs/>
                <w:color w:val="000000"/>
                <w:sz w:val="18"/>
                <w:szCs w:val="18"/>
              </w:rPr>
            </w:pPr>
            <w:r>
              <w:rPr>
                <w:b/>
                <w:bCs/>
                <w:color w:val="000000"/>
                <w:sz w:val="18"/>
                <w:szCs w:val="18"/>
              </w:rPr>
              <w:t>Наименование показателя</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1D92C6CF" w14:textId="77777777" w:rsidR="00EB10B8" w:rsidRDefault="00EB10B8" w:rsidP="00EB10B8">
            <w:pPr>
              <w:jc w:val="center"/>
              <w:rPr>
                <w:b/>
                <w:bCs/>
                <w:color w:val="000000"/>
                <w:sz w:val="18"/>
                <w:szCs w:val="18"/>
              </w:rPr>
            </w:pPr>
            <w:r>
              <w:rPr>
                <w:b/>
                <w:bCs/>
                <w:color w:val="000000"/>
                <w:sz w:val="18"/>
                <w:szCs w:val="18"/>
              </w:rPr>
              <w:t>2022</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2E1AE78" w14:textId="77777777" w:rsidR="00EB10B8" w:rsidRDefault="00EB10B8" w:rsidP="00EB10B8">
            <w:pPr>
              <w:jc w:val="center"/>
              <w:rPr>
                <w:b/>
                <w:bCs/>
                <w:color w:val="000000"/>
                <w:sz w:val="18"/>
                <w:szCs w:val="18"/>
              </w:rPr>
            </w:pPr>
            <w:r>
              <w:rPr>
                <w:b/>
                <w:bCs/>
                <w:color w:val="000000"/>
                <w:sz w:val="18"/>
                <w:szCs w:val="18"/>
              </w:rPr>
              <w:t>2023</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46EEFF12" w14:textId="77777777" w:rsidR="00EB10B8" w:rsidRDefault="00EB10B8" w:rsidP="00EB10B8">
            <w:pPr>
              <w:jc w:val="center"/>
              <w:rPr>
                <w:b/>
                <w:bCs/>
                <w:color w:val="000000"/>
                <w:sz w:val="18"/>
                <w:szCs w:val="18"/>
              </w:rPr>
            </w:pPr>
            <w:r>
              <w:rPr>
                <w:b/>
                <w:bCs/>
                <w:color w:val="000000"/>
                <w:sz w:val="18"/>
                <w:szCs w:val="18"/>
              </w:rPr>
              <w:t>2024</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59BC2855" w14:textId="77777777" w:rsidR="00EB10B8" w:rsidRDefault="00EB10B8" w:rsidP="00EB10B8">
            <w:pPr>
              <w:jc w:val="center"/>
              <w:rPr>
                <w:b/>
                <w:bCs/>
                <w:color w:val="000000"/>
                <w:sz w:val="18"/>
                <w:szCs w:val="18"/>
              </w:rPr>
            </w:pPr>
            <w:r>
              <w:rPr>
                <w:b/>
                <w:bCs/>
                <w:color w:val="000000"/>
                <w:sz w:val="18"/>
                <w:szCs w:val="18"/>
              </w:rPr>
              <w:t>2025</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22643A12" w14:textId="77777777" w:rsidR="00EB10B8" w:rsidRDefault="00EB10B8" w:rsidP="00EB10B8">
            <w:pPr>
              <w:jc w:val="center"/>
              <w:rPr>
                <w:b/>
                <w:bCs/>
                <w:color w:val="000000"/>
                <w:sz w:val="18"/>
                <w:szCs w:val="18"/>
              </w:rPr>
            </w:pPr>
            <w:r>
              <w:rPr>
                <w:b/>
                <w:bCs/>
                <w:color w:val="000000"/>
                <w:sz w:val="18"/>
                <w:szCs w:val="18"/>
              </w:rPr>
              <w:t>2026</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7A147B4F" w14:textId="77777777" w:rsidR="00EB10B8" w:rsidRDefault="00EB10B8" w:rsidP="00EB10B8">
            <w:pPr>
              <w:jc w:val="center"/>
              <w:rPr>
                <w:b/>
                <w:bCs/>
                <w:color w:val="000000"/>
                <w:sz w:val="18"/>
                <w:szCs w:val="18"/>
              </w:rPr>
            </w:pPr>
            <w:r>
              <w:rPr>
                <w:b/>
                <w:bCs/>
                <w:color w:val="000000"/>
                <w:sz w:val="18"/>
                <w:szCs w:val="18"/>
              </w:rPr>
              <w:t>2027</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7ECB7D6E" w14:textId="77777777" w:rsidR="00EB10B8" w:rsidRDefault="00EB10B8" w:rsidP="00EB10B8">
            <w:pPr>
              <w:jc w:val="center"/>
              <w:rPr>
                <w:b/>
                <w:bCs/>
                <w:color w:val="000000"/>
                <w:sz w:val="18"/>
                <w:szCs w:val="18"/>
              </w:rPr>
            </w:pPr>
            <w:r>
              <w:rPr>
                <w:b/>
                <w:bCs/>
                <w:color w:val="000000"/>
                <w:sz w:val="18"/>
                <w:szCs w:val="18"/>
              </w:rPr>
              <w:t>2028</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5F97EF5A" w14:textId="77777777" w:rsidR="00EB10B8" w:rsidRDefault="00EB10B8" w:rsidP="00EB10B8">
            <w:pPr>
              <w:jc w:val="center"/>
              <w:rPr>
                <w:b/>
                <w:bCs/>
                <w:color w:val="000000"/>
                <w:sz w:val="18"/>
                <w:szCs w:val="18"/>
              </w:rPr>
            </w:pPr>
            <w:r>
              <w:rPr>
                <w:b/>
                <w:bCs/>
                <w:color w:val="000000"/>
                <w:sz w:val="18"/>
                <w:szCs w:val="18"/>
              </w:rPr>
              <w:t>2029</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62C63C6A" w14:textId="77777777" w:rsidR="00EB10B8" w:rsidRDefault="00EB10B8" w:rsidP="00EB10B8">
            <w:pPr>
              <w:jc w:val="center"/>
              <w:rPr>
                <w:b/>
                <w:bCs/>
                <w:color w:val="000000"/>
                <w:sz w:val="18"/>
                <w:szCs w:val="18"/>
              </w:rPr>
            </w:pPr>
            <w:r>
              <w:rPr>
                <w:b/>
                <w:bCs/>
                <w:color w:val="000000"/>
                <w:sz w:val="18"/>
                <w:szCs w:val="18"/>
              </w:rPr>
              <w:t>2030</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6A089DD9" w14:textId="2957F2C7" w:rsidR="00EB10B8" w:rsidRDefault="00EB10B8" w:rsidP="00EB10B8">
            <w:pPr>
              <w:jc w:val="center"/>
              <w:rPr>
                <w:b/>
                <w:bCs/>
                <w:color w:val="000000"/>
                <w:sz w:val="18"/>
                <w:szCs w:val="18"/>
              </w:rPr>
            </w:pPr>
            <w:r>
              <w:rPr>
                <w:b/>
                <w:bCs/>
                <w:color w:val="000000"/>
                <w:sz w:val="18"/>
                <w:szCs w:val="18"/>
              </w:rPr>
              <w:t>2031</w:t>
            </w:r>
          </w:p>
        </w:tc>
        <w:tc>
          <w:tcPr>
            <w:tcW w:w="921" w:type="dxa"/>
            <w:tcBorders>
              <w:top w:val="single" w:sz="4" w:space="0" w:color="auto"/>
              <w:left w:val="nil"/>
              <w:bottom w:val="single" w:sz="4" w:space="0" w:color="auto"/>
              <w:right w:val="single" w:sz="4" w:space="0" w:color="auto"/>
            </w:tcBorders>
            <w:vAlign w:val="center"/>
          </w:tcPr>
          <w:p w14:paraId="3890ACB2" w14:textId="32236999" w:rsidR="00EB10B8" w:rsidRDefault="00EB10B8" w:rsidP="00EB10B8">
            <w:pPr>
              <w:jc w:val="center"/>
              <w:rPr>
                <w:b/>
                <w:bCs/>
                <w:color w:val="000000"/>
                <w:sz w:val="18"/>
                <w:szCs w:val="18"/>
              </w:rPr>
            </w:pPr>
            <w:r>
              <w:rPr>
                <w:b/>
                <w:bCs/>
                <w:color w:val="000000"/>
                <w:sz w:val="18"/>
                <w:szCs w:val="18"/>
              </w:rPr>
              <w:t>2032</w:t>
            </w:r>
          </w:p>
        </w:tc>
        <w:tc>
          <w:tcPr>
            <w:tcW w:w="922" w:type="dxa"/>
            <w:tcBorders>
              <w:top w:val="single" w:sz="4" w:space="0" w:color="auto"/>
              <w:left w:val="nil"/>
              <w:bottom w:val="single" w:sz="4" w:space="0" w:color="auto"/>
              <w:right w:val="single" w:sz="4" w:space="0" w:color="auto"/>
            </w:tcBorders>
            <w:vAlign w:val="center"/>
          </w:tcPr>
          <w:p w14:paraId="213E02F4" w14:textId="05DF0C3E" w:rsidR="00EB10B8" w:rsidRDefault="00EB10B8" w:rsidP="00EB10B8">
            <w:pPr>
              <w:jc w:val="center"/>
              <w:rPr>
                <w:b/>
                <w:bCs/>
                <w:color w:val="000000"/>
                <w:sz w:val="18"/>
                <w:szCs w:val="18"/>
              </w:rPr>
            </w:pPr>
            <w:r>
              <w:rPr>
                <w:b/>
                <w:bCs/>
                <w:color w:val="000000"/>
                <w:sz w:val="18"/>
                <w:szCs w:val="18"/>
              </w:rPr>
              <w:t>2033</w:t>
            </w:r>
          </w:p>
        </w:tc>
      </w:tr>
      <w:tr w:rsidR="006C29C1" w14:paraId="7B965B56" w14:textId="63041FC2"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89065F" w14:textId="1D8BBC8A" w:rsidR="006C29C1" w:rsidRDefault="006C29C1" w:rsidP="006C29C1">
            <w:pPr>
              <w:jc w:val="center"/>
              <w:rPr>
                <w:color w:val="000000"/>
                <w:sz w:val="18"/>
                <w:szCs w:val="18"/>
              </w:rPr>
            </w:pPr>
            <w:r>
              <w:rPr>
                <w:color w:val="000000"/>
                <w:sz w:val="18"/>
                <w:szCs w:val="18"/>
              </w:rPr>
              <w:t>I</w:t>
            </w:r>
          </w:p>
        </w:tc>
        <w:tc>
          <w:tcPr>
            <w:tcW w:w="2835" w:type="dxa"/>
            <w:tcBorders>
              <w:top w:val="nil"/>
              <w:left w:val="nil"/>
              <w:bottom w:val="single" w:sz="4" w:space="0" w:color="auto"/>
              <w:right w:val="single" w:sz="4" w:space="0" w:color="auto"/>
            </w:tcBorders>
            <w:shd w:val="clear" w:color="auto" w:fill="auto"/>
            <w:noWrap/>
            <w:vAlign w:val="center"/>
          </w:tcPr>
          <w:p w14:paraId="52C65788" w14:textId="6A4D0AA7" w:rsidR="006C29C1" w:rsidRDefault="006C29C1" w:rsidP="006C29C1">
            <w:pPr>
              <w:rPr>
                <w:b/>
                <w:bCs/>
                <w:color w:val="000000"/>
                <w:sz w:val="18"/>
                <w:szCs w:val="18"/>
              </w:rPr>
            </w:pPr>
            <w:r>
              <w:rPr>
                <w:b/>
                <w:bCs/>
                <w:color w:val="000000"/>
                <w:sz w:val="18"/>
                <w:szCs w:val="18"/>
              </w:rPr>
              <w:t>Прием сточных вод</w:t>
            </w:r>
          </w:p>
        </w:tc>
        <w:tc>
          <w:tcPr>
            <w:tcW w:w="921" w:type="dxa"/>
            <w:tcBorders>
              <w:top w:val="nil"/>
              <w:left w:val="nil"/>
              <w:bottom w:val="single" w:sz="4" w:space="0" w:color="auto"/>
              <w:right w:val="single" w:sz="4" w:space="0" w:color="auto"/>
            </w:tcBorders>
            <w:shd w:val="clear" w:color="auto" w:fill="auto"/>
            <w:noWrap/>
            <w:vAlign w:val="center"/>
          </w:tcPr>
          <w:p w14:paraId="22377F29" w14:textId="610535D5"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461600D7" w14:textId="30E822CF"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552B13BE" w14:textId="1E2817D7"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70A13F7B" w14:textId="158C2B24"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750D3B41" w14:textId="1ADE191A"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7A72A45" w14:textId="2008381D"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030D6413" w14:textId="7A6D7AC1"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33C4D990" w14:textId="2BC9F685"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21DB26AF" w14:textId="55D96C5F"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6F67C8FC" w14:textId="7B9B41DC"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30433C81" w14:textId="7A2CAAB6"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1E74F157" w14:textId="2EC92E16" w:rsidR="006C29C1" w:rsidRDefault="006C29C1" w:rsidP="006C29C1">
            <w:pPr>
              <w:jc w:val="center"/>
              <w:rPr>
                <w:color w:val="000000"/>
                <w:sz w:val="18"/>
                <w:szCs w:val="18"/>
              </w:rPr>
            </w:pPr>
            <w:r>
              <w:rPr>
                <w:color w:val="000000"/>
                <w:sz w:val="18"/>
                <w:szCs w:val="18"/>
              </w:rPr>
              <w:t>34 640</w:t>
            </w:r>
          </w:p>
        </w:tc>
      </w:tr>
      <w:tr w:rsidR="006C29C1" w14:paraId="37C12166" w14:textId="075B4D3B"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23AF2BE" w14:textId="289E86B4" w:rsidR="006C29C1" w:rsidRDefault="006C29C1" w:rsidP="006C29C1">
            <w:pPr>
              <w:jc w:val="center"/>
              <w:rPr>
                <w:color w:val="000000"/>
                <w:sz w:val="18"/>
                <w:szCs w:val="18"/>
              </w:rPr>
            </w:pPr>
            <w:r>
              <w:rPr>
                <w:color w:val="000000"/>
                <w:sz w:val="18"/>
                <w:szCs w:val="18"/>
              </w:rPr>
              <w:t>1</w:t>
            </w:r>
          </w:p>
        </w:tc>
        <w:tc>
          <w:tcPr>
            <w:tcW w:w="2835" w:type="dxa"/>
            <w:tcBorders>
              <w:top w:val="nil"/>
              <w:left w:val="nil"/>
              <w:bottom w:val="single" w:sz="4" w:space="0" w:color="auto"/>
              <w:right w:val="single" w:sz="4" w:space="0" w:color="auto"/>
            </w:tcBorders>
            <w:shd w:val="clear" w:color="auto" w:fill="auto"/>
            <w:noWrap/>
            <w:vAlign w:val="center"/>
          </w:tcPr>
          <w:p w14:paraId="3A7F50A5" w14:textId="64A27FA7" w:rsidR="006C29C1" w:rsidRDefault="006C29C1" w:rsidP="006C29C1">
            <w:pPr>
              <w:rPr>
                <w:color w:val="000000"/>
                <w:sz w:val="18"/>
                <w:szCs w:val="18"/>
              </w:rPr>
            </w:pPr>
            <w:r>
              <w:rPr>
                <w:color w:val="000000"/>
                <w:sz w:val="18"/>
                <w:szCs w:val="18"/>
              </w:rPr>
              <w:t>технологические нужды предприятия</w:t>
            </w:r>
          </w:p>
        </w:tc>
        <w:tc>
          <w:tcPr>
            <w:tcW w:w="921" w:type="dxa"/>
            <w:tcBorders>
              <w:top w:val="nil"/>
              <w:left w:val="nil"/>
              <w:bottom w:val="single" w:sz="4" w:space="0" w:color="auto"/>
              <w:right w:val="single" w:sz="4" w:space="0" w:color="auto"/>
            </w:tcBorders>
            <w:shd w:val="clear" w:color="auto" w:fill="auto"/>
            <w:noWrap/>
            <w:vAlign w:val="center"/>
          </w:tcPr>
          <w:p w14:paraId="4F0FC972" w14:textId="6AC0E88F"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2BB0038A" w14:textId="626B441B"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1A8498E8" w14:textId="25F843E0"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6BEAB29A" w14:textId="71D370B5"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25D2B23C" w14:textId="72CA6183"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1F0C7E0B" w14:textId="34C5A238"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3D4C2218" w14:textId="4DAEC14A"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2CC4D21B" w14:textId="048608DB"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15BD120E" w14:textId="32D08298"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116A5810" w14:textId="116924B9"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vAlign w:val="center"/>
          </w:tcPr>
          <w:p w14:paraId="54AE93DE" w14:textId="223B9183"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vAlign w:val="center"/>
          </w:tcPr>
          <w:p w14:paraId="486B97C5" w14:textId="4FC1CF5E" w:rsidR="006C29C1" w:rsidRDefault="006C29C1" w:rsidP="006C29C1">
            <w:pPr>
              <w:jc w:val="center"/>
              <w:rPr>
                <w:color w:val="000000"/>
                <w:sz w:val="18"/>
                <w:szCs w:val="18"/>
              </w:rPr>
            </w:pPr>
            <w:r>
              <w:rPr>
                <w:color w:val="000000"/>
                <w:sz w:val="18"/>
                <w:szCs w:val="18"/>
              </w:rPr>
              <w:t>0</w:t>
            </w:r>
          </w:p>
        </w:tc>
      </w:tr>
      <w:tr w:rsidR="006C29C1" w14:paraId="28193C01" w14:textId="62AA3E86"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2B19C1" w14:textId="7AEE4023" w:rsidR="006C29C1" w:rsidRDefault="006C29C1" w:rsidP="006C29C1">
            <w:pPr>
              <w:jc w:val="center"/>
              <w:rPr>
                <w:color w:val="000000"/>
                <w:sz w:val="18"/>
                <w:szCs w:val="18"/>
              </w:rPr>
            </w:pPr>
            <w:r>
              <w:rPr>
                <w:color w:val="000000"/>
                <w:sz w:val="18"/>
                <w:szCs w:val="18"/>
              </w:rPr>
              <w:t>2</w:t>
            </w:r>
          </w:p>
        </w:tc>
        <w:tc>
          <w:tcPr>
            <w:tcW w:w="2835" w:type="dxa"/>
            <w:tcBorders>
              <w:top w:val="nil"/>
              <w:left w:val="nil"/>
              <w:bottom w:val="single" w:sz="4" w:space="0" w:color="auto"/>
              <w:right w:val="single" w:sz="4" w:space="0" w:color="auto"/>
            </w:tcBorders>
            <w:shd w:val="clear" w:color="auto" w:fill="auto"/>
            <w:noWrap/>
            <w:vAlign w:val="center"/>
          </w:tcPr>
          <w:p w14:paraId="1B87B078" w14:textId="211F7CAC" w:rsidR="006C29C1" w:rsidRDefault="006C29C1" w:rsidP="006C29C1">
            <w:pPr>
              <w:rPr>
                <w:color w:val="000000"/>
                <w:sz w:val="18"/>
                <w:szCs w:val="18"/>
              </w:rPr>
            </w:pPr>
            <w:r>
              <w:rPr>
                <w:color w:val="000000"/>
                <w:sz w:val="18"/>
                <w:szCs w:val="18"/>
              </w:rPr>
              <w:t>принято от абонентов</w:t>
            </w:r>
          </w:p>
        </w:tc>
        <w:tc>
          <w:tcPr>
            <w:tcW w:w="921" w:type="dxa"/>
            <w:tcBorders>
              <w:top w:val="nil"/>
              <w:left w:val="nil"/>
              <w:bottom w:val="single" w:sz="4" w:space="0" w:color="auto"/>
              <w:right w:val="single" w:sz="4" w:space="0" w:color="auto"/>
            </w:tcBorders>
            <w:shd w:val="clear" w:color="auto" w:fill="auto"/>
            <w:noWrap/>
            <w:vAlign w:val="center"/>
          </w:tcPr>
          <w:p w14:paraId="1BF97F66" w14:textId="1B8D9D67"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4D9939AE" w14:textId="72FA2875"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0A46A8F2" w14:textId="485004E2"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3CC127F" w14:textId="3E405A91"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56EE7005" w14:textId="1E9EAA49"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44C6083" w14:textId="7D88C5D5"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11F3C42" w14:textId="2B83225C"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3657926F" w14:textId="3BE12BBD"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89979B9" w14:textId="67A5E785"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12DFA067" w14:textId="0C5E75D7"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382D9257" w14:textId="6473CFB1"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4753F084" w14:textId="25D59EE6" w:rsidR="006C29C1" w:rsidRDefault="006C29C1" w:rsidP="006C29C1">
            <w:pPr>
              <w:jc w:val="center"/>
              <w:rPr>
                <w:color w:val="000000"/>
                <w:sz w:val="18"/>
                <w:szCs w:val="18"/>
              </w:rPr>
            </w:pPr>
            <w:r>
              <w:rPr>
                <w:color w:val="000000"/>
                <w:sz w:val="18"/>
                <w:szCs w:val="18"/>
              </w:rPr>
              <w:t>34 640</w:t>
            </w:r>
          </w:p>
        </w:tc>
      </w:tr>
      <w:tr w:rsidR="006C29C1" w14:paraId="304A41F0" w14:textId="27DD3658"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AFE026" w14:textId="295FACBC" w:rsidR="006C29C1" w:rsidRDefault="006C29C1" w:rsidP="006C29C1">
            <w:pPr>
              <w:jc w:val="center"/>
              <w:rPr>
                <w:color w:val="000000"/>
                <w:sz w:val="18"/>
                <w:szCs w:val="18"/>
              </w:rPr>
            </w:pPr>
            <w:r>
              <w:rPr>
                <w:color w:val="000000"/>
                <w:sz w:val="18"/>
                <w:szCs w:val="18"/>
              </w:rPr>
              <w:t>II</w:t>
            </w:r>
          </w:p>
        </w:tc>
        <w:tc>
          <w:tcPr>
            <w:tcW w:w="2835" w:type="dxa"/>
            <w:tcBorders>
              <w:top w:val="nil"/>
              <w:left w:val="nil"/>
              <w:bottom w:val="single" w:sz="4" w:space="0" w:color="auto"/>
              <w:right w:val="single" w:sz="4" w:space="0" w:color="auto"/>
            </w:tcBorders>
            <w:shd w:val="clear" w:color="auto" w:fill="auto"/>
            <w:noWrap/>
            <w:vAlign w:val="center"/>
          </w:tcPr>
          <w:p w14:paraId="5436F768" w14:textId="567262AA" w:rsidR="006C29C1" w:rsidRDefault="006C29C1" w:rsidP="006C29C1">
            <w:pPr>
              <w:rPr>
                <w:b/>
                <w:bCs/>
                <w:color w:val="000000"/>
                <w:sz w:val="18"/>
                <w:szCs w:val="18"/>
              </w:rPr>
            </w:pPr>
            <w:r>
              <w:rPr>
                <w:b/>
                <w:bCs/>
                <w:color w:val="000000"/>
                <w:sz w:val="18"/>
                <w:szCs w:val="18"/>
              </w:rPr>
              <w:t>Объем транспортируемых сточных вод</w:t>
            </w:r>
          </w:p>
        </w:tc>
        <w:tc>
          <w:tcPr>
            <w:tcW w:w="921" w:type="dxa"/>
            <w:tcBorders>
              <w:top w:val="nil"/>
              <w:left w:val="nil"/>
              <w:bottom w:val="single" w:sz="4" w:space="0" w:color="auto"/>
              <w:right w:val="single" w:sz="4" w:space="0" w:color="auto"/>
            </w:tcBorders>
            <w:shd w:val="clear" w:color="auto" w:fill="auto"/>
            <w:noWrap/>
            <w:vAlign w:val="center"/>
          </w:tcPr>
          <w:p w14:paraId="5E24EDA8" w14:textId="0E11E6D5"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49BE2856" w14:textId="792B02C7"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1F1E5112" w14:textId="32642090"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6918F39B" w14:textId="6CF5500F"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7D4679DD" w14:textId="09FADF56"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3BE1D75" w14:textId="2BAD6C87"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7F7CC2E1" w14:textId="45CECE42"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704D2679" w14:textId="020F494F"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AC9F028" w14:textId="74E088B6"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100F26A5" w14:textId="6FE05EDA"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6C7A9CA4" w14:textId="5EE1BC2E"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36D83524" w14:textId="4BC9A68A" w:rsidR="006C29C1" w:rsidRDefault="006C29C1" w:rsidP="006C29C1">
            <w:pPr>
              <w:jc w:val="center"/>
              <w:rPr>
                <w:color w:val="000000"/>
                <w:sz w:val="18"/>
                <w:szCs w:val="18"/>
              </w:rPr>
            </w:pPr>
            <w:r>
              <w:rPr>
                <w:color w:val="000000"/>
                <w:sz w:val="18"/>
                <w:szCs w:val="18"/>
              </w:rPr>
              <w:t>34 640</w:t>
            </w:r>
          </w:p>
        </w:tc>
      </w:tr>
      <w:tr w:rsidR="006C29C1" w14:paraId="17E0B4A8" w14:textId="1F7B7FC5"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D05E4B" w14:textId="7D4000B3" w:rsidR="006C29C1" w:rsidRDefault="006C29C1" w:rsidP="006C29C1">
            <w:pPr>
              <w:jc w:val="center"/>
              <w:rPr>
                <w:color w:val="000000"/>
                <w:sz w:val="18"/>
                <w:szCs w:val="18"/>
              </w:rPr>
            </w:pPr>
            <w:r>
              <w:rPr>
                <w:color w:val="000000"/>
                <w:sz w:val="18"/>
                <w:szCs w:val="18"/>
              </w:rPr>
              <w:t>4</w:t>
            </w:r>
          </w:p>
        </w:tc>
        <w:tc>
          <w:tcPr>
            <w:tcW w:w="2835" w:type="dxa"/>
            <w:tcBorders>
              <w:top w:val="nil"/>
              <w:left w:val="nil"/>
              <w:bottom w:val="single" w:sz="4" w:space="0" w:color="auto"/>
              <w:right w:val="single" w:sz="4" w:space="0" w:color="auto"/>
            </w:tcBorders>
            <w:shd w:val="clear" w:color="auto" w:fill="auto"/>
            <w:vAlign w:val="center"/>
          </w:tcPr>
          <w:p w14:paraId="73BE2F5F" w14:textId="1B67D747" w:rsidR="006C29C1" w:rsidRDefault="006C29C1" w:rsidP="006C29C1">
            <w:pPr>
              <w:rPr>
                <w:color w:val="000000"/>
                <w:sz w:val="18"/>
                <w:szCs w:val="18"/>
              </w:rPr>
            </w:pPr>
            <w:r>
              <w:rPr>
                <w:color w:val="000000"/>
                <w:sz w:val="18"/>
                <w:szCs w:val="18"/>
              </w:rPr>
              <w:t>На собственные очистные сооружения</w:t>
            </w:r>
          </w:p>
        </w:tc>
        <w:tc>
          <w:tcPr>
            <w:tcW w:w="921" w:type="dxa"/>
            <w:tcBorders>
              <w:top w:val="nil"/>
              <w:left w:val="nil"/>
              <w:bottom w:val="single" w:sz="4" w:space="0" w:color="auto"/>
              <w:right w:val="single" w:sz="4" w:space="0" w:color="auto"/>
            </w:tcBorders>
            <w:shd w:val="clear" w:color="auto" w:fill="auto"/>
            <w:noWrap/>
            <w:vAlign w:val="center"/>
          </w:tcPr>
          <w:p w14:paraId="3E3527CB" w14:textId="2BAA5EDD"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18447D07" w14:textId="7C8B4827"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167D26B3" w14:textId="103F8871"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A425A7F" w14:textId="7B0CDC4A"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3E96A031" w14:textId="474BE2E4"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338C3A6A" w14:textId="163E20E8"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25A9BA58" w14:textId="3B53E0D5"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7B5E8088" w14:textId="3D482FC1"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7375D4F1" w14:textId="24FC05D3"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0A77255A" w14:textId="66103651"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5FE16C4D" w14:textId="11F19C19"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6604A79A" w14:textId="3A5A7778" w:rsidR="006C29C1" w:rsidRDefault="006C29C1" w:rsidP="006C29C1">
            <w:pPr>
              <w:jc w:val="center"/>
              <w:rPr>
                <w:color w:val="000000"/>
                <w:sz w:val="18"/>
                <w:szCs w:val="18"/>
              </w:rPr>
            </w:pPr>
            <w:r>
              <w:rPr>
                <w:color w:val="000000"/>
                <w:sz w:val="18"/>
                <w:szCs w:val="18"/>
              </w:rPr>
              <w:t>34 640</w:t>
            </w:r>
          </w:p>
        </w:tc>
      </w:tr>
      <w:tr w:rsidR="006C29C1" w14:paraId="7A5A5CAE" w14:textId="5B9EB2C8" w:rsidTr="00EB10B8">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7F4509" w14:textId="79BA8932" w:rsidR="006C29C1" w:rsidRDefault="006C29C1" w:rsidP="006C29C1">
            <w:pPr>
              <w:jc w:val="center"/>
              <w:rPr>
                <w:color w:val="000000"/>
                <w:sz w:val="18"/>
                <w:szCs w:val="18"/>
              </w:rPr>
            </w:pPr>
            <w:r>
              <w:rPr>
                <w:color w:val="000000"/>
                <w:sz w:val="18"/>
                <w:szCs w:val="18"/>
              </w:rPr>
              <w:t>5</w:t>
            </w:r>
          </w:p>
        </w:tc>
        <w:tc>
          <w:tcPr>
            <w:tcW w:w="2835" w:type="dxa"/>
            <w:tcBorders>
              <w:top w:val="nil"/>
              <w:left w:val="nil"/>
              <w:bottom w:val="single" w:sz="4" w:space="0" w:color="auto"/>
              <w:right w:val="single" w:sz="4" w:space="0" w:color="auto"/>
            </w:tcBorders>
            <w:shd w:val="clear" w:color="auto" w:fill="auto"/>
            <w:vAlign w:val="center"/>
          </w:tcPr>
          <w:p w14:paraId="07881FFF" w14:textId="042E2B2B" w:rsidR="006C29C1" w:rsidRDefault="006C29C1" w:rsidP="006C29C1">
            <w:pPr>
              <w:rPr>
                <w:color w:val="000000"/>
                <w:sz w:val="18"/>
                <w:szCs w:val="18"/>
              </w:rPr>
            </w:pPr>
            <w:r>
              <w:rPr>
                <w:color w:val="000000"/>
                <w:sz w:val="18"/>
                <w:szCs w:val="18"/>
              </w:rPr>
              <w:t>Передано сточных вод другим организациям</w:t>
            </w:r>
          </w:p>
        </w:tc>
        <w:tc>
          <w:tcPr>
            <w:tcW w:w="921" w:type="dxa"/>
            <w:tcBorders>
              <w:top w:val="nil"/>
              <w:left w:val="nil"/>
              <w:bottom w:val="single" w:sz="4" w:space="0" w:color="auto"/>
              <w:right w:val="single" w:sz="4" w:space="0" w:color="auto"/>
            </w:tcBorders>
            <w:shd w:val="clear" w:color="auto" w:fill="auto"/>
            <w:noWrap/>
            <w:vAlign w:val="center"/>
          </w:tcPr>
          <w:p w14:paraId="2E716E6A" w14:textId="6BBD5069"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50A5ADB3" w14:textId="40213261"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7F059A05" w14:textId="2C8A02A4"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14F2A489" w14:textId="5CE1C643"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3B9ED2D8" w14:textId="2FA35564"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570B6F5A" w14:textId="7D20E7BB"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6CBBA317" w14:textId="714388A3"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756C898F" w14:textId="437FE797"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5FE63BD7" w14:textId="7F5AE3A3"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1E92A1EA" w14:textId="79FF183D"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vAlign w:val="center"/>
          </w:tcPr>
          <w:p w14:paraId="723D9BD0" w14:textId="41C1CAA2"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vAlign w:val="center"/>
          </w:tcPr>
          <w:p w14:paraId="408F6FC0" w14:textId="62FE39DC" w:rsidR="006C29C1" w:rsidRDefault="006C29C1" w:rsidP="006C29C1">
            <w:pPr>
              <w:jc w:val="center"/>
              <w:rPr>
                <w:color w:val="000000"/>
                <w:sz w:val="18"/>
                <w:szCs w:val="18"/>
              </w:rPr>
            </w:pPr>
            <w:r>
              <w:rPr>
                <w:color w:val="000000"/>
                <w:sz w:val="18"/>
                <w:szCs w:val="18"/>
              </w:rPr>
              <w:t>0</w:t>
            </w:r>
          </w:p>
        </w:tc>
      </w:tr>
      <w:tr w:rsidR="006C29C1" w14:paraId="603F885F" w14:textId="59BEF5E2" w:rsidTr="00EB10B8">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A274C5" w14:textId="7A3AC897" w:rsidR="006C29C1" w:rsidRDefault="006C29C1" w:rsidP="006C29C1">
            <w:pPr>
              <w:jc w:val="center"/>
              <w:rPr>
                <w:color w:val="000000"/>
                <w:sz w:val="18"/>
                <w:szCs w:val="18"/>
              </w:rPr>
            </w:pPr>
            <w:r>
              <w:rPr>
                <w:color w:val="000000"/>
                <w:sz w:val="18"/>
                <w:szCs w:val="18"/>
              </w:rPr>
              <w:t>III</w:t>
            </w:r>
          </w:p>
        </w:tc>
        <w:tc>
          <w:tcPr>
            <w:tcW w:w="2835" w:type="dxa"/>
            <w:tcBorders>
              <w:top w:val="nil"/>
              <w:left w:val="nil"/>
              <w:bottom w:val="single" w:sz="4" w:space="0" w:color="auto"/>
              <w:right w:val="single" w:sz="4" w:space="0" w:color="auto"/>
            </w:tcBorders>
            <w:shd w:val="clear" w:color="auto" w:fill="auto"/>
            <w:vAlign w:val="center"/>
          </w:tcPr>
          <w:p w14:paraId="2E66A99F" w14:textId="3C2E3CFF" w:rsidR="006C29C1" w:rsidRDefault="006C29C1" w:rsidP="006C29C1">
            <w:pPr>
              <w:rPr>
                <w:b/>
                <w:bCs/>
                <w:color w:val="000000"/>
                <w:sz w:val="18"/>
                <w:szCs w:val="18"/>
              </w:rPr>
            </w:pPr>
            <w:r>
              <w:rPr>
                <w:b/>
                <w:bCs/>
                <w:color w:val="000000"/>
                <w:sz w:val="18"/>
                <w:szCs w:val="18"/>
              </w:rPr>
              <w:t>Объем сточных вод, поступивших на очистные сооружения</w:t>
            </w:r>
          </w:p>
        </w:tc>
        <w:tc>
          <w:tcPr>
            <w:tcW w:w="921" w:type="dxa"/>
            <w:tcBorders>
              <w:top w:val="nil"/>
              <w:left w:val="nil"/>
              <w:bottom w:val="single" w:sz="4" w:space="0" w:color="auto"/>
              <w:right w:val="single" w:sz="4" w:space="0" w:color="auto"/>
            </w:tcBorders>
            <w:shd w:val="clear" w:color="auto" w:fill="auto"/>
            <w:noWrap/>
            <w:vAlign w:val="center"/>
          </w:tcPr>
          <w:p w14:paraId="03DD3DF0" w14:textId="3BA0F4B0"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599DCCFE" w14:textId="7DB9FD92"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15CE1DF1" w14:textId="6F26509D"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F5F6F15" w14:textId="1FDD8441"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2B354BE0" w14:textId="546BFD5C"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36ACA2A6" w14:textId="2F6E8228"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7E87EB8" w14:textId="0DCD432E"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4D52061A" w14:textId="38122E39"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EC0E232" w14:textId="5FBC83E8"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28B26E55" w14:textId="21BC95BD"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0DEBD6D7" w14:textId="72DDD0A6"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2B9DB3A0" w14:textId="3A45581D" w:rsidR="006C29C1" w:rsidRDefault="006C29C1" w:rsidP="006C29C1">
            <w:pPr>
              <w:jc w:val="center"/>
              <w:rPr>
                <w:color w:val="000000"/>
                <w:sz w:val="18"/>
                <w:szCs w:val="18"/>
              </w:rPr>
            </w:pPr>
            <w:r>
              <w:rPr>
                <w:color w:val="000000"/>
                <w:sz w:val="18"/>
                <w:szCs w:val="18"/>
              </w:rPr>
              <w:t>34 640</w:t>
            </w:r>
          </w:p>
        </w:tc>
      </w:tr>
      <w:tr w:rsidR="006C29C1" w14:paraId="427DE25B" w14:textId="5C00B978" w:rsidTr="00EB10B8">
        <w:trPr>
          <w:trHeight w:val="36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05F8805" w14:textId="54E6CB17" w:rsidR="006C29C1" w:rsidRDefault="006C29C1" w:rsidP="006C29C1">
            <w:pPr>
              <w:jc w:val="center"/>
              <w:rPr>
                <w:color w:val="000000"/>
                <w:sz w:val="18"/>
                <w:szCs w:val="18"/>
              </w:rPr>
            </w:pPr>
            <w:r>
              <w:rPr>
                <w:color w:val="000000"/>
                <w:sz w:val="18"/>
                <w:szCs w:val="18"/>
              </w:rPr>
              <w:t>6</w:t>
            </w:r>
          </w:p>
        </w:tc>
        <w:tc>
          <w:tcPr>
            <w:tcW w:w="2835" w:type="dxa"/>
            <w:tcBorders>
              <w:top w:val="nil"/>
              <w:left w:val="nil"/>
              <w:bottom w:val="single" w:sz="4" w:space="0" w:color="auto"/>
              <w:right w:val="single" w:sz="4" w:space="0" w:color="auto"/>
            </w:tcBorders>
            <w:shd w:val="clear" w:color="auto" w:fill="auto"/>
            <w:vAlign w:val="center"/>
          </w:tcPr>
          <w:p w14:paraId="6BF1E3AF" w14:textId="350A23FF" w:rsidR="006C29C1" w:rsidRDefault="006C29C1" w:rsidP="006C29C1">
            <w:pPr>
              <w:rPr>
                <w:color w:val="000000"/>
                <w:sz w:val="18"/>
                <w:szCs w:val="18"/>
              </w:rPr>
            </w:pPr>
            <w:r>
              <w:rPr>
                <w:color w:val="000000"/>
                <w:sz w:val="18"/>
                <w:szCs w:val="18"/>
              </w:rPr>
              <w:t>Объем сточных вод, сбрасываемых в централизованные системы и прошедших очистку</w:t>
            </w:r>
          </w:p>
        </w:tc>
        <w:tc>
          <w:tcPr>
            <w:tcW w:w="921" w:type="dxa"/>
            <w:tcBorders>
              <w:top w:val="nil"/>
              <w:left w:val="nil"/>
              <w:bottom w:val="single" w:sz="4" w:space="0" w:color="auto"/>
              <w:right w:val="single" w:sz="4" w:space="0" w:color="auto"/>
            </w:tcBorders>
            <w:shd w:val="clear" w:color="auto" w:fill="auto"/>
            <w:noWrap/>
            <w:vAlign w:val="center"/>
          </w:tcPr>
          <w:p w14:paraId="1B9519F2" w14:textId="184495A5" w:rsidR="006C29C1" w:rsidRDefault="006C29C1" w:rsidP="006C29C1">
            <w:pPr>
              <w:jc w:val="center"/>
              <w:rPr>
                <w:color w:val="000000"/>
                <w:sz w:val="18"/>
                <w:szCs w:val="18"/>
              </w:rPr>
            </w:pPr>
            <w:r>
              <w:rPr>
                <w:color w:val="000000"/>
                <w:sz w:val="18"/>
                <w:szCs w:val="18"/>
              </w:rPr>
              <w:t>32 207</w:t>
            </w:r>
          </w:p>
        </w:tc>
        <w:tc>
          <w:tcPr>
            <w:tcW w:w="921" w:type="dxa"/>
            <w:tcBorders>
              <w:top w:val="nil"/>
              <w:left w:val="nil"/>
              <w:bottom w:val="single" w:sz="4" w:space="0" w:color="auto"/>
              <w:right w:val="single" w:sz="4" w:space="0" w:color="auto"/>
            </w:tcBorders>
            <w:shd w:val="clear" w:color="auto" w:fill="auto"/>
            <w:noWrap/>
            <w:vAlign w:val="center"/>
          </w:tcPr>
          <w:p w14:paraId="42112843" w14:textId="621940E5" w:rsidR="006C29C1" w:rsidRDefault="006C29C1" w:rsidP="006C29C1">
            <w:pPr>
              <w:jc w:val="center"/>
              <w:rPr>
                <w:color w:val="000000"/>
                <w:sz w:val="18"/>
                <w:szCs w:val="18"/>
              </w:rPr>
            </w:pPr>
            <w:r>
              <w:rPr>
                <w:color w:val="000000"/>
                <w:sz w:val="18"/>
                <w:szCs w:val="18"/>
              </w:rPr>
              <w:t>34 286</w:t>
            </w:r>
          </w:p>
        </w:tc>
        <w:tc>
          <w:tcPr>
            <w:tcW w:w="922" w:type="dxa"/>
            <w:tcBorders>
              <w:top w:val="nil"/>
              <w:left w:val="nil"/>
              <w:bottom w:val="single" w:sz="4" w:space="0" w:color="auto"/>
              <w:right w:val="single" w:sz="4" w:space="0" w:color="auto"/>
            </w:tcBorders>
            <w:shd w:val="clear" w:color="auto" w:fill="auto"/>
            <w:noWrap/>
            <w:vAlign w:val="center"/>
          </w:tcPr>
          <w:p w14:paraId="274279E4" w14:textId="65978439"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3C4AFAB7" w14:textId="3E31E19D"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238124FC" w14:textId="64D4F88B"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2C749D9B" w14:textId="6824989F"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10CF16C8" w14:textId="1F0BBD96"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73A9B777" w14:textId="40F13107"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shd w:val="clear" w:color="auto" w:fill="auto"/>
            <w:noWrap/>
            <w:vAlign w:val="center"/>
          </w:tcPr>
          <w:p w14:paraId="50F05501" w14:textId="1DB5DE51"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shd w:val="clear" w:color="auto" w:fill="auto"/>
            <w:noWrap/>
            <w:vAlign w:val="center"/>
          </w:tcPr>
          <w:p w14:paraId="2EF9DC1C" w14:textId="61CC4BFF" w:rsidR="006C29C1" w:rsidRDefault="006C29C1" w:rsidP="006C29C1">
            <w:pPr>
              <w:jc w:val="center"/>
              <w:rPr>
                <w:color w:val="000000"/>
                <w:sz w:val="18"/>
                <w:szCs w:val="18"/>
              </w:rPr>
            </w:pPr>
            <w:r>
              <w:rPr>
                <w:color w:val="000000"/>
                <w:sz w:val="18"/>
                <w:szCs w:val="18"/>
              </w:rPr>
              <w:t>34 640</w:t>
            </w:r>
          </w:p>
        </w:tc>
        <w:tc>
          <w:tcPr>
            <w:tcW w:w="921" w:type="dxa"/>
            <w:tcBorders>
              <w:top w:val="nil"/>
              <w:left w:val="nil"/>
              <w:bottom w:val="single" w:sz="4" w:space="0" w:color="auto"/>
              <w:right w:val="single" w:sz="4" w:space="0" w:color="auto"/>
            </w:tcBorders>
            <w:vAlign w:val="center"/>
          </w:tcPr>
          <w:p w14:paraId="22D82137" w14:textId="25726EBB" w:rsidR="006C29C1" w:rsidRDefault="006C29C1" w:rsidP="006C29C1">
            <w:pPr>
              <w:jc w:val="center"/>
              <w:rPr>
                <w:color w:val="000000"/>
                <w:sz w:val="18"/>
                <w:szCs w:val="18"/>
              </w:rPr>
            </w:pPr>
            <w:r>
              <w:rPr>
                <w:color w:val="000000"/>
                <w:sz w:val="18"/>
                <w:szCs w:val="18"/>
              </w:rPr>
              <w:t>34 640</w:t>
            </w:r>
          </w:p>
        </w:tc>
        <w:tc>
          <w:tcPr>
            <w:tcW w:w="922" w:type="dxa"/>
            <w:tcBorders>
              <w:top w:val="nil"/>
              <w:left w:val="nil"/>
              <w:bottom w:val="single" w:sz="4" w:space="0" w:color="auto"/>
              <w:right w:val="single" w:sz="4" w:space="0" w:color="auto"/>
            </w:tcBorders>
            <w:vAlign w:val="center"/>
          </w:tcPr>
          <w:p w14:paraId="587EEEAE" w14:textId="7D51686D" w:rsidR="006C29C1" w:rsidRDefault="006C29C1" w:rsidP="006C29C1">
            <w:pPr>
              <w:jc w:val="center"/>
              <w:rPr>
                <w:color w:val="000000"/>
                <w:sz w:val="18"/>
                <w:szCs w:val="18"/>
              </w:rPr>
            </w:pPr>
            <w:r>
              <w:rPr>
                <w:color w:val="000000"/>
                <w:sz w:val="18"/>
                <w:szCs w:val="18"/>
              </w:rPr>
              <w:t>34 640</w:t>
            </w:r>
          </w:p>
        </w:tc>
      </w:tr>
      <w:tr w:rsidR="006C29C1" w14:paraId="19F547B1" w14:textId="18976FCA" w:rsidTr="00EB10B8">
        <w:trPr>
          <w:trHeight w:val="2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261A222" w14:textId="6113C407" w:rsidR="006C29C1" w:rsidRDefault="006C29C1" w:rsidP="006C29C1">
            <w:pPr>
              <w:jc w:val="center"/>
              <w:rPr>
                <w:color w:val="000000"/>
                <w:sz w:val="18"/>
                <w:szCs w:val="18"/>
              </w:rPr>
            </w:pPr>
            <w:r>
              <w:rPr>
                <w:color w:val="000000"/>
                <w:sz w:val="18"/>
                <w:szCs w:val="18"/>
              </w:rPr>
              <w:t>7</w:t>
            </w:r>
          </w:p>
        </w:tc>
        <w:tc>
          <w:tcPr>
            <w:tcW w:w="2835" w:type="dxa"/>
            <w:tcBorders>
              <w:top w:val="nil"/>
              <w:left w:val="nil"/>
              <w:bottom w:val="single" w:sz="4" w:space="0" w:color="auto"/>
              <w:right w:val="single" w:sz="4" w:space="0" w:color="auto"/>
            </w:tcBorders>
            <w:shd w:val="clear" w:color="auto" w:fill="auto"/>
            <w:vAlign w:val="center"/>
          </w:tcPr>
          <w:p w14:paraId="2695F3D4" w14:textId="4E542AF1" w:rsidR="006C29C1" w:rsidRDefault="006C29C1" w:rsidP="006C29C1">
            <w:pPr>
              <w:rPr>
                <w:color w:val="000000"/>
                <w:sz w:val="18"/>
                <w:szCs w:val="18"/>
              </w:rPr>
            </w:pPr>
            <w:r>
              <w:rPr>
                <w:color w:val="000000"/>
                <w:sz w:val="18"/>
                <w:szCs w:val="18"/>
              </w:rPr>
              <w:t>Объемы поверхностных сточных вод, прошедших очистку</w:t>
            </w:r>
          </w:p>
        </w:tc>
        <w:tc>
          <w:tcPr>
            <w:tcW w:w="921" w:type="dxa"/>
            <w:tcBorders>
              <w:top w:val="nil"/>
              <w:left w:val="nil"/>
              <w:bottom w:val="single" w:sz="4" w:space="0" w:color="auto"/>
              <w:right w:val="single" w:sz="4" w:space="0" w:color="auto"/>
            </w:tcBorders>
            <w:shd w:val="clear" w:color="auto" w:fill="auto"/>
            <w:noWrap/>
            <w:vAlign w:val="center"/>
          </w:tcPr>
          <w:p w14:paraId="07B53BD3" w14:textId="67044921"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4EC4C3E6" w14:textId="1C93D250"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6D9C3BDF" w14:textId="601951DC"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1DB1DABE" w14:textId="5E23323F"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4B2160E6" w14:textId="79AF1CDA"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5A8F2208" w14:textId="791E6BB6"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40197BE0" w14:textId="54CBFA4C"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2CB21A97" w14:textId="40798082"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shd w:val="clear" w:color="auto" w:fill="auto"/>
            <w:noWrap/>
            <w:vAlign w:val="center"/>
          </w:tcPr>
          <w:p w14:paraId="47B2E101" w14:textId="122FC2EF"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shd w:val="clear" w:color="auto" w:fill="auto"/>
            <w:noWrap/>
            <w:vAlign w:val="center"/>
          </w:tcPr>
          <w:p w14:paraId="346ECE83" w14:textId="76CD445B" w:rsidR="006C29C1" w:rsidRDefault="006C29C1" w:rsidP="006C29C1">
            <w:pPr>
              <w:jc w:val="center"/>
              <w:rPr>
                <w:color w:val="000000"/>
                <w:sz w:val="18"/>
                <w:szCs w:val="18"/>
              </w:rPr>
            </w:pPr>
            <w:r>
              <w:rPr>
                <w:color w:val="000000"/>
                <w:sz w:val="18"/>
                <w:szCs w:val="18"/>
              </w:rPr>
              <w:t>0</w:t>
            </w:r>
          </w:p>
        </w:tc>
        <w:tc>
          <w:tcPr>
            <w:tcW w:w="921" w:type="dxa"/>
            <w:tcBorders>
              <w:top w:val="nil"/>
              <w:left w:val="nil"/>
              <w:bottom w:val="single" w:sz="4" w:space="0" w:color="auto"/>
              <w:right w:val="single" w:sz="4" w:space="0" w:color="auto"/>
            </w:tcBorders>
            <w:vAlign w:val="center"/>
          </w:tcPr>
          <w:p w14:paraId="04A8656A" w14:textId="77BBC6D8" w:rsidR="006C29C1" w:rsidRDefault="006C29C1" w:rsidP="006C29C1">
            <w:pPr>
              <w:jc w:val="center"/>
              <w:rPr>
                <w:color w:val="000000"/>
                <w:sz w:val="18"/>
                <w:szCs w:val="18"/>
              </w:rPr>
            </w:pPr>
            <w:r>
              <w:rPr>
                <w:color w:val="000000"/>
                <w:sz w:val="18"/>
                <w:szCs w:val="18"/>
              </w:rPr>
              <w:t>0</w:t>
            </w:r>
          </w:p>
        </w:tc>
        <w:tc>
          <w:tcPr>
            <w:tcW w:w="922" w:type="dxa"/>
            <w:tcBorders>
              <w:top w:val="nil"/>
              <w:left w:val="nil"/>
              <w:bottom w:val="single" w:sz="4" w:space="0" w:color="auto"/>
              <w:right w:val="single" w:sz="4" w:space="0" w:color="auto"/>
            </w:tcBorders>
            <w:vAlign w:val="center"/>
          </w:tcPr>
          <w:p w14:paraId="4B473C7E" w14:textId="11AB7168" w:rsidR="006C29C1" w:rsidRDefault="006C29C1" w:rsidP="006C29C1">
            <w:pPr>
              <w:jc w:val="center"/>
              <w:rPr>
                <w:color w:val="000000"/>
                <w:sz w:val="18"/>
                <w:szCs w:val="18"/>
              </w:rPr>
            </w:pPr>
            <w:r>
              <w:rPr>
                <w:color w:val="000000"/>
                <w:sz w:val="18"/>
                <w:szCs w:val="18"/>
              </w:rPr>
              <w:t>0</w:t>
            </w:r>
          </w:p>
        </w:tc>
      </w:tr>
    </w:tbl>
    <w:p w14:paraId="761DFD3E" w14:textId="77777777" w:rsidR="004C484A" w:rsidRPr="004C484A" w:rsidRDefault="004C484A" w:rsidP="004C484A">
      <w:pPr>
        <w:rPr>
          <w:lang w:eastAsia="en-US"/>
        </w:rPr>
        <w:sectPr w:rsidR="004C484A" w:rsidRPr="004C484A" w:rsidSect="00C30B29">
          <w:pgSz w:w="16838" w:h="11906" w:orient="landscape" w:code="9"/>
          <w:pgMar w:top="1418" w:right="1338" w:bottom="851" w:left="907" w:header="567" w:footer="510" w:gutter="0"/>
          <w:pgBorders>
            <w:top w:val="single" w:sz="8" w:space="5" w:color="00B0F0"/>
            <w:bottom w:val="thinThickSmallGap" w:sz="24" w:space="1" w:color="00B0F0"/>
          </w:pgBorders>
          <w:cols w:space="708"/>
          <w:docGrid w:linePitch="360"/>
        </w:sectPr>
      </w:pPr>
    </w:p>
    <w:p w14:paraId="074E94B4" w14:textId="77777777" w:rsidR="00E51AF0" w:rsidRPr="0015617D" w:rsidRDefault="00E51AF0" w:rsidP="00767E09">
      <w:pPr>
        <w:pStyle w:val="20"/>
      </w:pPr>
      <w:bookmarkStart w:id="144" w:name="_Toc122883157"/>
      <w:r w:rsidRPr="0015617D">
        <w:lastRenderedPageBreak/>
        <w:t xml:space="preserve">Раздел </w:t>
      </w:r>
      <w:r w:rsidR="001D552E" w:rsidRPr="0015617D">
        <w:t>«</w:t>
      </w:r>
      <w:r w:rsidRPr="0015617D">
        <w:t>Прогноз объема сточных вод</w:t>
      </w:r>
      <w:r w:rsidR="001D552E" w:rsidRPr="0015617D">
        <w:t>»</w:t>
      </w:r>
      <w:bookmarkEnd w:id="144"/>
    </w:p>
    <w:p w14:paraId="6CAB7DE7" w14:textId="77777777" w:rsidR="00AF6C82" w:rsidRPr="0015617D" w:rsidRDefault="00383680" w:rsidP="00B661AF">
      <w:pPr>
        <w:pStyle w:val="3"/>
      </w:pPr>
      <w:bookmarkStart w:id="145" w:name="_Toc122883158"/>
      <w:r w:rsidRPr="0015617D">
        <w:t xml:space="preserve">Сведения </w:t>
      </w:r>
      <w:r w:rsidR="00B661AF" w:rsidRPr="0015617D">
        <w:t>о фактическом и ожидаемом поступлении сточных вод в централизованную систему водоотведения</w:t>
      </w:r>
      <w:bookmarkEnd w:id="145"/>
    </w:p>
    <w:p w14:paraId="0A09EFD2" w14:textId="63FB00FD" w:rsidR="00DD2473" w:rsidRPr="00AE4EAA" w:rsidRDefault="004C484A" w:rsidP="00DD2473">
      <w:pPr>
        <w:pStyle w:val="a6"/>
      </w:pPr>
      <w:r w:rsidRPr="00AE4EAA">
        <w:t>Показатели фактического (за 202</w:t>
      </w:r>
      <w:r w:rsidR="00AE4EAA" w:rsidRPr="00AE4EAA">
        <w:t>2</w:t>
      </w:r>
      <w:r w:rsidRPr="00AE4EAA">
        <w:t xml:space="preserve"> год) и ожидаемого поступления сточных вод в централизованную систему водоснабжения </w:t>
      </w:r>
      <w:proofErr w:type="spellStart"/>
      <w:r w:rsidR="003B1D07" w:rsidRPr="00AE4EAA">
        <w:t>Кривошеинского</w:t>
      </w:r>
      <w:proofErr w:type="spellEnd"/>
      <w:r w:rsidRPr="00AE4EAA">
        <w:t xml:space="preserve"> СП по технологическим зонам </w:t>
      </w:r>
      <w:r w:rsidR="004E29AD" w:rsidRPr="00AE4EAA">
        <w:t xml:space="preserve">определены исходя из прогнозной численности населения, представленной в табл. </w:t>
      </w:r>
      <w:r w:rsidR="004E29AD" w:rsidRPr="00AE4EAA">
        <w:fldChar w:fldCharType="begin"/>
      </w:r>
      <w:r w:rsidR="004E29AD" w:rsidRPr="00AE4EAA">
        <w:instrText xml:space="preserve"> REF _Ref122817066 \h  \* MERGEFORMAT </w:instrText>
      </w:r>
      <w:r w:rsidR="004E29AD" w:rsidRPr="00AE4EAA">
        <w:fldChar w:fldCharType="separate"/>
      </w:r>
      <w:r w:rsidR="00A31863" w:rsidRPr="00A31863">
        <w:rPr>
          <w:vanish/>
        </w:rPr>
        <w:t xml:space="preserve">Таблица </w:t>
      </w:r>
      <w:r w:rsidR="00A31863">
        <w:rPr>
          <w:noProof/>
        </w:rPr>
        <w:t>1.2.2</w:t>
      </w:r>
      <w:r w:rsidR="00A31863">
        <w:t>.</w:t>
      </w:r>
      <w:r w:rsidR="00A31863">
        <w:rPr>
          <w:noProof/>
        </w:rPr>
        <w:t>1</w:t>
      </w:r>
      <w:r w:rsidR="004E29AD" w:rsidRPr="00AE4EAA">
        <w:fldChar w:fldCharType="end"/>
      </w:r>
      <w:r w:rsidR="004E29AD" w:rsidRPr="00AE4EAA">
        <w:t>.</w:t>
      </w:r>
    </w:p>
    <w:p w14:paraId="1DAEA50B" w14:textId="417B8360" w:rsidR="004E29AD" w:rsidRDefault="004E29AD" w:rsidP="00DD2473">
      <w:pPr>
        <w:pStyle w:val="a6"/>
      </w:pPr>
      <w:r w:rsidRPr="00AE4EAA">
        <w:t xml:space="preserve">Показатели фактического и ожидаемого поступления сточных вод определены отдельно по структурным группам потребителей и представлены в табл. </w:t>
      </w:r>
      <w:r w:rsidRPr="00AE4EAA">
        <w:fldChar w:fldCharType="begin"/>
      </w:r>
      <w:r w:rsidRPr="00AE4EAA">
        <w:instrText xml:space="preserve"> REF _Ref122817218 \h  \* MERGEFORMAT </w:instrText>
      </w:r>
      <w:r w:rsidRPr="00AE4EAA">
        <w:fldChar w:fldCharType="separate"/>
      </w:r>
      <w:r w:rsidR="00A31863" w:rsidRPr="00A31863">
        <w:rPr>
          <w:vanish/>
        </w:rPr>
        <w:t xml:space="preserve">Таблица </w:t>
      </w:r>
      <w:r w:rsidR="00A31863">
        <w:rPr>
          <w:noProof/>
        </w:rPr>
        <w:t>2.3.1</w:t>
      </w:r>
      <w:r w:rsidR="00A31863">
        <w:t>.</w:t>
      </w:r>
      <w:r w:rsidR="00A31863">
        <w:rPr>
          <w:noProof/>
        </w:rPr>
        <w:t>1</w:t>
      </w:r>
      <w:r w:rsidRPr="00AE4EAA">
        <w:fldChar w:fldCharType="end"/>
      </w:r>
      <w:r w:rsidRPr="00AE4EAA">
        <w:t>.</w:t>
      </w:r>
    </w:p>
    <w:p w14:paraId="30135B3B" w14:textId="77777777" w:rsidR="004E29AD" w:rsidRDefault="004E29AD" w:rsidP="004E29AD">
      <w:pPr>
        <w:pStyle w:val="a6"/>
      </w:pPr>
    </w:p>
    <w:p w14:paraId="719FB6E7" w14:textId="77777777" w:rsidR="004E29AD" w:rsidRDefault="004E29AD" w:rsidP="004E29AD">
      <w:pPr>
        <w:pStyle w:val="a6"/>
        <w:sectPr w:rsidR="004E29AD"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1738BF45" w14:textId="1A290FE0" w:rsidR="004E29AD" w:rsidRPr="004E29AD" w:rsidRDefault="004E29AD" w:rsidP="004E29AD">
      <w:pPr>
        <w:pStyle w:val="ac"/>
      </w:pPr>
      <w:bookmarkStart w:id="146" w:name="_Ref122817218"/>
      <w:r>
        <w:lastRenderedPageBreak/>
        <w:t xml:space="preserve">Таблица </w:t>
      </w:r>
      <w:fldSimple w:instr=" STYLEREF 3 \s ">
        <w:r w:rsidR="00A31863">
          <w:rPr>
            <w:noProof/>
          </w:rPr>
          <w:t>2.3.1</w:t>
        </w:r>
      </w:fldSimple>
      <w:r>
        <w:t>.</w:t>
      </w:r>
      <w:fldSimple w:instr=" SEQ Таблица \* ARABIC \s 3 ">
        <w:r w:rsidR="00A31863">
          <w:rPr>
            <w:noProof/>
          </w:rPr>
          <w:t>1</w:t>
        </w:r>
      </w:fldSimple>
      <w:bookmarkEnd w:id="146"/>
      <w:r>
        <w:t xml:space="preserve"> – Фактическое и ожидаемое поступление сточных вод в централизованные системы водоотведения, куб. м</w:t>
      </w:r>
    </w:p>
    <w:tbl>
      <w:tblPr>
        <w:tblW w:w="14596" w:type="dxa"/>
        <w:tblLayout w:type="fixed"/>
        <w:tblLook w:val="04A0" w:firstRow="1" w:lastRow="0" w:firstColumn="1" w:lastColumn="0" w:noHBand="0" w:noVBand="1"/>
      </w:tblPr>
      <w:tblGrid>
        <w:gridCol w:w="575"/>
        <w:gridCol w:w="2680"/>
        <w:gridCol w:w="945"/>
        <w:gridCol w:w="945"/>
        <w:gridCol w:w="945"/>
        <w:gridCol w:w="945"/>
        <w:gridCol w:w="945"/>
        <w:gridCol w:w="945"/>
        <w:gridCol w:w="945"/>
        <w:gridCol w:w="945"/>
        <w:gridCol w:w="945"/>
        <w:gridCol w:w="945"/>
        <w:gridCol w:w="945"/>
        <w:gridCol w:w="946"/>
      </w:tblGrid>
      <w:tr w:rsidR="00AE4EAA" w:rsidRPr="004E29AD" w14:paraId="5DB8C97E" w14:textId="77777777" w:rsidTr="002B6E87">
        <w:trPr>
          <w:trHeight w:val="427"/>
          <w:tblHeader/>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1D8FE" w14:textId="77777777" w:rsidR="00AE4EAA" w:rsidRPr="004E29AD" w:rsidRDefault="00AE4EAA" w:rsidP="00AE4EAA">
            <w:pPr>
              <w:jc w:val="center"/>
              <w:rPr>
                <w:b/>
                <w:bCs/>
                <w:color w:val="000000"/>
                <w:sz w:val="17"/>
                <w:szCs w:val="17"/>
              </w:rPr>
            </w:pPr>
            <w:r w:rsidRPr="004E29AD">
              <w:rPr>
                <w:b/>
                <w:bCs/>
                <w:color w:val="000000"/>
                <w:sz w:val="17"/>
                <w:szCs w:val="17"/>
              </w:rPr>
              <w:t>№</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471E6868" w14:textId="77777777" w:rsidR="00AE4EAA" w:rsidRPr="004E29AD" w:rsidRDefault="00AE4EAA" w:rsidP="00AE4EAA">
            <w:pPr>
              <w:jc w:val="center"/>
              <w:rPr>
                <w:b/>
                <w:bCs/>
                <w:color w:val="000000"/>
                <w:sz w:val="17"/>
                <w:szCs w:val="17"/>
              </w:rPr>
            </w:pPr>
            <w:r w:rsidRPr="004E29AD">
              <w:rPr>
                <w:b/>
                <w:bCs/>
                <w:color w:val="000000"/>
                <w:sz w:val="17"/>
                <w:szCs w:val="17"/>
              </w:rPr>
              <w:t>Наименование показателя</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0EDCBD76" w14:textId="0B16DD6B" w:rsidR="00AE4EAA" w:rsidRPr="004E29AD" w:rsidRDefault="00AE4EAA" w:rsidP="002B6E87">
            <w:pPr>
              <w:jc w:val="center"/>
              <w:rPr>
                <w:b/>
                <w:bCs/>
                <w:color w:val="000000"/>
                <w:sz w:val="17"/>
                <w:szCs w:val="17"/>
              </w:rPr>
            </w:pPr>
            <w:r w:rsidRPr="004E29AD">
              <w:rPr>
                <w:b/>
                <w:bCs/>
                <w:color w:val="000000"/>
                <w:sz w:val="17"/>
                <w:szCs w:val="17"/>
              </w:rPr>
              <w:t>2022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D1F46" w14:textId="07391682" w:rsidR="00AE4EAA" w:rsidRPr="004E29AD" w:rsidRDefault="00AE4EAA" w:rsidP="002B6E87">
            <w:pPr>
              <w:jc w:val="center"/>
              <w:rPr>
                <w:b/>
                <w:bCs/>
                <w:color w:val="000000"/>
                <w:sz w:val="17"/>
                <w:szCs w:val="17"/>
              </w:rPr>
            </w:pPr>
            <w:r w:rsidRPr="004E29AD">
              <w:rPr>
                <w:b/>
                <w:bCs/>
                <w:color w:val="000000"/>
                <w:sz w:val="17"/>
                <w:szCs w:val="17"/>
              </w:rPr>
              <w:t>2023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59E3E" w14:textId="34213B64" w:rsidR="00AE4EAA" w:rsidRPr="004E29AD" w:rsidRDefault="00AE4EAA" w:rsidP="002B6E87">
            <w:pPr>
              <w:jc w:val="center"/>
              <w:rPr>
                <w:b/>
                <w:bCs/>
                <w:color w:val="000000"/>
                <w:sz w:val="17"/>
                <w:szCs w:val="17"/>
              </w:rPr>
            </w:pPr>
            <w:r w:rsidRPr="004E29AD">
              <w:rPr>
                <w:b/>
                <w:bCs/>
                <w:color w:val="000000"/>
                <w:sz w:val="17"/>
                <w:szCs w:val="17"/>
              </w:rPr>
              <w:t>2024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473E2" w14:textId="79F02DB6" w:rsidR="00AE4EAA" w:rsidRPr="004E29AD" w:rsidRDefault="00AE4EAA" w:rsidP="002B6E87">
            <w:pPr>
              <w:jc w:val="center"/>
              <w:rPr>
                <w:b/>
                <w:bCs/>
                <w:color w:val="000000"/>
                <w:sz w:val="17"/>
                <w:szCs w:val="17"/>
              </w:rPr>
            </w:pPr>
            <w:r w:rsidRPr="004E29AD">
              <w:rPr>
                <w:b/>
                <w:bCs/>
                <w:color w:val="000000"/>
                <w:sz w:val="17"/>
                <w:szCs w:val="17"/>
              </w:rPr>
              <w:t>2025</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E8A41" w14:textId="0E169CC6" w:rsidR="00AE4EAA" w:rsidRPr="004E29AD" w:rsidRDefault="00AE4EAA" w:rsidP="002B6E87">
            <w:pPr>
              <w:jc w:val="center"/>
              <w:rPr>
                <w:b/>
                <w:bCs/>
                <w:color w:val="000000"/>
                <w:sz w:val="17"/>
                <w:szCs w:val="17"/>
              </w:rPr>
            </w:pPr>
            <w:r w:rsidRPr="004E29AD">
              <w:rPr>
                <w:b/>
                <w:bCs/>
                <w:color w:val="000000"/>
                <w:sz w:val="17"/>
                <w:szCs w:val="17"/>
              </w:rPr>
              <w:t>2026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AC1B1" w14:textId="148922F0" w:rsidR="00AE4EAA" w:rsidRPr="004E29AD" w:rsidRDefault="00AE4EAA" w:rsidP="002B6E87">
            <w:pPr>
              <w:jc w:val="center"/>
              <w:rPr>
                <w:b/>
                <w:bCs/>
                <w:color w:val="000000"/>
                <w:sz w:val="17"/>
                <w:szCs w:val="17"/>
              </w:rPr>
            </w:pPr>
            <w:r w:rsidRPr="004E29AD">
              <w:rPr>
                <w:b/>
                <w:bCs/>
                <w:color w:val="000000"/>
                <w:sz w:val="17"/>
                <w:szCs w:val="17"/>
              </w:rPr>
              <w:t>2027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59A96" w14:textId="6C0DFDD8" w:rsidR="00AE4EAA" w:rsidRPr="004E29AD" w:rsidRDefault="00AE4EAA" w:rsidP="002B6E87">
            <w:pPr>
              <w:jc w:val="center"/>
              <w:rPr>
                <w:b/>
                <w:bCs/>
                <w:color w:val="000000"/>
                <w:sz w:val="17"/>
                <w:szCs w:val="17"/>
              </w:rPr>
            </w:pPr>
            <w:r w:rsidRPr="004E29AD">
              <w:rPr>
                <w:b/>
                <w:bCs/>
                <w:color w:val="000000"/>
                <w:sz w:val="17"/>
                <w:szCs w:val="17"/>
              </w:rPr>
              <w:t>2028</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84CEC" w14:textId="6FD02B32" w:rsidR="00AE4EAA" w:rsidRPr="004E29AD" w:rsidRDefault="00AE4EAA" w:rsidP="002B6E87">
            <w:pPr>
              <w:jc w:val="center"/>
              <w:rPr>
                <w:b/>
                <w:bCs/>
                <w:color w:val="000000"/>
                <w:sz w:val="17"/>
                <w:szCs w:val="17"/>
              </w:rPr>
            </w:pPr>
            <w:r w:rsidRPr="004E29AD">
              <w:rPr>
                <w:b/>
                <w:bCs/>
                <w:color w:val="000000"/>
                <w:sz w:val="17"/>
                <w:szCs w:val="17"/>
              </w:rPr>
              <w:t>2029</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BF12D" w14:textId="20161461" w:rsidR="00AE4EAA" w:rsidRPr="004E29AD" w:rsidRDefault="00AE4EAA" w:rsidP="002B6E87">
            <w:pPr>
              <w:jc w:val="center"/>
              <w:rPr>
                <w:b/>
                <w:bCs/>
                <w:color w:val="000000"/>
                <w:sz w:val="17"/>
                <w:szCs w:val="17"/>
              </w:rPr>
            </w:pPr>
            <w:r w:rsidRPr="004E29AD">
              <w:rPr>
                <w:b/>
                <w:bCs/>
                <w:color w:val="000000"/>
                <w:sz w:val="17"/>
                <w:szCs w:val="17"/>
              </w:rPr>
              <w:t>2030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FED23" w14:textId="486AC74F" w:rsidR="00AE4EAA" w:rsidRPr="004E29AD" w:rsidRDefault="002B6E87" w:rsidP="002B6E87">
            <w:pPr>
              <w:jc w:val="center"/>
              <w:rPr>
                <w:b/>
                <w:bCs/>
                <w:color w:val="000000"/>
                <w:sz w:val="17"/>
                <w:szCs w:val="17"/>
              </w:rPr>
            </w:pPr>
            <w:r>
              <w:rPr>
                <w:b/>
                <w:bCs/>
                <w:color w:val="000000"/>
                <w:sz w:val="17"/>
                <w:szCs w:val="17"/>
              </w:rPr>
              <w:t>2031</w:t>
            </w:r>
          </w:p>
        </w:tc>
        <w:tc>
          <w:tcPr>
            <w:tcW w:w="945" w:type="dxa"/>
            <w:tcBorders>
              <w:top w:val="single" w:sz="4" w:space="0" w:color="auto"/>
              <w:left w:val="single" w:sz="4" w:space="0" w:color="auto"/>
              <w:bottom w:val="single" w:sz="4" w:space="0" w:color="auto"/>
              <w:right w:val="single" w:sz="4" w:space="0" w:color="auto"/>
            </w:tcBorders>
            <w:vAlign w:val="center"/>
          </w:tcPr>
          <w:p w14:paraId="275A0125" w14:textId="7AC1802D" w:rsidR="00AE4EAA" w:rsidRPr="004E29AD" w:rsidRDefault="002B6E87" w:rsidP="002B6E87">
            <w:pPr>
              <w:jc w:val="center"/>
              <w:rPr>
                <w:b/>
                <w:bCs/>
                <w:color w:val="000000"/>
                <w:sz w:val="17"/>
                <w:szCs w:val="17"/>
              </w:rPr>
            </w:pPr>
            <w:r>
              <w:rPr>
                <w:b/>
                <w:bCs/>
                <w:color w:val="000000"/>
                <w:sz w:val="17"/>
                <w:szCs w:val="17"/>
              </w:rPr>
              <w:t>2032</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954D9" w14:textId="5132B45A" w:rsidR="00AE4EAA" w:rsidRPr="004E29AD" w:rsidRDefault="002B6E87" w:rsidP="002B6E87">
            <w:pPr>
              <w:jc w:val="center"/>
              <w:rPr>
                <w:b/>
                <w:bCs/>
                <w:color w:val="000000"/>
                <w:sz w:val="17"/>
                <w:szCs w:val="17"/>
              </w:rPr>
            </w:pPr>
            <w:r>
              <w:rPr>
                <w:b/>
                <w:bCs/>
                <w:color w:val="000000"/>
                <w:sz w:val="17"/>
                <w:szCs w:val="17"/>
              </w:rPr>
              <w:t>2033</w:t>
            </w:r>
          </w:p>
        </w:tc>
      </w:tr>
      <w:tr w:rsidR="002B6E87" w:rsidRPr="004E29AD" w14:paraId="34B20F0A" w14:textId="77777777" w:rsidTr="00526A2F">
        <w:trPr>
          <w:trHeight w:val="27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149EB" w14:textId="77777777" w:rsidR="002B6E87" w:rsidRPr="004E29AD" w:rsidRDefault="002B6E87" w:rsidP="00AE4EAA">
            <w:pPr>
              <w:jc w:val="center"/>
              <w:rPr>
                <w:b/>
                <w:bCs/>
                <w:color w:val="000000"/>
                <w:sz w:val="17"/>
                <w:szCs w:val="17"/>
              </w:rPr>
            </w:pP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329DAA24" w14:textId="77777777" w:rsidR="002B6E87" w:rsidRPr="004E29AD" w:rsidRDefault="002B6E87" w:rsidP="00AE4EAA">
            <w:pPr>
              <w:jc w:val="center"/>
              <w:rPr>
                <w:b/>
                <w:bCs/>
                <w:color w:val="000000"/>
                <w:sz w:val="17"/>
                <w:szCs w:val="17"/>
              </w:rPr>
            </w:pPr>
          </w:p>
        </w:tc>
        <w:tc>
          <w:tcPr>
            <w:tcW w:w="11341" w:type="dxa"/>
            <w:gridSpan w:val="12"/>
            <w:tcBorders>
              <w:top w:val="single" w:sz="4" w:space="0" w:color="auto"/>
              <w:left w:val="nil"/>
              <w:bottom w:val="single" w:sz="4" w:space="0" w:color="auto"/>
              <w:right w:val="single" w:sz="4" w:space="0" w:color="auto"/>
            </w:tcBorders>
            <w:vAlign w:val="center"/>
          </w:tcPr>
          <w:p w14:paraId="236A00EB" w14:textId="42EAA8F4" w:rsidR="002B6E87" w:rsidRPr="004E29AD" w:rsidRDefault="002B6E87" w:rsidP="00526A2F">
            <w:pPr>
              <w:jc w:val="center"/>
              <w:rPr>
                <w:b/>
                <w:bCs/>
                <w:color w:val="000000"/>
                <w:sz w:val="17"/>
                <w:szCs w:val="17"/>
              </w:rPr>
            </w:pPr>
            <w:proofErr w:type="spellStart"/>
            <w:r>
              <w:rPr>
                <w:b/>
                <w:bCs/>
                <w:color w:val="000000"/>
                <w:sz w:val="17"/>
                <w:szCs w:val="17"/>
              </w:rPr>
              <w:t>Кривошеинское</w:t>
            </w:r>
            <w:proofErr w:type="spellEnd"/>
            <w:r>
              <w:rPr>
                <w:b/>
                <w:bCs/>
                <w:color w:val="000000"/>
                <w:sz w:val="17"/>
                <w:szCs w:val="17"/>
              </w:rPr>
              <w:t xml:space="preserve"> СП</w:t>
            </w:r>
          </w:p>
        </w:tc>
      </w:tr>
      <w:tr w:rsidR="006C29C1" w:rsidRPr="004E29AD" w14:paraId="1E9A7EF7"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6E716" w14:textId="10E870BE" w:rsidR="006C29C1" w:rsidRPr="004E29AD" w:rsidRDefault="006C29C1" w:rsidP="006C29C1">
            <w:pPr>
              <w:jc w:val="center"/>
              <w:rPr>
                <w:color w:val="000000"/>
                <w:sz w:val="17"/>
                <w:szCs w:val="17"/>
              </w:rPr>
            </w:pPr>
            <w:r>
              <w:rPr>
                <w:color w:val="000000"/>
                <w:sz w:val="18"/>
                <w:szCs w:val="18"/>
              </w:rPr>
              <w:t>I</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31FC02BF" w14:textId="072BC7E8" w:rsidR="006C29C1" w:rsidRPr="004E29AD" w:rsidRDefault="006C29C1" w:rsidP="006C29C1">
            <w:pPr>
              <w:rPr>
                <w:color w:val="000000"/>
                <w:sz w:val="17"/>
                <w:szCs w:val="17"/>
              </w:rPr>
            </w:pPr>
            <w:r>
              <w:rPr>
                <w:b/>
                <w:bCs/>
                <w:color w:val="000000"/>
                <w:sz w:val="18"/>
                <w:szCs w:val="18"/>
              </w:rPr>
              <w:t>Прием сточных вод</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96041AA" w14:textId="75E8E0CA" w:rsidR="006C29C1" w:rsidRPr="004E29AD" w:rsidRDefault="006C29C1" w:rsidP="006C29C1">
            <w:pPr>
              <w:jc w:val="center"/>
              <w:rPr>
                <w:color w:val="000000"/>
                <w:sz w:val="17"/>
                <w:szCs w:val="17"/>
              </w:rPr>
            </w:pPr>
            <w:r>
              <w:rPr>
                <w:color w:val="000000"/>
                <w:sz w:val="18"/>
                <w:szCs w:val="18"/>
              </w:rPr>
              <w:t>32 207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411A4" w14:textId="0509B76C" w:rsidR="006C29C1" w:rsidRPr="004E29AD" w:rsidRDefault="006C29C1" w:rsidP="006C29C1">
            <w:pPr>
              <w:jc w:val="center"/>
              <w:rPr>
                <w:color w:val="000000"/>
                <w:sz w:val="17"/>
                <w:szCs w:val="17"/>
              </w:rPr>
            </w:pPr>
            <w:r>
              <w:rPr>
                <w:color w:val="000000"/>
                <w:sz w:val="18"/>
                <w:szCs w:val="18"/>
              </w:rPr>
              <w:t>34 286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59638" w14:textId="66C0255C"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0D3CA" w14:textId="0EC7761D"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9A028" w14:textId="5FD43A58" w:rsidR="006C29C1" w:rsidRPr="00AE4EAA" w:rsidRDefault="006C29C1" w:rsidP="006C29C1">
            <w:pPr>
              <w:jc w:val="center"/>
              <w:rPr>
                <w:color w:val="000000"/>
                <w:sz w:val="17"/>
                <w:szCs w:val="17"/>
                <w:lang w:val="en-US"/>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20C14" w14:textId="074D3921"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62453" w14:textId="53B3E4CD"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C3B73" w14:textId="146D2546"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18692" w14:textId="1D320DC8"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42FB6" w14:textId="65F92D3D" w:rsidR="006C29C1" w:rsidRPr="004E29AD" w:rsidRDefault="006C29C1" w:rsidP="006C29C1">
            <w:pPr>
              <w:jc w:val="center"/>
              <w:rPr>
                <w:color w:val="000000"/>
                <w:sz w:val="17"/>
                <w:szCs w:val="17"/>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vAlign w:val="center"/>
          </w:tcPr>
          <w:p w14:paraId="33216279" w14:textId="5521AD0B" w:rsidR="006C29C1" w:rsidRPr="004E29AD" w:rsidRDefault="006C29C1" w:rsidP="006C29C1">
            <w:pPr>
              <w:jc w:val="center"/>
              <w:rPr>
                <w:color w:val="000000"/>
                <w:sz w:val="17"/>
                <w:szCs w:val="17"/>
              </w:rPr>
            </w:pPr>
            <w:r>
              <w:rPr>
                <w:color w:val="000000"/>
                <w:sz w:val="18"/>
                <w:szCs w:val="18"/>
              </w:rPr>
              <w:t>34 640</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71418" w14:textId="5E3E125C" w:rsidR="006C29C1" w:rsidRPr="004E29AD" w:rsidRDefault="006C29C1" w:rsidP="006C29C1">
            <w:pPr>
              <w:jc w:val="center"/>
              <w:rPr>
                <w:color w:val="000000"/>
                <w:sz w:val="17"/>
                <w:szCs w:val="17"/>
              </w:rPr>
            </w:pPr>
            <w:r>
              <w:rPr>
                <w:color w:val="000000"/>
                <w:sz w:val="18"/>
                <w:szCs w:val="18"/>
              </w:rPr>
              <w:t>34 640</w:t>
            </w:r>
          </w:p>
        </w:tc>
      </w:tr>
      <w:tr w:rsidR="006C29C1" w:rsidRPr="004E29AD" w14:paraId="7B068111"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E4DD1" w14:textId="0E533F3F" w:rsidR="006C29C1" w:rsidRPr="004E29AD" w:rsidRDefault="006C29C1" w:rsidP="006C29C1">
            <w:pPr>
              <w:jc w:val="center"/>
              <w:rPr>
                <w:color w:val="000000"/>
                <w:sz w:val="17"/>
                <w:szCs w:val="17"/>
              </w:rPr>
            </w:pPr>
            <w:r>
              <w:rPr>
                <w:color w:val="000000"/>
                <w:sz w:val="18"/>
                <w:szCs w:val="18"/>
              </w:rPr>
              <w:t>1</w:t>
            </w: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4DDC2F8E" w14:textId="2AAE15FA" w:rsidR="006C29C1" w:rsidRPr="004E29AD" w:rsidRDefault="006C29C1" w:rsidP="006C29C1">
            <w:pPr>
              <w:rPr>
                <w:bCs/>
                <w:color w:val="000000"/>
                <w:sz w:val="17"/>
                <w:szCs w:val="17"/>
              </w:rPr>
            </w:pPr>
            <w:r>
              <w:rPr>
                <w:color w:val="000000"/>
                <w:sz w:val="18"/>
                <w:szCs w:val="18"/>
              </w:rPr>
              <w:t>технологические нужды предприятия</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3193241" w14:textId="738DD33C"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9AF05" w14:textId="22EDA693"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C30A1" w14:textId="121C1FF6"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253D9" w14:textId="5C02C994"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790FD" w14:textId="71FC08DB"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F5A1" w14:textId="6CECAE72"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8F26A" w14:textId="4EED330A"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88693" w14:textId="7CCBE890"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FACD6" w14:textId="35A5C5AA"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7C1D" w14:textId="339CCD38" w:rsidR="006C29C1" w:rsidRDefault="006C29C1" w:rsidP="006C29C1">
            <w:pPr>
              <w:jc w:val="center"/>
              <w:rPr>
                <w:color w:val="000000"/>
                <w:sz w:val="18"/>
                <w:szCs w:val="18"/>
              </w:rPr>
            </w:pPr>
            <w:r>
              <w:rPr>
                <w:color w:val="000000"/>
                <w:sz w:val="18"/>
                <w:szCs w:val="18"/>
              </w:rPr>
              <w:t>0</w:t>
            </w:r>
          </w:p>
        </w:tc>
        <w:tc>
          <w:tcPr>
            <w:tcW w:w="945" w:type="dxa"/>
            <w:tcBorders>
              <w:top w:val="single" w:sz="4" w:space="0" w:color="auto"/>
              <w:left w:val="single" w:sz="4" w:space="0" w:color="auto"/>
              <w:bottom w:val="single" w:sz="4" w:space="0" w:color="auto"/>
              <w:right w:val="single" w:sz="4" w:space="0" w:color="auto"/>
            </w:tcBorders>
            <w:vAlign w:val="center"/>
          </w:tcPr>
          <w:p w14:paraId="39A42D5E" w14:textId="2179BB9B" w:rsidR="006C29C1" w:rsidRDefault="006C29C1" w:rsidP="006C29C1">
            <w:pPr>
              <w:jc w:val="center"/>
              <w:rPr>
                <w:color w:val="000000"/>
                <w:sz w:val="18"/>
                <w:szCs w:val="18"/>
              </w:rPr>
            </w:pPr>
            <w:r>
              <w:rPr>
                <w:color w:val="000000"/>
                <w:sz w:val="18"/>
                <w:szCs w:val="18"/>
              </w:rPr>
              <w:t>0</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D37E7" w14:textId="561EF01D" w:rsidR="006C29C1" w:rsidRDefault="006C29C1" w:rsidP="006C29C1">
            <w:pPr>
              <w:jc w:val="center"/>
              <w:rPr>
                <w:color w:val="000000"/>
                <w:sz w:val="18"/>
                <w:szCs w:val="18"/>
              </w:rPr>
            </w:pPr>
            <w:r>
              <w:rPr>
                <w:color w:val="000000"/>
                <w:sz w:val="18"/>
                <w:szCs w:val="18"/>
              </w:rPr>
              <w:t>0</w:t>
            </w:r>
          </w:p>
        </w:tc>
      </w:tr>
      <w:tr w:rsidR="006C29C1" w:rsidRPr="004E29AD" w14:paraId="4FDB940E"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5C56A" w14:textId="7BEE7B52" w:rsidR="006C29C1" w:rsidRPr="004E29AD" w:rsidRDefault="006C29C1" w:rsidP="006C29C1">
            <w:pPr>
              <w:jc w:val="center"/>
              <w:rPr>
                <w:color w:val="000000"/>
                <w:sz w:val="17"/>
                <w:szCs w:val="17"/>
              </w:rPr>
            </w:pPr>
            <w:r>
              <w:rPr>
                <w:color w:val="000000"/>
                <w:sz w:val="18"/>
                <w:szCs w:val="18"/>
              </w:rPr>
              <w:t>2</w:t>
            </w: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0D134FAC" w14:textId="06FE037C" w:rsidR="006C29C1" w:rsidRPr="004E29AD" w:rsidRDefault="006C29C1" w:rsidP="006C29C1">
            <w:pPr>
              <w:rPr>
                <w:bCs/>
                <w:color w:val="000000"/>
                <w:sz w:val="17"/>
                <w:szCs w:val="17"/>
              </w:rPr>
            </w:pPr>
            <w:r>
              <w:rPr>
                <w:color w:val="000000"/>
                <w:sz w:val="18"/>
                <w:szCs w:val="18"/>
              </w:rPr>
              <w:t>принято от абонентов</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8E43CFF" w14:textId="59D867EA" w:rsidR="006C29C1" w:rsidRDefault="006C29C1" w:rsidP="006C29C1">
            <w:pPr>
              <w:jc w:val="center"/>
              <w:rPr>
                <w:color w:val="000000"/>
                <w:sz w:val="18"/>
                <w:szCs w:val="18"/>
              </w:rPr>
            </w:pPr>
            <w:r>
              <w:rPr>
                <w:color w:val="000000"/>
                <w:sz w:val="18"/>
                <w:szCs w:val="18"/>
              </w:rPr>
              <w:t>32 207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4CF5D" w14:textId="5E175ADE" w:rsidR="006C29C1" w:rsidRDefault="006C29C1" w:rsidP="006C29C1">
            <w:pPr>
              <w:jc w:val="center"/>
              <w:rPr>
                <w:color w:val="000000"/>
                <w:sz w:val="18"/>
                <w:szCs w:val="18"/>
              </w:rPr>
            </w:pPr>
            <w:r>
              <w:rPr>
                <w:color w:val="000000"/>
                <w:sz w:val="18"/>
                <w:szCs w:val="18"/>
              </w:rPr>
              <w:t>34 286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3FC9F" w14:textId="4105CED7"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F57CD" w14:textId="16DCDFEE"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806A7" w14:textId="32876E6D"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3EA78" w14:textId="10A41195"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6C11B" w14:textId="01434DA3"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AF58A" w14:textId="0E0604CA"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A629D" w14:textId="17F2710F"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5CC57" w14:textId="4AE809DA" w:rsidR="006C29C1" w:rsidRDefault="006C29C1" w:rsidP="006C29C1">
            <w:pPr>
              <w:jc w:val="center"/>
              <w:rPr>
                <w:color w:val="000000"/>
                <w:sz w:val="18"/>
                <w:szCs w:val="18"/>
              </w:rPr>
            </w:pPr>
            <w:r>
              <w:rPr>
                <w:color w:val="000000"/>
                <w:sz w:val="18"/>
                <w:szCs w:val="18"/>
              </w:rPr>
              <w:t>34 640</w:t>
            </w:r>
          </w:p>
        </w:tc>
        <w:tc>
          <w:tcPr>
            <w:tcW w:w="945" w:type="dxa"/>
            <w:tcBorders>
              <w:top w:val="single" w:sz="4" w:space="0" w:color="auto"/>
              <w:left w:val="single" w:sz="4" w:space="0" w:color="auto"/>
              <w:bottom w:val="single" w:sz="4" w:space="0" w:color="auto"/>
              <w:right w:val="single" w:sz="4" w:space="0" w:color="auto"/>
            </w:tcBorders>
            <w:vAlign w:val="center"/>
          </w:tcPr>
          <w:p w14:paraId="100D255D" w14:textId="42CED7A2" w:rsidR="006C29C1" w:rsidRDefault="006C29C1" w:rsidP="006C29C1">
            <w:pPr>
              <w:jc w:val="center"/>
              <w:rPr>
                <w:color w:val="000000"/>
                <w:sz w:val="18"/>
                <w:szCs w:val="18"/>
              </w:rPr>
            </w:pPr>
            <w:r>
              <w:rPr>
                <w:color w:val="000000"/>
                <w:sz w:val="18"/>
                <w:szCs w:val="18"/>
              </w:rPr>
              <w:t>34 640</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F08A5" w14:textId="14334582" w:rsidR="006C29C1" w:rsidRDefault="006C29C1" w:rsidP="006C29C1">
            <w:pPr>
              <w:jc w:val="center"/>
              <w:rPr>
                <w:color w:val="000000"/>
                <w:sz w:val="18"/>
                <w:szCs w:val="18"/>
              </w:rPr>
            </w:pPr>
            <w:r>
              <w:rPr>
                <w:color w:val="000000"/>
                <w:sz w:val="18"/>
                <w:szCs w:val="18"/>
              </w:rPr>
              <w:t>34 640</w:t>
            </w:r>
          </w:p>
        </w:tc>
      </w:tr>
      <w:tr w:rsidR="006C29C1" w:rsidRPr="004E29AD" w14:paraId="2043929C"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1C030" w14:textId="0DFE5609" w:rsidR="006C29C1" w:rsidRPr="004E29AD" w:rsidRDefault="006C29C1" w:rsidP="006C29C1">
            <w:pPr>
              <w:jc w:val="center"/>
              <w:rPr>
                <w:color w:val="000000"/>
                <w:sz w:val="17"/>
                <w:szCs w:val="17"/>
              </w:rPr>
            </w:pPr>
            <w:r>
              <w:rPr>
                <w:color w:val="000000"/>
                <w:sz w:val="18"/>
                <w:szCs w:val="18"/>
              </w:rPr>
              <w:t>2.1</w:t>
            </w: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7186983F" w14:textId="71374785" w:rsidR="006C29C1" w:rsidRPr="004E29AD" w:rsidRDefault="006C29C1" w:rsidP="006C29C1">
            <w:pPr>
              <w:rPr>
                <w:bCs/>
                <w:color w:val="000000"/>
                <w:sz w:val="17"/>
                <w:szCs w:val="17"/>
              </w:rPr>
            </w:pPr>
            <w:r>
              <w:rPr>
                <w:color w:val="000000"/>
                <w:sz w:val="18"/>
                <w:szCs w:val="18"/>
              </w:rPr>
              <w:t>от бюджетных потребителей</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538BAC89" w14:textId="70BFB89E" w:rsidR="006C29C1" w:rsidRDefault="006C29C1" w:rsidP="006C29C1">
            <w:pPr>
              <w:jc w:val="center"/>
              <w:rPr>
                <w:color w:val="000000"/>
                <w:sz w:val="18"/>
                <w:szCs w:val="18"/>
              </w:rPr>
            </w:pPr>
            <w:r>
              <w:rPr>
                <w:color w:val="000000"/>
                <w:sz w:val="18"/>
                <w:szCs w:val="18"/>
              </w:rPr>
              <w:t>8 584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6E328" w14:textId="061A769E" w:rsidR="006C29C1" w:rsidRDefault="006C29C1" w:rsidP="006C29C1">
            <w:pPr>
              <w:jc w:val="center"/>
              <w:rPr>
                <w:color w:val="000000"/>
                <w:sz w:val="18"/>
                <w:szCs w:val="18"/>
              </w:rPr>
            </w:pPr>
            <w:r>
              <w:rPr>
                <w:color w:val="000000"/>
                <w:sz w:val="18"/>
                <w:szCs w:val="18"/>
              </w:rPr>
              <w:t>9 604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531C5" w14:textId="4045508F"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35445" w14:textId="3E304A87"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49EBB" w14:textId="5DA7E8F2"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A203D" w14:textId="0DA065D5"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36F65" w14:textId="5D6F4EA8"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5481E" w14:textId="1229584E"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C52E2" w14:textId="572D5092"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4737B" w14:textId="0078DFA3" w:rsidR="006C29C1" w:rsidRDefault="006C29C1" w:rsidP="006C29C1">
            <w:pPr>
              <w:jc w:val="center"/>
              <w:rPr>
                <w:color w:val="000000"/>
                <w:sz w:val="18"/>
                <w:szCs w:val="18"/>
              </w:rPr>
            </w:pPr>
            <w:r>
              <w:rPr>
                <w:color w:val="000000"/>
                <w:sz w:val="18"/>
                <w:szCs w:val="18"/>
              </w:rPr>
              <w:t>9 627</w:t>
            </w:r>
          </w:p>
        </w:tc>
        <w:tc>
          <w:tcPr>
            <w:tcW w:w="945" w:type="dxa"/>
            <w:tcBorders>
              <w:top w:val="single" w:sz="4" w:space="0" w:color="auto"/>
              <w:left w:val="single" w:sz="4" w:space="0" w:color="auto"/>
              <w:bottom w:val="single" w:sz="4" w:space="0" w:color="auto"/>
              <w:right w:val="single" w:sz="4" w:space="0" w:color="auto"/>
            </w:tcBorders>
            <w:vAlign w:val="center"/>
          </w:tcPr>
          <w:p w14:paraId="333F1C30" w14:textId="38282796" w:rsidR="006C29C1" w:rsidRDefault="006C29C1" w:rsidP="006C29C1">
            <w:pPr>
              <w:jc w:val="center"/>
              <w:rPr>
                <w:color w:val="000000"/>
                <w:sz w:val="18"/>
                <w:szCs w:val="18"/>
              </w:rPr>
            </w:pPr>
            <w:r>
              <w:rPr>
                <w:color w:val="000000"/>
                <w:sz w:val="18"/>
                <w:szCs w:val="18"/>
              </w:rPr>
              <w:t>9 627</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92380" w14:textId="7783883F" w:rsidR="006C29C1" w:rsidRDefault="006C29C1" w:rsidP="006C29C1">
            <w:pPr>
              <w:jc w:val="center"/>
              <w:rPr>
                <w:color w:val="000000"/>
                <w:sz w:val="18"/>
                <w:szCs w:val="18"/>
              </w:rPr>
            </w:pPr>
            <w:r>
              <w:rPr>
                <w:color w:val="000000"/>
                <w:sz w:val="18"/>
                <w:szCs w:val="18"/>
              </w:rPr>
              <w:t>9 627</w:t>
            </w:r>
          </w:p>
        </w:tc>
      </w:tr>
      <w:tr w:rsidR="006C29C1" w:rsidRPr="004E29AD" w14:paraId="1302551E"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BAC65" w14:textId="0C0ECDA1" w:rsidR="006C29C1" w:rsidRPr="004E29AD" w:rsidRDefault="006C29C1" w:rsidP="006C29C1">
            <w:pPr>
              <w:jc w:val="center"/>
              <w:rPr>
                <w:color w:val="000000"/>
                <w:sz w:val="17"/>
                <w:szCs w:val="17"/>
              </w:rPr>
            </w:pPr>
            <w:r>
              <w:rPr>
                <w:color w:val="000000"/>
                <w:sz w:val="18"/>
                <w:szCs w:val="18"/>
              </w:rPr>
              <w:t>2.2</w:t>
            </w: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2D61A75D" w14:textId="2EF34CF7" w:rsidR="006C29C1" w:rsidRPr="004E29AD" w:rsidRDefault="006C29C1" w:rsidP="006C29C1">
            <w:pPr>
              <w:rPr>
                <w:bCs/>
                <w:color w:val="000000"/>
                <w:sz w:val="17"/>
                <w:szCs w:val="17"/>
              </w:rPr>
            </w:pPr>
            <w:r>
              <w:rPr>
                <w:color w:val="000000"/>
                <w:sz w:val="18"/>
                <w:szCs w:val="18"/>
              </w:rPr>
              <w:t>от населения</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65E5A41" w14:textId="46DC7167" w:rsidR="006C29C1" w:rsidRDefault="006C29C1" w:rsidP="006C29C1">
            <w:pPr>
              <w:jc w:val="center"/>
              <w:rPr>
                <w:color w:val="000000"/>
                <w:sz w:val="18"/>
                <w:szCs w:val="18"/>
              </w:rPr>
            </w:pPr>
            <w:r>
              <w:rPr>
                <w:color w:val="000000"/>
                <w:sz w:val="18"/>
                <w:szCs w:val="18"/>
              </w:rPr>
              <w:t>23 528</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91D52" w14:textId="11F755D0" w:rsidR="006C29C1" w:rsidRDefault="006C29C1" w:rsidP="006C29C1">
            <w:pPr>
              <w:jc w:val="center"/>
              <w:rPr>
                <w:color w:val="000000"/>
                <w:sz w:val="18"/>
                <w:szCs w:val="18"/>
              </w:rPr>
            </w:pPr>
            <w:r>
              <w:rPr>
                <w:color w:val="000000"/>
                <w:sz w:val="18"/>
                <w:szCs w:val="18"/>
              </w:rPr>
              <w:t>24 562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6A4FD" w14:textId="58A3B46C"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43B5A" w14:textId="1B4D855A"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5C370" w14:textId="080199AD"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76E10" w14:textId="40713C5E"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63580" w14:textId="5325B6AB"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F599A" w14:textId="68DD93C3"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D2437" w14:textId="177A9149"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31F74" w14:textId="54245125" w:rsidR="006C29C1" w:rsidRDefault="006C29C1" w:rsidP="006C29C1">
            <w:pPr>
              <w:jc w:val="center"/>
              <w:rPr>
                <w:color w:val="000000"/>
                <w:sz w:val="18"/>
                <w:szCs w:val="18"/>
              </w:rPr>
            </w:pPr>
            <w:r>
              <w:rPr>
                <w:color w:val="000000"/>
                <w:sz w:val="18"/>
                <w:szCs w:val="18"/>
              </w:rPr>
              <w:t>24 920</w:t>
            </w:r>
          </w:p>
        </w:tc>
        <w:tc>
          <w:tcPr>
            <w:tcW w:w="945" w:type="dxa"/>
            <w:tcBorders>
              <w:top w:val="single" w:sz="4" w:space="0" w:color="auto"/>
              <w:left w:val="single" w:sz="4" w:space="0" w:color="auto"/>
              <w:bottom w:val="single" w:sz="4" w:space="0" w:color="auto"/>
              <w:right w:val="single" w:sz="4" w:space="0" w:color="auto"/>
            </w:tcBorders>
            <w:vAlign w:val="center"/>
          </w:tcPr>
          <w:p w14:paraId="6A7A9E4C" w14:textId="1049D80E" w:rsidR="006C29C1" w:rsidRDefault="006C29C1" w:rsidP="006C29C1">
            <w:pPr>
              <w:jc w:val="center"/>
              <w:rPr>
                <w:color w:val="000000"/>
                <w:sz w:val="18"/>
                <w:szCs w:val="18"/>
              </w:rPr>
            </w:pPr>
            <w:r>
              <w:rPr>
                <w:color w:val="000000"/>
                <w:sz w:val="18"/>
                <w:szCs w:val="18"/>
              </w:rPr>
              <w:t>24 920</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7BEDE" w14:textId="7BF23BDE" w:rsidR="006C29C1" w:rsidRDefault="006C29C1" w:rsidP="006C29C1">
            <w:pPr>
              <w:jc w:val="center"/>
              <w:rPr>
                <w:color w:val="000000"/>
                <w:sz w:val="18"/>
                <w:szCs w:val="18"/>
              </w:rPr>
            </w:pPr>
            <w:r>
              <w:rPr>
                <w:color w:val="000000"/>
                <w:sz w:val="18"/>
                <w:szCs w:val="18"/>
              </w:rPr>
              <w:t>24 920</w:t>
            </w:r>
          </w:p>
        </w:tc>
      </w:tr>
      <w:tr w:rsidR="006C29C1" w:rsidRPr="004E29AD" w14:paraId="324883D5" w14:textId="77777777" w:rsidTr="006C29C1">
        <w:trPr>
          <w:trHeight w:val="288"/>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C9443" w14:textId="16EFA8FD" w:rsidR="006C29C1" w:rsidRPr="004E29AD" w:rsidRDefault="006C29C1" w:rsidP="006C29C1">
            <w:pPr>
              <w:jc w:val="center"/>
              <w:rPr>
                <w:color w:val="000000"/>
                <w:sz w:val="17"/>
                <w:szCs w:val="17"/>
              </w:rPr>
            </w:pPr>
            <w:r>
              <w:rPr>
                <w:color w:val="000000"/>
                <w:sz w:val="18"/>
                <w:szCs w:val="18"/>
              </w:rPr>
              <w:t>2.3</w:t>
            </w:r>
          </w:p>
        </w:tc>
        <w:tc>
          <w:tcPr>
            <w:tcW w:w="2680" w:type="dxa"/>
            <w:tcBorders>
              <w:top w:val="single" w:sz="4" w:space="0" w:color="auto"/>
              <w:left w:val="nil"/>
              <w:bottom w:val="single" w:sz="4" w:space="0" w:color="auto"/>
              <w:right w:val="single" w:sz="4" w:space="0" w:color="auto"/>
            </w:tcBorders>
            <w:shd w:val="clear" w:color="auto" w:fill="auto"/>
            <w:noWrap/>
            <w:vAlign w:val="center"/>
          </w:tcPr>
          <w:p w14:paraId="63A082DD" w14:textId="0332B6C6" w:rsidR="006C29C1" w:rsidRPr="004E29AD" w:rsidRDefault="006C29C1" w:rsidP="006C29C1">
            <w:pPr>
              <w:rPr>
                <w:bCs/>
                <w:color w:val="000000"/>
                <w:sz w:val="17"/>
                <w:szCs w:val="17"/>
              </w:rPr>
            </w:pPr>
            <w:r>
              <w:rPr>
                <w:color w:val="000000"/>
                <w:sz w:val="18"/>
                <w:szCs w:val="18"/>
              </w:rPr>
              <w:t>от прочих абонентов</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FC93ECA" w14:textId="4B9A7AA2" w:rsidR="006C29C1" w:rsidRDefault="006C29C1" w:rsidP="006C29C1">
            <w:pPr>
              <w:jc w:val="center"/>
              <w:rPr>
                <w:color w:val="000000"/>
                <w:sz w:val="18"/>
                <w:szCs w:val="18"/>
              </w:rPr>
            </w:pPr>
            <w:r>
              <w:rPr>
                <w:color w:val="000000"/>
                <w:sz w:val="18"/>
                <w:szCs w:val="18"/>
              </w:rPr>
              <w:t>95</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A9172" w14:textId="005F753F" w:rsidR="006C29C1" w:rsidRDefault="006C29C1" w:rsidP="006C29C1">
            <w:pPr>
              <w:jc w:val="center"/>
              <w:rPr>
                <w:color w:val="000000"/>
                <w:sz w:val="18"/>
                <w:szCs w:val="18"/>
              </w:rPr>
            </w:pPr>
            <w:r>
              <w:rPr>
                <w:color w:val="000000"/>
                <w:sz w:val="18"/>
                <w:szCs w:val="18"/>
              </w:rPr>
              <w:t>119</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A6F86" w14:textId="69219494"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5287F" w14:textId="484DCF6D"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F482F" w14:textId="6C1B72C5"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107D2" w14:textId="740ED82A"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5C77A" w14:textId="7887B2F9"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25209" w14:textId="08E9F412"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1FE63" w14:textId="12450286"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8CAA5" w14:textId="7C7E9A0E" w:rsidR="006C29C1" w:rsidRDefault="006C29C1" w:rsidP="006C29C1">
            <w:pPr>
              <w:jc w:val="center"/>
              <w:rPr>
                <w:color w:val="000000"/>
                <w:sz w:val="18"/>
                <w:szCs w:val="18"/>
              </w:rPr>
            </w:pPr>
            <w:r>
              <w:rPr>
                <w:color w:val="000000"/>
                <w:sz w:val="18"/>
                <w:szCs w:val="18"/>
              </w:rPr>
              <w:t>94</w:t>
            </w:r>
          </w:p>
        </w:tc>
        <w:tc>
          <w:tcPr>
            <w:tcW w:w="945" w:type="dxa"/>
            <w:tcBorders>
              <w:top w:val="single" w:sz="4" w:space="0" w:color="auto"/>
              <w:left w:val="single" w:sz="4" w:space="0" w:color="auto"/>
              <w:bottom w:val="single" w:sz="4" w:space="0" w:color="auto"/>
              <w:right w:val="single" w:sz="4" w:space="0" w:color="auto"/>
            </w:tcBorders>
            <w:vAlign w:val="center"/>
          </w:tcPr>
          <w:p w14:paraId="64A2FBFF" w14:textId="1FE900F3" w:rsidR="006C29C1" w:rsidRDefault="006C29C1" w:rsidP="006C29C1">
            <w:pPr>
              <w:jc w:val="center"/>
              <w:rPr>
                <w:color w:val="000000"/>
                <w:sz w:val="18"/>
                <w:szCs w:val="18"/>
              </w:rPr>
            </w:pPr>
            <w:r>
              <w:rPr>
                <w:color w:val="000000"/>
                <w:sz w:val="18"/>
                <w:szCs w:val="18"/>
              </w:rPr>
              <w:t>94</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A6098" w14:textId="48D6397A" w:rsidR="006C29C1" w:rsidRDefault="006C29C1" w:rsidP="006C29C1">
            <w:pPr>
              <w:jc w:val="center"/>
              <w:rPr>
                <w:color w:val="000000"/>
                <w:sz w:val="18"/>
                <w:szCs w:val="18"/>
              </w:rPr>
            </w:pPr>
            <w:r>
              <w:rPr>
                <w:color w:val="000000"/>
                <w:sz w:val="18"/>
                <w:szCs w:val="18"/>
              </w:rPr>
              <w:t>94</w:t>
            </w:r>
          </w:p>
        </w:tc>
      </w:tr>
    </w:tbl>
    <w:p w14:paraId="0C50D1DC" w14:textId="557D1B4B" w:rsidR="00C5468F" w:rsidRPr="00C5468F" w:rsidRDefault="00C5468F" w:rsidP="00C5468F">
      <w:pPr>
        <w:pStyle w:val="a6"/>
        <w:ind w:firstLine="0"/>
        <w:rPr>
          <w:sz w:val="22"/>
        </w:rPr>
      </w:pPr>
    </w:p>
    <w:p w14:paraId="2E490254" w14:textId="091486AA" w:rsidR="004E29AD" w:rsidRPr="00C5468F" w:rsidRDefault="00C5468F" w:rsidP="00C5468F">
      <w:pPr>
        <w:tabs>
          <w:tab w:val="left" w:pos="1572"/>
        </w:tabs>
        <w:rPr>
          <w:lang w:eastAsia="en-US"/>
        </w:rPr>
        <w:sectPr w:rsidR="004E29AD" w:rsidRPr="00C5468F" w:rsidSect="00C30B29">
          <w:pgSz w:w="16838" w:h="11906" w:orient="landscape" w:code="9"/>
          <w:pgMar w:top="1418" w:right="1338" w:bottom="851" w:left="907" w:header="567" w:footer="510" w:gutter="0"/>
          <w:pgBorders>
            <w:top w:val="single" w:sz="8" w:space="5" w:color="00B0F0"/>
            <w:bottom w:val="thinThickSmallGap" w:sz="24" w:space="1" w:color="00B0F0"/>
          </w:pgBorders>
          <w:cols w:space="708"/>
          <w:docGrid w:linePitch="360"/>
        </w:sectPr>
      </w:pPr>
      <w:r>
        <w:rPr>
          <w:lang w:eastAsia="en-US"/>
        </w:rPr>
        <w:tab/>
      </w:r>
    </w:p>
    <w:p w14:paraId="3A420A28" w14:textId="77777777" w:rsidR="00383680" w:rsidRPr="0015617D" w:rsidRDefault="008178B9" w:rsidP="00B661AF">
      <w:pPr>
        <w:pStyle w:val="3"/>
      </w:pPr>
      <w:bookmarkStart w:id="147" w:name="_Toc122883159"/>
      <w:r w:rsidRPr="0015617D">
        <w:lastRenderedPageBreak/>
        <w:t xml:space="preserve">Описание </w:t>
      </w:r>
      <w:r w:rsidR="00B661AF" w:rsidRPr="0015617D">
        <w:t>структуры централизованной системы водоотведения (эксплуатационные и технологические зоны)</w:t>
      </w:r>
      <w:bookmarkEnd w:id="147"/>
    </w:p>
    <w:p w14:paraId="4E3EF141" w14:textId="1C91A72F" w:rsidR="00AD187B" w:rsidRDefault="00AD187B" w:rsidP="00AD187B">
      <w:pPr>
        <w:spacing w:before="240"/>
        <w:ind w:firstLine="709"/>
        <w:jc w:val="both"/>
      </w:pPr>
      <w:r w:rsidRPr="00CE6919">
        <w:t>На срок до 203</w:t>
      </w:r>
      <w:r w:rsidR="00C5468F">
        <w:t>3</w:t>
      </w:r>
      <w:r w:rsidRPr="00CE6919">
        <w:t xml:space="preserve"> года в структуре централизованной системы водоотведения</w:t>
      </w:r>
      <w:r>
        <w:t xml:space="preserve"> </w:t>
      </w:r>
      <w:proofErr w:type="spellStart"/>
      <w:r w:rsidR="003B1D07">
        <w:t>Кривошеинского</w:t>
      </w:r>
      <w:proofErr w:type="spellEnd"/>
      <w:r>
        <w:t xml:space="preserve"> СП не ожидается существенных изменений. </w:t>
      </w:r>
      <w:r w:rsidRPr="00CE6919">
        <w:t>К 203</w:t>
      </w:r>
      <w:r w:rsidR="00C5468F">
        <w:t>3</w:t>
      </w:r>
      <w:r w:rsidRPr="00CE6919">
        <w:t xml:space="preserve"> году в централизованной системе водоотведения </w:t>
      </w:r>
      <w:proofErr w:type="spellStart"/>
      <w:r w:rsidR="003B1D07">
        <w:t>Кривошеинского</w:t>
      </w:r>
      <w:proofErr w:type="spellEnd"/>
      <w:r>
        <w:t xml:space="preserve"> СП можно будет выделить </w:t>
      </w:r>
      <w:r w:rsidR="00C5468F">
        <w:t>одну</w:t>
      </w:r>
      <w:r w:rsidRPr="00CE6919">
        <w:t xml:space="preserve"> технологическ</w:t>
      </w:r>
      <w:r w:rsidR="00C5468F">
        <w:t>ую зону – в с. Кривошеино.</w:t>
      </w:r>
    </w:p>
    <w:p w14:paraId="2EC72826" w14:textId="77777777" w:rsidR="008178B9" w:rsidRPr="0015617D" w:rsidRDefault="008178B9" w:rsidP="00B661AF">
      <w:pPr>
        <w:pStyle w:val="3"/>
      </w:pPr>
      <w:bookmarkStart w:id="148" w:name="_Toc122883160"/>
      <w:r w:rsidRPr="0015617D">
        <w:t xml:space="preserve">Расчет </w:t>
      </w:r>
      <w:r w:rsidR="00B661AF" w:rsidRPr="0015617D">
        <w:t>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48"/>
    </w:p>
    <w:p w14:paraId="6B994D87" w14:textId="2055E113" w:rsidR="00DA1AF7" w:rsidRDefault="00C5468F" w:rsidP="00DA1AF7">
      <w:pPr>
        <w:pStyle w:val="a6"/>
      </w:pPr>
      <w:r>
        <w:t>Р</w:t>
      </w:r>
      <w:r w:rsidR="00DA1AF7">
        <w:t xml:space="preserve">асчет резерва (дефицита) мощностей по технологическим зонам представлен в табл. </w:t>
      </w:r>
      <w:r w:rsidR="00DA1AF7">
        <w:fldChar w:fldCharType="begin"/>
      </w:r>
      <w:r w:rsidR="00DA1AF7">
        <w:instrText xml:space="preserve"> REF _Ref122818612 \h  \* MERGEFORMAT </w:instrText>
      </w:r>
      <w:r w:rsidR="00DA1AF7">
        <w:fldChar w:fldCharType="separate"/>
      </w:r>
      <w:r w:rsidR="00A31863" w:rsidRPr="00A31863">
        <w:rPr>
          <w:vanish/>
        </w:rPr>
        <w:t xml:space="preserve">Таблица </w:t>
      </w:r>
      <w:r w:rsidR="00A31863">
        <w:rPr>
          <w:noProof/>
        </w:rPr>
        <w:t>2.3.3</w:t>
      </w:r>
      <w:r w:rsidR="00A31863">
        <w:t>.</w:t>
      </w:r>
      <w:r w:rsidR="00A31863">
        <w:rPr>
          <w:noProof/>
        </w:rPr>
        <w:t>1</w:t>
      </w:r>
      <w:r w:rsidR="00DA1AF7">
        <w:fldChar w:fldCharType="end"/>
      </w:r>
      <w:r w:rsidR="00DA1AF7" w:rsidRPr="00AE4BF7">
        <w:t>.</w:t>
      </w:r>
    </w:p>
    <w:p w14:paraId="3A1DF454" w14:textId="403EEAE0" w:rsidR="00C5468F" w:rsidRDefault="00C5468F" w:rsidP="00C5468F">
      <w:pPr>
        <w:pStyle w:val="a6"/>
      </w:pPr>
      <w:r w:rsidRPr="0015617D">
        <w:t xml:space="preserve">Исходя из </w:t>
      </w:r>
      <w:r>
        <w:t xml:space="preserve">прогноза перспективной застройки в с. Кривошеино не предлагается увеличение мощности существующих канализационных очистных сооружений. </w:t>
      </w:r>
    </w:p>
    <w:p w14:paraId="08BBAFDB" w14:textId="77777777" w:rsidR="00C5468F" w:rsidRDefault="00C5468F" w:rsidP="00DA1AF7">
      <w:pPr>
        <w:pStyle w:val="a6"/>
      </w:pPr>
    </w:p>
    <w:p w14:paraId="73401B97" w14:textId="77777777" w:rsidR="00DA1AF7" w:rsidRDefault="00DA1AF7" w:rsidP="00DA1AF7">
      <w:pPr>
        <w:pStyle w:val="a6"/>
      </w:pPr>
    </w:p>
    <w:p w14:paraId="7D6F7141" w14:textId="77777777" w:rsidR="00DA1AF7" w:rsidRDefault="00DA1AF7" w:rsidP="00DA1AF7">
      <w:pPr>
        <w:pStyle w:val="a6"/>
        <w:sectPr w:rsidR="00DA1AF7"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3758BF21" w14:textId="665D2B38" w:rsidR="00DA1AF7" w:rsidRDefault="00DA1AF7" w:rsidP="00DA1AF7">
      <w:pPr>
        <w:pStyle w:val="ac"/>
      </w:pPr>
      <w:bookmarkStart w:id="149" w:name="_Ref122818612"/>
      <w:r>
        <w:lastRenderedPageBreak/>
        <w:t xml:space="preserve">Таблица </w:t>
      </w:r>
      <w:fldSimple w:instr=" STYLEREF 3 \s ">
        <w:r w:rsidR="00A31863">
          <w:rPr>
            <w:noProof/>
          </w:rPr>
          <w:t>2.3.3</w:t>
        </w:r>
      </w:fldSimple>
      <w:r>
        <w:t>.</w:t>
      </w:r>
      <w:fldSimple w:instr=" SEQ Таблица \* ARABIC \s 3 ">
        <w:r w:rsidR="00A31863">
          <w:rPr>
            <w:noProof/>
          </w:rPr>
          <w:t>1</w:t>
        </w:r>
      </w:fldSimple>
      <w:bookmarkEnd w:id="149"/>
      <w:r>
        <w:t xml:space="preserve"> – Расчет резерва (дефицита) производственных мощностей канализационных очистных сооружений</w:t>
      </w:r>
    </w:p>
    <w:tbl>
      <w:tblPr>
        <w:tblW w:w="14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3144"/>
        <w:gridCol w:w="897"/>
        <w:gridCol w:w="898"/>
        <w:gridCol w:w="897"/>
        <w:gridCol w:w="898"/>
        <w:gridCol w:w="897"/>
        <w:gridCol w:w="898"/>
        <w:gridCol w:w="897"/>
        <w:gridCol w:w="898"/>
        <w:gridCol w:w="897"/>
        <w:gridCol w:w="898"/>
        <w:gridCol w:w="897"/>
        <w:gridCol w:w="898"/>
      </w:tblGrid>
      <w:tr w:rsidR="00C5468F" w14:paraId="5D097085" w14:textId="77777777" w:rsidTr="00C5468F">
        <w:trPr>
          <w:trHeight w:val="528"/>
        </w:trPr>
        <w:tc>
          <w:tcPr>
            <w:tcW w:w="669" w:type="dxa"/>
            <w:shd w:val="clear" w:color="auto" w:fill="auto"/>
            <w:vAlign w:val="center"/>
            <w:hideMark/>
          </w:tcPr>
          <w:p w14:paraId="6D1B0F57" w14:textId="77777777" w:rsidR="00C5468F" w:rsidRDefault="00C5468F" w:rsidP="00C5468F">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3144" w:type="dxa"/>
            <w:shd w:val="clear" w:color="auto" w:fill="auto"/>
            <w:vAlign w:val="center"/>
            <w:hideMark/>
          </w:tcPr>
          <w:p w14:paraId="42287F21" w14:textId="77777777" w:rsidR="00C5468F" w:rsidRDefault="00C5468F" w:rsidP="00C5468F">
            <w:pPr>
              <w:jc w:val="center"/>
              <w:rPr>
                <w:b/>
                <w:bCs/>
                <w:color w:val="000000"/>
                <w:sz w:val="20"/>
                <w:szCs w:val="20"/>
              </w:rPr>
            </w:pPr>
            <w:r>
              <w:rPr>
                <w:b/>
                <w:bCs/>
                <w:color w:val="000000"/>
                <w:sz w:val="20"/>
                <w:szCs w:val="20"/>
              </w:rPr>
              <w:t>Наименование ТЗ ВС / Наименование показателя</w:t>
            </w:r>
          </w:p>
        </w:tc>
        <w:tc>
          <w:tcPr>
            <w:tcW w:w="897" w:type="dxa"/>
            <w:shd w:val="clear" w:color="auto" w:fill="auto"/>
            <w:vAlign w:val="center"/>
            <w:hideMark/>
          </w:tcPr>
          <w:p w14:paraId="26A1FF04" w14:textId="53F24F0D" w:rsidR="00C5468F" w:rsidRDefault="00C5468F" w:rsidP="00C5468F">
            <w:pPr>
              <w:jc w:val="center"/>
              <w:rPr>
                <w:b/>
                <w:bCs/>
                <w:color w:val="000000"/>
                <w:sz w:val="20"/>
                <w:szCs w:val="20"/>
              </w:rPr>
            </w:pPr>
            <w:r>
              <w:rPr>
                <w:b/>
                <w:bCs/>
                <w:color w:val="000000"/>
                <w:sz w:val="20"/>
                <w:szCs w:val="20"/>
              </w:rPr>
              <w:t>2022</w:t>
            </w:r>
          </w:p>
        </w:tc>
        <w:tc>
          <w:tcPr>
            <w:tcW w:w="898" w:type="dxa"/>
            <w:shd w:val="clear" w:color="auto" w:fill="auto"/>
            <w:vAlign w:val="center"/>
          </w:tcPr>
          <w:p w14:paraId="2FC0F0C1" w14:textId="11CF78BF" w:rsidR="00C5468F" w:rsidRDefault="00C5468F" w:rsidP="00C5468F">
            <w:pPr>
              <w:jc w:val="center"/>
              <w:rPr>
                <w:b/>
                <w:bCs/>
                <w:color w:val="000000"/>
                <w:sz w:val="20"/>
                <w:szCs w:val="20"/>
              </w:rPr>
            </w:pPr>
            <w:r>
              <w:rPr>
                <w:b/>
                <w:bCs/>
                <w:color w:val="000000"/>
                <w:sz w:val="20"/>
                <w:szCs w:val="20"/>
              </w:rPr>
              <w:t>2023</w:t>
            </w:r>
          </w:p>
        </w:tc>
        <w:tc>
          <w:tcPr>
            <w:tcW w:w="897" w:type="dxa"/>
            <w:shd w:val="clear" w:color="auto" w:fill="auto"/>
            <w:vAlign w:val="center"/>
          </w:tcPr>
          <w:p w14:paraId="17E0EDB7" w14:textId="5F57F4C0" w:rsidR="00C5468F" w:rsidRDefault="00C5468F" w:rsidP="00C5468F">
            <w:pPr>
              <w:jc w:val="center"/>
              <w:rPr>
                <w:b/>
                <w:bCs/>
                <w:color w:val="000000"/>
                <w:sz w:val="20"/>
                <w:szCs w:val="20"/>
              </w:rPr>
            </w:pPr>
            <w:r>
              <w:rPr>
                <w:b/>
                <w:bCs/>
                <w:color w:val="000000"/>
                <w:sz w:val="20"/>
                <w:szCs w:val="20"/>
              </w:rPr>
              <w:t>2024</w:t>
            </w:r>
          </w:p>
        </w:tc>
        <w:tc>
          <w:tcPr>
            <w:tcW w:w="898" w:type="dxa"/>
            <w:shd w:val="clear" w:color="auto" w:fill="auto"/>
            <w:vAlign w:val="center"/>
          </w:tcPr>
          <w:p w14:paraId="2B0C318A" w14:textId="4C5560E3" w:rsidR="00C5468F" w:rsidRDefault="00C5468F" w:rsidP="00C5468F">
            <w:pPr>
              <w:jc w:val="center"/>
              <w:rPr>
                <w:b/>
                <w:bCs/>
                <w:color w:val="000000"/>
                <w:sz w:val="20"/>
                <w:szCs w:val="20"/>
              </w:rPr>
            </w:pPr>
            <w:r>
              <w:rPr>
                <w:b/>
                <w:bCs/>
                <w:color w:val="000000"/>
                <w:sz w:val="20"/>
                <w:szCs w:val="20"/>
              </w:rPr>
              <w:t>2025</w:t>
            </w:r>
          </w:p>
        </w:tc>
        <w:tc>
          <w:tcPr>
            <w:tcW w:w="897" w:type="dxa"/>
            <w:shd w:val="clear" w:color="auto" w:fill="auto"/>
            <w:vAlign w:val="center"/>
          </w:tcPr>
          <w:p w14:paraId="0DD54D7B" w14:textId="0272B6F7" w:rsidR="00C5468F" w:rsidRDefault="00C5468F" w:rsidP="00C5468F">
            <w:pPr>
              <w:jc w:val="center"/>
              <w:rPr>
                <w:b/>
                <w:bCs/>
                <w:color w:val="000000"/>
                <w:sz w:val="20"/>
                <w:szCs w:val="20"/>
              </w:rPr>
            </w:pPr>
            <w:r>
              <w:rPr>
                <w:b/>
                <w:bCs/>
                <w:color w:val="000000"/>
                <w:sz w:val="20"/>
                <w:szCs w:val="20"/>
              </w:rPr>
              <w:t>2026</w:t>
            </w:r>
          </w:p>
        </w:tc>
        <w:tc>
          <w:tcPr>
            <w:tcW w:w="898" w:type="dxa"/>
            <w:shd w:val="clear" w:color="auto" w:fill="auto"/>
            <w:vAlign w:val="center"/>
          </w:tcPr>
          <w:p w14:paraId="4B0A3310" w14:textId="05E1D4B0" w:rsidR="00C5468F" w:rsidRDefault="00C5468F" w:rsidP="00C5468F">
            <w:pPr>
              <w:jc w:val="center"/>
              <w:rPr>
                <w:b/>
                <w:bCs/>
                <w:color w:val="000000"/>
                <w:sz w:val="20"/>
                <w:szCs w:val="20"/>
              </w:rPr>
            </w:pPr>
            <w:r>
              <w:rPr>
                <w:b/>
                <w:bCs/>
                <w:color w:val="000000"/>
                <w:sz w:val="20"/>
                <w:szCs w:val="20"/>
              </w:rPr>
              <w:t>2027</w:t>
            </w:r>
          </w:p>
        </w:tc>
        <w:tc>
          <w:tcPr>
            <w:tcW w:w="897" w:type="dxa"/>
            <w:shd w:val="clear" w:color="auto" w:fill="auto"/>
            <w:vAlign w:val="center"/>
          </w:tcPr>
          <w:p w14:paraId="6155BC4F" w14:textId="43A904D5" w:rsidR="00C5468F" w:rsidRDefault="00C5468F" w:rsidP="00C5468F">
            <w:pPr>
              <w:jc w:val="center"/>
              <w:rPr>
                <w:b/>
                <w:bCs/>
                <w:color w:val="000000"/>
                <w:sz w:val="20"/>
                <w:szCs w:val="20"/>
              </w:rPr>
            </w:pPr>
            <w:r>
              <w:rPr>
                <w:b/>
                <w:bCs/>
                <w:color w:val="000000"/>
                <w:sz w:val="20"/>
                <w:szCs w:val="20"/>
              </w:rPr>
              <w:t>2028</w:t>
            </w:r>
          </w:p>
        </w:tc>
        <w:tc>
          <w:tcPr>
            <w:tcW w:w="898" w:type="dxa"/>
            <w:shd w:val="clear" w:color="auto" w:fill="auto"/>
            <w:vAlign w:val="center"/>
          </w:tcPr>
          <w:p w14:paraId="31261830" w14:textId="462B463F" w:rsidR="00C5468F" w:rsidRDefault="00C5468F" w:rsidP="00C5468F">
            <w:pPr>
              <w:jc w:val="center"/>
              <w:rPr>
                <w:b/>
                <w:bCs/>
                <w:color w:val="000000"/>
                <w:sz w:val="20"/>
                <w:szCs w:val="20"/>
              </w:rPr>
            </w:pPr>
            <w:r>
              <w:rPr>
                <w:b/>
                <w:bCs/>
                <w:color w:val="000000"/>
                <w:sz w:val="20"/>
                <w:szCs w:val="20"/>
              </w:rPr>
              <w:t>2029</w:t>
            </w:r>
          </w:p>
        </w:tc>
        <w:tc>
          <w:tcPr>
            <w:tcW w:w="897" w:type="dxa"/>
            <w:shd w:val="clear" w:color="auto" w:fill="auto"/>
            <w:vAlign w:val="center"/>
          </w:tcPr>
          <w:p w14:paraId="1D7ABC16" w14:textId="0532B881" w:rsidR="00C5468F" w:rsidRDefault="00C5468F" w:rsidP="00C5468F">
            <w:pPr>
              <w:jc w:val="center"/>
              <w:rPr>
                <w:b/>
                <w:bCs/>
                <w:color w:val="000000"/>
                <w:sz w:val="20"/>
                <w:szCs w:val="20"/>
              </w:rPr>
            </w:pPr>
            <w:r>
              <w:rPr>
                <w:b/>
                <w:bCs/>
                <w:color w:val="000000"/>
                <w:sz w:val="20"/>
                <w:szCs w:val="20"/>
              </w:rPr>
              <w:t>2030</w:t>
            </w:r>
          </w:p>
        </w:tc>
        <w:tc>
          <w:tcPr>
            <w:tcW w:w="898" w:type="dxa"/>
            <w:shd w:val="clear" w:color="auto" w:fill="auto"/>
            <w:vAlign w:val="center"/>
          </w:tcPr>
          <w:p w14:paraId="088E58E2" w14:textId="32B03C64" w:rsidR="00C5468F" w:rsidRPr="00C5468F" w:rsidRDefault="00C5468F" w:rsidP="00C5468F">
            <w:pPr>
              <w:jc w:val="center"/>
              <w:rPr>
                <w:b/>
                <w:bCs/>
                <w:color w:val="000000"/>
                <w:sz w:val="20"/>
                <w:szCs w:val="20"/>
                <w:lang w:val="en-US"/>
              </w:rPr>
            </w:pPr>
            <w:r>
              <w:rPr>
                <w:b/>
                <w:bCs/>
                <w:color w:val="000000"/>
                <w:sz w:val="20"/>
                <w:szCs w:val="20"/>
                <w:lang w:val="en-US"/>
              </w:rPr>
              <w:t>2031</w:t>
            </w:r>
          </w:p>
        </w:tc>
        <w:tc>
          <w:tcPr>
            <w:tcW w:w="897" w:type="dxa"/>
            <w:vAlign w:val="center"/>
          </w:tcPr>
          <w:p w14:paraId="06ACB180" w14:textId="77283E7E" w:rsidR="00C5468F" w:rsidRPr="00C5468F" w:rsidRDefault="00C5468F" w:rsidP="00C5468F">
            <w:pPr>
              <w:jc w:val="center"/>
              <w:rPr>
                <w:b/>
                <w:bCs/>
                <w:color w:val="000000"/>
                <w:sz w:val="20"/>
                <w:szCs w:val="20"/>
                <w:lang w:val="en-US"/>
              </w:rPr>
            </w:pPr>
            <w:r>
              <w:rPr>
                <w:b/>
                <w:bCs/>
                <w:color w:val="000000"/>
                <w:sz w:val="20"/>
                <w:szCs w:val="20"/>
                <w:lang w:val="en-US"/>
              </w:rPr>
              <w:t>2032</w:t>
            </w:r>
          </w:p>
        </w:tc>
        <w:tc>
          <w:tcPr>
            <w:tcW w:w="898" w:type="dxa"/>
            <w:shd w:val="clear" w:color="auto" w:fill="auto"/>
            <w:vAlign w:val="center"/>
            <w:hideMark/>
          </w:tcPr>
          <w:p w14:paraId="57F4951D" w14:textId="74542B73" w:rsidR="00C5468F" w:rsidRDefault="00C5468F" w:rsidP="00C5468F">
            <w:pPr>
              <w:jc w:val="center"/>
              <w:rPr>
                <w:b/>
                <w:bCs/>
                <w:color w:val="000000"/>
                <w:sz w:val="20"/>
                <w:szCs w:val="20"/>
              </w:rPr>
            </w:pPr>
            <w:r>
              <w:rPr>
                <w:b/>
                <w:bCs/>
                <w:color w:val="000000"/>
                <w:sz w:val="20"/>
                <w:szCs w:val="20"/>
              </w:rPr>
              <w:t>2033</w:t>
            </w:r>
          </w:p>
        </w:tc>
      </w:tr>
      <w:tr w:rsidR="00C5468F" w14:paraId="696B2328" w14:textId="77777777" w:rsidTr="00C5468F">
        <w:trPr>
          <w:trHeight w:val="288"/>
        </w:trPr>
        <w:tc>
          <w:tcPr>
            <w:tcW w:w="669" w:type="dxa"/>
            <w:shd w:val="clear" w:color="auto" w:fill="auto"/>
            <w:vAlign w:val="center"/>
            <w:hideMark/>
          </w:tcPr>
          <w:p w14:paraId="4E2E893D" w14:textId="77777777" w:rsidR="00C5468F" w:rsidRDefault="00C5468F" w:rsidP="00C5468F">
            <w:pPr>
              <w:jc w:val="center"/>
              <w:rPr>
                <w:color w:val="000000"/>
                <w:sz w:val="20"/>
                <w:szCs w:val="20"/>
              </w:rPr>
            </w:pPr>
            <w:r>
              <w:rPr>
                <w:color w:val="000000"/>
                <w:sz w:val="20"/>
                <w:szCs w:val="20"/>
              </w:rPr>
              <w:t>1</w:t>
            </w:r>
          </w:p>
        </w:tc>
        <w:tc>
          <w:tcPr>
            <w:tcW w:w="3144" w:type="dxa"/>
            <w:shd w:val="clear" w:color="auto" w:fill="auto"/>
            <w:vAlign w:val="center"/>
            <w:hideMark/>
          </w:tcPr>
          <w:p w14:paraId="6A53CAB7" w14:textId="2A064A08" w:rsidR="00C5468F" w:rsidRPr="00C5468F" w:rsidRDefault="00C5468F" w:rsidP="00C5468F">
            <w:pPr>
              <w:jc w:val="center"/>
              <w:rPr>
                <w:b/>
                <w:bCs/>
                <w:color w:val="000000"/>
                <w:sz w:val="20"/>
                <w:szCs w:val="20"/>
              </w:rPr>
            </w:pPr>
            <w:r>
              <w:rPr>
                <w:b/>
                <w:bCs/>
                <w:color w:val="000000"/>
                <w:sz w:val="20"/>
                <w:szCs w:val="20"/>
                <w:lang w:val="en-US"/>
              </w:rPr>
              <w:t>c</w:t>
            </w:r>
            <w:r>
              <w:rPr>
                <w:b/>
                <w:bCs/>
                <w:color w:val="000000"/>
                <w:sz w:val="20"/>
                <w:szCs w:val="20"/>
              </w:rPr>
              <w:t>. Кривошеино</w:t>
            </w:r>
          </w:p>
        </w:tc>
        <w:tc>
          <w:tcPr>
            <w:tcW w:w="897" w:type="dxa"/>
            <w:shd w:val="clear" w:color="auto" w:fill="auto"/>
            <w:vAlign w:val="center"/>
            <w:hideMark/>
          </w:tcPr>
          <w:p w14:paraId="2B94BB5A" w14:textId="757315B1" w:rsidR="00C5468F" w:rsidRDefault="00C5468F" w:rsidP="00C5468F">
            <w:pPr>
              <w:jc w:val="center"/>
              <w:rPr>
                <w:color w:val="000000"/>
                <w:sz w:val="20"/>
                <w:szCs w:val="20"/>
              </w:rPr>
            </w:pPr>
          </w:p>
        </w:tc>
        <w:tc>
          <w:tcPr>
            <w:tcW w:w="898" w:type="dxa"/>
            <w:shd w:val="clear" w:color="auto" w:fill="auto"/>
            <w:vAlign w:val="center"/>
            <w:hideMark/>
          </w:tcPr>
          <w:p w14:paraId="03E4429E" w14:textId="5B141897" w:rsidR="00C5468F" w:rsidRDefault="00C5468F" w:rsidP="00C5468F">
            <w:pPr>
              <w:jc w:val="center"/>
              <w:rPr>
                <w:color w:val="000000"/>
                <w:sz w:val="20"/>
                <w:szCs w:val="20"/>
              </w:rPr>
            </w:pPr>
          </w:p>
        </w:tc>
        <w:tc>
          <w:tcPr>
            <w:tcW w:w="897" w:type="dxa"/>
            <w:shd w:val="clear" w:color="auto" w:fill="auto"/>
            <w:noWrap/>
            <w:vAlign w:val="center"/>
            <w:hideMark/>
          </w:tcPr>
          <w:p w14:paraId="66DC4F7C" w14:textId="2D004B46" w:rsidR="00C5468F" w:rsidRDefault="00C5468F" w:rsidP="00C5468F">
            <w:pPr>
              <w:jc w:val="center"/>
              <w:rPr>
                <w:rFonts w:ascii="Calibri" w:hAnsi="Calibri" w:cs="Calibri"/>
                <w:color w:val="000000"/>
                <w:sz w:val="22"/>
                <w:szCs w:val="22"/>
              </w:rPr>
            </w:pPr>
          </w:p>
        </w:tc>
        <w:tc>
          <w:tcPr>
            <w:tcW w:w="898" w:type="dxa"/>
            <w:shd w:val="clear" w:color="auto" w:fill="auto"/>
            <w:noWrap/>
            <w:vAlign w:val="center"/>
            <w:hideMark/>
          </w:tcPr>
          <w:p w14:paraId="2CE228B5" w14:textId="7F547DEA" w:rsidR="00C5468F" w:rsidRDefault="00C5468F" w:rsidP="00C5468F">
            <w:pPr>
              <w:jc w:val="center"/>
              <w:rPr>
                <w:rFonts w:ascii="Calibri" w:hAnsi="Calibri" w:cs="Calibri"/>
                <w:color w:val="000000"/>
                <w:sz w:val="22"/>
                <w:szCs w:val="22"/>
              </w:rPr>
            </w:pPr>
          </w:p>
        </w:tc>
        <w:tc>
          <w:tcPr>
            <w:tcW w:w="897" w:type="dxa"/>
            <w:shd w:val="clear" w:color="auto" w:fill="auto"/>
            <w:noWrap/>
            <w:vAlign w:val="center"/>
            <w:hideMark/>
          </w:tcPr>
          <w:p w14:paraId="7B40675D" w14:textId="676F70C4" w:rsidR="00C5468F" w:rsidRDefault="00C5468F" w:rsidP="00C5468F">
            <w:pPr>
              <w:jc w:val="center"/>
              <w:rPr>
                <w:rFonts w:ascii="Calibri" w:hAnsi="Calibri" w:cs="Calibri"/>
                <w:color w:val="000000"/>
                <w:sz w:val="22"/>
                <w:szCs w:val="22"/>
              </w:rPr>
            </w:pPr>
          </w:p>
        </w:tc>
        <w:tc>
          <w:tcPr>
            <w:tcW w:w="898" w:type="dxa"/>
            <w:shd w:val="clear" w:color="auto" w:fill="auto"/>
            <w:noWrap/>
            <w:vAlign w:val="center"/>
            <w:hideMark/>
          </w:tcPr>
          <w:p w14:paraId="70CA6327" w14:textId="39460BA9" w:rsidR="00C5468F" w:rsidRDefault="00C5468F" w:rsidP="00C5468F">
            <w:pPr>
              <w:jc w:val="center"/>
              <w:rPr>
                <w:rFonts w:ascii="Calibri" w:hAnsi="Calibri" w:cs="Calibri"/>
                <w:color w:val="000000"/>
                <w:sz w:val="22"/>
                <w:szCs w:val="22"/>
              </w:rPr>
            </w:pPr>
          </w:p>
        </w:tc>
        <w:tc>
          <w:tcPr>
            <w:tcW w:w="897" w:type="dxa"/>
            <w:shd w:val="clear" w:color="auto" w:fill="auto"/>
            <w:noWrap/>
            <w:vAlign w:val="center"/>
            <w:hideMark/>
          </w:tcPr>
          <w:p w14:paraId="1F4ABF7D" w14:textId="4F3A20EB" w:rsidR="00C5468F" w:rsidRDefault="00C5468F" w:rsidP="00C5468F">
            <w:pPr>
              <w:jc w:val="center"/>
              <w:rPr>
                <w:rFonts w:ascii="Calibri" w:hAnsi="Calibri" w:cs="Calibri"/>
                <w:color w:val="000000"/>
                <w:sz w:val="22"/>
                <w:szCs w:val="22"/>
              </w:rPr>
            </w:pPr>
          </w:p>
        </w:tc>
        <w:tc>
          <w:tcPr>
            <w:tcW w:w="898" w:type="dxa"/>
            <w:shd w:val="clear" w:color="auto" w:fill="auto"/>
            <w:noWrap/>
            <w:vAlign w:val="center"/>
            <w:hideMark/>
          </w:tcPr>
          <w:p w14:paraId="11A0DCAE" w14:textId="040DBF00" w:rsidR="00C5468F" w:rsidRDefault="00C5468F" w:rsidP="00C5468F">
            <w:pPr>
              <w:jc w:val="center"/>
              <w:rPr>
                <w:rFonts w:ascii="Calibri" w:hAnsi="Calibri" w:cs="Calibri"/>
                <w:color w:val="000000"/>
                <w:sz w:val="22"/>
                <w:szCs w:val="22"/>
              </w:rPr>
            </w:pPr>
          </w:p>
        </w:tc>
        <w:tc>
          <w:tcPr>
            <w:tcW w:w="897" w:type="dxa"/>
            <w:shd w:val="clear" w:color="auto" w:fill="auto"/>
            <w:noWrap/>
            <w:vAlign w:val="center"/>
            <w:hideMark/>
          </w:tcPr>
          <w:p w14:paraId="633EB083" w14:textId="1E651E7F" w:rsidR="00C5468F" w:rsidRDefault="00C5468F" w:rsidP="00C5468F">
            <w:pPr>
              <w:jc w:val="center"/>
              <w:rPr>
                <w:rFonts w:ascii="Calibri" w:hAnsi="Calibri" w:cs="Calibri"/>
                <w:color w:val="000000"/>
                <w:sz w:val="22"/>
                <w:szCs w:val="22"/>
              </w:rPr>
            </w:pPr>
          </w:p>
        </w:tc>
        <w:tc>
          <w:tcPr>
            <w:tcW w:w="898" w:type="dxa"/>
            <w:shd w:val="clear" w:color="auto" w:fill="auto"/>
            <w:noWrap/>
            <w:vAlign w:val="center"/>
            <w:hideMark/>
          </w:tcPr>
          <w:p w14:paraId="77067F5B" w14:textId="284FAA28" w:rsidR="00C5468F" w:rsidRDefault="00C5468F" w:rsidP="00C5468F">
            <w:pPr>
              <w:jc w:val="center"/>
              <w:rPr>
                <w:rFonts w:ascii="Calibri" w:hAnsi="Calibri" w:cs="Calibri"/>
                <w:color w:val="000000"/>
                <w:sz w:val="22"/>
                <w:szCs w:val="22"/>
              </w:rPr>
            </w:pPr>
          </w:p>
        </w:tc>
        <w:tc>
          <w:tcPr>
            <w:tcW w:w="897" w:type="dxa"/>
            <w:vAlign w:val="center"/>
          </w:tcPr>
          <w:p w14:paraId="7A7FB4DD" w14:textId="77777777" w:rsidR="00C5468F" w:rsidRDefault="00C5468F" w:rsidP="00C5468F">
            <w:pPr>
              <w:jc w:val="center"/>
              <w:rPr>
                <w:rFonts w:ascii="Calibri" w:hAnsi="Calibri" w:cs="Calibri"/>
                <w:color w:val="000000"/>
                <w:sz w:val="22"/>
                <w:szCs w:val="22"/>
              </w:rPr>
            </w:pPr>
          </w:p>
        </w:tc>
        <w:tc>
          <w:tcPr>
            <w:tcW w:w="898" w:type="dxa"/>
            <w:shd w:val="clear" w:color="auto" w:fill="auto"/>
            <w:noWrap/>
            <w:vAlign w:val="center"/>
            <w:hideMark/>
          </w:tcPr>
          <w:p w14:paraId="4F50CA3B" w14:textId="133F86F8" w:rsidR="00C5468F" w:rsidRDefault="00C5468F" w:rsidP="00C5468F">
            <w:pPr>
              <w:jc w:val="center"/>
              <w:rPr>
                <w:rFonts w:ascii="Calibri" w:hAnsi="Calibri" w:cs="Calibri"/>
                <w:color w:val="000000"/>
                <w:sz w:val="22"/>
                <w:szCs w:val="22"/>
              </w:rPr>
            </w:pPr>
          </w:p>
        </w:tc>
      </w:tr>
      <w:tr w:rsidR="00526A2F" w14:paraId="6ECDF642" w14:textId="77777777" w:rsidTr="00C5468F">
        <w:trPr>
          <w:trHeight w:val="288"/>
        </w:trPr>
        <w:tc>
          <w:tcPr>
            <w:tcW w:w="669" w:type="dxa"/>
            <w:shd w:val="clear" w:color="auto" w:fill="auto"/>
            <w:vAlign w:val="center"/>
            <w:hideMark/>
          </w:tcPr>
          <w:p w14:paraId="4E309AAF" w14:textId="77777777" w:rsidR="00526A2F" w:rsidRDefault="00526A2F" w:rsidP="00526A2F">
            <w:pPr>
              <w:jc w:val="center"/>
              <w:rPr>
                <w:color w:val="000000"/>
                <w:sz w:val="20"/>
                <w:szCs w:val="20"/>
              </w:rPr>
            </w:pPr>
            <w:r>
              <w:rPr>
                <w:color w:val="000000"/>
                <w:sz w:val="20"/>
                <w:szCs w:val="20"/>
              </w:rPr>
              <w:t>1.1</w:t>
            </w:r>
          </w:p>
        </w:tc>
        <w:tc>
          <w:tcPr>
            <w:tcW w:w="3144" w:type="dxa"/>
            <w:shd w:val="clear" w:color="auto" w:fill="auto"/>
            <w:vAlign w:val="center"/>
            <w:hideMark/>
          </w:tcPr>
          <w:p w14:paraId="39AB0DA8" w14:textId="21DBA982" w:rsidR="00526A2F" w:rsidRDefault="00526A2F" w:rsidP="00526A2F">
            <w:pPr>
              <w:jc w:val="center"/>
              <w:rPr>
                <w:color w:val="000000"/>
                <w:sz w:val="20"/>
                <w:szCs w:val="20"/>
              </w:rPr>
            </w:pPr>
            <w:r>
              <w:rPr>
                <w:color w:val="000000"/>
                <w:sz w:val="20"/>
                <w:szCs w:val="20"/>
              </w:rPr>
              <w:t>Прием стоков, м³/</w:t>
            </w:r>
            <w:proofErr w:type="spellStart"/>
            <w:r>
              <w:rPr>
                <w:color w:val="000000"/>
                <w:sz w:val="20"/>
                <w:szCs w:val="20"/>
              </w:rPr>
              <w:t>сут</w:t>
            </w:r>
            <w:proofErr w:type="spellEnd"/>
          </w:p>
        </w:tc>
        <w:tc>
          <w:tcPr>
            <w:tcW w:w="897" w:type="dxa"/>
            <w:shd w:val="clear" w:color="auto" w:fill="auto"/>
            <w:vAlign w:val="center"/>
            <w:hideMark/>
          </w:tcPr>
          <w:p w14:paraId="7237B6F3" w14:textId="105E8541" w:rsidR="00526A2F" w:rsidRDefault="00526A2F" w:rsidP="00526A2F">
            <w:pPr>
              <w:jc w:val="center"/>
              <w:rPr>
                <w:color w:val="000000"/>
                <w:sz w:val="20"/>
                <w:szCs w:val="20"/>
              </w:rPr>
            </w:pPr>
            <w:r>
              <w:rPr>
                <w:color w:val="000000"/>
                <w:sz w:val="20"/>
                <w:szCs w:val="20"/>
              </w:rPr>
              <w:t>88,2</w:t>
            </w:r>
          </w:p>
        </w:tc>
        <w:tc>
          <w:tcPr>
            <w:tcW w:w="898" w:type="dxa"/>
            <w:shd w:val="clear" w:color="auto" w:fill="auto"/>
            <w:vAlign w:val="center"/>
            <w:hideMark/>
          </w:tcPr>
          <w:p w14:paraId="5E728F12" w14:textId="2533B4B8" w:rsidR="00526A2F" w:rsidRDefault="00526A2F" w:rsidP="00526A2F">
            <w:pPr>
              <w:jc w:val="center"/>
              <w:rPr>
                <w:color w:val="000000"/>
                <w:sz w:val="20"/>
                <w:szCs w:val="20"/>
              </w:rPr>
            </w:pPr>
            <w:r>
              <w:rPr>
                <w:color w:val="000000"/>
                <w:sz w:val="20"/>
                <w:szCs w:val="20"/>
              </w:rPr>
              <w:t>93,9</w:t>
            </w:r>
          </w:p>
        </w:tc>
        <w:tc>
          <w:tcPr>
            <w:tcW w:w="897" w:type="dxa"/>
            <w:shd w:val="clear" w:color="auto" w:fill="auto"/>
            <w:vAlign w:val="center"/>
            <w:hideMark/>
          </w:tcPr>
          <w:p w14:paraId="6BE79D0C" w14:textId="22108CA7" w:rsidR="00526A2F" w:rsidRDefault="00526A2F" w:rsidP="00526A2F">
            <w:pPr>
              <w:jc w:val="center"/>
              <w:rPr>
                <w:color w:val="000000"/>
                <w:sz w:val="20"/>
                <w:szCs w:val="20"/>
              </w:rPr>
            </w:pPr>
            <w:r>
              <w:rPr>
                <w:color w:val="000000"/>
                <w:sz w:val="20"/>
                <w:szCs w:val="20"/>
              </w:rPr>
              <w:t>94,9</w:t>
            </w:r>
          </w:p>
        </w:tc>
        <w:tc>
          <w:tcPr>
            <w:tcW w:w="898" w:type="dxa"/>
            <w:shd w:val="clear" w:color="auto" w:fill="auto"/>
            <w:vAlign w:val="center"/>
            <w:hideMark/>
          </w:tcPr>
          <w:p w14:paraId="2F80CAB3" w14:textId="7BDF598F" w:rsidR="00526A2F" w:rsidRDefault="00526A2F" w:rsidP="00526A2F">
            <w:pPr>
              <w:jc w:val="center"/>
              <w:rPr>
                <w:color w:val="000000"/>
                <w:sz w:val="20"/>
                <w:szCs w:val="20"/>
              </w:rPr>
            </w:pPr>
            <w:r>
              <w:rPr>
                <w:color w:val="000000"/>
                <w:sz w:val="20"/>
                <w:szCs w:val="20"/>
              </w:rPr>
              <w:t>94,9</w:t>
            </w:r>
          </w:p>
        </w:tc>
        <w:tc>
          <w:tcPr>
            <w:tcW w:w="897" w:type="dxa"/>
            <w:shd w:val="clear" w:color="auto" w:fill="auto"/>
            <w:vAlign w:val="center"/>
            <w:hideMark/>
          </w:tcPr>
          <w:p w14:paraId="7AECF9E2" w14:textId="1F459493" w:rsidR="00526A2F" w:rsidRDefault="00526A2F" w:rsidP="00526A2F">
            <w:pPr>
              <w:jc w:val="center"/>
              <w:rPr>
                <w:color w:val="000000"/>
                <w:sz w:val="20"/>
                <w:szCs w:val="20"/>
              </w:rPr>
            </w:pPr>
            <w:r>
              <w:rPr>
                <w:color w:val="000000"/>
                <w:sz w:val="20"/>
                <w:szCs w:val="20"/>
              </w:rPr>
              <w:t>94,9</w:t>
            </w:r>
          </w:p>
        </w:tc>
        <w:tc>
          <w:tcPr>
            <w:tcW w:w="898" w:type="dxa"/>
            <w:shd w:val="clear" w:color="auto" w:fill="auto"/>
            <w:vAlign w:val="center"/>
            <w:hideMark/>
          </w:tcPr>
          <w:p w14:paraId="703B5087" w14:textId="792A4E6E" w:rsidR="00526A2F" w:rsidRDefault="00526A2F" w:rsidP="00526A2F">
            <w:pPr>
              <w:jc w:val="center"/>
              <w:rPr>
                <w:color w:val="000000"/>
                <w:sz w:val="20"/>
                <w:szCs w:val="20"/>
              </w:rPr>
            </w:pPr>
            <w:r>
              <w:rPr>
                <w:color w:val="000000"/>
                <w:sz w:val="20"/>
                <w:szCs w:val="20"/>
              </w:rPr>
              <w:t>94,9</w:t>
            </w:r>
          </w:p>
        </w:tc>
        <w:tc>
          <w:tcPr>
            <w:tcW w:w="897" w:type="dxa"/>
            <w:shd w:val="clear" w:color="auto" w:fill="auto"/>
            <w:vAlign w:val="center"/>
            <w:hideMark/>
          </w:tcPr>
          <w:p w14:paraId="2E8D4DF2" w14:textId="62AB61B3" w:rsidR="00526A2F" w:rsidRDefault="00526A2F" w:rsidP="00526A2F">
            <w:pPr>
              <w:jc w:val="center"/>
              <w:rPr>
                <w:color w:val="000000"/>
                <w:sz w:val="20"/>
                <w:szCs w:val="20"/>
              </w:rPr>
            </w:pPr>
            <w:r>
              <w:rPr>
                <w:color w:val="000000"/>
                <w:sz w:val="20"/>
                <w:szCs w:val="20"/>
              </w:rPr>
              <w:t>94,9</w:t>
            </w:r>
          </w:p>
        </w:tc>
        <w:tc>
          <w:tcPr>
            <w:tcW w:w="898" w:type="dxa"/>
            <w:shd w:val="clear" w:color="auto" w:fill="auto"/>
            <w:vAlign w:val="center"/>
            <w:hideMark/>
          </w:tcPr>
          <w:p w14:paraId="7DF3FCF9" w14:textId="3B964C73" w:rsidR="00526A2F" w:rsidRDefault="00526A2F" w:rsidP="00526A2F">
            <w:pPr>
              <w:jc w:val="center"/>
              <w:rPr>
                <w:color w:val="000000"/>
                <w:sz w:val="20"/>
                <w:szCs w:val="20"/>
              </w:rPr>
            </w:pPr>
            <w:r>
              <w:rPr>
                <w:color w:val="000000"/>
                <w:sz w:val="20"/>
                <w:szCs w:val="20"/>
              </w:rPr>
              <w:t>94,9</w:t>
            </w:r>
          </w:p>
        </w:tc>
        <w:tc>
          <w:tcPr>
            <w:tcW w:w="897" w:type="dxa"/>
            <w:shd w:val="clear" w:color="auto" w:fill="auto"/>
            <w:vAlign w:val="center"/>
            <w:hideMark/>
          </w:tcPr>
          <w:p w14:paraId="143CE847" w14:textId="5D344441" w:rsidR="00526A2F" w:rsidRDefault="00526A2F" w:rsidP="00526A2F">
            <w:pPr>
              <w:jc w:val="center"/>
              <w:rPr>
                <w:color w:val="000000"/>
                <w:sz w:val="20"/>
                <w:szCs w:val="20"/>
              </w:rPr>
            </w:pPr>
            <w:r>
              <w:rPr>
                <w:color w:val="000000"/>
                <w:sz w:val="20"/>
                <w:szCs w:val="20"/>
              </w:rPr>
              <w:t>94,9</w:t>
            </w:r>
          </w:p>
        </w:tc>
        <w:tc>
          <w:tcPr>
            <w:tcW w:w="898" w:type="dxa"/>
            <w:shd w:val="clear" w:color="auto" w:fill="auto"/>
            <w:vAlign w:val="center"/>
            <w:hideMark/>
          </w:tcPr>
          <w:p w14:paraId="7FA79D2B" w14:textId="4D6A8DC5" w:rsidR="00526A2F" w:rsidRDefault="00526A2F" w:rsidP="00526A2F">
            <w:pPr>
              <w:jc w:val="center"/>
              <w:rPr>
                <w:color w:val="000000"/>
                <w:sz w:val="20"/>
                <w:szCs w:val="20"/>
              </w:rPr>
            </w:pPr>
            <w:r>
              <w:rPr>
                <w:color w:val="000000"/>
                <w:sz w:val="20"/>
                <w:szCs w:val="20"/>
              </w:rPr>
              <w:t>94,9</w:t>
            </w:r>
          </w:p>
        </w:tc>
        <w:tc>
          <w:tcPr>
            <w:tcW w:w="897" w:type="dxa"/>
            <w:vAlign w:val="center"/>
          </w:tcPr>
          <w:p w14:paraId="13074368" w14:textId="68348CC6" w:rsidR="00526A2F" w:rsidRDefault="00526A2F" w:rsidP="00526A2F">
            <w:pPr>
              <w:jc w:val="center"/>
              <w:rPr>
                <w:color w:val="000000"/>
                <w:sz w:val="20"/>
                <w:szCs w:val="20"/>
              </w:rPr>
            </w:pPr>
            <w:r>
              <w:rPr>
                <w:color w:val="000000"/>
                <w:sz w:val="20"/>
                <w:szCs w:val="20"/>
              </w:rPr>
              <w:t>94,9</w:t>
            </w:r>
          </w:p>
        </w:tc>
        <w:tc>
          <w:tcPr>
            <w:tcW w:w="898" w:type="dxa"/>
            <w:shd w:val="clear" w:color="auto" w:fill="auto"/>
            <w:vAlign w:val="center"/>
            <w:hideMark/>
          </w:tcPr>
          <w:p w14:paraId="5C456F5C" w14:textId="5A4630BF" w:rsidR="00526A2F" w:rsidRDefault="00526A2F" w:rsidP="00526A2F">
            <w:pPr>
              <w:jc w:val="center"/>
              <w:rPr>
                <w:color w:val="000000"/>
                <w:sz w:val="20"/>
                <w:szCs w:val="20"/>
              </w:rPr>
            </w:pPr>
            <w:r>
              <w:rPr>
                <w:color w:val="000000"/>
                <w:sz w:val="20"/>
                <w:szCs w:val="20"/>
              </w:rPr>
              <w:t>94,9</w:t>
            </w:r>
          </w:p>
        </w:tc>
      </w:tr>
      <w:tr w:rsidR="00526A2F" w14:paraId="558264CE" w14:textId="77777777" w:rsidTr="00C5468F">
        <w:trPr>
          <w:trHeight w:val="528"/>
        </w:trPr>
        <w:tc>
          <w:tcPr>
            <w:tcW w:w="669" w:type="dxa"/>
            <w:shd w:val="clear" w:color="auto" w:fill="auto"/>
            <w:vAlign w:val="center"/>
            <w:hideMark/>
          </w:tcPr>
          <w:p w14:paraId="6E6D3A02" w14:textId="77777777" w:rsidR="00526A2F" w:rsidRDefault="00526A2F" w:rsidP="00526A2F">
            <w:pPr>
              <w:jc w:val="center"/>
              <w:rPr>
                <w:color w:val="000000"/>
                <w:sz w:val="20"/>
                <w:szCs w:val="20"/>
              </w:rPr>
            </w:pPr>
            <w:r>
              <w:rPr>
                <w:color w:val="000000"/>
                <w:sz w:val="20"/>
                <w:szCs w:val="20"/>
              </w:rPr>
              <w:t>1.2</w:t>
            </w:r>
          </w:p>
        </w:tc>
        <w:tc>
          <w:tcPr>
            <w:tcW w:w="3144" w:type="dxa"/>
            <w:shd w:val="clear" w:color="auto" w:fill="auto"/>
            <w:vAlign w:val="center"/>
            <w:hideMark/>
          </w:tcPr>
          <w:p w14:paraId="6F575EA0" w14:textId="748241EF" w:rsidR="00526A2F" w:rsidRDefault="00526A2F" w:rsidP="00526A2F">
            <w:pPr>
              <w:jc w:val="center"/>
              <w:rPr>
                <w:color w:val="000000"/>
                <w:sz w:val="20"/>
                <w:szCs w:val="20"/>
              </w:rPr>
            </w:pPr>
            <w:r>
              <w:rPr>
                <w:color w:val="000000"/>
                <w:sz w:val="20"/>
                <w:szCs w:val="20"/>
              </w:rPr>
              <w:t>Установленная производительность (мощность) канализационных очистных сооружений, м³/</w:t>
            </w:r>
            <w:proofErr w:type="spellStart"/>
            <w:r>
              <w:rPr>
                <w:color w:val="000000"/>
                <w:sz w:val="20"/>
                <w:szCs w:val="20"/>
              </w:rPr>
              <w:t>сут</w:t>
            </w:r>
            <w:proofErr w:type="spellEnd"/>
          </w:p>
        </w:tc>
        <w:tc>
          <w:tcPr>
            <w:tcW w:w="897" w:type="dxa"/>
            <w:shd w:val="clear" w:color="auto" w:fill="auto"/>
            <w:vAlign w:val="center"/>
            <w:hideMark/>
          </w:tcPr>
          <w:p w14:paraId="05D622BB" w14:textId="242981ED"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02FF0421" w14:textId="6C8732DB" w:rsidR="00526A2F" w:rsidRDefault="00526A2F" w:rsidP="00526A2F">
            <w:pPr>
              <w:jc w:val="center"/>
              <w:rPr>
                <w:color w:val="000000"/>
                <w:sz w:val="20"/>
                <w:szCs w:val="20"/>
              </w:rPr>
            </w:pPr>
            <w:r>
              <w:rPr>
                <w:color w:val="000000"/>
                <w:sz w:val="20"/>
                <w:szCs w:val="20"/>
              </w:rPr>
              <w:t>264,0</w:t>
            </w:r>
          </w:p>
        </w:tc>
        <w:tc>
          <w:tcPr>
            <w:tcW w:w="897" w:type="dxa"/>
            <w:shd w:val="clear" w:color="auto" w:fill="auto"/>
            <w:vAlign w:val="center"/>
            <w:hideMark/>
          </w:tcPr>
          <w:p w14:paraId="0C4E0F34" w14:textId="19083A7E"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29A9EDA0" w14:textId="28259AB5" w:rsidR="00526A2F" w:rsidRDefault="00526A2F" w:rsidP="00526A2F">
            <w:pPr>
              <w:jc w:val="center"/>
              <w:rPr>
                <w:color w:val="000000"/>
                <w:sz w:val="20"/>
                <w:szCs w:val="20"/>
              </w:rPr>
            </w:pPr>
            <w:r>
              <w:rPr>
                <w:color w:val="000000"/>
                <w:sz w:val="20"/>
                <w:szCs w:val="20"/>
              </w:rPr>
              <w:t>264,0</w:t>
            </w:r>
          </w:p>
        </w:tc>
        <w:tc>
          <w:tcPr>
            <w:tcW w:w="897" w:type="dxa"/>
            <w:shd w:val="clear" w:color="auto" w:fill="auto"/>
            <w:vAlign w:val="center"/>
            <w:hideMark/>
          </w:tcPr>
          <w:p w14:paraId="770DD247" w14:textId="10567743"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6848E377" w14:textId="48D31237" w:rsidR="00526A2F" w:rsidRDefault="00526A2F" w:rsidP="00526A2F">
            <w:pPr>
              <w:jc w:val="center"/>
              <w:rPr>
                <w:color w:val="000000"/>
                <w:sz w:val="20"/>
                <w:szCs w:val="20"/>
              </w:rPr>
            </w:pPr>
            <w:r>
              <w:rPr>
                <w:color w:val="000000"/>
                <w:sz w:val="20"/>
                <w:szCs w:val="20"/>
              </w:rPr>
              <w:t>264,0</w:t>
            </w:r>
          </w:p>
        </w:tc>
        <w:tc>
          <w:tcPr>
            <w:tcW w:w="897" w:type="dxa"/>
            <w:shd w:val="clear" w:color="auto" w:fill="auto"/>
            <w:vAlign w:val="center"/>
            <w:hideMark/>
          </w:tcPr>
          <w:p w14:paraId="4F4B4397" w14:textId="0109A092"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156CDF42" w14:textId="65D26C8E" w:rsidR="00526A2F" w:rsidRDefault="00526A2F" w:rsidP="00526A2F">
            <w:pPr>
              <w:jc w:val="center"/>
              <w:rPr>
                <w:color w:val="000000"/>
                <w:sz w:val="20"/>
                <w:szCs w:val="20"/>
              </w:rPr>
            </w:pPr>
            <w:r>
              <w:rPr>
                <w:color w:val="000000"/>
                <w:sz w:val="20"/>
                <w:szCs w:val="20"/>
              </w:rPr>
              <w:t>264,0</w:t>
            </w:r>
          </w:p>
        </w:tc>
        <w:tc>
          <w:tcPr>
            <w:tcW w:w="897" w:type="dxa"/>
            <w:shd w:val="clear" w:color="auto" w:fill="auto"/>
            <w:vAlign w:val="center"/>
            <w:hideMark/>
          </w:tcPr>
          <w:p w14:paraId="0CBDB3EE" w14:textId="67FA0928"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64AC79D7" w14:textId="306F71E2" w:rsidR="00526A2F" w:rsidRDefault="00526A2F" w:rsidP="00526A2F">
            <w:pPr>
              <w:jc w:val="center"/>
              <w:rPr>
                <w:color w:val="000000"/>
                <w:sz w:val="20"/>
                <w:szCs w:val="20"/>
              </w:rPr>
            </w:pPr>
            <w:r>
              <w:rPr>
                <w:color w:val="000000"/>
                <w:sz w:val="20"/>
                <w:szCs w:val="20"/>
              </w:rPr>
              <w:t>264,0</w:t>
            </w:r>
          </w:p>
        </w:tc>
        <w:tc>
          <w:tcPr>
            <w:tcW w:w="897" w:type="dxa"/>
            <w:vAlign w:val="center"/>
          </w:tcPr>
          <w:p w14:paraId="7451D3A2" w14:textId="04DEBEA5" w:rsidR="00526A2F" w:rsidRDefault="00526A2F" w:rsidP="00526A2F">
            <w:pPr>
              <w:jc w:val="center"/>
              <w:rPr>
                <w:color w:val="000000"/>
                <w:sz w:val="20"/>
                <w:szCs w:val="20"/>
              </w:rPr>
            </w:pPr>
            <w:r>
              <w:rPr>
                <w:color w:val="000000"/>
                <w:sz w:val="20"/>
                <w:szCs w:val="20"/>
              </w:rPr>
              <w:t>264,0</w:t>
            </w:r>
          </w:p>
        </w:tc>
        <w:tc>
          <w:tcPr>
            <w:tcW w:w="898" w:type="dxa"/>
            <w:shd w:val="clear" w:color="auto" w:fill="auto"/>
            <w:vAlign w:val="center"/>
            <w:hideMark/>
          </w:tcPr>
          <w:p w14:paraId="47CB18C7" w14:textId="0BADF153" w:rsidR="00526A2F" w:rsidRDefault="00526A2F" w:rsidP="00526A2F">
            <w:pPr>
              <w:jc w:val="center"/>
              <w:rPr>
                <w:color w:val="000000"/>
                <w:sz w:val="20"/>
                <w:szCs w:val="20"/>
              </w:rPr>
            </w:pPr>
            <w:r>
              <w:rPr>
                <w:color w:val="000000"/>
                <w:sz w:val="20"/>
                <w:szCs w:val="20"/>
              </w:rPr>
              <w:t>264,0</w:t>
            </w:r>
          </w:p>
        </w:tc>
      </w:tr>
      <w:tr w:rsidR="00526A2F" w14:paraId="2FC108BE" w14:textId="77777777" w:rsidTr="00C5468F">
        <w:trPr>
          <w:trHeight w:val="528"/>
        </w:trPr>
        <w:tc>
          <w:tcPr>
            <w:tcW w:w="669" w:type="dxa"/>
            <w:shd w:val="clear" w:color="auto" w:fill="auto"/>
            <w:vAlign w:val="center"/>
            <w:hideMark/>
          </w:tcPr>
          <w:p w14:paraId="06621CDD" w14:textId="77777777" w:rsidR="00526A2F" w:rsidRDefault="00526A2F" w:rsidP="00526A2F">
            <w:pPr>
              <w:jc w:val="center"/>
              <w:rPr>
                <w:color w:val="000000"/>
                <w:sz w:val="20"/>
                <w:szCs w:val="20"/>
              </w:rPr>
            </w:pPr>
            <w:r>
              <w:rPr>
                <w:color w:val="000000"/>
                <w:sz w:val="20"/>
                <w:szCs w:val="20"/>
              </w:rPr>
              <w:t>1.3</w:t>
            </w:r>
          </w:p>
        </w:tc>
        <w:tc>
          <w:tcPr>
            <w:tcW w:w="3144" w:type="dxa"/>
            <w:shd w:val="clear" w:color="auto" w:fill="auto"/>
            <w:vAlign w:val="center"/>
            <w:hideMark/>
          </w:tcPr>
          <w:p w14:paraId="7CF9FE95" w14:textId="54B31A93" w:rsidR="00526A2F" w:rsidRDefault="00526A2F" w:rsidP="00526A2F">
            <w:pPr>
              <w:jc w:val="center"/>
              <w:rPr>
                <w:color w:val="000000"/>
                <w:sz w:val="20"/>
                <w:szCs w:val="20"/>
              </w:rPr>
            </w:pPr>
            <w:r>
              <w:rPr>
                <w:color w:val="000000"/>
                <w:sz w:val="20"/>
                <w:szCs w:val="20"/>
              </w:rPr>
              <w:t>Резерв (дефицит) производительности канализационных очистных сооружений, м³/</w:t>
            </w:r>
            <w:proofErr w:type="spellStart"/>
            <w:r>
              <w:rPr>
                <w:color w:val="000000"/>
                <w:sz w:val="20"/>
                <w:szCs w:val="20"/>
              </w:rPr>
              <w:t>сут</w:t>
            </w:r>
            <w:proofErr w:type="spellEnd"/>
          </w:p>
        </w:tc>
        <w:tc>
          <w:tcPr>
            <w:tcW w:w="897" w:type="dxa"/>
            <w:shd w:val="clear" w:color="auto" w:fill="auto"/>
            <w:vAlign w:val="center"/>
            <w:hideMark/>
          </w:tcPr>
          <w:p w14:paraId="1DA89217" w14:textId="1481DBF5" w:rsidR="00526A2F" w:rsidRDefault="00526A2F" w:rsidP="00526A2F">
            <w:pPr>
              <w:jc w:val="center"/>
              <w:rPr>
                <w:color w:val="000000"/>
                <w:sz w:val="20"/>
                <w:szCs w:val="20"/>
              </w:rPr>
            </w:pPr>
            <w:r>
              <w:rPr>
                <w:color w:val="000000"/>
                <w:sz w:val="20"/>
                <w:szCs w:val="20"/>
              </w:rPr>
              <w:t>175,8</w:t>
            </w:r>
          </w:p>
        </w:tc>
        <w:tc>
          <w:tcPr>
            <w:tcW w:w="898" w:type="dxa"/>
            <w:shd w:val="clear" w:color="auto" w:fill="auto"/>
            <w:vAlign w:val="center"/>
            <w:hideMark/>
          </w:tcPr>
          <w:p w14:paraId="66F94ED9" w14:textId="2E7B807B" w:rsidR="00526A2F" w:rsidRDefault="00526A2F" w:rsidP="00526A2F">
            <w:pPr>
              <w:jc w:val="center"/>
              <w:rPr>
                <w:color w:val="000000"/>
                <w:sz w:val="20"/>
                <w:szCs w:val="20"/>
              </w:rPr>
            </w:pPr>
            <w:r>
              <w:rPr>
                <w:color w:val="000000"/>
                <w:sz w:val="20"/>
                <w:szCs w:val="20"/>
              </w:rPr>
              <w:t>170,1</w:t>
            </w:r>
          </w:p>
        </w:tc>
        <w:tc>
          <w:tcPr>
            <w:tcW w:w="897" w:type="dxa"/>
            <w:shd w:val="clear" w:color="auto" w:fill="auto"/>
            <w:vAlign w:val="center"/>
            <w:hideMark/>
          </w:tcPr>
          <w:p w14:paraId="0552DA84" w14:textId="42334191" w:rsidR="00526A2F" w:rsidRDefault="00526A2F" w:rsidP="00526A2F">
            <w:pPr>
              <w:jc w:val="center"/>
              <w:rPr>
                <w:color w:val="000000"/>
                <w:sz w:val="20"/>
                <w:szCs w:val="20"/>
              </w:rPr>
            </w:pPr>
            <w:r>
              <w:rPr>
                <w:color w:val="000000"/>
                <w:sz w:val="20"/>
                <w:szCs w:val="20"/>
              </w:rPr>
              <w:t>169,1</w:t>
            </w:r>
          </w:p>
        </w:tc>
        <w:tc>
          <w:tcPr>
            <w:tcW w:w="898" w:type="dxa"/>
            <w:shd w:val="clear" w:color="auto" w:fill="auto"/>
            <w:vAlign w:val="center"/>
            <w:hideMark/>
          </w:tcPr>
          <w:p w14:paraId="56959AD8" w14:textId="662BC5EB" w:rsidR="00526A2F" w:rsidRDefault="00526A2F" w:rsidP="00526A2F">
            <w:pPr>
              <w:jc w:val="center"/>
              <w:rPr>
                <w:color w:val="000000"/>
                <w:sz w:val="20"/>
                <w:szCs w:val="20"/>
              </w:rPr>
            </w:pPr>
            <w:r>
              <w:rPr>
                <w:color w:val="000000"/>
                <w:sz w:val="20"/>
                <w:szCs w:val="20"/>
              </w:rPr>
              <w:t>169,1</w:t>
            </w:r>
          </w:p>
        </w:tc>
        <w:tc>
          <w:tcPr>
            <w:tcW w:w="897" w:type="dxa"/>
            <w:shd w:val="clear" w:color="auto" w:fill="auto"/>
            <w:vAlign w:val="center"/>
            <w:hideMark/>
          </w:tcPr>
          <w:p w14:paraId="446246B5" w14:textId="2788821C" w:rsidR="00526A2F" w:rsidRDefault="00526A2F" w:rsidP="00526A2F">
            <w:pPr>
              <w:jc w:val="center"/>
              <w:rPr>
                <w:color w:val="000000"/>
                <w:sz w:val="20"/>
                <w:szCs w:val="20"/>
              </w:rPr>
            </w:pPr>
            <w:r>
              <w:rPr>
                <w:color w:val="000000"/>
                <w:sz w:val="20"/>
                <w:szCs w:val="20"/>
              </w:rPr>
              <w:t>169,1</w:t>
            </w:r>
          </w:p>
        </w:tc>
        <w:tc>
          <w:tcPr>
            <w:tcW w:w="898" w:type="dxa"/>
            <w:shd w:val="clear" w:color="auto" w:fill="auto"/>
            <w:vAlign w:val="center"/>
            <w:hideMark/>
          </w:tcPr>
          <w:p w14:paraId="093F595C" w14:textId="474E7CD9" w:rsidR="00526A2F" w:rsidRDefault="00526A2F" w:rsidP="00526A2F">
            <w:pPr>
              <w:jc w:val="center"/>
              <w:rPr>
                <w:color w:val="000000"/>
                <w:sz w:val="20"/>
                <w:szCs w:val="20"/>
              </w:rPr>
            </w:pPr>
            <w:r>
              <w:rPr>
                <w:color w:val="000000"/>
                <w:sz w:val="20"/>
                <w:szCs w:val="20"/>
              </w:rPr>
              <w:t>169,1</w:t>
            </w:r>
          </w:p>
        </w:tc>
        <w:tc>
          <w:tcPr>
            <w:tcW w:w="897" w:type="dxa"/>
            <w:shd w:val="clear" w:color="auto" w:fill="auto"/>
            <w:vAlign w:val="center"/>
            <w:hideMark/>
          </w:tcPr>
          <w:p w14:paraId="5E53DC76" w14:textId="2ADD81D8" w:rsidR="00526A2F" w:rsidRDefault="00526A2F" w:rsidP="00526A2F">
            <w:pPr>
              <w:jc w:val="center"/>
              <w:rPr>
                <w:color w:val="000000"/>
                <w:sz w:val="20"/>
                <w:szCs w:val="20"/>
              </w:rPr>
            </w:pPr>
            <w:r>
              <w:rPr>
                <w:color w:val="000000"/>
                <w:sz w:val="20"/>
                <w:szCs w:val="20"/>
              </w:rPr>
              <w:t>169,1</w:t>
            </w:r>
          </w:p>
        </w:tc>
        <w:tc>
          <w:tcPr>
            <w:tcW w:w="898" w:type="dxa"/>
            <w:shd w:val="clear" w:color="auto" w:fill="auto"/>
            <w:vAlign w:val="center"/>
            <w:hideMark/>
          </w:tcPr>
          <w:p w14:paraId="523D83FE" w14:textId="1ECC9715" w:rsidR="00526A2F" w:rsidRDefault="00526A2F" w:rsidP="00526A2F">
            <w:pPr>
              <w:jc w:val="center"/>
              <w:rPr>
                <w:color w:val="000000"/>
                <w:sz w:val="20"/>
                <w:szCs w:val="20"/>
              </w:rPr>
            </w:pPr>
            <w:r>
              <w:rPr>
                <w:color w:val="000000"/>
                <w:sz w:val="20"/>
                <w:szCs w:val="20"/>
              </w:rPr>
              <w:t>169,1</w:t>
            </w:r>
          </w:p>
        </w:tc>
        <w:tc>
          <w:tcPr>
            <w:tcW w:w="897" w:type="dxa"/>
            <w:shd w:val="clear" w:color="auto" w:fill="auto"/>
            <w:vAlign w:val="center"/>
            <w:hideMark/>
          </w:tcPr>
          <w:p w14:paraId="1CFD7B0C" w14:textId="2F4E28A7" w:rsidR="00526A2F" w:rsidRDefault="00526A2F" w:rsidP="00526A2F">
            <w:pPr>
              <w:jc w:val="center"/>
              <w:rPr>
                <w:color w:val="000000"/>
                <w:sz w:val="20"/>
                <w:szCs w:val="20"/>
              </w:rPr>
            </w:pPr>
            <w:r>
              <w:rPr>
                <w:color w:val="000000"/>
                <w:sz w:val="20"/>
                <w:szCs w:val="20"/>
              </w:rPr>
              <w:t>169,1</w:t>
            </w:r>
          </w:p>
        </w:tc>
        <w:tc>
          <w:tcPr>
            <w:tcW w:w="898" w:type="dxa"/>
            <w:shd w:val="clear" w:color="auto" w:fill="auto"/>
            <w:vAlign w:val="center"/>
            <w:hideMark/>
          </w:tcPr>
          <w:p w14:paraId="436631AF" w14:textId="435EFF0F" w:rsidR="00526A2F" w:rsidRDefault="00526A2F" w:rsidP="00526A2F">
            <w:pPr>
              <w:jc w:val="center"/>
              <w:rPr>
                <w:color w:val="000000"/>
                <w:sz w:val="20"/>
                <w:szCs w:val="20"/>
              </w:rPr>
            </w:pPr>
            <w:r>
              <w:rPr>
                <w:color w:val="000000"/>
                <w:sz w:val="20"/>
                <w:szCs w:val="20"/>
              </w:rPr>
              <w:t>169,1</w:t>
            </w:r>
          </w:p>
        </w:tc>
        <w:tc>
          <w:tcPr>
            <w:tcW w:w="897" w:type="dxa"/>
            <w:vAlign w:val="center"/>
          </w:tcPr>
          <w:p w14:paraId="28A55238" w14:textId="762EB409" w:rsidR="00526A2F" w:rsidRDefault="00526A2F" w:rsidP="00526A2F">
            <w:pPr>
              <w:jc w:val="center"/>
              <w:rPr>
                <w:color w:val="000000"/>
                <w:sz w:val="20"/>
                <w:szCs w:val="20"/>
              </w:rPr>
            </w:pPr>
            <w:r>
              <w:rPr>
                <w:color w:val="000000"/>
                <w:sz w:val="20"/>
                <w:szCs w:val="20"/>
              </w:rPr>
              <w:t>169,1</w:t>
            </w:r>
          </w:p>
        </w:tc>
        <w:tc>
          <w:tcPr>
            <w:tcW w:w="898" w:type="dxa"/>
            <w:shd w:val="clear" w:color="auto" w:fill="auto"/>
            <w:vAlign w:val="center"/>
            <w:hideMark/>
          </w:tcPr>
          <w:p w14:paraId="428CD480" w14:textId="1F90F9EF" w:rsidR="00526A2F" w:rsidRDefault="00526A2F" w:rsidP="00526A2F">
            <w:pPr>
              <w:jc w:val="center"/>
              <w:rPr>
                <w:color w:val="000000"/>
                <w:sz w:val="20"/>
                <w:szCs w:val="20"/>
              </w:rPr>
            </w:pPr>
            <w:r>
              <w:rPr>
                <w:color w:val="000000"/>
                <w:sz w:val="20"/>
                <w:szCs w:val="20"/>
              </w:rPr>
              <w:t>169,1</w:t>
            </w:r>
          </w:p>
        </w:tc>
      </w:tr>
      <w:tr w:rsidR="00526A2F" w14:paraId="15E137F9" w14:textId="77777777" w:rsidTr="00C5468F">
        <w:trPr>
          <w:trHeight w:val="528"/>
        </w:trPr>
        <w:tc>
          <w:tcPr>
            <w:tcW w:w="669" w:type="dxa"/>
            <w:shd w:val="clear" w:color="auto" w:fill="auto"/>
            <w:vAlign w:val="center"/>
            <w:hideMark/>
          </w:tcPr>
          <w:p w14:paraId="1B793D7D" w14:textId="77777777" w:rsidR="00526A2F" w:rsidRDefault="00526A2F" w:rsidP="00526A2F">
            <w:pPr>
              <w:jc w:val="center"/>
              <w:rPr>
                <w:color w:val="000000"/>
                <w:sz w:val="20"/>
                <w:szCs w:val="20"/>
              </w:rPr>
            </w:pPr>
            <w:r>
              <w:rPr>
                <w:color w:val="000000"/>
                <w:sz w:val="20"/>
                <w:szCs w:val="20"/>
              </w:rPr>
              <w:t>1.4</w:t>
            </w:r>
          </w:p>
        </w:tc>
        <w:tc>
          <w:tcPr>
            <w:tcW w:w="3144" w:type="dxa"/>
            <w:shd w:val="clear" w:color="auto" w:fill="auto"/>
            <w:vAlign w:val="center"/>
            <w:hideMark/>
          </w:tcPr>
          <w:p w14:paraId="15389D6F" w14:textId="77777777" w:rsidR="00526A2F" w:rsidRDefault="00526A2F" w:rsidP="00526A2F">
            <w:pPr>
              <w:jc w:val="center"/>
              <w:rPr>
                <w:color w:val="000000"/>
                <w:sz w:val="20"/>
                <w:szCs w:val="20"/>
              </w:rPr>
            </w:pPr>
            <w:r>
              <w:rPr>
                <w:color w:val="000000"/>
                <w:sz w:val="20"/>
                <w:szCs w:val="20"/>
              </w:rPr>
              <w:t>Доля резерва (дефицита) производительности канализационных очистных сооружений</w:t>
            </w:r>
          </w:p>
        </w:tc>
        <w:tc>
          <w:tcPr>
            <w:tcW w:w="897" w:type="dxa"/>
            <w:shd w:val="clear" w:color="auto" w:fill="auto"/>
            <w:vAlign w:val="center"/>
            <w:hideMark/>
          </w:tcPr>
          <w:p w14:paraId="37FC6791" w14:textId="498DF2E6" w:rsidR="00526A2F" w:rsidRDefault="00526A2F" w:rsidP="00526A2F">
            <w:pPr>
              <w:jc w:val="center"/>
              <w:rPr>
                <w:color w:val="000000"/>
                <w:sz w:val="20"/>
                <w:szCs w:val="20"/>
              </w:rPr>
            </w:pPr>
            <w:r>
              <w:rPr>
                <w:color w:val="000000"/>
                <w:sz w:val="20"/>
                <w:szCs w:val="20"/>
              </w:rPr>
              <w:t>66,6</w:t>
            </w:r>
          </w:p>
        </w:tc>
        <w:tc>
          <w:tcPr>
            <w:tcW w:w="898" w:type="dxa"/>
            <w:shd w:val="clear" w:color="auto" w:fill="auto"/>
            <w:vAlign w:val="center"/>
            <w:hideMark/>
          </w:tcPr>
          <w:p w14:paraId="691E0103" w14:textId="1D0D50BE" w:rsidR="00526A2F" w:rsidRDefault="00526A2F" w:rsidP="00526A2F">
            <w:pPr>
              <w:jc w:val="center"/>
              <w:rPr>
                <w:color w:val="000000"/>
                <w:sz w:val="20"/>
                <w:szCs w:val="20"/>
              </w:rPr>
            </w:pPr>
            <w:r>
              <w:rPr>
                <w:color w:val="000000"/>
                <w:sz w:val="20"/>
                <w:szCs w:val="20"/>
              </w:rPr>
              <w:t>64,4</w:t>
            </w:r>
          </w:p>
        </w:tc>
        <w:tc>
          <w:tcPr>
            <w:tcW w:w="897" w:type="dxa"/>
            <w:shd w:val="clear" w:color="auto" w:fill="auto"/>
            <w:vAlign w:val="center"/>
            <w:hideMark/>
          </w:tcPr>
          <w:p w14:paraId="3F19BA0A" w14:textId="6C1D69C5" w:rsidR="00526A2F" w:rsidRDefault="00526A2F" w:rsidP="00526A2F">
            <w:pPr>
              <w:jc w:val="center"/>
              <w:rPr>
                <w:color w:val="000000"/>
                <w:sz w:val="20"/>
                <w:szCs w:val="20"/>
              </w:rPr>
            </w:pPr>
            <w:r>
              <w:rPr>
                <w:color w:val="000000"/>
                <w:sz w:val="20"/>
                <w:szCs w:val="20"/>
              </w:rPr>
              <w:t>64,1</w:t>
            </w:r>
          </w:p>
        </w:tc>
        <w:tc>
          <w:tcPr>
            <w:tcW w:w="898" w:type="dxa"/>
            <w:shd w:val="clear" w:color="auto" w:fill="auto"/>
            <w:vAlign w:val="center"/>
            <w:hideMark/>
          </w:tcPr>
          <w:p w14:paraId="5902E554" w14:textId="3698C01D" w:rsidR="00526A2F" w:rsidRDefault="00526A2F" w:rsidP="00526A2F">
            <w:pPr>
              <w:jc w:val="center"/>
              <w:rPr>
                <w:color w:val="000000"/>
                <w:sz w:val="20"/>
                <w:szCs w:val="20"/>
              </w:rPr>
            </w:pPr>
            <w:r>
              <w:rPr>
                <w:color w:val="000000"/>
                <w:sz w:val="20"/>
                <w:szCs w:val="20"/>
              </w:rPr>
              <w:t>64,1</w:t>
            </w:r>
          </w:p>
        </w:tc>
        <w:tc>
          <w:tcPr>
            <w:tcW w:w="897" w:type="dxa"/>
            <w:shd w:val="clear" w:color="auto" w:fill="auto"/>
            <w:vAlign w:val="center"/>
            <w:hideMark/>
          </w:tcPr>
          <w:p w14:paraId="5F249D3B" w14:textId="5DFCE682" w:rsidR="00526A2F" w:rsidRDefault="00526A2F" w:rsidP="00526A2F">
            <w:pPr>
              <w:jc w:val="center"/>
              <w:rPr>
                <w:color w:val="000000"/>
                <w:sz w:val="20"/>
                <w:szCs w:val="20"/>
              </w:rPr>
            </w:pPr>
            <w:r>
              <w:rPr>
                <w:color w:val="000000"/>
                <w:sz w:val="20"/>
                <w:szCs w:val="20"/>
              </w:rPr>
              <w:t>64,1</w:t>
            </w:r>
          </w:p>
        </w:tc>
        <w:tc>
          <w:tcPr>
            <w:tcW w:w="898" w:type="dxa"/>
            <w:shd w:val="clear" w:color="auto" w:fill="auto"/>
            <w:vAlign w:val="center"/>
            <w:hideMark/>
          </w:tcPr>
          <w:p w14:paraId="1AB0D8D9" w14:textId="5ED628D2" w:rsidR="00526A2F" w:rsidRDefault="00526A2F" w:rsidP="00526A2F">
            <w:pPr>
              <w:jc w:val="center"/>
              <w:rPr>
                <w:color w:val="000000"/>
                <w:sz w:val="20"/>
                <w:szCs w:val="20"/>
              </w:rPr>
            </w:pPr>
            <w:r>
              <w:rPr>
                <w:color w:val="000000"/>
                <w:sz w:val="20"/>
                <w:szCs w:val="20"/>
              </w:rPr>
              <w:t>64,1</w:t>
            </w:r>
          </w:p>
        </w:tc>
        <w:tc>
          <w:tcPr>
            <w:tcW w:w="897" w:type="dxa"/>
            <w:shd w:val="clear" w:color="auto" w:fill="auto"/>
            <w:vAlign w:val="center"/>
            <w:hideMark/>
          </w:tcPr>
          <w:p w14:paraId="0D7BAC57" w14:textId="780215C9" w:rsidR="00526A2F" w:rsidRDefault="00526A2F" w:rsidP="00526A2F">
            <w:pPr>
              <w:jc w:val="center"/>
              <w:rPr>
                <w:color w:val="000000"/>
                <w:sz w:val="20"/>
                <w:szCs w:val="20"/>
              </w:rPr>
            </w:pPr>
            <w:r>
              <w:rPr>
                <w:color w:val="000000"/>
                <w:sz w:val="20"/>
                <w:szCs w:val="20"/>
              </w:rPr>
              <w:t>64,1</w:t>
            </w:r>
          </w:p>
        </w:tc>
        <w:tc>
          <w:tcPr>
            <w:tcW w:w="898" w:type="dxa"/>
            <w:shd w:val="clear" w:color="auto" w:fill="auto"/>
            <w:vAlign w:val="center"/>
            <w:hideMark/>
          </w:tcPr>
          <w:p w14:paraId="5C8F3F39" w14:textId="4F09F60B" w:rsidR="00526A2F" w:rsidRDefault="00526A2F" w:rsidP="00526A2F">
            <w:pPr>
              <w:jc w:val="center"/>
              <w:rPr>
                <w:color w:val="000000"/>
                <w:sz w:val="20"/>
                <w:szCs w:val="20"/>
              </w:rPr>
            </w:pPr>
            <w:r>
              <w:rPr>
                <w:color w:val="000000"/>
                <w:sz w:val="20"/>
                <w:szCs w:val="20"/>
              </w:rPr>
              <w:t>64,1</w:t>
            </w:r>
          </w:p>
        </w:tc>
        <w:tc>
          <w:tcPr>
            <w:tcW w:w="897" w:type="dxa"/>
            <w:shd w:val="clear" w:color="auto" w:fill="auto"/>
            <w:vAlign w:val="center"/>
            <w:hideMark/>
          </w:tcPr>
          <w:p w14:paraId="7E7961B1" w14:textId="0825F5A8" w:rsidR="00526A2F" w:rsidRDefault="00526A2F" w:rsidP="00526A2F">
            <w:pPr>
              <w:jc w:val="center"/>
              <w:rPr>
                <w:color w:val="000000"/>
                <w:sz w:val="20"/>
                <w:szCs w:val="20"/>
              </w:rPr>
            </w:pPr>
            <w:r>
              <w:rPr>
                <w:color w:val="000000"/>
                <w:sz w:val="20"/>
                <w:szCs w:val="20"/>
              </w:rPr>
              <w:t>64,1</w:t>
            </w:r>
          </w:p>
        </w:tc>
        <w:tc>
          <w:tcPr>
            <w:tcW w:w="898" w:type="dxa"/>
            <w:shd w:val="clear" w:color="auto" w:fill="auto"/>
            <w:vAlign w:val="center"/>
            <w:hideMark/>
          </w:tcPr>
          <w:p w14:paraId="11A5CA66" w14:textId="4D3B909F" w:rsidR="00526A2F" w:rsidRDefault="00526A2F" w:rsidP="00526A2F">
            <w:pPr>
              <w:jc w:val="center"/>
              <w:rPr>
                <w:color w:val="000000"/>
                <w:sz w:val="20"/>
                <w:szCs w:val="20"/>
              </w:rPr>
            </w:pPr>
            <w:r>
              <w:rPr>
                <w:color w:val="000000"/>
                <w:sz w:val="20"/>
                <w:szCs w:val="20"/>
              </w:rPr>
              <w:t>64,1</w:t>
            </w:r>
          </w:p>
        </w:tc>
        <w:tc>
          <w:tcPr>
            <w:tcW w:w="897" w:type="dxa"/>
            <w:vAlign w:val="center"/>
          </w:tcPr>
          <w:p w14:paraId="3B689D81" w14:textId="7985E898" w:rsidR="00526A2F" w:rsidRDefault="00526A2F" w:rsidP="00526A2F">
            <w:pPr>
              <w:jc w:val="center"/>
              <w:rPr>
                <w:color w:val="000000"/>
                <w:sz w:val="20"/>
                <w:szCs w:val="20"/>
              </w:rPr>
            </w:pPr>
            <w:r>
              <w:rPr>
                <w:color w:val="000000"/>
                <w:sz w:val="20"/>
                <w:szCs w:val="20"/>
              </w:rPr>
              <w:t>64,1</w:t>
            </w:r>
          </w:p>
        </w:tc>
        <w:tc>
          <w:tcPr>
            <w:tcW w:w="898" w:type="dxa"/>
            <w:shd w:val="clear" w:color="auto" w:fill="auto"/>
            <w:vAlign w:val="center"/>
            <w:hideMark/>
          </w:tcPr>
          <w:p w14:paraId="205271B7" w14:textId="21A7A6D6" w:rsidR="00526A2F" w:rsidRDefault="00526A2F" w:rsidP="00526A2F">
            <w:pPr>
              <w:jc w:val="center"/>
              <w:rPr>
                <w:color w:val="000000"/>
                <w:sz w:val="20"/>
                <w:szCs w:val="20"/>
              </w:rPr>
            </w:pPr>
            <w:r>
              <w:rPr>
                <w:color w:val="000000"/>
                <w:sz w:val="20"/>
                <w:szCs w:val="20"/>
              </w:rPr>
              <w:t>64,1</w:t>
            </w:r>
          </w:p>
        </w:tc>
      </w:tr>
    </w:tbl>
    <w:p w14:paraId="15999DCE" w14:textId="77777777" w:rsidR="00DA1AF7" w:rsidRDefault="00DA1AF7" w:rsidP="00DA1AF7">
      <w:pPr>
        <w:pStyle w:val="a6"/>
        <w:ind w:firstLine="0"/>
        <w:sectPr w:rsidR="00DA1AF7" w:rsidSect="00C30B29">
          <w:pgSz w:w="16838" w:h="11906" w:orient="landscape" w:code="9"/>
          <w:pgMar w:top="1418" w:right="1338" w:bottom="851" w:left="907" w:header="567" w:footer="510" w:gutter="0"/>
          <w:pgBorders>
            <w:top w:val="single" w:sz="8" w:space="5" w:color="00B0F0"/>
            <w:bottom w:val="thinThickSmallGap" w:sz="24" w:space="1" w:color="00B0F0"/>
          </w:pgBorders>
          <w:cols w:space="708"/>
          <w:docGrid w:linePitch="360"/>
        </w:sectPr>
      </w:pPr>
    </w:p>
    <w:p w14:paraId="47B608CD" w14:textId="77777777" w:rsidR="008178B9" w:rsidRPr="0015617D" w:rsidRDefault="008178B9" w:rsidP="00B661AF">
      <w:pPr>
        <w:pStyle w:val="3"/>
      </w:pPr>
      <w:bookmarkStart w:id="150" w:name="_Toc122883161"/>
      <w:r w:rsidRPr="0015617D">
        <w:lastRenderedPageBreak/>
        <w:t xml:space="preserve">Результаты </w:t>
      </w:r>
      <w:r w:rsidR="00B661AF" w:rsidRPr="0015617D">
        <w:t>анализа гидравлических режимов и режимов работы элементов централизованной системы водоотведения</w:t>
      </w:r>
      <w:bookmarkEnd w:id="150"/>
    </w:p>
    <w:p w14:paraId="3B0D71E7" w14:textId="36D417F5" w:rsidR="00DA1AF7" w:rsidRPr="00A33462" w:rsidRDefault="00DA1AF7" w:rsidP="00DA1AF7">
      <w:pPr>
        <w:spacing w:before="240"/>
        <w:ind w:firstLine="709"/>
        <w:jc w:val="both"/>
      </w:pPr>
      <w:r w:rsidRPr="00A33462">
        <w:t xml:space="preserve">Отвод и транспортировка стоков от абонентов централизованной системы водоотведения </w:t>
      </w:r>
      <w:r w:rsidR="00C5468F">
        <w:t>с. Кривошеино</w:t>
      </w:r>
      <w:r w:rsidRPr="00A33462">
        <w:t xml:space="preserve"> производится посредством самотечных трубопроводов.</w:t>
      </w:r>
    </w:p>
    <w:p w14:paraId="0DD78B5B" w14:textId="51907CA5" w:rsidR="00DA1AF7" w:rsidRPr="00A33462" w:rsidRDefault="00DA1AF7" w:rsidP="00DA1AF7">
      <w:pPr>
        <w:spacing w:before="240"/>
        <w:ind w:firstLine="709"/>
        <w:jc w:val="both"/>
      </w:pPr>
      <w:r w:rsidRPr="00A33462">
        <w:t xml:space="preserve">Анализ гидравлических режимов работы централизованной системы водоотведения </w:t>
      </w:r>
      <w:proofErr w:type="spellStart"/>
      <w:r w:rsidR="003B1D07">
        <w:t>Кривошеинского</w:t>
      </w:r>
      <w:proofErr w:type="spellEnd"/>
      <w:r>
        <w:t xml:space="preserve"> СП</w:t>
      </w:r>
      <w:r w:rsidR="00860950">
        <w:t xml:space="preserve"> выполнен</w:t>
      </w:r>
      <w:r w:rsidRPr="00A33462">
        <w:t xml:space="preserve"> при помощи электронной модели системы водоотведения, разработанной в геоинформационной системе </w:t>
      </w:r>
      <w:r w:rsidRPr="00A33462">
        <w:rPr>
          <w:lang w:val="en-US"/>
        </w:rPr>
        <w:t>Zulu</w:t>
      </w:r>
      <w:r>
        <w:t xml:space="preserve"> 2021</w:t>
      </w:r>
      <w:r w:rsidRPr="00A33462">
        <w:t xml:space="preserve"> (пакет </w:t>
      </w:r>
      <w:proofErr w:type="spellStart"/>
      <w:r>
        <w:rPr>
          <w:lang w:val="en-US"/>
        </w:rPr>
        <w:t>ZuluDrain</w:t>
      </w:r>
      <w:proofErr w:type="spellEnd"/>
      <w:r w:rsidRPr="00A33462">
        <w:t>). Гидравлические расчеты сетей проведены для наиболее удаленных от КОС абонентов. В результате расчета определены объемы и скорости стоков в коллекторах, уклоны и заполнения трубопроводов.</w:t>
      </w:r>
    </w:p>
    <w:p w14:paraId="4258E070" w14:textId="4C64CF6B" w:rsidR="00DA1AF7" w:rsidRDefault="00DA1AF7" w:rsidP="00860950">
      <w:pPr>
        <w:spacing w:before="240"/>
        <w:ind w:firstLine="709"/>
        <w:jc w:val="both"/>
      </w:pPr>
      <w:r w:rsidRPr="00A33462">
        <w:t xml:space="preserve">По проведенным расчетам можно сделать вывод, что </w:t>
      </w:r>
      <w:r w:rsidR="00860950">
        <w:t xml:space="preserve">в с. Кривошеино требуется </w:t>
      </w:r>
      <w:r w:rsidR="00860950" w:rsidRPr="00860950">
        <w:t>устройство канализационной насосной станции и канализационных сетей от локального коллектора по ул. Ленина 57-61 до центрального канализационного коллектора</w:t>
      </w:r>
      <w:r w:rsidR="00860950">
        <w:t>.</w:t>
      </w:r>
    </w:p>
    <w:p w14:paraId="0A33993E" w14:textId="397D4F4E" w:rsidR="004A4683" w:rsidRDefault="004A4683" w:rsidP="00860950">
      <w:pPr>
        <w:spacing w:before="240" w:after="240"/>
        <w:ind w:firstLine="709"/>
        <w:jc w:val="both"/>
      </w:pPr>
      <w:r>
        <w:t xml:space="preserve">Подробнее о предложениях по строительству и реконструкции объектов систем водоотведения – см. подраздел </w:t>
      </w:r>
      <w:r>
        <w:fldChar w:fldCharType="begin"/>
      </w:r>
      <w:r>
        <w:instrText xml:space="preserve"> REF _Ref122819046 \r \h </w:instrText>
      </w:r>
      <w:r w:rsidR="00860950">
        <w:instrText xml:space="preserve"> \* MERGEFORMAT </w:instrText>
      </w:r>
      <w:r>
        <w:fldChar w:fldCharType="separate"/>
      </w:r>
      <w:r w:rsidR="00A31863">
        <w:t>2.4.2</w:t>
      </w:r>
      <w:r>
        <w:fldChar w:fldCharType="end"/>
      </w:r>
      <w:r>
        <w:t>.</w:t>
      </w:r>
    </w:p>
    <w:p w14:paraId="1B6A40DE" w14:textId="77777777" w:rsidR="00383680" w:rsidRPr="0015617D" w:rsidRDefault="008178B9" w:rsidP="00B661AF">
      <w:pPr>
        <w:pStyle w:val="3"/>
      </w:pPr>
      <w:bookmarkStart w:id="151" w:name="_Toc122883162"/>
      <w:r w:rsidRPr="0015617D">
        <w:t xml:space="preserve">Анализ </w:t>
      </w:r>
      <w:r w:rsidR="00B661AF" w:rsidRPr="0015617D">
        <w:t>резервов производственных мощностей очистных сооружений системы водоотведения и возможности расширения зоны их действия</w:t>
      </w:r>
      <w:bookmarkEnd w:id="151"/>
    </w:p>
    <w:p w14:paraId="56473BCB" w14:textId="010DB583" w:rsidR="00DD2473" w:rsidRDefault="004A4683" w:rsidP="004A4683">
      <w:pPr>
        <w:pStyle w:val="a6"/>
        <w:spacing w:after="0"/>
      </w:pPr>
      <w:r>
        <w:t>Анализ резервов и дефицитов производственных мощностей существующих очистных сооружений показывает наличие резерв</w:t>
      </w:r>
      <w:r w:rsidR="008D78A8">
        <w:t>а</w:t>
      </w:r>
      <w:r>
        <w:t xml:space="preserve"> мощности</w:t>
      </w:r>
      <w:r w:rsidR="008D78A8">
        <w:t xml:space="preserve"> очистных сооружений в с. Кривошеино в размере более 50 % от установленной мощности.</w:t>
      </w:r>
    </w:p>
    <w:p w14:paraId="1BF542C0" w14:textId="00D2BFBE" w:rsidR="004A4683" w:rsidRDefault="004A4683" w:rsidP="004A4683">
      <w:pPr>
        <w:pStyle w:val="a6"/>
        <w:spacing w:after="0"/>
      </w:pPr>
      <w:r>
        <w:t>В перспективе до 203</w:t>
      </w:r>
      <w:r w:rsidR="008D78A8">
        <w:t>3</w:t>
      </w:r>
      <w:r>
        <w:t xml:space="preserve"> ожидается увеличение объема принимаемых стоков </w:t>
      </w:r>
      <w:r w:rsidR="008D78A8">
        <w:t>в выделенной технологической зоне</w:t>
      </w:r>
      <w:r>
        <w:t>, что</w:t>
      </w:r>
      <w:r w:rsidR="008D78A8">
        <w:t xml:space="preserve"> приведет к снижению резерва мощности до 10 %.</w:t>
      </w:r>
    </w:p>
    <w:p w14:paraId="141105C1" w14:textId="7EA7D53C" w:rsidR="004A4683" w:rsidRPr="00CE6919" w:rsidRDefault="004A4683" w:rsidP="004A4683">
      <w:pPr>
        <w:spacing w:before="240"/>
        <w:ind w:firstLine="709"/>
        <w:jc w:val="both"/>
      </w:pPr>
      <w:r w:rsidRPr="00CE6919">
        <w:t xml:space="preserve">Таким образом, существующих установленных мощностей канализационных очистных сооружений централизованной системы водоотведения </w:t>
      </w:r>
      <w:proofErr w:type="spellStart"/>
      <w:r w:rsidR="003B1D07">
        <w:t>Кривошеинского</w:t>
      </w:r>
      <w:proofErr w:type="spellEnd"/>
      <w:r w:rsidR="00D20789">
        <w:t xml:space="preserve"> СП </w:t>
      </w:r>
      <w:r w:rsidRPr="00CE6919">
        <w:t>достаточно для обеспечения приема и очистки сточных вод в существующих условиях и в перспективе к расчетному сроку (203</w:t>
      </w:r>
      <w:r w:rsidR="005D4D73">
        <w:t>3</w:t>
      </w:r>
      <w:r w:rsidRPr="00CE6919">
        <w:t xml:space="preserve"> г.) с учетом прогнозируемой дополнительной присоединенной нагрузки</w:t>
      </w:r>
      <w:r w:rsidR="005D4D73">
        <w:t>. Однако при реконструкции системы очистки стоков рекомендуется увеличение располагаемой мощности для обеспечения достаточного резерва мощности</w:t>
      </w:r>
      <w:r w:rsidRPr="00CE6919">
        <w:t>.</w:t>
      </w:r>
    </w:p>
    <w:p w14:paraId="64C0A73A" w14:textId="77777777" w:rsidR="004A4683" w:rsidRPr="004A4683" w:rsidRDefault="004A4683" w:rsidP="004A4683">
      <w:pPr>
        <w:rPr>
          <w:highlight w:val="yellow"/>
          <w:lang w:eastAsia="en-US"/>
        </w:rPr>
        <w:sectPr w:rsidR="004A4683" w:rsidRPr="004A4683"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438982A4" w14:textId="77777777" w:rsidR="00E51AF0" w:rsidRPr="0015617D" w:rsidRDefault="00E51AF0" w:rsidP="00A4184C">
      <w:pPr>
        <w:pStyle w:val="20"/>
      </w:pPr>
      <w:bookmarkStart w:id="152" w:name="_Toc122883163"/>
      <w:r w:rsidRPr="0015617D">
        <w:lastRenderedPageBreak/>
        <w:t xml:space="preserve">Раздел </w:t>
      </w:r>
      <w:r w:rsidR="001D552E" w:rsidRPr="0015617D">
        <w:t>«</w:t>
      </w:r>
      <w:r w:rsidRPr="0015617D">
        <w:t xml:space="preserve">Предложения </w:t>
      </w:r>
      <w:r w:rsidR="00A4184C" w:rsidRPr="0015617D">
        <w:t>по строительству, реконструкции и модернизации (техническому перевооружению) объектов централизованной системы водоотведения</w:t>
      </w:r>
      <w:r w:rsidR="001D552E" w:rsidRPr="0015617D">
        <w:t>»</w:t>
      </w:r>
      <w:bookmarkEnd w:id="152"/>
    </w:p>
    <w:p w14:paraId="0D65AE2A" w14:textId="77777777" w:rsidR="00AF6C82" w:rsidRPr="0015617D" w:rsidRDefault="00DA24E2" w:rsidP="00A4184C">
      <w:pPr>
        <w:pStyle w:val="3"/>
      </w:pPr>
      <w:bookmarkStart w:id="153" w:name="_Toc122883164"/>
      <w:r w:rsidRPr="0015617D">
        <w:t xml:space="preserve">Основные </w:t>
      </w:r>
      <w:r w:rsidR="00A4184C" w:rsidRPr="0015617D">
        <w:t>направления, принципы, задачи и целевые показатели развития централизованной системы водоотведения</w:t>
      </w:r>
      <w:bookmarkEnd w:id="153"/>
    </w:p>
    <w:p w14:paraId="03C1A3E7" w14:textId="1BE7E581" w:rsidR="008A75DC" w:rsidRDefault="008A75DC" w:rsidP="008A75DC">
      <w:pPr>
        <w:spacing w:before="240"/>
        <w:ind w:firstLine="709"/>
        <w:jc w:val="both"/>
      </w:pPr>
      <w:r>
        <w:t xml:space="preserve">Основными направлениями </w:t>
      </w:r>
      <w:r w:rsidRPr="00422E5B">
        <w:t>развития централизованной системы водоотведения</w:t>
      </w:r>
      <w:r>
        <w:t xml:space="preserve"> </w:t>
      </w:r>
      <w:proofErr w:type="spellStart"/>
      <w:r w:rsidR="003B1D07">
        <w:t>Кривошеинского</w:t>
      </w:r>
      <w:proofErr w:type="spellEnd"/>
      <w:r>
        <w:t xml:space="preserve"> СП являются</w:t>
      </w:r>
      <w:r w:rsidRPr="00A45226">
        <w:t>:</w:t>
      </w:r>
    </w:p>
    <w:p w14:paraId="36B976DD" w14:textId="404A32FD" w:rsidR="008A75DC" w:rsidRDefault="008A75DC" w:rsidP="00A34285">
      <w:pPr>
        <w:pStyle w:val="a5"/>
        <w:numPr>
          <w:ilvl w:val="0"/>
          <w:numId w:val="46"/>
        </w:numPr>
        <w:jc w:val="both"/>
      </w:pPr>
      <w:r>
        <w:t>снижение вредного воздействия на окружающую среду и улучшение экологической ситуации в зоне водных объектов</w:t>
      </w:r>
      <w:r w:rsidRPr="00A45226">
        <w:t>;</w:t>
      </w:r>
    </w:p>
    <w:p w14:paraId="0411BAA1" w14:textId="2BF0BA69" w:rsidR="008A75DC" w:rsidRDefault="008A75DC" w:rsidP="00A34285">
      <w:pPr>
        <w:pStyle w:val="a5"/>
        <w:numPr>
          <w:ilvl w:val="0"/>
          <w:numId w:val="46"/>
        </w:numPr>
        <w:spacing w:before="240"/>
        <w:jc w:val="both"/>
      </w:pPr>
      <w:r>
        <w:t xml:space="preserve">повышение надежности и снижение аварийности </w:t>
      </w:r>
      <w:r w:rsidRPr="00374639">
        <w:t>централизованной системы водоотведения;</w:t>
      </w:r>
    </w:p>
    <w:p w14:paraId="37316AC3" w14:textId="4F9D558B" w:rsidR="008A75DC" w:rsidRDefault="008A75DC" w:rsidP="00A34285">
      <w:pPr>
        <w:pStyle w:val="a5"/>
        <w:numPr>
          <w:ilvl w:val="0"/>
          <w:numId w:val="46"/>
        </w:numPr>
        <w:spacing w:before="240"/>
        <w:jc w:val="both"/>
      </w:pPr>
      <w:r>
        <w:t xml:space="preserve">обеспечение возможности подключения к </w:t>
      </w:r>
      <w:r w:rsidRPr="00374639">
        <w:t>централизованной систем</w:t>
      </w:r>
      <w:r>
        <w:t>е</w:t>
      </w:r>
      <w:r w:rsidRPr="00374639">
        <w:t xml:space="preserve"> водоотведения </w:t>
      </w:r>
      <w:r>
        <w:t xml:space="preserve">новых потребителей для </w:t>
      </w:r>
      <w:r w:rsidRPr="00374639">
        <w:t>улучшение санитарно-гигиенических условий проживания населения</w:t>
      </w:r>
      <w:r>
        <w:t>.</w:t>
      </w:r>
    </w:p>
    <w:p w14:paraId="7DD97E1F" w14:textId="324F4AE7" w:rsidR="008A75DC" w:rsidRDefault="008A75DC" w:rsidP="008A75DC">
      <w:pPr>
        <w:spacing w:before="240"/>
        <w:ind w:firstLine="709"/>
        <w:jc w:val="both"/>
      </w:pPr>
      <w:r>
        <w:t xml:space="preserve">Развитие </w:t>
      </w:r>
      <w:r w:rsidRPr="00374639">
        <w:t>централизованной системы водоотведения</w:t>
      </w:r>
      <w:r>
        <w:t xml:space="preserve"> </w:t>
      </w:r>
      <w:proofErr w:type="spellStart"/>
      <w:r w:rsidR="003B1D07">
        <w:t>Кривошеинского</w:t>
      </w:r>
      <w:proofErr w:type="spellEnd"/>
      <w:r>
        <w:t xml:space="preserve"> СП основано на принципах использования современных технологий для строительства и модернизации объектов </w:t>
      </w:r>
      <w:r w:rsidRPr="00374639">
        <w:t>централизованной системы водоотведения</w:t>
      </w:r>
      <w:r>
        <w:t xml:space="preserve">, повышения надежности и доступности услуг </w:t>
      </w:r>
      <w:r w:rsidRPr="00374639">
        <w:t>централизованной системы водоотведения</w:t>
      </w:r>
      <w:r>
        <w:t>.</w:t>
      </w:r>
    </w:p>
    <w:p w14:paraId="1BC86FD0" w14:textId="46A1DCE6" w:rsidR="008A75DC" w:rsidRDefault="008A75DC" w:rsidP="008A75DC">
      <w:pPr>
        <w:spacing w:before="240"/>
        <w:ind w:firstLine="709"/>
        <w:jc w:val="both"/>
      </w:pPr>
      <w:r>
        <w:t>Задачами развития</w:t>
      </w:r>
      <w:r w:rsidRPr="00E56EF2">
        <w:t xml:space="preserve"> централизованной системы водоотведения </w:t>
      </w:r>
      <w:proofErr w:type="spellStart"/>
      <w:r w:rsidR="003B1D07">
        <w:t>Кривошеинского</w:t>
      </w:r>
      <w:proofErr w:type="spellEnd"/>
      <w:r>
        <w:t xml:space="preserve"> СП являются</w:t>
      </w:r>
      <w:r w:rsidRPr="00E56EF2">
        <w:t>:</w:t>
      </w:r>
    </w:p>
    <w:p w14:paraId="1A47A5D7" w14:textId="144B0F68" w:rsidR="008A75DC" w:rsidRPr="008B4E9D" w:rsidRDefault="008A75DC" w:rsidP="00A34285">
      <w:pPr>
        <w:numPr>
          <w:ilvl w:val="0"/>
          <w:numId w:val="47"/>
        </w:numPr>
        <w:jc w:val="both"/>
      </w:pPr>
      <w:r>
        <w:t xml:space="preserve">повышение </w:t>
      </w:r>
      <w:r w:rsidRPr="008B4E9D">
        <w:t xml:space="preserve">надежности очистных сооружений </w:t>
      </w:r>
      <w:r>
        <w:t>путем св</w:t>
      </w:r>
      <w:r w:rsidR="00B71FB7">
        <w:t xml:space="preserve">оевременной замены оборудования, </w:t>
      </w:r>
      <w:r>
        <w:t>исчерпавшего</w:t>
      </w:r>
      <w:r w:rsidRPr="004E7D27">
        <w:t xml:space="preserve"> нормативный</w:t>
      </w:r>
      <w:r>
        <w:t xml:space="preserve"> срок эксплуатации и находящегося</w:t>
      </w:r>
      <w:r w:rsidRPr="004E7D27">
        <w:t xml:space="preserve"> в аварийном </w:t>
      </w:r>
      <w:r>
        <w:t xml:space="preserve">и предаварийном </w:t>
      </w:r>
      <w:r w:rsidRPr="004E7D27">
        <w:t>состоянии</w:t>
      </w:r>
      <w:r>
        <w:t>, а также проведением своевременных капитальных</w:t>
      </w:r>
      <w:r w:rsidR="00B71FB7">
        <w:t xml:space="preserve"> </w:t>
      </w:r>
      <w:r>
        <w:t>ремонтов объектов</w:t>
      </w:r>
      <w:r w:rsidRPr="008B4E9D">
        <w:t xml:space="preserve"> инфраструктуры очистных сооружений;</w:t>
      </w:r>
    </w:p>
    <w:p w14:paraId="49B1E293" w14:textId="25BF6923" w:rsidR="008A75DC" w:rsidRDefault="008A75DC" w:rsidP="00A34285">
      <w:pPr>
        <w:numPr>
          <w:ilvl w:val="0"/>
          <w:numId w:val="47"/>
        </w:numPr>
        <w:jc w:val="both"/>
      </w:pPr>
      <w:r>
        <w:t xml:space="preserve">приведение состава сточных вод в соответствие с экологическими требованиями путем </w:t>
      </w:r>
      <w:r w:rsidR="00B71FB7">
        <w:t>реконструкции</w:t>
      </w:r>
      <w:r>
        <w:t xml:space="preserve"> очистных сооружений в </w:t>
      </w:r>
      <w:r w:rsidR="00577CF0">
        <w:t>с</w:t>
      </w:r>
      <w:r w:rsidR="00B71FB7">
        <w:t xml:space="preserve">. </w:t>
      </w:r>
      <w:r w:rsidR="00577CF0">
        <w:t xml:space="preserve">Кривошеино и строительства </w:t>
      </w:r>
      <w:proofErr w:type="spellStart"/>
      <w:r w:rsidR="00577CF0">
        <w:t>блочно</w:t>
      </w:r>
      <w:proofErr w:type="spellEnd"/>
      <w:r w:rsidR="00577CF0">
        <w:t xml:space="preserve">-модульных станций водоочистки в с. Жуково и д. </w:t>
      </w:r>
      <w:proofErr w:type="spellStart"/>
      <w:r w:rsidR="00577CF0">
        <w:t>Новоисламбуль</w:t>
      </w:r>
      <w:proofErr w:type="spellEnd"/>
      <w:r w:rsidRPr="0048394A">
        <w:t>;</w:t>
      </w:r>
    </w:p>
    <w:p w14:paraId="0DA302BC" w14:textId="49615E7C" w:rsidR="008A75DC" w:rsidRDefault="008A75DC" w:rsidP="00A34285">
      <w:pPr>
        <w:numPr>
          <w:ilvl w:val="0"/>
          <w:numId w:val="47"/>
        </w:numPr>
        <w:jc w:val="both"/>
      </w:pPr>
      <w:r>
        <w:t xml:space="preserve">строительство новых централизованных сетей водоотведения для </w:t>
      </w:r>
      <w:r w:rsidR="00B71FB7">
        <w:t>присоединения перспективных абонентов</w:t>
      </w:r>
      <w:r>
        <w:t>.</w:t>
      </w:r>
    </w:p>
    <w:p w14:paraId="41ACA4DD" w14:textId="2C023D9F" w:rsidR="008A75DC" w:rsidRPr="00A33462" w:rsidRDefault="008A75DC" w:rsidP="008A75DC">
      <w:pPr>
        <w:spacing w:before="240"/>
        <w:ind w:firstLine="708"/>
        <w:jc w:val="both"/>
      </w:pPr>
      <w:r w:rsidRPr="00A33462">
        <w:t xml:space="preserve">Плановые показатели развития централизованной системы водоотведения подробно рассмотрены в </w:t>
      </w:r>
      <w:r w:rsidR="00B71FB7">
        <w:t xml:space="preserve">подразделе </w:t>
      </w:r>
      <w:r w:rsidR="00B71FB7">
        <w:fldChar w:fldCharType="begin"/>
      </w:r>
      <w:r w:rsidR="00B71FB7">
        <w:instrText xml:space="preserve"> REF _Ref122820412 \r \h </w:instrText>
      </w:r>
      <w:r w:rsidR="00B71FB7">
        <w:fldChar w:fldCharType="separate"/>
      </w:r>
      <w:r w:rsidR="00A31863">
        <w:t>2.7</w:t>
      </w:r>
      <w:r w:rsidR="00B71FB7">
        <w:fldChar w:fldCharType="end"/>
      </w:r>
      <w:r w:rsidR="00B71FB7">
        <w:t xml:space="preserve"> </w:t>
      </w:r>
      <w:r w:rsidRPr="00A33462">
        <w:t>настоящей Главы.</w:t>
      </w:r>
    </w:p>
    <w:p w14:paraId="2BD5390C" w14:textId="77777777" w:rsidR="00DA24E2" w:rsidRPr="0015617D" w:rsidRDefault="00DA24E2" w:rsidP="00A4184C">
      <w:pPr>
        <w:pStyle w:val="3"/>
      </w:pPr>
      <w:bookmarkStart w:id="154" w:name="_Ref122819046"/>
      <w:bookmarkStart w:id="155" w:name="_Ref122868062"/>
      <w:bookmarkStart w:id="156" w:name="_Toc122883165"/>
      <w:r w:rsidRPr="0015617D">
        <w:t xml:space="preserve">Перечень </w:t>
      </w:r>
      <w:r w:rsidR="00A4184C" w:rsidRPr="0015617D">
        <w:t>основных мероприятий по реализации схем водоотведения с разбивкой по годам, включая технические обоснования этих мероприятий</w:t>
      </w:r>
      <w:bookmarkEnd w:id="154"/>
      <w:bookmarkEnd w:id="155"/>
      <w:bookmarkEnd w:id="156"/>
    </w:p>
    <w:p w14:paraId="75AF6195" w14:textId="026057F6" w:rsidR="00AE4BF7" w:rsidRDefault="00AE4BF7" w:rsidP="00D53C93">
      <w:pPr>
        <w:pStyle w:val="a6"/>
      </w:pPr>
      <w:r w:rsidRPr="00AE4BF7">
        <w:t xml:space="preserve">Перечень основных мероприятий на территории </w:t>
      </w:r>
      <w:proofErr w:type="spellStart"/>
      <w:r w:rsidR="003B1D07">
        <w:t>Кривошеинского</w:t>
      </w:r>
      <w:proofErr w:type="spellEnd"/>
      <w:r w:rsidR="00B71FB7">
        <w:t xml:space="preserve"> СП</w:t>
      </w:r>
      <w:r w:rsidRPr="00AE4BF7">
        <w:t xml:space="preserve"> с разбивкой по годам, с указанием технических обоснований и основных параметров по мероприятиям </w:t>
      </w:r>
      <w:proofErr w:type="spellStart"/>
      <w:r w:rsidR="00566216">
        <w:t>Кривошеинском</w:t>
      </w:r>
      <w:r w:rsidR="00B71FB7">
        <w:t>у</w:t>
      </w:r>
      <w:proofErr w:type="spellEnd"/>
      <w:r w:rsidR="00B71FB7">
        <w:t xml:space="preserve"> СП</w:t>
      </w:r>
      <w:r w:rsidRPr="00AE4BF7">
        <w:t xml:space="preserve"> приведен в таблице</w:t>
      </w:r>
      <w:r w:rsidR="00B71FB7">
        <w:t xml:space="preserve"> </w:t>
      </w:r>
      <w:r w:rsidR="00B71FB7">
        <w:fldChar w:fldCharType="begin"/>
      </w:r>
      <w:r w:rsidR="00B71FB7">
        <w:instrText xml:space="preserve"> REF _Ref122820510 \h  \* MERGEFORMAT </w:instrText>
      </w:r>
      <w:r w:rsidR="00B71FB7">
        <w:fldChar w:fldCharType="separate"/>
      </w:r>
      <w:r w:rsidR="00A31863" w:rsidRPr="00A31863">
        <w:rPr>
          <w:vanish/>
        </w:rPr>
        <w:t xml:space="preserve">Таблица </w:t>
      </w:r>
      <w:r w:rsidR="00A31863">
        <w:rPr>
          <w:noProof/>
        </w:rPr>
        <w:t>2.4.2</w:t>
      </w:r>
      <w:r w:rsidR="00A31863">
        <w:t>.</w:t>
      </w:r>
      <w:r w:rsidR="00A31863">
        <w:rPr>
          <w:noProof/>
        </w:rPr>
        <w:t>1</w:t>
      </w:r>
      <w:r w:rsidR="00B71FB7">
        <w:fldChar w:fldCharType="end"/>
      </w:r>
      <w:r w:rsidRPr="00AE4BF7">
        <w:t>.</w:t>
      </w:r>
    </w:p>
    <w:p w14:paraId="29FC3DD0" w14:textId="77777777" w:rsidR="00AE4BF7" w:rsidRDefault="00AE4BF7" w:rsidP="00D53C93">
      <w:pPr>
        <w:pStyle w:val="a6"/>
      </w:pPr>
    </w:p>
    <w:p w14:paraId="47079061" w14:textId="2AE839C0" w:rsidR="00AE4BF7" w:rsidRDefault="00AE4BF7" w:rsidP="00D53C93">
      <w:pPr>
        <w:pStyle w:val="a6"/>
        <w:sectPr w:rsidR="00AE4BF7"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2C33E124" w14:textId="53863C10" w:rsidR="00AE4BF7" w:rsidRDefault="00AE4BF7" w:rsidP="00AE4BF7">
      <w:pPr>
        <w:pStyle w:val="ac"/>
      </w:pPr>
      <w:bookmarkStart w:id="157" w:name="_Ref122820510"/>
      <w:r>
        <w:lastRenderedPageBreak/>
        <w:t xml:space="preserve">Таблица </w:t>
      </w:r>
      <w:fldSimple w:instr=" STYLEREF 3 \s ">
        <w:r w:rsidR="00A31863">
          <w:rPr>
            <w:noProof/>
          </w:rPr>
          <w:t>2.4.2</w:t>
        </w:r>
      </w:fldSimple>
      <w:r w:rsidR="002074E4">
        <w:t>.</w:t>
      </w:r>
      <w:fldSimple w:instr=" SEQ Таблица \* ARABIC \s 3 ">
        <w:r w:rsidR="00A31863">
          <w:rPr>
            <w:noProof/>
          </w:rPr>
          <w:t>1</w:t>
        </w:r>
      </w:fldSimple>
      <w:bookmarkEnd w:id="157"/>
      <w:r>
        <w:t xml:space="preserve"> – </w:t>
      </w:r>
      <w:r w:rsidRPr="00BE6646">
        <w:t>Перечень основных мероприятий</w:t>
      </w:r>
      <w:r w:rsidR="005F7892">
        <w:t xml:space="preserve"> в сфере водоотведения</w:t>
      </w:r>
      <w:r w:rsidRPr="00BE6646">
        <w:t xml:space="preserve"> на территории </w:t>
      </w:r>
      <w:proofErr w:type="spellStart"/>
      <w:r w:rsidR="003B1D07">
        <w:t>Кривошеинского</w:t>
      </w:r>
      <w:proofErr w:type="spellEnd"/>
      <w:r w:rsidR="00B71FB7">
        <w:t xml:space="preserve"> СП</w:t>
      </w:r>
      <w:r w:rsidRPr="00BE6646">
        <w:t xml:space="preserve"> с разбивкой по годам, с указанием технических обоснований и основных параметров по мероприятиям по </w:t>
      </w:r>
      <w:proofErr w:type="spellStart"/>
      <w:r w:rsidR="00566216">
        <w:t>Кривошеинском</w:t>
      </w:r>
      <w:r w:rsidR="00B71FB7">
        <w:t>у</w:t>
      </w:r>
      <w:proofErr w:type="spellEnd"/>
      <w:r w:rsidR="00B71FB7">
        <w:t xml:space="preserve"> СП</w:t>
      </w:r>
    </w:p>
    <w:tbl>
      <w:tblPr>
        <w:tblW w:w="5000" w:type="pct"/>
        <w:tblLook w:val="04A0" w:firstRow="1" w:lastRow="0" w:firstColumn="1" w:lastColumn="0" w:noHBand="0" w:noVBand="1"/>
      </w:tblPr>
      <w:tblGrid>
        <w:gridCol w:w="691"/>
        <w:gridCol w:w="3054"/>
        <w:gridCol w:w="1365"/>
        <w:gridCol w:w="1368"/>
        <w:gridCol w:w="1365"/>
        <w:gridCol w:w="1368"/>
        <w:gridCol w:w="3424"/>
        <w:gridCol w:w="1044"/>
        <w:gridCol w:w="904"/>
      </w:tblGrid>
      <w:tr w:rsidR="00C30B29" w14:paraId="0126E957" w14:textId="77777777" w:rsidTr="00046E63">
        <w:trPr>
          <w:trHeight w:val="20"/>
        </w:trPr>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5FED0D" w14:textId="77777777" w:rsidR="00C30B29" w:rsidRDefault="00C30B29">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10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5D381" w14:textId="77777777" w:rsidR="00C30B29" w:rsidRDefault="00C30B29">
            <w:pPr>
              <w:jc w:val="center"/>
              <w:rPr>
                <w:b/>
                <w:bCs/>
                <w:color w:val="000000"/>
                <w:sz w:val="20"/>
                <w:szCs w:val="20"/>
              </w:rPr>
            </w:pPr>
            <w:r>
              <w:rPr>
                <w:b/>
                <w:bCs/>
                <w:color w:val="000000"/>
                <w:sz w:val="20"/>
                <w:szCs w:val="20"/>
              </w:rPr>
              <w:t>Наименование ТЗ ВО/</w:t>
            </w:r>
            <w:r>
              <w:rPr>
                <w:b/>
                <w:bCs/>
                <w:color w:val="000000"/>
                <w:sz w:val="20"/>
                <w:szCs w:val="20"/>
              </w:rPr>
              <w:br/>
              <w:t>Наименование мероприятия</w:t>
            </w:r>
          </w:p>
        </w:tc>
        <w:tc>
          <w:tcPr>
            <w:tcW w:w="1874" w:type="pct"/>
            <w:gridSpan w:val="4"/>
            <w:tcBorders>
              <w:top w:val="single" w:sz="4" w:space="0" w:color="auto"/>
              <w:left w:val="nil"/>
              <w:bottom w:val="single" w:sz="4" w:space="0" w:color="auto"/>
              <w:right w:val="single" w:sz="4" w:space="0" w:color="auto"/>
            </w:tcBorders>
            <w:shd w:val="clear" w:color="auto" w:fill="auto"/>
            <w:vAlign w:val="center"/>
            <w:hideMark/>
          </w:tcPr>
          <w:p w14:paraId="075FD628" w14:textId="77777777" w:rsidR="00C30B29" w:rsidRDefault="00C30B29">
            <w:pPr>
              <w:jc w:val="center"/>
              <w:rPr>
                <w:b/>
                <w:bCs/>
                <w:color w:val="000000"/>
                <w:sz w:val="20"/>
                <w:szCs w:val="20"/>
              </w:rPr>
            </w:pPr>
            <w:r>
              <w:rPr>
                <w:b/>
                <w:bCs/>
                <w:color w:val="000000"/>
                <w:sz w:val="20"/>
                <w:szCs w:val="20"/>
              </w:rPr>
              <w:t>Основные технические характеристики мероприятия</w:t>
            </w:r>
          </w:p>
        </w:tc>
        <w:tc>
          <w:tcPr>
            <w:tcW w:w="11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76B4A" w14:textId="77777777" w:rsidR="00C30B29" w:rsidRDefault="00C30B29">
            <w:pPr>
              <w:jc w:val="center"/>
              <w:rPr>
                <w:b/>
                <w:bCs/>
                <w:color w:val="000000"/>
                <w:sz w:val="20"/>
                <w:szCs w:val="20"/>
              </w:rPr>
            </w:pPr>
            <w:r>
              <w:rPr>
                <w:b/>
                <w:bCs/>
                <w:color w:val="000000"/>
                <w:sz w:val="20"/>
                <w:szCs w:val="20"/>
              </w:rPr>
              <w:t>Техническое обоснование</w:t>
            </w:r>
          </w:p>
        </w:tc>
        <w:tc>
          <w:tcPr>
            <w:tcW w:w="668" w:type="pct"/>
            <w:gridSpan w:val="2"/>
            <w:tcBorders>
              <w:top w:val="single" w:sz="4" w:space="0" w:color="auto"/>
              <w:left w:val="nil"/>
              <w:bottom w:val="single" w:sz="4" w:space="0" w:color="auto"/>
              <w:right w:val="single" w:sz="4" w:space="0" w:color="auto"/>
            </w:tcBorders>
            <w:shd w:val="clear" w:color="auto" w:fill="auto"/>
            <w:vAlign w:val="center"/>
            <w:hideMark/>
          </w:tcPr>
          <w:p w14:paraId="6BCBB68B" w14:textId="77777777" w:rsidR="00C30B29" w:rsidRDefault="00C30B29">
            <w:pPr>
              <w:jc w:val="center"/>
              <w:rPr>
                <w:b/>
                <w:bCs/>
                <w:color w:val="000000"/>
                <w:sz w:val="20"/>
                <w:szCs w:val="20"/>
              </w:rPr>
            </w:pPr>
            <w:r>
              <w:rPr>
                <w:b/>
                <w:bCs/>
                <w:color w:val="000000"/>
                <w:sz w:val="20"/>
                <w:szCs w:val="20"/>
              </w:rPr>
              <w:t>Период реализации, гг.</w:t>
            </w:r>
          </w:p>
        </w:tc>
      </w:tr>
      <w:tr w:rsidR="00C30B29" w14:paraId="1CB8F6ED" w14:textId="77777777" w:rsidTr="00046E63">
        <w:trPr>
          <w:trHeight w:val="20"/>
        </w:trPr>
        <w:tc>
          <w:tcPr>
            <w:tcW w:w="237" w:type="pct"/>
            <w:vMerge/>
            <w:tcBorders>
              <w:top w:val="single" w:sz="4" w:space="0" w:color="auto"/>
              <w:left w:val="single" w:sz="4" w:space="0" w:color="auto"/>
              <w:bottom w:val="single" w:sz="4" w:space="0" w:color="auto"/>
              <w:right w:val="single" w:sz="4" w:space="0" w:color="auto"/>
            </w:tcBorders>
            <w:vAlign w:val="center"/>
            <w:hideMark/>
          </w:tcPr>
          <w:p w14:paraId="4CD255F1" w14:textId="77777777" w:rsidR="00C30B29" w:rsidRDefault="00C30B29">
            <w:pPr>
              <w:rPr>
                <w:b/>
                <w:bCs/>
                <w:color w:val="000000"/>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3C37E641" w14:textId="77777777" w:rsidR="00C30B29" w:rsidRDefault="00C30B29">
            <w:pPr>
              <w:rPr>
                <w:b/>
                <w:bCs/>
                <w:color w:val="000000"/>
                <w:sz w:val="20"/>
                <w:szCs w:val="20"/>
              </w:rPr>
            </w:pPr>
          </w:p>
        </w:tc>
        <w:tc>
          <w:tcPr>
            <w:tcW w:w="937" w:type="pct"/>
            <w:gridSpan w:val="2"/>
            <w:tcBorders>
              <w:top w:val="single" w:sz="4" w:space="0" w:color="auto"/>
              <w:left w:val="nil"/>
              <w:bottom w:val="single" w:sz="4" w:space="0" w:color="auto"/>
              <w:right w:val="single" w:sz="4" w:space="0" w:color="auto"/>
            </w:tcBorders>
            <w:shd w:val="clear" w:color="auto" w:fill="auto"/>
            <w:vAlign w:val="center"/>
            <w:hideMark/>
          </w:tcPr>
          <w:p w14:paraId="4789198A" w14:textId="77777777" w:rsidR="00C30B29" w:rsidRDefault="00C30B29">
            <w:pPr>
              <w:jc w:val="center"/>
              <w:rPr>
                <w:b/>
                <w:bCs/>
                <w:color w:val="000000"/>
                <w:sz w:val="20"/>
                <w:szCs w:val="20"/>
              </w:rPr>
            </w:pPr>
            <w:r>
              <w:rPr>
                <w:b/>
                <w:bCs/>
                <w:color w:val="000000"/>
                <w:sz w:val="20"/>
                <w:szCs w:val="20"/>
              </w:rPr>
              <w:t>Канализационные сети</w:t>
            </w:r>
          </w:p>
        </w:tc>
        <w:tc>
          <w:tcPr>
            <w:tcW w:w="937" w:type="pct"/>
            <w:gridSpan w:val="2"/>
            <w:tcBorders>
              <w:top w:val="single" w:sz="4" w:space="0" w:color="auto"/>
              <w:left w:val="nil"/>
              <w:bottom w:val="single" w:sz="4" w:space="0" w:color="auto"/>
              <w:right w:val="single" w:sz="4" w:space="0" w:color="auto"/>
            </w:tcBorders>
            <w:shd w:val="clear" w:color="auto" w:fill="auto"/>
            <w:vAlign w:val="center"/>
            <w:hideMark/>
          </w:tcPr>
          <w:p w14:paraId="71A5995F" w14:textId="77777777" w:rsidR="00C30B29" w:rsidRDefault="00C30B29">
            <w:pPr>
              <w:jc w:val="center"/>
              <w:rPr>
                <w:b/>
                <w:bCs/>
                <w:color w:val="000000"/>
                <w:sz w:val="20"/>
                <w:szCs w:val="20"/>
              </w:rPr>
            </w:pPr>
            <w:r>
              <w:rPr>
                <w:b/>
                <w:bCs/>
                <w:color w:val="000000"/>
                <w:sz w:val="20"/>
                <w:szCs w:val="20"/>
              </w:rPr>
              <w:t>Прочие объекты</w:t>
            </w: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78F9D455" w14:textId="77777777" w:rsidR="00C30B29" w:rsidRDefault="00C30B29">
            <w:pPr>
              <w:rPr>
                <w:b/>
                <w:bCs/>
                <w:color w:val="000000"/>
                <w:sz w:val="20"/>
                <w:szCs w:val="20"/>
              </w:rPr>
            </w:pP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2353C6C7" w14:textId="77777777" w:rsidR="00C30B29" w:rsidRDefault="00C30B29">
            <w:pPr>
              <w:jc w:val="center"/>
              <w:rPr>
                <w:b/>
                <w:bCs/>
                <w:color w:val="000000"/>
                <w:sz w:val="20"/>
                <w:szCs w:val="20"/>
              </w:rPr>
            </w:pPr>
            <w:r>
              <w:rPr>
                <w:b/>
                <w:bCs/>
                <w:color w:val="000000"/>
                <w:sz w:val="20"/>
                <w:szCs w:val="20"/>
              </w:rPr>
              <w:t>Начало</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14:paraId="5FFD8A8C" w14:textId="77777777" w:rsidR="00C30B29" w:rsidRDefault="00C30B29">
            <w:pPr>
              <w:jc w:val="center"/>
              <w:rPr>
                <w:b/>
                <w:bCs/>
                <w:color w:val="000000"/>
                <w:sz w:val="20"/>
                <w:szCs w:val="20"/>
              </w:rPr>
            </w:pPr>
            <w:r>
              <w:rPr>
                <w:b/>
                <w:bCs/>
                <w:color w:val="000000"/>
                <w:sz w:val="20"/>
                <w:szCs w:val="20"/>
              </w:rPr>
              <w:t>Конец</w:t>
            </w:r>
          </w:p>
        </w:tc>
      </w:tr>
      <w:tr w:rsidR="00AE4BF7" w14:paraId="1F00E692" w14:textId="77777777" w:rsidTr="00046E63">
        <w:trPr>
          <w:trHeight w:val="20"/>
        </w:trPr>
        <w:tc>
          <w:tcPr>
            <w:tcW w:w="237" w:type="pct"/>
            <w:vMerge/>
            <w:tcBorders>
              <w:top w:val="single" w:sz="4" w:space="0" w:color="auto"/>
              <w:left w:val="single" w:sz="4" w:space="0" w:color="auto"/>
              <w:bottom w:val="single" w:sz="4" w:space="0" w:color="auto"/>
              <w:right w:val="single" w:sz="4" w:space="0" w:color="auto"/>
            </w:tcBorders>
            <w:vAlign w:val="center"/>
            <w:hideMark/>
          </w:tcPr>
          <w:p w14:paraId="7EE5A24F" w14:textId="77777777" w:rsidR="00C30B29" w:rsidRDefault="00C30B29">
            <w:pPr>
              <w:rPr>
                <w:b/>
                <w:bCs/>
                <w:color w:val="000000"/>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4A90A417" w14:textId="77777777" w:rsidR="00C30B29" w:rsidRDefault="00C30B29">
            <w:pPr>
              <w:rPr>
                <w:b/>
                <w:bCs/>
                <w:color w:val="000000"/>
                <w:sz w:val="20"/>
                <w:szCs w:val="20"/>
              </w:rPr>
            </w:pPr>
          </w:p>
        </w:tc>
        <w:tc>
          <w:tcPr>
            <w:tcW w:w="468" w:type="pct"/>
            <w:tcBorders>
              <w:top w:val="nil"/>
              <w:left w:val="nil"/>
              <w:bottom w:val="single" w:sz="4" w:space="0" w:color="auto"/>
              <w:right w:val="single" w:sz="4" w:space="0" w:color="auto"/>
            </w:tcBorders>
            <w:shd w:val="clear" w:color="auto" w:fill="auto"/>
            <w:vAlign w:val="center"/>
            <w:hideMark/>
          </w:tcPr>
          <w:p w14:paraId="29F3D5B5" w14:textId="77777777" w:rsidR="00C30B29" w:rsidRDefault="00C30B29">
            <w:pPr>
              <w:jc w:val="center"/>
              <w:rPr>
                <w:b/>
                <w:bCs/>
                <w:color w:val="000000"/>
                <w:sz w:val="20"/>
                <w:szCs w:val="20"/>
              </w:rPr>
            </w:pPr>
            <w:r>
              <w:rPr>
                <w:b/>
                <w:bCs/>
                <w:color w:val="000000"/>
                <w:sz w:val="20"/>
                <w:szCs w:val="20"/>
              </w:rPr>
              <w:t>L, м</w:t>
            </w:r>
          </w:p>
        </w:tc>
        <w:tc>
          <w:tcPr>
            <w:tcW w:w="469" w:type="pct"/>
            <w:tcBorders>
              <w:top w:val="nil"/>
              <w:left w:val="nil"/>
              <w:bottom w:val="single" w:sz="4" w:space="0" w:color="auto"/>
              <w:right w:val="single" w:sz="4" w:space="0" w:color="auto"/>
            </w:tcBorders>
            <w:shd w:val="clear" w:color="auto" w:fill="auto"/>
            <w:vAlign w:val="center"/>
            <w:hideMark/>
          </w:tcPr>
          <w:p w14:paraId="0A5A41F2" w14:textId="77777777" w:rsidR="00C30B29" w:rsidRDefault="00C30B29">
            <w:pPr>
              <w:jc w:val="center"/>
              <w:rPr>
                <w:b/>
                <w:bCs/>
                <w:color w:val="000000"/>
                <w:sz w:val="20"/>
                <w:szCs w:val="20"/>
              </w:rPr>
            </w:pPr>
            <w:r>
              <w:rPr>
                <w:b/>
                <w:bCs/>
                <w:color w:val="000000"/>
                <w:sz w:val="20"/>
                <w:szCs w:val="20"/>
              </w:rPr>
              <w:t>D, мм</w:t>
            </w:r>
          </w:p>
        </w:tc>
        <w:tc>
          <w:tcPr>
            <w:tcW w:w="468" w:type="pct"/>
            <w:tcBorders>
              <w:top w:val="nil"/>
              <w:left w:val="nil"/>
              <w:bottom w:val="single" w:sz="4" w:space="0" w:color="auto"/>
              <w:right w:val="single" w:sz="4" w:space="0" w:color="auto"/>
            </w:tcBorders>
            <w:shd w:val="clear" w:color="auto" w:fill="auto"/>
            <w:vAlign w:val="center"/>
            <w:hideMark/>
          </w:tcPr>
          <w:p w14:paraId="43A09570" w14:textId="36F60B8D" w:rsidR="00C30B29" w:rsidRDefault="00C30B29">
            <w:pPr>
              <w:jc w:val="center"/>
              <w:rPr>
                <w:b/>
                <w:bCs/>
                <w:color w:val="000000"/>
                <w:sz w:val="20"/>
                <w:szCs w:val="20"/>
              </w:rPr>
            </w:pPr>
            <w:r>
              <w:rPr>
                <w:b/>
                <w:bCs/>
                <w:color w:val="000000"/>
                <w:sz w:val="20"/>
                <w:szCs w:val="20"/>
              </w:rPr>
              <w:t>КОС, м³/</w:t>
            </w:r>
            <w:proofErr w:type="spellStart"/>
            <w:r>
              <w:rPr>
                <w:b/>
                <w:bCs/>
                <w:color w:val="000000"/>
                <w:sz w:val="20"/>
                <w:szCs w:val="20"/>
              </w:rPr>
              <w:t>сут</w:t>
            </w:r>
            <w:proofErr w:type="spellEnd"/>
            <w:r w:rsidR="00046E63">
              <w:rPr>
                <w:b/>
                <w:bCs/>
                <w:color w:val="000000"/>
                <w:sz w:val="20"/>
                <w:szCs w:val="20"/>
              </w:rPr>
              <w:t>.</w:t>
            </w:r>
          </w:p>
        </w:tc>
        <w:tc>
          <w:tcPr>
            <w:tcW w:w="469" w:type="pct"/>
            <w:tcBorders>
              <w:top w:val="nil"/>
              <w:left w:val="nil"/>
              <w:bottom w:val="single" w:sz="4" w:space="0" w:color="auto"/>
              <w:right w:val="single" w:sz="4" w:space="0" w:color="auto"/>
            </w:tcBorders>
            <w:shd w:val="clear" w:color="auto" w:fill="auto"/>
            <w:vAlign w:val="center"/>
            <w:hideMark/>
          </w:tcPr>
          <w:p w14:paraId="0291D032" w14:textId="77777777" w:rsidR="00C30B29" w:rsidRDefault="00C30B29">
            <w:pPr>
              <w:jc w:val="center"/>
              <w:rPr>
                <w:b/>
                <w:bCs/>
                <w:color w:val="000000"/>
                <w:sz w:val="20"/>
                <w:szCs w:val="20"/>
              </w:rPr>
            </w:pPr>
            <w:r>
              <w:rPr>
                <w:b/>
                <w:bCs/>
                <w:color w:val="000000"/>
                <w:sz w:val="20"/>
                <w:szCs w:val="20"/>
              </w:rPr>
              <w:t>КНС, м³/ч</w:t>
            </w: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2EECADDC" w14:textId="77777777" w:rsidR="00C30B29" w:rsidRDefault="00C30B29">
            <w:pPr>
              <w:rPr>
                <w:b/>
                <w:bCs/>
                <w:color w:val="000000"/>
                <w:sz w:val="20"/>
                <w:szCs w:val="20"/>
              </w:rPr>
            </w:pPr>
          </w:p>
        </w:tc>
        <w:tc>
          <w:tcPr>
            <w:tcW w:w="358" w:type="pct"/>
            <w:vMerge/>
            <w:tcBorders>
              <w:top w:val="nil"/>
              <w:left w:val="single" w:sz="4" w:space="0" w:color="auto"/>
              <w:bottom w:val="single" w:sz="4" w:space="0" w:color="auto"/>
              <w:right w:val="single" w:sz="4" w:space="0" w:color="auto"/>
            </w:tcBorders>
            <w:vAlign w:val="center"/>
            <w:hideMark/>
          </w:tcPr>
          <w:p w14:paraId="48D6A465" w14:textId="77777777" w:rsidR="00C30B29" w:rsidRDefault="00C30B29">
            <w:pPr>
              <w:rPr>
                <w:b/>
                <w:bCs/>
                <w:color w:val="000000"/>
                <w:sz w:val="20"/>
                <w:szCs w:val="20"/>
              </w:rPr>
            </w:pPr>
          </w:p>
        </w:tc>
        <w:tc>
          <w:tcPr>
            <w:tcW w:w="310" w:type="pct"/>
            <w:vMerge/>
            <w:tcBorders>
              <w:top w:val="nil"/>
              <w:left w:val="single" w:sz="4" w:space="0" w:color="auto"/>
              <w:bottom w:val="single" w:sz="4" w:space="0" w:color="auto"/>
              <w:right w:val="single" w:sz="4" w:space="0" w:color="auto"/>
            </w:tcBorders>
            <w:vAlign w:val="center"/>
            <w:hideMark/>
          </w:tcPr>
          <w:p w14:paraId="6D6D8E81" w14:textId="77777777" w:rsidR="00C30B29" w:rsidRDefault="00C30B29">
            <w:pPr>
              <w:rPr>
                <w:b/>
                <w:bCs/>
                <w:color w:val="000000"/>
                <w:sz w:val="20"/>
                <w:szCs w:val="20"/>
              </w:rPr>
            </w:pPr>
          </w:p>
        </w:tc>
      </w:tr>
      <w:tr w:rsidR="00B71FB7" w14:paraId="51F02484" w14:textId="77777777" w:rsidTr="00046E63">
        <w:trPr>
          <w:trHeight w:val="114"/>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0CC969C4" w14:textId="0654D4E0" w:rsidR="00B71FB7" w:rsidRDefault="00B71FB7">
            <w:pPr>
              <w:jc w:val="center"/>
              <w:rPr>
                <w:color w:val="000000"/>
                <w:sz w:val="20"/>
                <w:szCs w:val="20"/>
              </w:rPr>
            </w:pPr>
          </w:p>
        </w:tc>
        <w:tc>
          <w:tcPr>
            <w:tcW w:w="1047" w:type="pct"/>
            <w:tcBorders>
              <w:top w:val="single" w:sz="4" w:space="0" w:color="auto"/>
              <w:left w:val="nil"/>
              <w:bottom w:val="single" w:sz="4" w:space="0" w:color="auto"/>
              <w:right w:val="single" w:sz="4" w:space="0" w:color="auto"/>
            </w:tcBorders>
            <w:shd w:val="clear" w:color="auto" w:fill="auto"/>
            <w:vAlign w:val="center"/>
          </w:tcPr>
          <w:p w14:paraId="25EB4BE9" w14:textId="22E673FF" w:rsidR="00B71FB7" w:rsidRPr="00B71FB7" w:rsidRDefault="00577CF0" w:rsidP="00AE4BF7">
            <w:pPr>
              <w:jc w:val="center"/>
              <w:rPr>
                <w:b/>
                <w:color w:val="000000"/>
                <w:sz w:val="20"/>
                <w:szCs w:val="20"/>
              </w:rPr>
            </w:pPr>
            <w:proofErr w:type="spellStart"/>
            <w:r>
              <w:rPr>
                <w:b/>
                <w:color w:val="000000"/>
                <w:sz w:val="20"/>
                <w:szCs w:val="20"/>
              </w:rPr>
              <w:t>Кривошеинское</w:t>
            </w:r>
            <w:proofErr w:type="spellEnd"/>
            <w:r>
              <w:rPr>
                <w:b/>
                <w:color w:val="000000"/>
                <w:sz w:val="20"/>
                <w:szCs w:val="20"/>
              </w:rPr>
              <w:t xml:space="preserve"> СП</w:t>
            </w:r>
          </w:p>
        </w:tc>
        <w:tc>
          <w:tcPr>
            <w:tcW w:w="468" w:type="pct"/>
            <w:tcBorders>
              <w:top w:val="single" w:sz="4" w:space="0" w:color="auto"/>
              <w:left w:val="nil"/>
              <w:bottom w:val="single" w:sz="4" w:space="0" w:color="auto"/>
              <w:right w:val="single" w:sz="4" w:space="0" w:color="auto"/>
            </w:tcBorders>
            <w:shd w:val="clear" w:color="auto" w:fill="auto"/>
            <w:vAlign w:val="center"/>
          </w:tcPr>
          <w:p w14:paraId="4ECBFCF7" w14:textId="77777777" w:rsidR="00B71FB7" w:rsidRDefault="00B71FB7">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02B468F9" w14:textId="77777777" w:rsidR="00B71FB7" w:rsidRDefault="00B71FB7">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5E2BD8BE" w14:textId="77777777" w:rsidR="00B71FB7" w:rsidRDefault="00B71FB7">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5326EB62" w14:textId="77777777" w:rsidR="00B71FB7" w:rsidRDefault="00B71FB7">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1720F0D6" w14:textId="77777777" w:rsidR="00B71FB7" w:rsidRDefault="00B71FB7">
            <w:pPr>
              <w:jc w:val="center"/>
              <w:rPr>
                <w:color w:val="000000"/>
                <w:sz w:val="20"/>
                <w:szCs w:val="20"/>
              </w:rPr>
            </w:pPr>
          </w:p>
        </w:tc>
        <w:tc>
          <w:tcPr>
            <w:tcW w:w="358" w:type="pct"/>
            <w:tcBorders>
              <w:top w:val="single" w:sz="4" w:space="0" w:color="auto"/>
              <w:left w:val="nil"/>
              <w:bottom w:val="single" w:sz="4" w:space="0" w:color="auto"/>
              <w:right w:val="single" w:sz="4" w:space="0" w:color="auto"/>
            </w:tcBorders>
            <w:shd w:val="clear" w:color="auto" w:fill="auto"/>
            <w:vAlign w:val="center"/>
          </w:tcPr>
          <w:p w14:paraId="65C3FA3C" w14:textId="77777777" w:rsidR="00B71FB7" w:rsidRDefault="00B71FB7">
            <w:pPr>
              <w:jc w:val="center"/>
              <w:rPr>
                <w:color w:val="000000"/>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14:paraId="2A63CE5A" w14:textId="77777777" w:rsidR="00B71FB7" w:rsidRDefault="00B71FB7">
            <w:pPr>
              <w:jc w:val="center"/>
              <w:rPr>
                <w:color w:val="000000"/>
                <w:sz w:val="20"/>
                <w:szCs w:val="20"/>
              </w:rPr>
            </w:pPr>
          </w:p>
        </w:tc>
      </w:tr>
      <w:tr w:rsidR="00B71FB7" w14:paraId="66CC1317"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035634D1" w14:textId="5D744D5B" w:rsidR="00B71FB7" w:rsidRDefault="00B71FB7">
            <w:pPr>
              <w:jc w:val="center"/>
              <w:rPr>
                <w:color w:val="000000"/>
                <w:sz w:val="20"/>
                <w:szCs w:val="20"/>
              </w:rPr>
            </w:pPr>
            <w:r>
              <w:rPr>
                <w:color w:val="000000"/>
                <w:sz w:val="20"/>
                <w:szCs w:val="20"/>
              </w:rPr>
              <w:t>1</w:t>
            </w:r>
          </w:p>
        </w:tc>
        <w:tc>
          <w:tcPr>
            <w:tcW w:w="1047" w:type="pct"/>
            <w:tcBorders>
              <w:top w:val="single" w:sz="4" w:space="0" w:color="auto"/>
              <w:left w:val="nil"/>
              <w:bottom w:val="single" w:sz="4" w:space="0" w:color="auto"/>
              <w:right w:val="single" w:sz="4" w:space="0" w:color="auto"/>
            </w:tcBorders>
            <w:shd w:val="clear" w:color="auto" w:fill="auto"/>
            <w:vAlign w:val="center"/>
          </w:tcPr>
          <w:p w14:paraId="1D34DF70" w14:textId="6E03733D" w:rsidR="00B71FB7" w:rsidRDefault="00F93C0A" w:rsidP="002B103D">
            <w:pPr>
              <w:jc w:val="center"/>
              <w:rPr>
                <w:color w:val="000000"/>
                <w:sz w:val="20"/>
                <w:szCs w:val="20"/>
              </w:rPr>
            </w:pPr>
            <w:r>
              <w:rPr>
                <w:color w:val="000000"/>
                <w:sz w:val="20"/>
                <w:szCs w:val="20"/>
              </w:rPr>
              <w:t xml:space="preserve">Реконструкция канализационных очистных сооружений </w:t>
            </w:r>
            <w:r w:rsidR="002B103D">
              <w:rPr>
                <w:color w:val="000000"/>
                <w:sz w:val="20"/>
                <w:szCs w:val="20"/>
              </w:rPr>
              <w:t xml:space="preserve">(установка биоинженерного комплекса) </w:t>
            </w:r>
            <w:r>
              <w:rPr>
                <w:color w:val="000000"/>
                <w:sz w:val="20"/>
                <w:szCs w:val="20"/>
              </w:rPr>
              <w:t xml:space="preserve">с увеличением мощности до </w:t>
            </w:r>
            <w:r w:rsidR="002B103D">
              <w:rPr>
                <w:color w:val="000000"/>
                <w:sz w:val="20"/>
                <w:szCs w:val="20"/>
              </w:rPr>
              <w:t>350</w:t>
            </w:r>
            <w:r>
              <w:rPr>
                <w:color w:val="000000"/>
                <w:sz w:val="20"/>
                <w:szCs w:val="20"/>
              </w:rPr>
              <w:t xml:space="preserve"> м</w:t>
            </w:r>
            <w:r w:rsidRPr="00F93C0A">
              <w:rPr>
                <w:color w:val="000000"/>
                <w:sz w:val="20"/>
                <w:szCs w:val="20"/>
                <w:vertAlign w:val="superscript"/>
              </w:rPr>
              <w:t>3</w:t>
            </w:r>
            <w:r>
              <w:rPr>
                <w:color w:val="000000"/>
                <w:sz w:val="20"/>
                <w:szCs w:val="20"/>
              </w:rPr>
              <w:t>/</w:t>
            </w:r>
            <w:proofErr w:type="spellStart"/>
            <w:r>
              <w:rPr>
                <w:color w:val="000000"/>
                <w:sz w:val="20"/>
                <w:szCs w:val="20"/>
              </w:rPr>
              <w:t>сут</w:t>
            </w:r>
            <w:proofErr w:type="spellEnd"/>
            <w:r>
              <w:rPr>
                <w:color w:val="000000"/>
                <w:sz w:val="20"/>
                <w:szCs w:val="20"/>
              </w:rPr>
              <w:t>.</w:t>
            </w:r>
            <w:r w:rsidR="002B103D">
              <w:rPr>
                <w:color w:val="000000"/>
                <w:sz w:val="20"/>
                <w:szCs w:val="20"/>
              </w:rPr>
              <w:t xml:space="preserve"> </w:t>
            </w:r>
          </w:p>
        </w:tc>
        <w:tc>
          <w:tcPr>
            <w:tcW w:w="468" w:type="pct"/>
            <w:tcBorders>
              <w:top w:val="single" w:sz="4" w:space="0" w:color="auto"/>
              <w:left w:val="nil"/>
              <w:bottom w:val="single" w:sz="4" w:space="0" w:color="auto"/>
              <w:right w:val="single" w:sz="4" w:space="0" w:color="auto"/>
            </w:tcBorders>
            <w:shd w:val="clear" w:color="auto" w:fill="auto"/>
            <w:vAlign w:val="center"/>
          </w:tcPr>
          <w:p w14:paraId="106C974B" w14:textId="77777777" w:rsidR="00B71FB7" w:rsidRDefault="00B71FB7">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30F4D64A" w14:textId="77777777" w:rsidR="00B71FB7" w:rsidRDefault="00B71FB7">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3BCD97A5" w14:textId="06F6C071" w:rsidR="00B71FB7" w:rsidRDefault="002B103D">
            <w:pPr>
              <w:jc w:val="center"/>
              <w:rPr>
                <w:color w:val="000000"/>
                <w:sz w:val="20"/>
                <w:szCs w:val="20"/>
              </w:rPr>
            </w:pPr>
            <w:r>
              <w:rPr>
                <w:color w:val="000000"/>
                <w:sz w:val="20"/>
                <w:szCs w:val="20"/>
              </w:rPr>
              <w:t>350</w:t>
            </w:r>
            <w:r w:rsidR="00E61608">
              <w:rPr>
                <w:color w:val="000000"/>
                <w:sz w:val="20"/>
                <w:szCs w:val="20"/>
              </w:rPr>
              <w:t>,0</w:t>
            </w:r>
          </w:p>
        </w:tc>
        <w:tc>
          <w:tcPr>
            <w:tcW w:w="469" w:type="pct"/>
            <w:tcBorders>
              <w:top w:val="single" w:sz="4" w:space="0" w:color="auto"/>
              <w:left w:val="nil"/>
              <w:bottom w:val="single" w:sz="4" w:space="0" w:color="auto"/>
              <w:right w:val="single" w:sz="4" w:space="0" w:color="auto"/>
            </w:tcBorders>
            <w:shd w:val="clear" w:color="auto" w:fill="auto"/>
            <w:vAlign w:val="center"/>
          </w:tcPr>
          <w:p w14:paraId="593F68B6" w14:textId="77777777" w:rsidR="00B71FB7" w:rsidRDefault="00B71FB7">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70A0EACD" w14:textId="16E41982" w:rsidR="00B71FB7" w:rsidRDefault="00F93C0A">
            <w:pPr>
              <w:jc w:val="center"/>
              <w:rPr>
                <w:color w:val="000000"/>
                <w:sz w:val="20"/>
                <w:szCs w:val="20"/>
              </w:rPr>
            </w:pPr>
            <w:r>
              <w:rPr>
                <w:color w:val="000000"/>
                <w:sz w:val="20"/>
                <w:szCs w:val="20"/>
              </w:rPr>
              <w:t>Обеспечение требуемого качества очистки всего объема поступающих от абонентов сточных вод</w:t>
            </w:r>
          </w:p>
        </w:tc>
        <w:tc>
          <w:tcPr>
            <w:tcW w:w="358" w:type="pct"/>
            <w:tcBorders>
              <w:top w:val="single" w:sz="4" w:space="0" w:color="auto"/>
              <w:left w:val="nil"/>
              <w:bottom w:val="single" w:sz="4" w:space="0" w:color="auto"/>
              <w:right w:val="single" w:sz="4" w:space="0" w:color="auto"/>
            </w:tcBorders>
            <w:shd w:val="clear" w:color="auto" w:fill="auto"/>
            <w:vAlign w:val="center"/>
          </w:tcPr>
          <w:p w14:paraId="685CAEC2" w14:textId="53785F18" w:rsidR="00B71FB7" w:rsidRDefault="0001399E">
            <w:pPr>
              <w:jc w:val="center"/>
              <w:rPr>
                <w:color w:val="000000"/>
                <w:sz w:val="20"/>
                <w:szCs w:val="20"/>
              </w:rPr>
            </w:pPr>
            <w:r>
              <w:rPr>
                <w:color w:val="000000"/>
                <w:sz w:val="20"/>
                <w:szCs w:val="20"/>
              </w:rPr>
              <w:t>2027</w:t>
            </w:r>
          </w:p>
        </w:tc>
        <w:tc>
          <w:tcPr>
            <w:tcW w:w="310" w:type="pct"/>
            <w:tcBorders>
              <w:top w:val="single" w:sz="4" w:space="0" w:color="auto"/>
              <w:left w:val="nil"/>
              <w:bottom w:val="single" w:sz="4" w:space="0" w:color="auto"/>
              <w:right w:val="single" w:sz="4" w:space="0" w:color="auto"/>
            </w:tcBorders>
            <w:shd w:val="clear" w:color="auto" w:fill="auto"/>
            <w:vAlign w:val="center"/>
          </w:tcPr>
          <w:p w14:paraId="46A94515" w14:textId="377E7E16" w:rsidR="00B71FB7" w:rsidRDefault="0001399E">
            <w:pPr>
              <w:jc w:val="center"/>
              <w:rPr>
                <w:color w:val="000000"/>
                <w:sz w:val="20"/>
                <w:szCs w:val="20"/>
              </w:rPr>
            </w:pPr>
            <w:r>
              <w:rPr>
                <w:color w:val="000000"/>
                <w:sz w:val="20"/>
                <w:szCs w:val="20"/>
              </w:rPr>
              <w:t>2027</w:t>
            </w:r>
          </w:p>
        </w:tc>
      </w:tr>
      <w:tr w:rsidR="00E61608" w14:paraId="4C54453F"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0C390B53" w14:textId="7EB00198" w:rsidR="00E61608" w:rsidRDefault="00E61608" w:rsidP="00E61608">
            <w:pPr>
              <w:jc w:val="center"/>
              <w:rPr>
                <w:color w:val="000000"/>
                <w:sz w:val="20"/>
                <w:szCs w:val="20"/>
              </w:rPr>
            </w:pPr>
            <w:r>
              <w:rPr>
                <w:color w:val="000000"/>
                <w:sz w:val="20"/>
                <w:szCs w:val="20"/>
              </w:rPr>
              <w:t>2</w:t>
            </w:r>
          </w:p>
        </w:tc>
        <w:tc>
          <w:tcPr>
            <w:tcW w:w="1047" w:type="pct"/>
            <w:tcBorders>
              <w:top w:val="single" w:sz="4" w:space="0" w:color="auto"/>
              <w:left w:val="nil"/>
              <w:bottom w:val="single" w:sz="4" w:space="0" w:color="auto"/>
              <w:right w:val="single" w:sz="4" w:space="0" w:color="auto"/>
            </w:tcBorders>
            <w:shd w:val="clear" w:color="auto" w:fill="auto"/>
            <w:vAlign w:val="center"/>
          </w:tcPr>
          <w:p w14:paraId="03741CDD" w14:textId="7BA56731" w:rsidR="00E61608" w:rsidRPr="00E61608" w:rsidRDefault="00E61608" w:rsidP="00E61608">
            <w:pPr>
              <w:jc w:val="center"/>
              <w:rPr>
                <w:color w:val="000000"/>
                <w:sz w:val="20"/>
                <w:szCs w:val="20"/>
              </w:rPr>
            </w:pPr>
            <w:r>
              <w:rPr>
                <w:color w:val="000000"/>
                <w:sz w:val="20"/>
                <w:szCs w:val="20"/>
              </w:rPr>
              <w:t>Строительство локальных КОС в с. Жуково</w:t>
            </w:r>
          </w:p>
        </w:tc>
        <w:tc>
          <w:tcPr>
            <w:tcW w:w="468" w:type="pct"/>
            <w:tcBorders>
              <w:top w:val="single" w:sz="4" w:space="0" w:color="auto"/>
              <w:left w:val="nil"/>
              <w:bottom w:val="single" w:sz="4" w:space="0" w:color="auto"/>
              <w:right w:val="single" w:sz="4" w:space="0" w:color="auto"/>
            </w:tcBorders>
            <w:shd w:val="clear" w:color="auto" w:fill="auto"/>
            <w:vAlign w:val="center"/>
          </w:tcPr>
          <w:p w14:paraId="1883F61F"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1985C0B5" w14:textId="77777777" w:rsidR="00E61608" w:rsidRDefault="00E61608" w:rsidP="00E61608">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3B3E9122" w14:textId="70628268" w:rsidR="00E61608" w:rsidRDefault="0093572B" w:rsidP="00E61608">
            <w:pPr>
              <w:jc w:val="center"/>
              <w:rPr>
                <w:color w:val="000000"/>
                <w:sz w:val="20"/>
                <w:szCs w:val="20"/>
              </w:rPr>
            </w:pPr>
            <w:r>
              <w:rPr>
                <w:color w:val="000000"/>
                <w:sz w:val="20"/>
                <w:szCs w:val="20"/>
              </w:rPr>
              <w:t>5</w:t>
            </w:r>
            <w:r w:rsidR="00A85A39">
              <w:rPr>
                <w:color w:val="000000"/>
                <w:sz w:val="20"/>
                <w:szCs w:val="20"/>
              </w:rPr>
              <w:t>0,0</w:t>
            </w:r>
          </w:p>
        </w:tc>
        <w:tc>
          <w:tcPr>
            <w:tcW w:w="469" w:type="pct"/>
            <w:tcBorders>
              <w:top w:val="single" w:sz="4" w:space="0" w:color="auto"/>
              <w:left w:val="nil"/>
              <w:bottom w:val="single" w:sz="4" w:space="0" w:color="auto"/>
              <w:right w:val="single" w:sz="4" w:space="0" w:color="auto"/>
            </w:tcBorders>
            <w:shd w:val="clear" w:color="auto" w:fill="auto"/>
            <w:vAlign w:val="center"/>
          </w:tcPr>
          <w:p w14:paraId="6A5293B9" w14:textId="77777777" w:rsidR="00E61608" w:rsidRDefault="00E61608" w:rsidP="00E61608">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7CFA2042" w14:textId="7D6EC23D" w:rsidR="00E61608" w:rsidRDefault="00A85A39" w:rsidP="00E61608">
            <w:pPr>
              <w:jc w:val="center"/>
              <w:rPr>
                <w:color w:val="000000"/>
                <w:sz w:val="20"/>
                <w:szCs w:val="20"/>
              </w:rPr>
            </w:pPr>
            <w:r>
              <w:rPr>
                <w:color w:val="000000"/>
                <w:sz w:val="20"/>
                <w:szCs w:val="20"/>
              </w:rPr>
              <w:t>то же</w:t>
            </w:r>
          </w:p>
        </w:tc>
        <w:tc>
          <w:tcPr>
            <w:tcW w:w="358" w:type="pct"/>
            <w:tcBorders>
              <w:top w:val="single" w:sz="4" w:space="0" w:color="auto"/>
              <w:left w:val="nil"/>
              <w:bottom w:val="single" w:sz="4" w:space="0" w:color="auto"/>
              <w:right w:val="single" w:sz="4" w:space="0" w:color="auto"/>
            </w:tcBorders>
            <w:shd w:val="clear" w:color="auto" w:fill="auto"/>
            <w:vAlign w:val="center"/>
          </w:tcPr>
          <w:p w14:paraId="22B46E14" w14:textId="28E9080F" w:rsidR="00E61608" w:rsidRDefault="00A85A39" w:rsidP="00E61608">
            <w:pPr>
              <w:jc w:val="center"/>
              <w:rPr>
                <w:color w:val="000000"/>
                <w:sz w:val="20"/>
                <w:szCs w:val="20"/>
              </w:rPr>
            </w:pPr>
            <w:r>
              <w:rPr>
                <w:color w:val="000000"/>
                <w:sz w:val="20"/>
                <w:szCs w:val="20"/>
              </w:rPr>
              <w:t>2031</w:t>
            </w:r>
          </w:p>
        </w:tc>
        <w:tc>
          <w:tcPr>
            <w:tcW w:w="310" w:type="pct"/>
            <w:tcBorders>
              <w:top w:val="single" w:sz="4" w:space="0" w:color="auto"/>
              <w:left w:val="nil"/>
              <w:bottom w:val="single" w:sz="4" w:space="0" w:color="auto"/>
              <w:right w:val="single" w:sz="4" w:space="0" w:color="auto"/>
            </w:tcBorders>
            <w:shd w:val="clear" w:color="auto" w:fill="auto"/>
            <w:vAlign w:val="center"/>
          </w:tcPr>
          <w:p w14:paraId="7EEFB088" w14:textId="7636D867" w:rsidR="00E61608" w:rsidRDefault="00A85A39" w:rsidP="00E61608">
            <w:pPr>
              <w:jc w:val="center"/>
              <w:rPr>
                <w:color w:val="000000"/>
                <w:sz w:val="20"/>
                <w:szCs w:val="20"/>
              </w:rPr>
            </w:pPr>
            <w:r>
              <w:rPr>
                <w:color w:val="000000"/>
                <w:sz w:val="20"/>
                <w:szCs w:val="20"/>
              </w:rPr>
              <w:t>2031</w:t>
            </w:r>
          </w:p>
        </w:tc>
      </w:tr>
      <w:tr w:rsidR="00E61608" w14:paraId="17B88393"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0358325A" w14:textId="413A1596" w:rsidR="00E61608" w:rsidRDefault="00E61608" w:rsidP="00E61608">
            <w:pPr>
              <w:jc w:val="center"/>
              <w:rPr>
                <w:color w:val="000000"/>
                <w:sz w:val="20"/>
                <w:szCs w:val="20"/>
              </w:rPr>
            </w:pPr>
            <w:r>
              <w:rPr>
                <w:color w:val="000000"/>
                <w:sz w:val="20"/>
                <w:szCs w:val="20"/>
              </w:rPr>
              <w:t>3</w:t>
            </w:r>
          </w:p>
        </w:tc>
        <w:tc>
          <w:tcPr>
            <w:tcW w:w="1047" w:type="pct"/>
            <w:tcBorders>
              <w:top w:val="single" w:sz="4" w:space="0" w:color="auto"/>
              <w:left w:val="nil"/>
              <w:bottom w:val="single" w:sz="4" w:space="0" w:color="auto"/>
              <w:right w:val="single" w:sz="4" w:space="0" w:color="auto"/>
            </w:tcBorders>
            <w:shd w:val="clear" w:color="auto" w:fill="auto"/>
            <w:vAlign w:val="center"/>
          </w:tcPr>
          <w:p w14:paraId="69904C3B" w14:textId="08119A2F" w:rsidR="00E61608" w:rsidRDefault="00E61608" w:rsidP="00E61608">
            <w:pPr>
              <w:jc w:val="center"/>
              <w:rPr>
                <w:color w:val="000000"/>
                <w:sz w:val="20"/>
                <w:szCs w:val="20"/>
              </w:rPr>
            </w:pPr>
            <w:r>
              <w:rPr>
                <w:color w:val="000000"/>
                <w:sz w:val="20"/>
                <w:szCs w:val="20"/>
              </w:rPr>
              <w:t xml:space="preserve">Строительство локальных КОС в д. </w:t>
            </w:r>
            <w:proofErr w:type="spellStart"/>
            <w:r w:rsidR="00A85A39" w:rsidRPr="00A85A39">
              <w:rPr>
                <w:color w:val="000000"/>
                <w:sz w:val="20"/>
                <w:szCs w:val="20"/>
              </w:rPr>
              <w:t>Новоисламбуль</w:t>
            </w:r>
            <w:proofErr w:type="spellEnd"/>
          </w:p>
        </w:tc>
        <w:tc>
          <w:tcPr>
            <w:tcW w:w="468" w:type="pct"/>
            <w:tcBorders>
              <w:top w:val="single" w:sz="4" w:space="0" w:color="auto"/>
              <w:left w:val="nil"/>
              <w:bottom w:val="single" w:sz="4" w:space="0" w:color="auto"/>
              <w:right w:val="single" w:sz="4" w:space="0" w:color="auto"/>
            </w:tcBorders>
            <w:shd w:val="clear" w:color="auto" w:fill="auto"/>
            <w:vAlign w:val="center"/>
          </w:tcPr>
          <w:p w14:paraId="5FC973B6"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4E68E5C2" w14:textId="77777777" w:rsidR="00E61608" w:rsidRDefault="00E61608" w:rsidP="00E61608">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294318BF" w14:textId="5E3B3908" w:rsidR="00E61608" w:rsidRDefault="0093572B" w:rsidP="00E61608">
            <w:pPr>
              <w:jc w:val="center"/>
              <w:rPr>
                <w:color w:val="000000"/>
                <w:sz w:val="20"/>
                <w:szCs w:val="20"/>
              </w:rPr>
            </w:pPr>
            <w:r>
              <w:rPr>
                <w:color w:val="000000"/>
                <w:sz w:val="20"/>
                <w:szCs w:val="20"/>
              </w:rPr>
              <w:t>2</w:t>
            </w:r>
            <w:r w:rsidR="00A85A39">
              <w:rPr>
                <w:color w:val="000000"/>
                <w:sz w:val="20"/>
                <w:szCs w:val="20"/>
              </w:rPr>
              <w:t>0,0</w:t>
            </w:r>
          </w:p>
        </w:tc>
        <w:tc>
          <w:tcPr>
            <w:tcW w:w="469" w:type="pct"/>
            <w:tcBorders>
              <w:top w:val="single" w:sz="4" w:space="0" w:color="auto"/>
              <w:left w:val="nil"/>
              <w:bottom w:val="single" w:sz="4" w:space="0" w:color="auto"/>
              <w:right w:val="single" w:sz="4" w:space="0" w:color="auto"/>
            </w:tcBorders>
            <w:shd w:val="clear" w:color="auto" w:fill="auto"/>
            <w:vAlign w:val="center"/>
          </w:tcPr>
          <w:p w14:paraId="0E1925FD" w14:textId="77777777" w:rsidR="00E61608" w:rsidRDefault="00E61608" w:rsidP="00E61608">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75D32323" w14:textId="427CE4B3" w:rsidR="00E61608" w:rsidRDefault="00A85A39" w:rsidP="00E61608">
            <w:pPr>
              <w:jc w:val="center"/>
              <w:rPr>
                <w:color w:val="000000"/>
                <w:sz w:val="20"/>
                <w:szCs w:val="20"/>
              </w:rPr>
            </w:pPr>
            <w:r>
              <w:rPr>
                <w:color w:val="000000"/>
                <w:sz w:val="20"/>
                <w:szCs w:val="20"/>
              </w:rPr>
              <w:t>то же</w:t>
            </w:r>
          </w:p>
        </w:tc>
        <w:tc>
          <w:tcPr>
            <w:tcW w:w="358" w:type="pct"/>
            <w:tcBorders>
              <w:top w:val="single" w:sz="4" w:space="0" w:color="auto"/>
              <w:left w:val="nil"/>
              <w:bottom w:val="single" w:sz="4" w:space="0" w:color="auto"/>
              <w:right w:val="single" w:sz="4" w:space="0" w:color="auto"/>
            </w:tcBorders>
            <w:shd w:val="clear" w:color="auto" w:fill="auto"/>
            <w:vAlign w:val="center"/>
          </w:tcPr>
          <w:p w14:paraId="3FF7F9D0" w14:textId="4AF6D0CB" w:rsidR="00E61608" w:rsidRDefault="00A85A39" w:rsidP="00E61608">
            <w:pPr>
              <w:jc w:val="center"/>
              <w:rPr>
                <w:color w:val="000000"/>
                <w:sz w:val="20"/>
                <w:szCs w:val="20"/>
              </w:rPr>
            </w:pPr>
            <w:r>
              <w:rPr>
                <w:color w:val="000000"/>
                <w:sz w:val="20"/>
                <w:szCs w:val="20"/>
              </w:rPr>
              <w:t>2032</w:t>
            </w:r>
          </w:p>
        </w:tc>
        <w:tc>
          <w:tcPr>
            <w:tcW w:w="310" w:type="pct"/>
            <w:tcBorders>
              <w:top w:val="single" w:sz="4" w:space="0" w:color="auto"/>
              <w:left w:val="nil"/>
              <w:bottom w:val="single" w:sz="4" w:space="0" w:color="auto"/>
              <w:right w:val="single" w:sz="4" w:space="0" w:color="auto"/>
            </w:tcBorders>
            <w:shd w:val="clear" w:color="auto" w:fill="auto"/>
            <w:vAlign w:val="center"/>
          </w:tcPr>
          <w:p w14:paraId="27378365" w14:textId="46D447B5" w:rsidR="00E61608" w:rsidRDefault="00A85A39" w:rsidP="00E61608">
            <w:pPr>
              <w:jc w:val="center"/>
              <w:rPr>
                <w:color w:val="000000"/>
                <w:sz w:val="20"/>
                <w:szCs w:val="20"/>
              </w:rPr>
            </w:pPr>
            <w:r>
              <w:rPr>
                <w:color w:val="000000"/>
                <w:sz w:val="20"/>
                <w:szCs w:val="20"/>
              </w:rPr>
              <w:t>2032</w:t>
            </w:r>
          </w:p>
        </w:tc>
      </w:tr>
      <w:tr w:rsidR="00E61608" w14:paraId="358A997E"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4BFEDF58" w14:textId="485DA802" w:rsidR="00E61608" w:rsidRPr="00E61608" w:rsidRDefault="00E61608" w:rsidP="00E61608">
            <w:pPr>
              <w:jc w:val="center"/>
              <w:rPr>
                <w:color w:val="000000"/>
                <w:sz w:val="20"/>
                <w:szCs w:val="20"/>
              </w:rPr>
            </w:pPr>
            <w:r w:rsidRPr="00E61608">
              <w:rPr>
                <w:color w:val="000000"/>
                <w:sz w:val="20"/>
                <w:szCs w:val="20"/>
              </w:rPr>
              <w:t>4</w:t>
            </w:r>
          </w:p>
        </w:tc>
        <w:tc>
          <w:tcPr>
            <w:tcW w:w="1047" w:type="pct"/>
            <w:tcBorders>
              <w:top w:val="single" w:sz="4" w:space="0" w:color="auto"/>
              <w:left w:val="nil"/>
              <w:bottom w:val="single" w:sz="4" w:space="0" w:color="auto"/>
              <w:right w:val="single" w:sz="4" w:space="0" w:color="auto"/>
            </w:tcBorders>
            <w:shd w:val="clear" w:color="auto" w:fill="auto"/>
            <w:vAlign w:val="center"/>
          </w:tcPr>
          <w:p w14:paraId="0BCB0894" w14:textId="26F1CD0E" w:rsidR="00E61608" w:rsidRDefault="00E61608" w:rsidP="00E61608">
            <w:pPr>
              <w:jc w:val="center"/>
              <w:rPr>
                <w:color w:val="000000"/>
                <w:sz w:val="20"/>
                <w:szCs w:val="20"/>
              </w:rPr>
            </w:pPr>
            <w:r w:rsidRPr="002B103D">
              <w:rPr>
                <w:color w:val="000000"/>
                <w:sz w:val="20"/>
                <w:szCs w:val="20"/>
              </w:rPr>
              <w:t>Устройство на центральном канализационном коллекторе специально оборудованной сливной станции для приема жидких бытовых отходов от населения</w:t>
            </w:r>
          </w:p>
        </w:tc>
        <w:tc>
          <w:tcPr>
            <w:tcW w:w="468" w:type="pct"/>
            <w:tcBorders>
              <w:top w:val="single" w:sz="4" w:space="0" w:color="auto"/>
              <w:left w:val="nil"/>
              <w:bottom w:val="single" w:sz="4" w:space="0" w:color="auto"/>
              <w:right w:val="single" w:sz="4" w:space="0" w:color="auto"/>
            </w:tcBorders>
            <w:shd w:val="clear" w:color="auto" w:fill="auto"/>
            <w:vAlign w:val="center"/>
          </w:tcPr>
          <w:p w14:paraId="0714CA38"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439E7F84" w14:textId="77777777" w:rsidR="00E61608" w:rsidRDefault="00E61608" w:rsidP="00E61608">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328EB522" w14:textId="2C24E1B5" w:rsidR="00E61608" w:rsidRDefault="00E61608" w:rsidP="00E61608">
            <w:pPr>
              <w:jc w:val="center"/>
              <w:rPr>
                <w:color w:val="000000"/>
                <w:sz w:val="20"/>
                <w:szCs w:val="20"/>
              </w:rPr>
            </w:pPr>
            <w:r>
              <w:rPr>
                <w:color w:val="000000"/>
                <w:sz w:val="20"/>
                <w:szCs w:val="20"/>
              </w:rPr>
              <w:t>150,0</w:t>
            </w:r>
          </w:p>
        </w:tc>
        <w:tc>
          <w:tcPr>
            <w:tcW w:w="469" w:type="pct"/>
            <w:tcBorders>
              <w:top w:val="single" w:sz="4" w:space="0" w:color="auto"/>
              <w:left w:val="nil"/>
              <w:bottom w:val="single" w:sz="4" w:space="0" w:color="auto"/>
              <w:right w:val="single" w:sz="4" w:space="0" w:color="auto"/>
            </w:tcBorders>
            <w:shd w:val="clear" w:color="auto" w:fill="auto"/>
            <w:vAlign w:val="center"/>
          </w:tcPr>
          <w:p w14:paraId="27C7AC73" w14:textId="77777777" w:rsidR="00E61608" w:rsidRDefault="00E61608" w:rsidP="00E61608">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322F7C1D" w14:textId="085AF595" w:rsidR="00E61608" w:rsidRDefault="00E61608" w:rsidP="00E61608">
            <w:pPr>
              <w:jc w:val="center"/>
              <w:rPr>
                <w:color w:val="000000"/>
                <w:sz w:val="20"/>
                <w:szCs w:val="20"/>
              </w:rPr>
            </w:pPr>
            <w:r>
              <w:rPr>
                <w:color w:val="000000"/>
                <w:sz w:val="20"/>
                <w:szCs w:val="20"/>
              </w:rPr>
              <w:t>то же</w:t>
            </w:r>
          </w:p>
        </w:tc>
        <w:tc>
          <w:tcPr>
            <w:tcW w:w="358" w:type="pct"/>
            <w:tcBorders>
              <w:top w:val="single" w:sz="4" w:space="0" w:color="auto"/>
              <w:left w:val="nil"/>
              <w:bottom w:val="single" w:sz="4" w:space="0" w:color="auto"/>
              <w:right w:val="single" w:sz="4" w:space="0" w:color="auto"/>
            </w:tcBorders>
            <w:shd w:val="clear" w:color="auto" w:fill="auto"/>
            <w:vAlign w:val="center"/>
          </w:tcPr>
          <w:p w14:paraId="62B9312F" w14:textId="2DCD9977" w:rsidR="00E61608" w:rsidRDefault="00E61608" w:rsidP="00E61608">
            <w:pPr>
              <w:jc w:val="center"/>
              <w:rPr>
                <w:color w:val="000000"/>
                <w:sz w:val="20"/>
                <w:szCs w:val="20"/>
              </w:rPr>
            </w:pPr>
            <w:r>
              <w:rPr>
                <w:color w:val="000000"/>
                <w:sz w:val="20"/>
                <w:szCs w:val="20"/>
              </w:rPr>
              <w:t>2025</w:t>
            </w:r>
          </w:p>
        </w:tc>
        <w:tc>
          <w:tcPr>
            <w:tcW w:w="310" w:type="pct"/>
            <w:tcBorders>
              <w:top w:val="single" w:sz="4" w:space="0" w:color="auto"/>
              <w:left w:val="nil"/>
              <w:bottom w:val="single" w:sz="4" w:space="0" w:color="auto"/>
              <w:right w:val="single" w:sz="4" w:space="0" w:color="auto"/>
            </w:tcBorders>
            <w:shd w:val="clear" w:color="auto" w:fill="auto"/>
            <w:vAlign w:val="center"/>
          </w:tcPr>
          <w:p w14:paraId="75A0D14E" w14:textId="5FA462DE" w:rsidR="00E61608" w:rsidRDefault="00E61608" w:rsidP="00E61608">
            <w:pPr>
              <w:jc w:val="center"/>
              <w:rPr>
                <w:color w:val="000000"/>
                <w:sz w:val="20"/>
                <w:szCs w:val="20"/>
              </w:rPr>
            </w:pPr>
            <w:r>
              <w:rPr>
                <w:color w:val="000000"/>
                <w:sz w:val="20"/>
                <w:szCs w:val="20"/>
              </w:rPr>
              <w:t>2025</w:t>
            </w:r>
          </w:p>
        </w:tc>
      </w:tr>
      <w:tr w:rsidR="00E61608" w14:paraId="3ED43587"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42B89264" w14:textId="09B2A10C" w:rsidR="00E61608" w:rsidRPr="00E61608" w:rsidRDefault="00E61608" w:rsidP="00E61608">
            <w:pPr>
              <w:jc w:val="center"/>
              <w:rPr>
                <w:color w:val="000000"/>
                <w:sz w:val="20"/>
                <w:szCs w:val="20"/>
                <w:lang w:val="en-US"/>
              </w:rPr>
            </w:pPr>
            <w:r>
              <w:rPr>
                <w:color w:val="000000"/>
                <w:sz w:val="20"/>
                <w:szCs w:val="20"/>
                <w:lang w:val="en-US"/>
              </w:rPr>
              <w:t>5</w:t>
            </w:r>
          </w:p>
        </w:tc>
        <w:tc>
          <w:tcPr>
            <w:tcW w:w="1047" w:type="pct"/>
            <w:tcBorders>
              <w:top w:val="single" w:sz="4" w:space="0" w:color="auto"/>
              <w:left w:val="nil"/>
              <w:bottom w:val="single" w:sz="4" w:space="0" w:color="auto"/>
              <w:right w:val="single" w:sz="4" w:space="0" w:color="auto"/>
            </w:tcBorders>
            <w:shd w:val="clear" w:color="auto" w:fill="auto"/>
            <w:vAlign w:val="center"/>
          </w:tcPr>
          <w:p w14:paraId="3DD4D740" w14:textId="6BBFBB47" w:rsidR="00E61608" w:rsidRDefault="00E61608" w:rsidP="00E61608">
            <w:pPr>
              <w:jc w:val="center"/>
              <w:rPr>
                <w:color w:val="000000"/>
                <w:sz w:val="20"/>
                <w:szCs w:val="20"/>
              </w:rPr>
            </w:pPr>
            <w:r>
              <w:rPr>
                <w:color w:val="000000"/>
                <w:sz w:val="20"/>
                <w:szCs w:val="20"/>
              </w:rPr>
              <w:t>Строительство КНС в районе локального коллектора по ул. Ленина 57-61</w:t>
            </w:r>
          </w:p>
        </w:tc>
        <w:tc>
          <w:tcPr>
            <w:tcW w:w="468" w:type="pct"/>
            <w:tcBorders>
              <w:top w:val="single" w:sz="4" w:space="0" w:color="auto"/>
              <w:left w:val="nil"/>
              <w:bottom w:val="single" w:sz="4" w:space="0" w:color="auto"/>
              <w:right w:val="single" w:sz="4" w:space="0" w:color="auto"/>
            </w:tcBorders>
            <w:shd w:val="clear" w:color="auto" w:fill="auto"/>
            <w:vAlign w:val="center"/>
          </w:tcPr>
          <w:p w14:paraId="295292AF"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5FD214A5" w14:textId="77777777" w:rsidR="00E61608" w:rsidRDefault="00E61608" w:rsidP="00E61608">
            <w:pPr>
              <w:jc w:val="center"/>
              <w:rPr>
                <w:color w:val="000000"/>
                <w:sz w:val="20"/>
                <w:szCs w:val="20"/>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196EEC50"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4F6C81E4" w14:textId="5A19D6DF" w:rsidR="00E61608" w:rsidRDefault="00E61608" w:rsidP="00E61608">
            <w:pPr>
              <w:jc w:val="center"/>
              <w:rPr>
                <w:color w:val="000000"/>
                <w:sz w:val="20"/>
                <w:szCs w:val="20"/>
              </w:rPr>
            </w:pPr>
            <w:r>
              <w:rPr>
                <w:color w:val="000000"/>
                <w:sz w:val="20"/>
                <w:szCs w:val="20"/>
              </w:rPr>
              <w:t>30,0</w:t>
            </w:r>
          </w:p>
        </w:tc>
        <w:tc>
          <w:tcPr>
            <w:tcW w:w="1174" w:type="pct"/>
            <w:tcBorders>
              <w:top w:val="single" w:sz="4" w:space="0" w:color="auto"/>
              <w:left w:val="nil"/>
              <w:bottom w:val="single" w:sz="4" w:space="0" w:color="auto"/>
              <w:right w:val="single" w:sz="4" w:space="0" w:color="auto"/>
            </w:tcBorders>
            <w:shd w:val="clear" w:color="auto" w:fill="auto"/>
            <w:vAlign w:val="center"/>
          </w:tcPr>
          <w:p w14:paraId="10BFF6F3" w14:textId="25384560" w:rsidR="00E61608" w:rsidRDefault="00E61608" w:rsidP="00E61608">
            <w:pPr>
              <w:jc w:val="center"/>
              <w:rPr>
                <w:color w:val="000000"/>
                <w:sz w:val="20"/>
                <w:szCs w:val="20"/>
              </w:rPr>
            </w:pPr>
            <w:r>
              <w:rPr>
                <w:color w:val="000000"/>
                <w:sz w:val="20"/>
                <w:szCs w:val="20"/>
              </w:rPr>
              <w:t>Обеспечение надежности работы ЦС ВО</w:t>
            </w:r>
          </w:p>
        </w:tc>
        <w:tc>
          <w:tcPr>
            <w:tcW w:w="358" w:type="pct"/>
            <w:tcBorders>
              <w:top w:val="single" w:sz="4" w:space="0" w:color="auto"/>
              <w:left w:val="nil"/>
              <w:bottom w:val="single" w:sz="4" w:space="0" w:color="auto"/>
              <w:right w:val="single" w:sz="4" w:space="0" w:color="auto"/>
            </w:tcBorders>
            <w:shd w:val="clear" w:color="auto" w:fill="auto"/>
            <w:vAlign w:val="center"/>
          </w:tcPr>
          <w:p w14:paraId="2F718A11" w14:textId="658ABFCB" w:rsidR="00E61608" w:rsidRDefault="00E61608" w:rsidP="00E61608">
            <w:pPr>
              <w:jc w:val="center"/>
              <w:rPr>
                <w:color w:val="000000"/>
                <w:sz w:val="20"/>
                <w:szCs w:val="20"/>
              </w:rPr>
            </w:pPr>
            <w:r>
              <w:rPr>
                <w:color w:val="000000"/>
                <w:sz w:val="20"/>
                <w:szCs w:val="20"/>
              </w:rPr>
              <w:t>2026</w:t>
            </w:r>
          </w:p>
        </w:tc>
        <w:tc>
          <w:tcPr>
            <w:tcW w:w="310" w:type="pct"/>
            <w:tcBorders>
              <w:top w:val="single" w:sz="4" w:space="0" w:color="auto"/>
              <w:left w:val="nil"/>
              <w:bottom w:val="single" w:sz="4" w:space="0" w:color="auto"/>
              <w:right w:val="single" w:sz="4" w:space="0" w:color="auto"/>
            </w:tcBorders>
            <w:shd w:val="clear" w:color="auto" w:fill="auto"/>
            <w:vAlign w:val="center"/>
          </w:tcPr>
          <w:p w14:paraId="31CA7416" w14:textId="3EA9DAFA" w:rsidR="00E61608" w:rsidRDefault="00E61608" w:rsidP="00E61608">
            <w:pPr>
              <w:jc w:val="center"/>
              <w:rPr>
                <w:color w:val="000000"/>
                <w:sz w:val="20"/>
                <w:szCs w:val="20"/>
              </w:rPr>
            </w:pPr>
            <w:r>
              <w:rPr>
                <w:color w:val="000000"/>
                <w:sz w:val="20"/>
                <w:szCs w:val="20"/>
              </w:rPr>
              <w:t>2026</w:t>
            </w:r>
          </w:p>
        </w:tc>
      </w:tr>
      <w:tr w:rsidR="00E61608" w14:paraId="42206937" w14:textId="77777777" w:rsidTr="00046E63">
        <w:trPr>
          <w:trHeight w:val="2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0841904D" w14:textId="75666139" w:rsidR="00E61608" w:rsidRPr="00E61608" w:rsidRDefault="00E61608" w:rsidP="00E61608">
            <w:pPr>
              <w:jc w:val="center"/>
              <w:rPr>
                <w:color w:val="000000"/>
                <w:sz w:val="20"/>
                <w:szCs w:val="20"/>
                <w:lang w:val="en-US"/>
              </w:rPr>
            </w:pPr>
            <w:r>
              <w:rPr>
                <w:color w:val="000000"/>
                <w:sz w:val="20"/>
                <w:szCs w:val="20"/>
                <w:lang w:val="en-US"/>
              </w:rPr>
              <w:t>6</w:t>
            </w:r>
          </w:p>
        </w:tc>
        <w:tc>
          <w:tcPr>
            <w:tcW w:w="1047" w:type="pct"/>
            <w:tcBorders>
              <w:top w:val="single" w:sz="4" w:space="0" w:color="auto"/>
              <w:left w:val="nil"/>
              <w:bottom w:val="single" w:sz="4" w:space="0" w:color="auto"/>
              <w:right w:val="single" w:sz="4" w:space="0" w:color="auto"/>
            </w:tcBorders>
            <w:shd w:val="clear" w:color="auto" w:fill="auto"/>
            <w:vAlign w:val="center"/>
          </w:tcPr>
          <w:p w14:paraId="56499218" w14:textId="62CE6AC7" w:rsidR="00E61608" w:rsidRDefault="00E61608" w:rsidP="00E61608">
            <w:pPr>
              <w:jc w:val="center"/>
              <w:rPr>
                <w:color w:val="000000"/>
                <w:sz w:val="20"/>
                <w:szCs w:val="20"/>
              </w:rPr>
            </w:pPr>
            <w:r>
              <w:rPr>
                <w:color w:val="000000"/>
                <w:sz w:val="20"/>
                <w:szCs w:val="20"/>
              </w:rPr>
              <w:t xml:space="preserve">Строительство канализационных сетей </w:t>
            </w:r>
            <w:r w:rsidRPr="002B103D">
              <w:rPr>
                <w:color w:val="000000"/>
                <w:sz w:val="20"/>
                <w:szCs w:val="20"/>
              </w:rPr>
              <w:t>от локального коллектора по ул. Ленина 57-61 до центрального канализационного коллектора</w:t>
            </w:r>
          </w:p>
        </w:tc>
        <w:tc>
          <w:tcPr>
            <w:tcW w:w="468" w:type="pct"/>
            <w:tcBorders>
              <w:top w:val="single" w:sz="4" w:space="0" w:color="auto"/>
              <w:left w:val="nil"/>
              <w:bottom w:val="single" w:sz="4" w:space="0" w:color="auto"/>
              <w:right w:val="single" w:sz="4" w:space="0" w:color="auto"/>
            </w:tcBorders>
            <w:shd w:val="clear" w:color="auto" w:fill="auto"/>
            <w:vAlign w:val="center"/>
          </w:tcPr>
          <w:p w14:paraId="5F767E6E" w14:textId="19DB8792" w:rsidR="00E61608" w:rsidRDefault="00E61608" w:rsidP="00E61608">
            <w:pPr>
              <w:jc w:val="center"/>
              <w:rPr>
                <w:color w:val="000000"/>
                <w:sz w:val="20"/>
                <w:szCs w:val="20"/>
              </w:rPr>
            </w:pPr>
            <w:r>
              <w:rPr>
                <w:color w:val="000000"/>
                <w:sz w:val="20"/>
                <w:szCs w:val="20"/>
              </w:rPr>
              <w:t>600</w:t>
            </w:r>
          </w:p>
        </w:tc>
        <w:tc>
          <w:tcPr>
            <w:tcW w:w="469" w:type="pct"/>
            <w:tcBorders>
              <w:top w:val="single" w:sz="4" w:space="0" w:color="auto"/>
              <w:left w:val="nil"/>
              <w:bottom w:val="single" w:sz="4" w:space="0" w:color="auto"/>
              <w:right w:val="single" w:sz="4" w:space="0" w:color="auto"/>
            </w:tcBorders>
            <w:shd w:val="clear" w:color="auto" w:fill="auto"/>
            <w:vAlign w:val="center"/>
          </w:tcPr>
          <w:p w14:paraId="5FDD2863" w14:textId="66B203BB" w:rsidR="00E61608" w:rsidRDefault="00E61608" w:rsidP="00E61608">
            <w:pPr>
              <w:jc w:val="center"/>
              <w:rPr>
                <w:color w:val="000000"/>
                <w:sz w:val="20"/>
                <w:szCs w:val="20"/>
              </w:rPr>
            </w:pPr>
            <w:r>
              <w:rPr>
                <w:color w:val="000000"/>
                <w:sz w:val="20"/>
                <w:szCs w:val="20"/>
              </w:rPr>
              <w:t>150</w:t>
            </w:r>
          </w:p>
        </w:tc>
        <w:tc>
          <w:tcPr>
            <w:tcW w:w="468" w:type="pct"/>
            <w:tcBorders>
              <w:top w:val="single" w:sz="4" w:space="0" w:color="auto"/>
              <w:left w:val="nil"/>
              <w:bottom w:val="single" w:sz="4" w:space="0" w:color="auto"/>
              <w:right w:val="single" w:sz="4" w:space="0" w:color="auto"/>
            </w:tcBorders>
            <w:shd w:val="clear" w:color="auto" w:fill="auto"/>
            <w:vAlign w:val="center"/>
          </w:tcPr>
          <w:p w14:paraId="4263436B" w14:textId="77777777" w:rsidR="00E61608" w:rsidRDefault="00E61608" w:rsidP="00E61608">
            <w:pPr>
              <w:jc w:val="center"/>
              <w:rPr>
                <w:color w:val="000000"/>
                <w:sz w:val="20"/>
                <w:szCs w:val="20"/>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751E3776" w14:textId="77777777" w:rsidR="00E61608" w:rsidRDefault="00E61608" w:rsidP="00E61608">
            <w:pPr>
              <w:jc w:val="center"/>
              <w:rPr>
                <w:color w:val="000000"/>
                <w:sz w:val="20"/>
                <w:szCs w:val="20"/>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234290AC" w14:textId="54E88CE7" w:rsidR="00E61608" w:rsidRDefault="00E61608" w:rsidP="00E61608">
            <w:pPr>
              <w:jc w:val="center"/>
              <w:rPr>
                <w:color w:val="000000"/>
                <w:sz w:val="20"/>
                <w:szCs w:val="20"/>
              </w:rPr>
            </w:pPr>
            <w:r>
              <w:rPr>
                <w:color w:val="000000"/>
                <w:sz w:val="20"/>
                <w:szCs w:val="20"/>
              </w:rPr>
              <w:t>то же</w:t>
            </w:r>
          </w:p>
        </w:tc>
        <w:tc>
          <w:tcPr>
            <w:tcW w:w="358" w:type="pct"/>
            <w:tcBorders>
              <w:top w:val="single" w:sz="4" w:space="0" w:color="auto"/>
              <w:left w:val="nil"/>
              <w:bottom w:val="single" w:sz="4" w:space="0" w:color="auto"/>
              <w:right w:val="single" w:sz="4" w:space="0" w:color="auto"/>
            </w:tcBorders>
            <w:shd w:val="clear" w:color="auto" w:fill="auto"/>
            <w:vAlign w:val="center"/>
          </w:tcPr>
          <w:p w14:paraId="4BB4D20D" w14:textId="1EE9CC68" w:rsidR="00E61608" w:rsidRDefault="00E61608" w:rsidP="00E61608">
            <w:pPr>
              <w:jc w:val="center"/>
              <w:rPr>
                <w:color w:val="000000"/>
                <w:sz w:val="20"/>
                <w:szCs w:val="20"/>
              </w:rPr>
            </w:pPr>
            <w:r>
              <w:rPr>
                <w:color w:val="000000"/>
                <w:sz w:val="20"/>
                <w:szCs w:val="20"/>
              </w:rPr>
              <w:t>2026</w:t>
            </w:r>
          </w:p>
        </w:tc>
        <w:tc>
          <w:tcPr>
            <w:tcW w:w="310" w:type="pct"/>
            <w:tcBorders>
              <w:top w:val="single" w:sz="4" w:space="0" w:color="auto"/>
              <w:left w:val="nil"/>
              <w:bottom w:val="single" w:sz="4" w:space="0" w:color="auto"/>
              <w:right w:val="single" w:sz="4" w:space="0" w:color="auto"/>
            </w:tcBorders>
            <w:shd w:val="clear" w:color="auto" w:fill="auto"/>
            <w:vAlign w:val="center"/>
          </w:tcPr>
          <w:p w14:paraId="72EB2612" w14:textId="126742AC" w:rsidR="00E61608" w:rsidRDefault="00E61608" w:rsidP="00E61608">
            <w:pPr>
              <w:jc w:val="center"/>
              <w:rPr>
                <w:color w:val="000000"/>
                <w:sz w:val="20"/>
                <w:szCs w:val="20"/>
              </w:rPr>
            </w:pPr>
            <w:r>
              <w:rPr>
                <w:color w:val="000000"/>
                <w:sz w:val="20"/>
                <w:szCs w:val="20"/>
              </w:rPr>
              <w:t>2026</w:t>
            </w:r>
          </w:p>
        </w:tc>
      </w:tr>
    </w:tbl>
    <w:p w14:paraId="4EB87AA7" w14:textId="77777777" w:rsidR="00C30B29" w:rsidRDefault="00C30B29" w:rsidP="00D53C93">
      <w:pPr>
        <w:pStyle w:val="a6"/>
        <w:sectPr w:rsidR="00C30B29" w:rsidSect="00C30B29">
          <w:pgSz w:w="16838" w:h="11906" w:orient="landscape" w:code="9"/>
          <w:pgMar w:top="1418" w:right="1338" w:bottom="851" w:left="907" w:header="567" w:footer="510" w:gutter="0"/>
          <w:pgBorders>
            <w:top w:val="single" w:sz="8" w:space="5" w:color="00B0F0"/>
            <w:bottom w:val="thinThickSmallGap" w:sz="24" w:space="1" w:color="00B0F0"/>
          </w:pgBorders>
          <w:cols w:space="708"/>
          <w:docGrid w:linePitch="360"/>
        </w:sectPr>
      </w:pPr>
    </w:p>
    <w:p w14:paraId="55180CA4" w14:textId="03A5BDBC" w:rsidR="00DA24E2" w:rsidRPr="00FC3765" w:rsidRDefault="00DA24E2" w:rsidP="00A4184C">
      <w:pPr>
        <w:pStyle w:val="3"/>
      </w:pPr>
      <w:bookmarkStart w:id="158" w:name="_Toc122883166"/>
      <w:r w:rsidRPr="00FC3765">
        <w:lastRenderedPageBreak/>
        <w:t xml:space="preserve">Технические </w:t>
      </w:r>
      <w:r w:rsidR="00A4184C" w:rsidRPr="00FC3765">
        <w:t>обоснования основных мероприятий по реализации схем водоотведения</w:t>
      </w:r>
      <w:bookmarkEnd w:id="158"/>
    </w:p>
    <w:p w14:paraId="15374195" w14:textId="72BEE73F" w:rsidR="00E61608" w:rsidRDefault="00046E63" w:rsidP="00046E63">
      <w:pPr>
        <w:pStyle w:val="a6"/>
      </w:pPr>
      <w:r>
        <w:t>Необходимость реконструкции КОС обусловлена тем, что ф</w:t>
      </w:r>
      <w:r w:rsidRPr="00046E63">
        <w:t xml:space="preserve">актически существующие очистные сооружения в настоящее время </w:t>
      </w:r>
      <w:r w:rsidR="00E61608">
        <w:t>не удовлетворяют современным требованиям к качеству очистки сточных вод.</w:t>
      </w:r>
    </w:p>
    <w:p w14:paraId="7DF77A72" w14:textId="776AC376" w:rsidR="00046E63" w:rsidRDefault="00E61608" w:rsidP="00046E63">
      <w:pPr>
        <w:pStyle w:val="a6"/>
      </w:pPr>
      <w:r>
        <w:t xml:space="preserve">Кроме того, для предотвращения сброса неочищенных сточных вод предлагается </w:t>
      </w:r>
      <w:r w:rsidRPr="00E61608">
        <w:t>устройство на центральном канализационном коллекторе специально оборудованной сливной станции для приема жидких бытовых отходов от населения</w:t>
      </w:r>
      <w:r>
        <w:t xml:space="preserve">. </w:t>
      </w:r>
      <w:r w:rsidR="00046E63" w:rsidRPr="00046E63">
        <w:t>Данн</w:t>
      </w:r>
      <w:r w:rsidR="00046E63">
        <w:t>ая</w:t>
      </w:r>
      <w:r w:rsidR="00046E63" w:rsidRPr="00046E63">
        <w:t xml:space="preserve"> возможность позволяет обеспечить прием стоков от потребителей</w:t>
      </w:r>
      <w:r w:rsidR="00046E63">
        <w:t xml:space="preserve">, проживающих в </w:t>
      </w:r>
      <w:proofErr w:type="spellStart"/>
      <w:r>
        <w:t>Кривошеинском</w:t>
      </w:r>
      <w:proofErr w:type="spellEnd"/>
      <w:r>
        <w:t xml:space="preserve"> СП</w:t>
      </w:r>
      <w:r w:rsidR="00046E63">
        <w:t xml:space="preserve">, </w:t>
      </w:r>
      <w:r w:rsidR="00046E63" w:rsidRPr="00046E63">
        <w:t>не подключенных к централизованной системе водоотведения и осуществляющих вывоз автомобильным транспортом.</w:t>
      </w:r>
    </w:p>
    <w:p w14:paraId="1E5A44BD" w14:textId="4D62498A" w:rsidR="0027185B" w:rsidRPr="0027185B" w:rsidRDefault="00E61608" w:rsidP="0027185B">
      <w:pPr>
        <w:pStyle w:val="a6"/>
      </w:pPr>
      <w:r>
        <w:t xml:space="preserve">Для обеспечения надежного функционирования ЦС ВО в с. Кривошеино предлагается </w:t>
      </w:r>
      <w:r w:rsidRPr="00E61608">
        <w:t>устройство канализационной насосной станции и канализационных сетей от локального коллектора по ул. Ленина 57-61 до центрального канализационного коллектора</w:t>
      </w:r>
      <w:r>
        <w:t>.</w:t>
      </w:r>
    </w:p>
    <w:p w14:paraId="0DF3B944" w14:textId="77777777" w:rsidR="00DA24E2" w:rsidRPr="00FC3765" w:rsidRDefault="00DA24E2" w:rsidP="00A4184C">
      <w:pPr>
        <w:pStyle w:val="3"/>
      </w:pPr>
      <w:bookmarkStart w:id="159" w:name="_Toc122883167"/>
      <w:r w:rsidRPr="00FC3765">
        <w:t xml:space="preserve">Сведения </w:t>
      </w:r>
      <w:r w:rsidR="00A4184C" w:rsidRPr="00FC3765">
        <w:t>о вновь строящихся, реконструируемых и предлагаемых к выводу из эксплуатации объектах централизованной системы водоотведения</w:t>
      </w:r>
      <w:bookmarkEnd w:id="159"/>
    </w:p>
    <w:p w14:paraId="4EAA4044" w14:textId="129CFE07" w:rsidR="0027185B" w:rsidRDefault="0027185B" w:rsidP="0027185B">
      <w:pPr>
        <w:pStyle w:val="a6"/>
        <w:spacing w:after="0"/>
      </w:pPr>
      <w:r>
        <w:t xml:space="preserve">В соответствии с табл. </w:t>
      </w:r>
      <w:r>
        <w:fldChar w:fldCharType="begin"/>
      </w:r>
      <w:r>
        <w:instrText xml:space="preserve"> REF _Ref122820510 \h  \* MERGEFORMAT </w:instrText>
      </w:r>
      <w:r>
        <w:fldChar w:fldCharType="separate"/>
      </w:r>
      <w:r w:rsidR="00A31863" w:rsidRPr="00A31863">
        <w:rPr>
          <w:vanish/>
        </w:rPr>
        <w:t xml:space="preserve">Таблица </w:t>
      </w:r>
      <w:r w:rsidR="00A31863">
        <w:rPr>
          <w:noProof/>
        </w:rPr>
        <w:t>2.4.2</w:t>
      </w:r>
      <w:r w:rsidR="00A31863">
        <w:t>.</w:t>
      </w:r>
      <w:r w:rsidR="00A31863">
        <w:rPr>
          <w:noProof/>
        </w:rPr>
        <w:t>1</w:t>
      </w:r>
      <w:r>
        <w:fldChar w:fldCharType="end"/>
      </w:r>
      <w:r>
        <w:t xml:space="preserve"> на территории </w:t>
      </w:r>
      <w:proofErr w:type="spellStart"/>
      <w:r w:rsidR="003B1D07">
        <w:t>Кривошеинского</w:t>
      </w:r>
      <w:proofErr w:type="spellEnd"/>
      <w:r>
        <w:t xml:space="preserve"> СП запланировано:</w:t>
      </w:r>
    </w:p>
    <w:p w14:paraId="01883500" w14:textId="08FA045A" w:rsidR="0027185B" w:rsidRDefault="0027185B" w:rsidP="00A34285">
      <w:pPr>
        <w:pStyle w:val="a6"/>
        <w:numPr>
          <w:ilvl w:val="0"/>
          <w:numId w:val="48"/>
        </w:numPr>
        <w:spacing w:before="0" w:after="0"/>
      </w:pPr>
      <w:r>
        <w:t xml:space="preserve">реконструкция КОС </w:t>
      </w:r>
      <w:r w:rsidR="00A85A39">
        <w:t>с</w:t>
      </w:r>
      <w:r>
        <w:t xml:space="preserve">. </w:t>
      </w:r>
      <w:r w:rsidR="00A85A39">
        <w:t>Кривошеино</w:t>
      </w:r>
      <w:r>
        <w:t>;</w:t>
      </w:r>
    </w:p>
    <w:p w14:paraId="7A85AFB5" w14:textId="3925C5AC" w:rsidR="00A85A39" w:rsidRDefault="00A85A39" w:rsidP="00A34285">
      <w:pPr>
        <w:pStyle w:val="a6"/>
        <w:numPr>
          <w:ilvl w:val="0"/>
          <w:numId w:val="48"/>
        </w:numPr>
        <w:spacing w:before="0" w:after="0"/>
      </w:pPr>
      <w:r>
        <w:t xml:space="preserve">строительство КОС с. Жуково и д. </w:t>
      </w:r>
      <w:proofErr w:type="spellStart"/>
      <w:r w:rsidRPr="00A85A39">
        <w:t>Новоисламбуль</w:t>
      </w:r>
      <w:proofErr w:type="spellEnd"/>
      <w:r w:rsidRPr="00A85A39">
        <w:t>;</w:t>
      </w:r>
    </w:p>
    <w:p w14:paraId="75FD2843" w14:textId="48FBFC7D" w:rsidR="00A85A39" w:rsidRPr="00A85A39" w:rsidRDefault="00A85A39" w:rsidP="00A85A39">
      <w:pPr>
        <w:pStyle w:val="a6"/>
        <w:numPr>
          <w:ilvl w:val="0"/>
          <w:numId w:val="48"/>
        </w:numPr>
        <w:spacing w:before="0" w:after="0"/>
      </w:pPr>
      <w:r>
        <w:t>у</w:t>
      </w:r>
      <w:r w:rsidRPr="00A85A39">
        <w:t>стройство на центральном канализационном коллекторе специально оборудованной сливной станции для приема жидких бытовых отходов от населения</w:t>
      </w:r>
      <w:r>
        <w:t>;</w:t>
      </w:r>
    </w:p>
    <w:p w14:paraId="791D19A5" w14:textId="06ED1CB0" w:rsidR="00A85A39" w:rsidRDefault="00A85A39" w:rsidP="00A34285">
      <w:pPr>
        <w:pStyle w:val="a6"/>
        <w:numPr>
          <w:ilvl w:val="0"/>
          <w:numId w:val="48"/>
        </w:numPr>
        <w:spacing w:before="0" w:after="0"/>
      </w:pPr>
      <w:r w:rsidRPr="00A85A39">
        <w:t>устройство канализационной насосной станции и канализационных сетей от локального коллектора по ул. Ленина 57-61 до центрального канализационного коллектора.</w:t>
      </w:r>
    </w:p>
    <w:p w14:paraId="44477EB5" w14:textId="77777777" w:rsidR="00DA24E2" w:rsidRPr="00FC3765" w:rsidRDefault="00DA24E2" w:rsidP="002D3DBF">
      <w:pPr>
        <w:pStyle w:val="3"/>
      </w:pPr>
      <w:bookmarkStart w:id="160" w:name="_Toc122883168"/>
      <w:r w:rsidRPr="00FC3765">
        <w:t xml:space="preserve">Сведения </w:t>
      </w:r>
      <w:r w:rsidR="002D3DBF" w:rsidRPr="00FC3765">
        <w:t>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60"/>
    </w:p>
    <w:p w14:paraId="07C6DB12" w14:textId="2FD0F44A" w:rsidR="0027185B" w:rsidRDefault="0027185B" w:rsidP="0027185B">
      <w:pPr>
        <w:pStyle w:val="Default"/>
        <w:spacing w:after="240"/>
        <w:ind w:firstLine="709"/>
        <w:jc w:val="both"/>
      </w:pPr>
      <w:r>
        <w:t>Схемой водоотведения на перспективу до 203</w:t>
      </w:r>
      <w:r w:rsidR="00A85A39">
        <w:t>3</w:t>
      </w:r>
      <w:r>
        <w:t xml:space="preserve"> года не предусмотрены мероприятия по организации и устройству автоматизированной системы диспетчерского контроля и управления и АСУ канализационных насосных станций в </w:t>
      </w:r>
      <w:proofErr w:type="spellStart"/>
      <w:r w:rsidR="00566216">
        <w:t>Кривошеинском</w:t>
      </w:r>
      <w:proofErr w:type="spellEnd"/>
      <w:r w:rsidR="00921285">
        <w:t xml:space="preserve"> СП</w:t>
      </w:r>
      <w:r>
        <w:t xml:space="preserve">. </w:t>
      </w:r>
    </w:p>
    <w:p w14:paraId="506D5D5E" w14:textId="77777777" w:rsidR="00DA24E2" w:rsidRPr="00FC3765" w:rsidRDefault="00DA24E2" w:rsidP="002D3DBF">
      <w:pPr>
        <w:pStyle w:val="3"/>
      </w:pPr>
      <w:bookmarkStart w:id="161" w:name="_Toc122883169"/>
      <w:r w:rsidRPr="00FC3765">
        <w:t xml:space="preserve">Описание </w:t>
      </w:r>
      <w:r w:rsidR="002D3DBF" w:rsidRPr="00FC3765">
        <w:t>вариантов маршрутов прохождения трубопроводов (трасс) на территории муниципального образования, расположения намечаемых площадок под строительство сооружений водоотведения и их обоснование</w:t>
      </w:r>
      <w:bookmarkEnd w:id="161"/>
    </w:p>
    <w:p w14:paraId="0C0608CE" w14:textId="77777777" w:rsidR="00796B0A" w:rsidRDefault="00796B0A" w:rsidP="00796B0A">
      <w:pPr>
        <w:spacing w:before="240" w:after="240"/>
        <w:ind w:firstLine="709"/>
        <w:jc w:val="both"/>
      </w:pPr>
      <w:r>
        <w:t>М</w:t>
      </w:r>
      <w:r w:rsidRPr="0082654D">
        <w:t>аршрут</w:t>
      </w:r>
      <w:r>
        <w:t>ы</w:t>
      </w:r>
      <w:r w:rsidRPr="0082654D">
        <w:t xml:space="preserve"> прохождения трубопроводов (трасс) </w:t>
      </w:r>
      <w:r>
        <w:t xml:space="preserve">детально отражены в электронной модели системы водоотведения. </w:t>
      </w:r>
    </w:p>
    <w:p w14:paraId="51AF9908" w14:textId="77777777" w:rsidR="00796B0A" w:rsidRDefault="00796B0A" w:rsidP="00796B0A">
      <w:pPr>
        <w:spacing w:before="240" w:after="240"/>
        <w:ind w:firstLine="709"/>
        <w:jc w:val="both"/>
      </w:pPr>
      <w:r>
        <w:t>Для существующих трубопроводов, подлежащих реконструкции либо замене на новые, маршруты прохождения будут совпадать с существующими маршрутами инженерных сетей.</w:t>
      </w:r>
    </w:p>
    <w:p w14:paraId="588EA21E" w14:textId="77777777" w:rsidR="00796B0A" w:rsidRDefault="00796B0A" w:rsidP="00796B0A">
      <w:pPr>
        <w:spacing w:before="240"/>
        <w:ind w:firstLine="709"/>
        <w:jc w:val="both"/>
      </w:pPr>
      <w:r>
        <w:t>Для вновь монтируемых (создаваемых) сетей маршруты выбраны из условий:</w:t>
      </w:r>
    </w:p>
    <w:p w14:paraId="72EE4D69" w14:textId="77777777" w:rsidR="00796B0A" w:rsidRDefault="00796B0A" w:rsidP="00A34285">
      <w:pPr>
        <w:pStyle w:val="a5"/>
        <w:numPr>
          <w:ilvl w:val="0"/>
          <w:numId w:val="49"/>
        </w:numPr>
        <w:spacing w:after="240"/>
        <w:ind w:left="1276"/>
        <w:jc w:val="both"/>
      </w:pPr>
      <w:r w:rsidRPr="0082654D">
        <w:t>обеспечения кратчайшего расстояния до потребителей с учетом искусственных и естественных преград</w:t>
      </w:r>
    </w:p>
    <w:p w14:paraId="3B1CA04B" w14:textId="77777777" w:rsidR="00796B0A" w:rsidRDefault="00796B0A" w:rsidP="00A34285">
      <w:pPr>
        <w:pStyle w:val="a5"/>
        <w:numPr>
          <w:ilvl w:val="0"/>
          <w:numId w:val="49"/>
        </w:numPr>
        <w:spacing w:before="240" w:after="240"/>
        <w:ind w:left="1276"/>
        <w:jc w:val="both"/>
      </w:pPr>
      <w:r w:rsidRPr="0082654D">
        <w:t>про</w:t>
      </w:r>
      <w:r>
        <w:t>кладки</w:t>
      </w:r>
      <w:r w:rsidRPr="0082654D">
        <w:t xml:space="preserve"> преимущественно в границах красных линий</w:t>
      </w:r>
      <w:r>
        <w:t>;</w:t>
      </w:r>
    </w:p>
    <w:p w14:paraId="543E2D7E" w14:textId="726738D8" w:rsidR="00796B0A" w:rsidRPr="001437EA" w:rsidRDefault="00796B0A" w:rsidP="00A34285">
      <w:pPr>
        <w:pStyle w:val="a5"/>
        <w:numPr>
          <w:ilvl w:val="0"/>
          <w:numId w:val="49"/>
        </w:numPr>
        <w:spacing w:before="240" w:after="240"/>
        <w:ind w:left="1276"/>
        <w:jc w:val="both"/>
      </w:pPr>
      <w:r>
        <w:lastRenderedPageBreak/>
        <w:t xml:space="preserve">соблюдений </w:t>
      </w:r>
      <w:r w:rsidRPr="001437EA">
        <w:t>требований СП 32.13330.201</w:t>
      </w:r>
      <w:r>
        <w:t>8</w:t>
      </w:r>
      <w:r w:rsidRPr="001437EA">
        <w:t xml:space="preserve"> «Канализация. Наружные сети и сооружения».</w:t>
      </w:r>
    </w:p>
    <w:p w14:paraId="27567F5D" w14:textId="70642937" w:rsidR="00796B0A" w:rsidRPr="00FC3765" w:rsidRDefault="00796B0A" w:rsidP="00796B0A">
      <w:pPr>
        <w:spacing w:before="240" w:after="240"/>
        <w:ind w:firstLine="709"/>
        <w:jc w:val="both"/>
      </w:pPr>
      <w:r>
        <w:t xml:space="preserve">Следует учесть, что детальная проработка маршрутов прохождения и вариантов прокладки трубопроводов </w:t>
      </w:r>
      <w:r w:rsidRPr="0021565F">
        <w:t>подлежат уточнению и корректировке</w:t>
      </w:r>
      <w:r>
        <w:t xml:space="preserve"> </w:t>
      </w:r>
      <w:r w:rsidRPr="0021565F">
        <w:t xml:space="preserve">на стадии проектирования объектов </w:t>
      </w:r>
      <w:r>
        <w:t>и сетей централизованного водоотведения.</w:t>
      </w:r>
    </w:p>
    <w:p w14:paraId="3DA5A96C" w14:textId="77777777" w:rsidR="00DA24E2" w:rsidRPr="00FC3765" w:rsidRDefault="00DA24E2" w:rsidP="002D3DBF">
      <w:pPr>
        <w:pStyle w:val="3"/>
      </w:pPr>
      <w:bookmarkStart w:id="162" w:name="_Toc122883170"/>
      <w:r w:rsidRPr="00FC3765">
        <w:t xml:space="preserve">Границы </w:t>
      </w:r>
      <w:r w:rsidR="002D3DBF" w:rsidRPr="00FC3765">
        <w:t>и характеристики охранных зон сетей и сооружений централизованной системы водоотведения</w:t>
      </w:r>
      <w:bookmarkEnd w:id="162"/>
    </w:p>
    <w:p w14:paraId="0457FDC9" w14:textId="03AC23CA" w:rsidR="004A282B" w:rsidRDefault="004A282B" w:rsidP="004A282B">
      <w:pPr>
        <w:pStyle w:val="Default"/>
        <w:spacing w:after="240"/>
        <w:ind w:firstLine="709"/>
        <w:jc w:val="both"/>
      </w:pPr>
      <w:r>
        <w:t>При реализации мероприятий по строительству, реконструкции и модернизации сетей и сооружений объектов водоотведения, следует учитывать нормативные требования по организации охранных зон объектов водоотведения.</w:t>
      </w:r>
    </w:p>
    <w:p w14:paraId="3EAFB919" w14:textId="77777777" w:rsidR="004A282B" w:rsidRPr="001437EA" w:rsidRDefault="004A282B" w:rsidP="004A282B">
      <w:pPr>
        <w:pStyle w:val="Default"/>
        <w:ind w:firstLine="709"/>
        <w:jc w:val="both"/>
      </w:pPr>
      <w:r w:rsidRPr="001437EA">
        <w:t xml:space="preserve">Охранные зоны </w:t>
      </w:r>
      <w:r>
        <w:t>для объектов централизованных систем водоотведения</w:t>
      </w:r>
      <w:r w:rsidRPr="001437EA">
        <w:t xml:space="preserve"> создаются для одновременного решения двух задач:</w:t>
      </w:r>
    </w:p>
    <w:p w14:paraId="765CCCF2" w14:textId="77777777" w:rsidR="004A282B" w:rsidRPr="001437EA" w:rsidRDefault="004A282B" w:rsidP="00A34285">
      <w:pPr>
        <w:pStyle w:val="Default"/>
        <w:numPr>
          <w:ilvl w:val="0"/>
          <w:numId w:val="50"/>
        </w:numPr>
        <w:ind w:left="960" w:hanging="240"/>
        <w:jc w:val="both"/>
      </w:pPr>
      <w:r w:rsidRPr="001437EA">
        <w:t xml:space="preserve">охрана окружающей среды; </w:t>
      </w:r>
    </w:p>
    <w:p w14:paraId="612F4A16" w14:textId="77777777" w:rsidR="004A282B" w:rsidRPr="001437EA" w:rsidRDefault="004A282B" w:rsidP="00A34285">
      <w:pPr>
        <w:pStyle w:val="Default"/>
        <w:numPr>
          <w:ilvl w:val="0"/>
          <w:numId w:val="50"/>
        </w:numPr>
        <w:spacing w:after="240"/>
        <w:ind w:left="960" w:hanging="240"/>
        <w:jc w:val="both"/>
      </w:pPr>
      <w:r w:rsidRPr="001437EA">
        <w:t xml:space="preserve">защита трубопроводов от повреждения. </w:t>
      </w:r>
    </w:p>
    <w:p w14:paraId="6E3A16AA" w14:textId="0BD517C2" w:rsidR="004A282B" w:rsidRDefault="004A282B" w:rsidP="004A282B">
      <w:pPr>
        <w:pStyle w:val="Default"/>
        <w:spacing w:after="240"/>
        <w:ind w:firstLine="709"/>
        <w:jc w:val="both"/>
      </w:pPr>
      <w:r>
        <w:t xml:space="preserve">Охранные зоны системы водоотведения – это </w:t>
      </w:r>
      <w:r w:rsidRPr="001437EA">
        <w:t>территории, которые окружают строения канализационных сетей</w:t>
      </w:r>
      <w:r>
        <w:t>, водоемы и воздушное пространство, где, в целях обеспечения защиты системы централизованного водоотведения, ограничено использование определенных действий или недвижимых объектов.</w:t>
      </w:r>
    </w:p>
    <w:p w14:paraId="45846E72" w14:textId="77777777" w:rsidR="004A282B" w:rsidRPr="001437EA" w:rsidRDefault="004A282B" w:rsidP="004A282B">
      <w:pPr>
        <w:pStyle w:val="Default"/>
        <w:ind w:firstLine="709"/>
        <w:jc w:val="both"/>
      </w:pPr>
      <w:r w:rsidRPr="00C02218">
        <w:t>В пределах охранных зон, в соответствии с нормативными документами, запрещены следующие действия:</w:t>
      </w:r>
      <w:r w:rsidRPr="001437EA">
        <w:t xml:space="preserve"> </w:t>
      </w:r>
    </w:p>
    <w:p w14:paraId="048DDA78" w14:textId="77777777" w:rsidR="004A282B" w:rsidRPr="001437EA" w:rsidRDefault="004A282B" w:rsidP="00A34285">
      <w:pPr>
        <w:pStyle w:val="Default"/>
        <w:numPr>
          <w:ilvl w:val="0"/>
          <w:numId w:val="51"/>
        </w:numPr>
        <w:ind w:left="1080"/>
        <w:jc w:val="both"/>
      </w:pPr>
      <w:r w:rsidRPr="001437EA">
        <w:t xml:space="preserve">высадка деревьев; </w:t>
      </w:r>
    </w:p>
    <w:p w14:paraId="5102D2E8" w14:textId="77777777" w:rsidR="004A282B" w:rsidRPr="001437EA" w:rsidRDefault="004A282B" w:rsidP="00A34285">
      <w:pPr>
        <w:pStyle w:val="Default"/>
        <w:numPr>
          <w:ilvl w:val="0"/>
          <w:numId w:val="51"/>
        </w:numPr>
        <w:ind w:left="1080"/>
        <w:jc w:val="both"/>
      </w:pPr>
      <w:r w:rsidRPr="001437EA">
        <w:t xml:space="preserve">прокопка траншей и ям; </w:t>
      </w:r>
    </w:p>
    <w:p w14:paraId="7461F9A7" w14:textId="77777777" w:rsidR="004A282B" w:rsidRPr="001437EA" w:rsidRDefault="004A282B" w:rsidP="00A34285">
      <w:pPr>
        <w:pStyle w:val="Default"/>
        <w:numPr>
          <w:ilvl w:val="0"/>
          <w:numId w:val="51"/>
        </w:numPr>
        <w:ind w:left="1080"/>
        <w:jc w:val="both"/>
      </w:pPr>
      <w:r w:rsidRPr="001437EA">
        <w:t xml:space="preserve">складирование дров или любых других материалов; </w:t>
      </w:r>
    </w:p>
    <w:p w14:paraId="6DB360AB" w14:textId="77777777" w:rsidR="004A282B" w:rsidRPr="001437EA" w:rsidRDefault="004A282B" w:rsidP="00A34285">
      <w:pPr>
        <w:pStyle w:val="Default"/>
        <w:numPr>
          <w:ilvl w:val="0"/>
          <w:numId w:val="51"/>
        </w:numPr>
        <w:ind w:left="1080"/>
        <w:jc w:val="both"/>
      </w:pPr>
      <w:r w:rsidRPr="001437EA">
        <w:t xml:space="preserve">устройство свалок; </w:t>
      </w:r>
    </w:p>
    <w:p w14:paraId="15907AA2" w14:textId="77777777" w:rsidR="004A282B" w:rsidRPr="001437EA" w:rsidRDefault="004A282B" w:rsidP="00A34285">
      <w:pPr>
        <w:pStyle w:val="Default"/>
        <w:numPr>
          <w:ilvl w:val="0"/>
          <w:numId w:val="51"/>
        </w:numPr>
        <w:ind w:left="1080"/>
        <w:jc w:val="both"/>
      </w:pPr>
      <w:r w:rsidRPr="001437EA">
        <w:t xml:space="preserve">планирование постройки каких-то зданий, проведение свайных или взрывных работ; </w:t>
      </w:r>
    </w:p>
    <w:p w14:paraId="62BD4BBA" w14:textId="77777777" w:rsidR="004A282B" w:rsidRPr="001437EA" w:rsidRDefault="004A282B" w:rsidP="00A34285">
      <w:pPr>
        <w:pStyle w:val="Default"/>
        <w:numPr>
          <w:ilvl w:val="0"/>
          <w:numId w:val="51"/>
        </w:numPr>
        <w:ind w:left="1080"/>
        <w:jc w:val="both"/>
      </w:pPr>
      <w:r w:rsidRPr="001437EA">
        <w:t xml:space="preserve">проведение работ, повышающих или понижающих уровень грунта, то есть производство срезов грунта или его подсыпки; </w:t>
      </w:r>
    </w:p>
    <w:p w14:paraId="130F053A" w14:textId="77777777" w:rsidR="004A282B" w:rsidRPr="001437EA" w:rsidRDefault="004A282B" w:rsidP="00A34285">
      <w:pPr>
        <w:pStyle w:val="Default"/>
        <w:numPr>
          <w:ilvl w:val="0"/>
          <w:numId w:val="51"/>
        </w:numPr>
        <w:ind w:left="1080"/>
        <w:jc w:val="both"/>
      </w:pPr>
      <w:r w:rsidRPr="001437EA">
        <w:t xml:space="preserve">устройство дорожного покрытия из железобетонных плит, даже если эта дорога временного назначения; </w:t>
      </w:r>
    </w:p>
    <w:p w14:paraId="42482FB4" w14:textId="77777777" w:rsidR="004A282B" w:rsidRPr="001437EA" w:rsidRDefault="004A282B" w:rsidP="00A34285">
      <w:pPr>
        <w:pStyle w:val="Default"/>
        <w:numPr>
          <w:ilvl w:val="0"/>
          <w:numId w:val="51"/>
        </w:numPr>
        <w:spacing w:after="240"/>
        <w:ind w:left="1080"/>
        <w:jc w:val="both"/>
      </w:pPr>
      <w:r w:rsidRPr="001437EA">
        <w:t xml:space="preserve">производство любых действий, в результате которых будет заблокирован проезд к канализационным сетям. </w:t>
      </w:r>
    </w:p>
    <w:p w14:paraId="665AD79E" w14:textId="1C2C0B35" w:rsidR="004A282B" w:rsidRDefault="004A282B" w:rsidP="004A282B">
      <w:pPr>
        <w:pStyle w:val="Default"/>
        <w:spacing w:after="240"/>
        <w:ind w:firstLine="709"/>
        <w:jc w:val="both"/>
      </w:pPr>
      <w:r>
        <w:t xml:space="preserve">Согласно </w:t>
      </w:r>
      <w:r w:rsidRPr="001152DD">
        <w:t>СП 42.13330.201</w:t>
      </w:r>
      <w:r>
        <w:t xml:space="preserve">6 (актуализированная редакция СНиП 2.07.01-89*) </w:t>
      </w:r>
      <w:r w:rsidR="00A34285">
        <w:t>р</w:t>
      </w:r>
      <w:r>
        <w:t xml:space="preserve">асстояния по горизонтали (в свету) от ближайших подземных сетей канализации до зданий и сооружений следует принимать по таблице 15 </w:t>
      </w:r>
      <w:r w:rsidRPr="00352F5F">
        <w:t>СП 42.13330.</w:t>
      </w:r>
      <w:r>
        <w:t>2016. В</w:t>
      </w:r>
      <w:r w:rsidRPr="001437EA">
        <w:t xml:space="preserve"> обычных условиях </w:t>
      </w:r>
      <w:r>
        <w:t xml:space="preserve">расстояние от сетей напорной канализации до фундаментов зданий и сооружений составляет </w:t>
      </w:r>
      <w:smartTag w:uri="urn:schemas-microsoft-com:office:smarttags" w:element="metricconverter">
        <w:smartTagPr>
          <w:attr w:name="ProductID" w:val="5 метров"/>
        </w:smartTagPr>
        <w:r>
          <w:t>5 метров</w:t>
        </w:r>
      </w:smartTag>
      <w:r>
        <w:t>, от сетей самотечной канализации</w:t>
      </w:r>
      <w:r w:rsidR="00A34285">
        <w:t xml:space="preserve"> –</w:t>
      </w:r>
      <w:r>
        <w:t xml:space="preserve"> </w:t>
      </w:r>
      <w:smartTag w:uri="urn:schemas-microsoft-com:office:smarttags" w:element="metricconverter">
        <w:smartTagPr>
          <w:attr w:name="ProductID" w:val="3 м"/>
        </w:smartTagPr>
        <w:r>
          <w:t>3 м</w:t>
        </w:r>
      </w:smartTag>
      <w:r w:rsidRPr="001437EA">
        <w:t xml:space="preserve">. Измерение производятся от боковой стенки трубопровода. </w:t>
      </w:r>
    </w:p>
    <w:p w14:paraId="460EB053" w14:textId="659CCF39" w:rsidR="004A282B" w:rsidRPr="001437EA" w:rsidRDefault="00A34285" w:rsidP="00A34285">
      <w:pPr>
        <w:pStyle w:val="Default"/>
        <w:ind w:firstLine="709"/>
        <w:jc w:val="both"/>
      </w:pPr>
      <w:r>
        <w:t xml:space="preserve">Существуют </w:t>
      </w:r>
      <w:r w:rsidR="004A282B" w:rsidRPr="001437EA">
        <w:t xml:space="preserve">особые условия, которые могут оказать </w:t>
      </w:r>
      <w:r>
        <w:t>влияние на размеры охранных зон</w:t>
      </w:r>
      <w:r w:rsidR="004A282B" w:rsidRPr="001437EA">
        <w:t xml:space="preserve">: </w:t>
      </w:r>
    </w:p>
    <w:p w14:paraId="3C8F3785" w14:textId="77777777" w:rsidR="004A282B" w:rsidRPr="001437EA" w:rsidRDefault="004A282B" w:rsidP="00A34285">
      <w:pPr>
        <w:pStyle w:val="Default"/>
        <w:numPr>
          <w:ilvl w:val="0"/>
          <w:numId w:val="52"/>
        </w:numPr>
        <w:ind w:left="1080"/>
        <w:jc w:val="both"/>
      </w:pPr>
      <w:r w:rsidRPr="001437EA">
        <w:t xml:space="preserve">высокая сейсмическая опасность; </w:t>
      </w:r>
    </w:p>
    <w:p w14:paraId="5D51BB36" w14:textId="77777777" w:rsidR="004A282B" w:rsidRPr="001437EA" w:rsidRDefault="004A282B" w:rsidP="00A34285">
      <w:pPr>
        <w:pStyle w:val="Default"/>
        <w:numPr>
          <w:ilvl w:val="0"/>
          <w:numId w:val="52"/>
        </w:numPr>
        <w:ind w:left="1080"/>
        <w:jc w:val="both"/>
      </w:pPr>
      <w:r w:rsidRPr="001437EA">
        <w:t xml:space="preserve">экстремально низкие температуры в зимний период; </w:t>
      </w:r>
    </w:p>
    <w:p w14:paraId="2387F4EA" w14:textId="77777777" w:rsidR="004A282B" w:rsidRPr="001437EA" w:rsidRDefault="004A282B" w:rsidP="00A34285">
      <w:pPr>
        <w:pStyle w:val="Default"/>
        <w:numPr>
          <w:ilvl w:val="0"/>
          <w:numId w:val="52"/>
        </w:numPr>
        <w:spacing w:after="240"/>
        <w:ind w:left="1080"/>
        <w:jc w:val="both"/>
      </w:pPr>
      <w:r w:rsidRPr="001437EA">
        <w:t xml:space="preserve">слабые или излишне увлажненные грунты. </w:t>
      </w:r>
    </w:p>
    <w:p w14:paraId="31CB76DF" w14:textId="4AAD48C8" w:rsidR="004A282B" w:rsidRPr="001437EA" w:rsidRDefault="004A282B" w:rsidP="004A282B">
      <w:pPr>
        <w:pStyle w:val="Default"/>
        <w:spacing w:after="240"/>
        <w:ind w:firstLine="709"/>
        <w:jc w:val="both"/>
      </w:pPr>
      <w:r w:rsidRPr="001437EA">
        <w:lastRenderedPageBreak/>
        <w:t xml:space="preserve">В </w:t>
      </w:r>
      <w:r w:rsidR="00A34285">
        <w:t>указанных</w:t>
      </w:r>
      <w:r w:rsidRPr="001437EA">
        <w:t xml:space="preserve"> условиях охранная зона увеличивается в два раза и составляет по </w:t>
      </w:r>
      <w:smartTag w:uri="urn:schemas-microsoft-com:office:smarttags" w:element="metricconverter">
        <w:smartTagPr>
          <w:attr w:name="ProductID" w:val="10 метров"/>
        </w:smartTagPr>
        <w:r w:rsidRPr="001437EA">
          <w:t>10 метров</w:t>
        </w:r>
      </w:smartTag>
      <w:r w:rsidRPr="001437EA">
        <w:t xml:space="preserve"> в каждую сторону от боковых стенок трубы. Точно также устанавливается охранная зона ливневой канализации. </w:t>
      </w:r>
    </w:p>
    <w:p w14:paraId="659C15E3" w14:textId="77777777" w:rsidR="004A282B" w:rsidRPr="001437EA" w:rsidRDefault="004A282B" w:rsidP="00A34285">
      <w:pPr>
        <w:pStyle w:val="Default"/>
        <w:ind w:firstLine="709"/>
        <w:jc w:val="both"/>
      </w:pPr>
      <w:r w:rsidRPr="001437EA">
        <w:t xml:space="preserve">Поскольку повреждение систем канализации представляет собой серьезную угрозу для окружающей среды, существуют жесткие правила размещения трубопровода канализации относительно водных источников. Трубопровод канализации должен размещаться на расстоянии: </w:t>
      </w:r>
    </w:p>
    <w:p w14:paraId="30008D3E" w14:textId="77777777" w:rsidR="004A282B" w:rsidRPr="001437EA" w:rsidRDefault="004A282B" w:rsidP="00A34285">
      <w:pPr>
        <w:pStyle w:val="Default"/>
        <w:numPr>
          <w:ilvl w:val="0"/>
          <w:numId w:val="53"/>
        </w:numPr>
        <w:ind w:left="1080"/>
        <w:jc w:val="both"/>
      </w:pPr>
      <w:r w:rsidRPr="001437EA">
        <w:t xml:space="preserve">не менее </w:t>
      </w:r>
      <w:smartTag w:uri="urn:schemas-microsoft-com:office:smarttags" w:element="metricconverter">
        <w:smartTagPr>
          <w:attr w:name="ProductID" w:val="250 метров"/>
        </w:smartTagPr>
        <w:r w:rsidRPr="001437EA">
          <w:t>250 метров</w:t>
        </w:r>
      </w:smartTag>
      <w:r w:rsidRPr="001437EA">
        <w:t xml:space="preserve"> от реки; </w:t>
      </w:r>
    </w:p>
    <w:p w14:paraId="20374CF5" w14:textId="77777777" w:rsidR="004A282B" w:rsidRPr="001437EA" w:rsidRDefault="004A282B" w:rsidP="00A34285">
      <w:pPr>
        <w:pStyle w:val="Default"/>
        <w:numPr>
          <w:ilvl w:val="0"/>
          <w:numId w:val="53"/>
        </w:numPr>
        <w:ind w:left="1080"/>
        <w:jc w:val="both"/>
      </w:pPr>
      <w:r w:rsidRPr="001437EA">
        <w:t xml:space="preserve">не менее </w:t>
      </w:r>
      <w:smartTag w:uri="urn:schemas-microsoft-com:office:smarttags" w:element="metricconverter">
        <w:smartTagPr>
          <w:attr w:name="ProductID" w:val="100 метров"/>
        </w:smartTagPr>
        <w:r w:rsidRPr="001437EA">
          <w:t>100 метров</w:t>
        </w:r>
      </w:smartTag>
      <w:r w:rsidRPr="001437EA">
        <w:t xml:space="preserve"> от озера; </w:t>
      </w:r>
    </w:p>
    <w:p w14:paraId="049006C9" w14:textId="77777777" w:rsidR="004A282B" w:rsidRPr="001437EA" w:rsidRDefault="004A282B" w:rsidP="00A34285">
      <w:pPr>
        <w:pStyle w:val="Default"/>
        <w:numPr>
          <w:ilvl w:val="0"/>
          <w:numId w:val="53"/>
        </w:numPr>
        <w:ind w:left="1080"/>
        <w:jc w:val="both"/>
      </w:pPr>
      <w:r w:rsidRPr="001437EA">
        <w:t xml:space="preserve">не менее </w:t>
      </w:r>
      <w:smartTag w:uri="urn:schemas-microsoft-com:office:smarttags" w:element="metricconverter">
        <w:smartTagPr>
          <w:attr w:name="ProductID" w:val="50 метров"/>
        </w:smartTagPr>
        <w:r w:rsidRPr="001437EA">
          <w:t>50 метров</w:t>
        </w:r>
      </w:smartTag>
      <w:r w:rsidRPr="001437EA">
        <w:t xml:space="preserve"> от подземных источников;</w:t>
      </w:r>
    </w:p>
    <w:p w14:paraId="2460EDD7" w14:textId="77777777" w:rsidR="004A282B" w:rsidRPr="001437EA" w:rsidRDefault="004A282B" w:rsidP="00A34285">
      <w:pPr>
        <w:pStyle w:val="Default"/>
        <w:numPr>
          <w:ilvl w:val="0"/>
          <w:numId w:val="53"/>
        </w:numPr>
        <w:spacing w:after="240"/>
        <w:ind w:left="1080"/>
        <w:jc w:val="both"/>
      </w:pPr>
      <w:r w:rsidRPr="001437EA">
        <w:t xml:space="preserve">не менее </w:t>
      </w:r>
      <w:smartTag w:uri="urn:schemas-microsoft-com:office:smarttags" w:element="metricconverter">
        <w:smartTagPr>
          <w:attr w:name="ProductID" w:val="10 метров"/>
        </w:smartTagPr>
        <w:r w:rsidRPr="001437EA">
          <w:t>10 метров</w:t>
        </w:r>
      </w:smartTag>
      <w:r w:rsidRPr="001437EA">
        <w:t xml:space="preserve"> от трубопровода подачи воды при условии, что диаметр трубы менее метра.</w:t>
      </w:r>
    </w:p>
    <w:p w14:paraId="35911A03" w14:textId="77777777" w:rsidR="004A282B" w:rsidRPr="00CE6919" w:rsidRDefault="004A282B" w:rsidP="004A282B">
      <w:pPr>
        <w:spacing w:before="240" w:after="240"/>
        <w:ind w:firstLine="709"/>
        <w:jc w:val="both"/>
      </w:pPr>
      <w:r w:rsidRPr="001437EA">
        <w:t xml:space="preserve">Если диаметр трубы более метра, то расстояние должно составить не менее </w:t>
      </w:r>
      <w:smartTag w:uri="urn:schemas-microsoft-com:office:smarttags" w:element="metricconverter">
        <w:smartTagPr>
          <w:attr w:name="ProductID" w:val="20 метров"/>
        </w:smartTagPr>
        <w:r w:rsidRPr="001437EA">
          <w:t>20 метров</w:t>
        </w:r>
      </w:smartTag>
      <w:r w:rsidRPr="001437EA">
        <w:t xml:space="preserve">. Если водопровод расположен в проницаемых или сильно увлажненных грунтах, то расстояние до труб канализации должно составлять не менее </w:t>
      </w:r>
      <w:smartTag w:uri="urn:schemas-microsoft-com:office:smarttags" w:element="metricconverter">
        <w:smartTagPr>
          <w:attr w:name="ProductID" w:val="50 метров"/>
        </w:smartTagPr>
        <w:r w:rsidRPr="001437EA">
          <w:t>50 метров</w:t>
        </w:r>
      </w:smartTag>
      <w:r w:rsidRPr="001437EA">
        <w:t>, вне зависимости от размера трубы.</w:t>
      </w:r>
    </w:p>
    <w:p w14:paraId="0F9AA2A6" w14:textId="77777777" w:rsidR="00DA24E2" w:rsidRPr="00FC3765" w:rsidRDefault="00DA24E2" w:rsidP="002D3DBF">
      <w:pPr>
        <w:pStyle w:val="3"/>
      </w:pPr>
      <w:bookmarkStart w:id="163" w:name="_Toc122883171"/>
      <w:r w:rsidRPr="00FC3765">
        <w:t xml:space="preserve">Границы </w:t>
      </w:r>
      <w:r w:rsidR="002D3DBF" w:rsidRPr="00FC3765">
        <w:t>планируемых зон размещения объектов централизованной системы водоотведения</w:t>
      </w:r>
      <w:bookmarkEnd w:id="163"/>
    </w:p>
    <w:p w14:paraId="3F127222" w14:textId="5766948F" w:rsidR="00A34285" w:rsidRPr="00BC29F1" w:rsidRDefault="00A34285" w:rsidP="00A34285">
      <w:pPr>
        <w:spacing w:before="240" w:after="240"/>
        <w:ind w:firstLine="709"/>
        <w:jc w:val="both"/>
      </w:pPr>
      <w:r w:rsidRPr="009C2458">
        <w:t xml:space="preserve">Границы существующих и планируемых зон размещения </w:t>
      </w:r>
      <w:r w:rsidRPr="00A34285">
        <w:t>объектов централизованной системы водоотведения</w:t>
      </w:r>
      <w:r w:rsidRPr="009C2458">
        <w:t xml:space="preserve"> представлены в </w:t>
      </w:r>
      <w:r>
        <w:t>составе электронной модели системы</w:t>
      </w:r>
      <w:r w:rsidRPr="009C2458">
        <w:t xml:space="preserve"> водоотведения.</w:t>
      </w:r>
    </w:p>
    <w:p w14:paraId="3A5E628B" w14:textId="41B14F74" w:rsidR="000E4F4D" w:rsidRPr="00FC3765" w:rsidRDefault="00A34285" w:rsidP="00A34285">
      <w:pPr>
        <w:spacing w:before="240" w:after="240"/>
        <w:ind w:firstLine="709"/>
        <w:jc w:val="both"/>
      </w:pPr>
      <w:r>
        <w:t>Следует отметить, что г</w:t>
      </w:r>
      <w:r w:rsidRPr="00BC29F1">
        <w:t xml:space="preserve">раницами зон размещения планируемых объектов </w:t>
      </w:r>
      <w:r>
        <w:t xml:space="preserve">канализационных </w:t>
      </w:r>
      <w:r w:rsidRPr="00BC29F1">
        <w:t>очистных сооружений, канализационных насосных станций являются границы землеотвода под существующие сооружения. Конкретная площадь землеотвода и точное местоположение объект</w:t>
      </w:r>
      <w:r>
        <w:t>ов</w:t>
      </w:r>
      <w:r w:rsidRPr="00BC29F1">
        <w:t xml:space="preserve"> </w:t>
      </w:r>
      <w:r>
        <w:t xml:space="preserve">определяется </w:t>
      </w:r>
      <w:r w:rsidRPr="00BC29F1">
        <w:t>только в рамках детального проектирования объект</w:t>
      </w:r>
      <w:r>
        <w:t>ов</w:t>
      </w:r>
      <w:r w:rsidRPr="00BC29F1">
        <w:t xml:space="preserve"> при условии согласования с соответствующими органами.</w:t>
      </w:r>
    </w:p>
    <w:p w14:paraId="51F736BA" w14:textId="77777777" w:rsidR="00DA24E2" w:rsidRPr="00FC3765" w:rsidRDefault="00EA25E1" w:rsidP="00EA25E1">
      <w:pPr>
        <w:pStyle w:val="a6"/>
      </w:pPr>
      <w:r w:rsidRPr="00FC3765">
        <w:t xml:space="preserve"> </w:t>
      </w:r>
    </w:p>
    <w:p w14:paraId="13FB5B4F" w14:textId="77777777" w:rsidR="00E51AF0" w:rsidRPr="00FC3765" w:rsidRDefault="00E51AF0" w:rsidP="00B6066C">
      <w:pPr>
        <w:pStyle w:val="20"/>
      </w:pPr>
      <w:bookmarkStart w:id="164" w:name="_Toc122883172"/>
      <w:r w:rsidRPr="00FC3765">
        <w:lastRenderedPageBreak/>
        <w:t xml:space="preserve">Раздел </w:t>
      </w:r>
      <w:r w:rsidR="001D552E" w:rsidRPr="00FC3765">
        <w:t>«</w:t>
      </w:r>
      <w:r w:rsidRPr="00FC3765">
        <w:t xml:space="preserve">Экологические </w:t>
      </w:r>
      <w:r w:rsidR="00B6066C" w:rsidRPr="00FC3765">
        <w:t>аспекты мероприятий по строительству и реконструкции объектов централизованной системы водоотведения</w:t>
      </w:r>
      <w:r w:rsidR="001D552E" w:rsidRPr="00FC3765">
        <w:t>»</w:t>
      </w:r>
      <w:bookmarkEnd w:id="164"/>
    </w:p>
    <w:p w14:paraId="2CEAA218" w14:textId="77777777" w:rsidR="00AF6C82" w:rsidRPr="00FC3765" w:rsidRDefault="004B46F8" w:rsidP="00B6066C">
      <w:pPr>
        <w:pStyle w:val="3"/>
      </w:pPr>
      <w:bookmarkStart w:id="165" w:name="_Toc122883173"/>
      <w:r w:rsidRPr="00FC3765">
        <w:t xml:space="preserve">Сведения </w:t>
      </w:r>
      <w:r w:rsidR="00B6066C" w:rsidRPr="00FC3765">
        <w:t>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65"/>
    </w:p>
    <w:p w14:paraId="45288345" w14:textId="3EBF87F2" w:rsidR="00A34285" w:rsidRPr="00C756ED" w:rsidRDefault="00A34285" w:rsidP="00A34285">
      <w:pPr>
        <w:pStyle w:val="Default"/>
        <w:spacing w:before="240"/>
        <w:ind w:firstLine="709"/>
        <w:jc w:val="both"/>
      </w:pPr>
      <w:r w:rsidRPr="00C756ED">
        <w:t xml:space="preserve">Для снижения негативных факторов, связанных с низким уровнем очистки сточных вод </w:t>
      </w:r>
      <w:proofErr w:type="spellStart"/>
      <w:r w:rsidR="00A85A39">
        <w:t>Кривошеинского</w:t>
      </w:r>
      <w:proofErr w:type="spellEnd"/>
      <w:r w:rsidR="00A85A39">
        <w:t xml:space="preserve"> СП</w:t>
      </w:r>
      <w:r w:rsidRPr="003E0EC0">
        <w:t>,</w:t>
      </w:r>
      <w:r w:rsidRPr="00C756ED">
        <w:t xml:space="preserve"> схемой водоотведения предусматр</w:t>
      </w:r>
      <w:r>
        <w:t>ивается</w:t>
      </w:r>
      <w:r w:rsidRPr="00C756ED">
        <w:t xml:space="preserve"> </w:t>
      </w:r>
      <w:r>
        <w:t xml:space="preserve">реконструкция существующих очистных сооружений. </w:t>
      </w:r>
    </w:p>
    <w:p w14:paraId="405935A1" w14:textId="677A88D8" w:rsidR="006A47F6" w:rsidRPr="00FC3765" w:rsidRDefault="00A34285" w:rsidP="00A34285">
      <w:pPr>
        <w:pStyle w:val="a6"/>
      </w:pPr>
      <w:r w:rsidRPr="00C756ED">
        <w:rPr>
          <w:bCs/>
        </w:rPr>
        <w:t xml:space="preserve">Наиболее важным социально-экономическим эффектом строительства очистных сооружений является улучшение санитарного состояния </w:t>
      </w:r>
      <w:r>
        <w:rPr>
          <w:bCs/>
        </w:rPr>
        <w:t>населенных пунктов</w:t>
      </w:r>
      <w:r w:rsidRPr="00C756ED">
        <w:rPr>
          <w:bCs/>
        </w:rPr>
        <w:t xml:space="preserve"> и окружающей среды.</w:t>
      </w:r>
    </w:p>
    <w:p w14:paraId="396B4332" w14:textId="77777777" w:rsidR="001B0D2A" w:rsidRPr="00FC3765" w:rsidRDefault="004B46F8" w:rsidP="00B6066C">
      <w:pPr>
        <w:pStyle w:val="3"/>
      </w:pPr>
      <w:bookmarkStart w:id="166" w:name="_Toc122883174"/>
      <w:r w:rsidRPr="00FC3765">
        <w:t xml:space="preserve">Сведения </w:t>
      </w:r>
      <w:r w:rsidR="00B6066C" w:rsidRPr="00FC3765">
        <w:t>о применении методов, безопасных для окружающей среды, при утилизации осадков сточных вод</w:t>
      </w:r>
      <w:bookmarkEnd w:id="166"/>
    </w:p>
    <w:p w14:paraId="08BD493C" w14:textId="77777777" w:rsidR="0093572B" w:rsidRDefault="0093572B" w:rsidP="006A1213">
      <w:pPr>
        <w:pStyle w:val="Default"/>
        <w:spacing w:before="240"/>
        <w:ind w:firstLine="709"/>
        <w:jc w:val="both"/>
      </w:pPr>
      <w:r>
        <w:t>Осадок в необработанном виде в течение десятков лет сливается на иловые площадки, что приводит к нарушению экологической безопасности и условий жизни населения. На сегодняшний день на очистных сооружениях образуется огромное количество частично обезвоженного и недостаточно стабилизированного осадка. Обработка осадков сточных вод должна проводиться в целях максимального уменьшения их объемов и подготовки к последующему размещению, использованию или утилизации при обеспечении поддержания санитарного состояния окружающей среды или восстановления ее благоприятного состояния.</w:t>
      </w:r>
    </w:p>
    <w:p w14:paraId="0A8E89FA" w14:textId="77777777" w:rsidR="0093572B" w:rsidRDefault="0093572B" w:rsidP="006A1213">
      <w:pPr>
        <w:pStyle w:val="Default"/>
        <w:spacing w:before="240"/>
        <w:ind w:firstLine="709"/>
        <w:jc w:val="both"/>
      </w:pPr>
      <w:r>
        <w:t>В проекте реконструкции очистных сооружениях с. Кривошеино следует предусмотреть сооружения обработки и обезвоживания осадка.</w:t>
      </w:r>
    </w:p>
    <w:p w14:paraId="38609459" w14:textId="77777777" w:rsidR="001B0D2A" w:rsidRPr="006311F3" w:rsidRDefault="001B0D2A" w:rsidP="00E51AF0">
      <w:pPr>
        <w:pStyle w:val="a6"/>
        <w:rPr>
          <w:highlight w:val="yellow"/>
        </w:rPr>
      </w:pPr>
    </w:p>
    <w:p w14:paraId="6C27E987" w14:textId="77777777" w:rsidR="00E51AF0" w:rsidRPr="00FC3765" w:rsidRDefault="00E51AF0" w:rsidP="00B6066C">
      <w:pPr>
        <w:pStyle w:val="20"/>
      </w:pPr>
      <w:bookmarkStart w:id="167" w:name="_Toc122883175"/>
      <w:r w:rsidRPr="00FC3765">
        <w:lastRenderedPageBreak/>
        <w:t xml:space="preserve">Раздел </w:t>
      </w:r>
      <w:r w:rsidR="001D552E" w:rsidRPr="00FC3765">
        <w:t>«</w:t>
      </w:r>
      <w:r w:rsidRPr="00FC3765">
        <w:t xml:space="preserve">Оценка </w:t>
      </w:r>
      <w:r w:rsidR="00B6066C" w:rsidRPr="00FC3765">
        <w:t>потребности в капитальных вложениях в строительство, реконструкцию и модернизацию объектов централизованной системы водоотведения</w:t>
      </w:r>
      <w:r w:rsidR="001D552E" w:rsidRPr="00FC3765">
        <w:t>»</w:t>
      </w:r>
      <w:bookmarkEnd w:id="167"/>
    </w:p>
    <w:p w14:paraId="5236E005" w14:textId="77777777" w:rsidR="00AF6C82" w:rsidRPr="00FC3765" w:rsidRDefault="001B0D2A" w:rsidP="00B6066C">
      <w:pPr>
        <w:pStyle w:val="3"/>
      </w:pPr>
      <w:bookmarkStart w:id="168" w:name="_Toc122883176"/>
      <w:r w:rsidRPr="00FC3765">
        <w:t xml:space="preserve">Оценка </w:t>
      </w:r>
      <w:r w:rsidR="00B6066C" w:rsidRPr="00FC3765">
        <w:t>потребности в капитальных вложениях в строительство и реконструкцию объектов централизованных систем водоотведения</w:t>
      </w:r>
      <w:bookmarkEnd w:id="168"/>
    </w:p>
    <w:p w14:paraId="1E3D02F3" w14:textId="5B936F97" w:rsidR="00CD7A05" w:rsidRPr="00FC3765" w:rsidRDefault="00CD7A05" w:rsidP="00CD7A05">
      <w:pPr>
        <w:pStyle w:val="a6"/>
      </w:pPr>
      <w:r w:rsidRPr="00FC3765">
        <w:t xml:space="preserve">Оценка объемов капитальных вложений (стоимости) в строительство, реконструкцию и модернизацию объектов ЦС ВО </w:t>
      </w:r>
      <w:r w:rsidR="002806B6">
        <w:t>выполнена</w:t>
      </w:r>
      <w:r w:rsidRPr="00FC3765">
        <w:t xml:space="preserve"> в соответствии со следующими нормативными правовыми актами:</w:t>
      </w:r>
    </w:p>
    <w:p w14:paraId="69F64D70" w14:textId="0CA5E11E" w:rsidR="0093572B" w:rsidRPr="00F44291" w:rsidRDefault="0093572B" w:rsidP="0093572B">
      <w:pPr>
        <w:pStyle w:val="a6"/>
        <w:numPr>
          <w:ilvl w:val="0"/>
          <w:numId w:val="20"/>
        </w:numPr>
      </w:pPr>
      <w:proofErr w:type="gramStart"/>
      <w:r>
        <w:rPr>
          <w:lang w:val="en-US"/>
        </w:rPr>
        <w:t>v</w:t>
      </w:r>
      <w:proofErr w:type="spellStart"/>
      <w:r w:rsidRPr="00F44291">
        <w:t>етодика</w:t>
      </w:r>
      <w:proofErr w:type="spellEnd"/>
      <w:proofErr w:type="gramEnd"/>
      <w:r w:rsidRPr="00F44291">
        <w:t xml:space="preserve"> разработки и применения укрупненных нормативов цены строительства, а также порядка их утверждения, утвержденная Приказом Минстроя РФ от 29.05.2019 № 314/</w:t>
      </w:r>
      <w:proofErr w:type="spellStart"/>
      <w:r w:rsidRPr="00F44291">
        <w:t>пр</w:t>
      </w:r>
      <w:proofErr w:type="spellEnd"/>
      <w:r>
        <w:t xml:space="preserve"> (с изменениями на 07.08.23 г.)</w:t>
      </w:r>
      <w:r w:rsidRPr="00F44291">
        <w:t>;</w:t>
      </w:r>
    </w:p>
    <w:p w14:paraId="2905A139" w14:textId="387935FD" w:rsidR="0093572B" w:rsidRPr="00F44291" w:rsidRDefault="0093572B" w:rsidP="0093572B">
      <w:pPr>
        <w:pStyle w:val="a6"/>
        <w:numPr>
          <w:ilvl w:val="0"/>
          <w:numId w:val="20"/>
        </w:numPr>
      </w:pPr>
      <w:proofErr w:type="gramStart"/>
      <w:r>
        <w:rPr>
          <w:lang w:val="en-US"/>
        </w:rPr>
        <w:t>c</w:t>
      </w:r>
      <w:proofErr w:type="spellStart"/>
      <w:r w:rsidRPr="00F44291">
        <w:t>борник</w:t>
      </w:r>
      <w:proofErr w:type="spellEnd"/>
      <w:proofErr w:type="gramEnd"/>
      <w:r w:rsidRPr="00F44291">
        <w:t xml:space="preserve"> укрупненных нормативов цены строительства «НЦС 81-02-14-202</w:t>
      </w:r>
      <w:r>
        <w:t>3</w:t>
      </w:r>
      <w:r w:rsidRPr="00F44291">
        <w:t xml:space="preserve">. Наружные сети водоснабжения и канализации», утвержденный Приказом Минстроя РФ от </w:t>
      </w:r>
      <w:r>
        <w:t>06</w:t>
      </w:r>
      <w:r w:rsidRPr="00F44291">
        <w:t>.03.202</w:t>
      </w:r>
      <w:r>
        <w:t>3</w:t>
      </w:r>
      <w:r w:rsidRPr="00F44291">
        <w:t xml:space="preserve"> № </w:t>
      </w:r>
      <w:r>
        <w:t>159</w:t>
      </w:r>
      <w:r w:rsidRPr="00F44291">
        <w:t>/</w:t>
      </w:r>
      <w:proofErr w:type="spellStart"/>
      <w:r w:rsidRPr="00F44291">
        <w:t>пр</w:t>
      </w:r>
      <w:proofErr w:type="spellEnd"/>
      <w:r w:rsidRPr="00F44291">
        <w:t xml:space="preserve"> (далее – НЦС 81-02-14-202</w:t>
      </w:r>
      <w:r>
        <w:t>3</w:t>
      </w:r>
      <w:r w:rsidRPr="00F44291">
        <w:t>);</w:t>
      </w:r>
    </w:p>
    <w:p w14:paraId="5806D1E3" w14:textId="36DBE929" w:rsidR="0093572B" w:rsidRPr="00F44291" w:rsidRDefault="0093572B" w:rsidP="0093572B">
      <w:pPr>
        <w:pStyle w:val="a6"/>
        <w:numPr>
          <w:ilvl w:val="0"/>
          <w:numId w:val="20"/>
        </w:numPr>
      </w:pPr>
      <w:proofErr w:type="gramStart"/>
      <w:r>
        <w:rPr>
          <w:lang w:val="en-US"/>
        </w:rPr>
        <w:t>c</w:t>
      </w:r>
      <w:proofErr w:type="spellStart"/>
      <w:r w:rsidRPr="00F44291">
        <w:t>борник</w:t>
      </w:r>
      <w:proofErr w:type="spellEnd"/>
      <w:proofErr w:type="gramEnd"/>
      <w:r w:rsidRPr="00F44291">
        <w:t xml:space="preserve"> укрупненных нормативов цены строительства «НЦС 81-02-19-202</w:t>
      </w:r>
      <w:r>
        <w:t>3</w:t>
      </w:r>
      <w:r w:rsidRPr="00F44291">
        <w:t xml:space="preserve">. Здания и сооружения городской инфраструктуры», утвержденный Приказом Минстроя РФ от </w:t>
      </w:r>
      <w:r>
        <w:t>14.03.2023</w:t>
      </w:r>
      <w:r w:rsidRPr="00F44291">
        <w:t xml:space="preserve"> № </w:t>
      </w:r>
      <w:r>
        <w:t>183</w:t>
      </w:r>
      <w:r w:rsidRPr="00F44291">
        <w:t>/</w:t>
      </w:r>
      <w:proofErr w:type="spellStart"/>
      <w:r w:rsidRPr="00F44291">
        <w:t>пр</w:t>
      </w:r>
      <w:proofErr w:type="spellEnd"/>
      <w:r w:rsidRPr="00F44291">
        <w:t xml:space="preserve"> (далее – НЦС 81-02-19-202</w:t>
      </w:r>
      <w:r>
        <w:t>3</w:t>
      </w:r>
      <w:r w:rsidRPr="00F44291">
        <w:t>).</w:t>
      </w:r>
    </w:p>
    <w:p w14:paraId="57770A9C" w14:textId="5EE1E010" w:rsidR="00CD7A05" w:rsidRPr="00FC3765" w:rsidRDefault="00CD7A05" w:rsidP="00CD7A05">
      <w:pPr>
        <w:pStyle w:val="a6"/>
      </w:pPr>
      <w:r w:rsidRPr="00FC3765">
        <w:t>При определении стоимости строительства, реконструкции и модернизации канализационных сетей в соответствии с НЦС 81-02-14-202</w:t>
      </w:r>
      <w:r w:rsidR="002806B6">
        <w:t>2</w:t>
      </w:r>
      <w:r w:rsidRPr="00FC3765">
        <w:t xml:space="preserve"> приняты следующие положения:</w:t>
      </w:r>
    </w:p>
    <w:p w14:paraId="0CDEDDF0" w14:textId="77777777" w:rsidR="00CD7A05" w:rsidRPr="00FC3765" w:rsidRDefault="00CD7A05" w:rsidP="00800910">
      <w:pPr>
        <w:pStyle w:val="a6"/>
        <w:numPr>
          <w:ilvl w:val="0"/>
          <w:numId w:val="24"/>
        </w:numPr>
      </w:pPr>
      <w:r w:rsidRPr="00FC3765">
        <w:t xml:space="preserve">Применение при строительстве, реконструкции и модернизации канализационных сетей из </w:t>
      </w:r>
      <w:r w:rsidRPr="00FC3765">
        <w:rPr>
          <w:b/>
        </w:rPr>
        <w:t>полиэтиленовых труб</w:t>
      </w:r>
      <w:r w:rsidRPr="00FC3765">
        <w:t>;</w:t>
      </w:r>
    </w:p>
    <w:p w14:paraId="5CF4FCCE" w14:textId="77777777" w:rsidR="00CD7A05" w:rsidRPr="00FC3765" w:rsidRDefault="00CD7A05" w:rsidP="00800910">
      <w:pPr>
        <w:pStyle w:val="a6"/>
        <w:numPr>
          <w:ilvl w:val="0"/>
          <w:numId w:val="24"/>
        </w:numPr>
      </w:pPr>
      <w:r w:rsidRPr="00FC3765">
        <w:t>Способ производства работ – разработка мокрого грунта в отвал, без креплений (группа грунтов 1-3, глубина – 3м);</w:t>
      </w:r>
    </w:p>
    <w:p w14:paraId="3D9342A7" w14:textId="6C0D5D2D" w:rsidR="00CD7A05" w:rsidRPr="00FC3765" w:rsidRDefault="00CD7A05" w:rsidP="00800910">
      <w:pPr>
        <w:pStyle w:val="a6"/>
        <w:numPr>
          <w:ilvl w:val="0"/>
          <w:numId w:val="21"/>
        </w:numPr>
      </w:pPr>
      <w:r w:rsidRPr="00FC3765">
        <w:t xml:space="preserve">Коэффициент перехода от цен базового района к уровню цен субъекта Российской Федерации </w:t>
      </w:r>
      <w:r w:rsidRPr="00FC3765">
        <w:rPr>
          <w:b/>
          <w:lang w:val="en-US"/>
        </w:rPr>
        <w:t>K</w:t>
      </w:r>
      <w:r w:rsidRPr="00FC3765">
        <w:rPr>
          <w:b/>
        </w:rPr>
        <w:t>пер.=</w:t>
      </w:r>
      <w:r w:rsidR="00527380">
        <w:rPr>
          <w:b/>
        </w:rPr>
        <w:t>0,98</w:t>
      </w:r>
      <w:r w:rsidRPr="00FC3765">
        <w:t>;</w:t>
      </w:r>
    </w:p>
    <w:p w14:paraId="5570D603" w14:textId="77777777" w:rsidR="00CD7A05" w:rsidRPr="00FC3765" w:rsidRDefault="00CD7A05" w:rsidP="00800910">
      <w:pPr>
        <w:pStyle w:val="a6"/>
        <w:numPr>
          <w:ilvl w:val="0"/>
          <w:numId w:val="21"/>
        </w:numPr>
      </w:pPr>
      <w:r w:rsidRPr="00FC3765">
        <w:t xml:space="preserve">зональный коэффициент изменения стоимости строительства </w:t>
      </w:r>
      <w:r w:rsidRPr="00FC3765">
        <w:rPr>
          <w:b/>
          <w:lang w:val="en-US"/>
        </w:rPr>
        <w:t>K</w:t>
      </w:r>
      <w:r w:rsidRPr="00FC3765">
        <w:rPr>
          <w:b/>
        </w:rPr>
        <w:t>пер/зон=1,00</w:t>
      </w:r>
      <w:r w:rsidRPr="00FC3765">
        <w:t>;</w:t>
      </w:r>
    </w:p>
    <w:p w14:paraId="64CF06A8" w14:textId="1BE905C3" w:rsidR="00CD7A05" w:rsidRPr="00FC3765" w:rsidRDefault="00CD7A05" w:rsidP="00800910">
      <w:pPr>
        <w:pStyle w:val="a6"/>
        <w:numPr>
          <w:ilvl w:val="0"/>
          <w:numId w:val="21"/>
        </w:numPr>
      </w:pPr>
      <w:r w:rsidRPr="00FC3765">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FC3765">
        <w:rPr>
          <w:b/>
          <w:lang w:val="en-US"/>
        </w:rPr>
        <w:t>K</w:t>
      </w:r>
      <w:r w:rsidRPr="00FC3765">
        <w:rPr>
          <w:b/>
        </w:rPr>
        <w:t>рег.</w:t>
      </w:r>
      <w:r w:rsidR="00527380">
        <w:rPr>
          <w:b/>
        </w:rPr>
        <w:t>1</w:t>
      </w:r>
      <w:r w:rsidRPr="00FC3765">
        <w:rPr>
          <w:b/>
        </w:rPr>
        <w:t>=1,02</w:t>
      </w:r>
      <w:r w:rsidRPr="00FC3765">
        <w:t>;</w:t>
      </w:r>
    </w:p>
    <w:p w14:paraId="753F4580" w14:textId="15EEA6B5" w:rsidR="00CD7A05" w:rsidRPr="00FC3765" w:rsidRDefault="00CD7A05" w:rsidP="00800910">
      <w:pPr>
        <w:pStyle w:val="a6"/>
        <w:numPr>
          <w:ilvl w:val="0"/>
          <w:numId w:val="21"/>
        </w:numPr>
      </w:pPr>
      <w:r w:rsidRPr="00FC3765">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FC3765">
        <w:rPr>
          <w:b/>
          <w:lang w:val="en-US"/>
        </w:rPr>
        <w:t>K</w:t>
      </w:r>
      <w:r w:rsidRPr="00FC3765">
        <w:rPr>
          <w:b/>
        </w:rPr>
        <w:t>рег.</w:t>
      </w:r>
      <w:r w:rsidR="00527380">
        <w:rPr>
          <w:b/>
        </w:rPr>
        <w:t>2</w:t>
      </w:r>
      <w:r w:rsidRPr="00FC3765">
        <w:rPr>
          <w:b/>
        </w:rPr>
        <w:t>=1,00</w:t>
      </w:r>
      <w:r w:rsidRPr="00FC3765">
        <w:t>.</w:t>
      </w:r>
    </w:p>
    <w:p w14:paraId="175A43FA" w14:textId="262D4175" w:rsidR="00CD7A05" w:rsidRPr="00FC3765" w:rsidRDefault="00CD7A05" w:rsidP="00CD7A05">
      <w:pPr>
        <w:pStyle w:val="a6"/>
      </w:pPr>
      <w:r w:rsidRPr="00FC3765">
        <w:t>При определении стоимости строительства, реконструкции и модернизации прочих объектов ЦС ВО в соответствии с НЦС 81-02-19-202</w:t>
      </w:r>
      <w:r w:rsidR="00527380">
        <w:t>2</w:t>
      </w:r>
      <w:r w:rsidRPr="00FC3765">
        <w:t xml:space="preserve"> приняты следующие положения:</w:t>
      </w:r>
    </w:p>
    <w:p w14:paraId="7CEE86B0" w14:textId="1D0C9C8D" w:rsidR="00CD7A05" w:rsidRPr="00FC3765" w:rsidRDefault="00CD7A05" w:rsidP="00800910">
      <w:pPr>
        <w:pStyle w:val="a6"/>
        <w:numPr>
          <w:ilvl w:val="0"/>
          <w:numId w:val="21"/>
        </w:numPr>
      </w:pPr>
      <w:r w:rsidRPr="00FC3765">
        <w:t xml:space="preserve">Коэффициент перехода от цен базового района к уровню цен субъекта Российской Федерации </w:t>
      </w:r>
      <w:r w:rsidRPr="00FC3765">
        <w:rPr>
          <w:b/>
          <w:lang w:val="en-US"/>
        </w:rPr>
        <w:t>K</w:t>
      </w:r>
      <w:r w:rsidRPr="00FC3765">
        <w:rPr>
          <w:b/>
        </w:rPr>
        <w:t>пер.=</w:t>
      </w:r>
      <w:r w:rsidR="00527380">
        <w:rPr>
          <w:b/>
        </w:rPr>
        <w:t>0,96</w:t>
      </w:r>
      <w:r w:rsidRPr="00FC3765">
        <w:t>;</w:t>
      </w:r>
    </w:p>
    <w:p w14:paraId="65B208F8" w14:textId="77777777" w:rsidR="00CD7A05" w:rsidRPr="00FC3765" w:rsidRDefault="00CD7A05" w:rsidP="00800910">
      <w:pPr>
        <w:pStyle w:val="a6"/>
        <w:numPr>
          <w:ilvl w:val="0"/>
          <w:numId w:val="21"/>
        </w:numPr>
      </w:pPr>
      <w:r w:rsidRPr="00FC3765">
        <w:t xml:space="preserve">Зональный коэффициент изменения стоимости строительства </w:t>
      </w:r>
      <w:r w:rsidRPr="00FC3765">
        <w:rPr>
          <w:b/>
          <w:lang w:val="en-US"/>
        </w:rPr>
        <w:t>K</w:t>
      </w:r>
      <w:r w:rsidRPr="00FC3765">
        <w:rPr>
          <w:b/>
        </w:rPr>
        <w:t>пер/зон=1,00</w:t>
      </w:r>
      <w:r w:rsidRPr="00FC3765">
        <w:t>;</w:t>
      </w:r>
    </w:p>
    <w:p w14:paraId="7A0EF5D2" w14:textId="64F7FE67" w:rsidR="00CD7A05" w:rsidRPr="00FC3765" w:rsidRDefault="00CD7A05" w:rsidP="00800910">
      <w:pPr>
        <w:pStyle w:val="a6"/>
        <w:numPr>
          <w:ilvl w:val="0"/>
          <w:numId w:val="21"/>
        </w:numPr>
      </w:pPr>
      <w:r w:rsidRPr="00FC3765">
        <w:lastRenderedPageBreak/>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FC3765">
        <w:rPr>
          <w:b/>
          <w:lang w:val="en-US"/>
        </w:rPr>
        <w:t>K</w:t>
      </w:r>
      <w:r w:rsidRPr="00FC3765">
        <w:rPr>
          <w:b/>
        </w:rPr>
        <w:t>рег.</w:t>
      </w:r>
      <w:r w:rsidR="00527380">
        <w:rPr>
          <w:b/>
        </w:rPr>
        <w:t>1</w:t>
      </w:r>
      <w:r w:rsidRPr="00FC3765">
        <w:rPr>
          <w:b/>
        </w:rPr>
        <w:t>=</w:t>
      </w:r>
      <w:r w:rsidRPr="0093572B">
        <w:rPr>
          <w:rStyle w:val="12"/>
        </w:rPr>
        <w:t>1,02</w:t>
      </w:r>
      <w:r w:rsidRPr="00FC3765">
        <w:t>;</w:t>
      </w:r>
    </w:p>
    <w:p w14:paraId="2AF9706D" w14:textId="0760300B" w:rsidR="00CD7A05" w:rsidRPr="00FC3765" w:rsidRDefault="00CD7A05" w:rsidP="00800910">
      <w:pPr>
        <w:pStyle w:val="a6"/>
        <w:numPr>
          <w:ilvl w:val="0"/>
          <w:numId w:val="21"/>
        </w:numPr>
      </w:pPr>
      <w:r w:rsidRPr="00FC3765">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FC3765">
        <w:rPr>
          <w:b/>
          <w:lang w:val="en-US"/>
        </w:rPr>
        <w:t>K</w:t>
      </w:r>
      <w:r w:rsidRPr="00FC3765">
        <w:rPr>
          <w:b/>
        </w:rPr>
        <w:t>рег.</w:t>
      </w:r>
      <w:r w:rsidR="00527380">
        <w:rPr>
          <w:b/>
        </w:rPr>
        <w:t>2</w:t>
      </w:r>
      <w:r w:rsidRPr="00FC3765">
        <w:rPr>
          <w:b/>
        </w:rPr>
        <w:t>=1,00</w:t>
      </w:r>
      <w:r w:rsidRPr="00FC3765">
        <w:t>.</w:t>
      </w:r>
    </w:p>
    <w:p w14:paraId="7D8066A6" w14:textId="674E0D0D" w:rsidR="00527380" w:rsidRDefault="00CD7A05" w:rsidP="00CD7A05">
      <w:pPr>
        <w:pStyle w:val="a6"/>
      </w:pPr>
      <w:r w:rsidRPr="00FC3765">
        <w:t>Для приведения ст</w:t>
      </w:r>
      <w:r w:rsidR="00527380">
        <w:t>оимостей мероприятий от цен 202</w:t>
      </w:r>
      <w:r w:rsidR="0093572B" w:rsidRPr="0093572B">
        <w:t>3</w:t>
      </w:r>
      <w:r w:rsidR="00527380">
        <w:t xml:space="preserve"> </w:t>
      </w:r>
      <w:r w:rsidRPr="00FC3765">
        <w:t xml:space="preserve">г. к ценам </w:t>
      </w:r>
      <w:r w:rsidR="00527380">
        <w:t xml:space="preserve">соответствующих </w:t>
      </w:r>
      <w:r w:rsidRPr="00FC3765">
        <w:t xml:space="preserve">лет применены </w:t>
      </w:r>
      <w:r w:rsidR="00527380" w:rsidRPr="00F44291">
        <w:t xml:space="preserve">определенные в соответствии </w:t>
      </w:r>
      <w:r w:rsidR="00527380">
        <w:t xml:space="preserve">с </w:t>
      </w:r>
      <w:r w:rsidR="00527380" w:rsidRPr="00545E89">
        <w:t>письм</w:t>
      </w:r>
      <w:r w:rsidR="00527380">
        <w:t>ом</w:t>
      </w:r>
      <w:r w:rsidR="00527380" w:rsidRPr="00545E89">
        <w:t xml:space="preserve"> Минэкономразвития России «Основные параметры сценарных условий прогноза социально-экономического развития Российской Федерации на 202</w:t>
      </w:r>
      <w:r w:rsidR="0093572B" w:rsidRPr="0093572B">
        <w:t>4</w:t>
      </w:r>
      <w:r w:rsidR="00527380" w:rsidRPr="00545E89">
        <w:t xml:space="preserve"> год и на плановый период 202</w:t>
      </w:r>
      <w:r w:rsidR="0093572B" w:rsidRPr="0093572B">
        <w:t xml:space="preserve">5 </w:t>
      </w:r>
      <w:r w:rsidR="00527380" w:rsidRPr="00545E89">
        <w:t>и 202</w:t>
      </w:r>
      <w:r w:rsidR="0093572B" w:rsidRPr="0093572B">
        <w:t>6</w:t>
      </w:r>
      <w:r w:rsidR="00527380" w:rsidRPr="00545E89">
        <w:t xml:space="preserve"> годов», а также «Прогноз</w:t>
      </w:r>
      <w:r w:rsidR="00527380">
        <w:t>ом</w:t>
      </w:r>
      <w:r w:rsidR="00527380" w:rsidRPr="00545E89">
        <w:t xml:space="preserve"> социально-экономического развития Российской Федерации на период до 2036 года»</w:t>
      </w:r>
      <w:r w:rsidR="00527380" w:rsidRPr="00F44291">
        <w:t xml:space="preserve"> индексы-дефляторы (по базовому варианту по строке «Инвестиции в основной капитал»). Примененные индексы-дефляторы приведены в таблице</w:t>
      </w:r>
      <w:r w:rsidR="00527380">
        <w:t xml:space="preserve"> </w:t>
      </w:r>
      <w:r w:rsidR="00527380">
        <w:fldChar w:fldCharType="begin"/>
      </w:r>
      <w:r w:rsidR="00527380" w:rsidRPr="00545E89">
        <w:instrText xml:space="preserve"> REF _Ref122731491 \h </w:instrText>
      </w:r>
      <w:r w:rsidR="00527380">
        <w:instrText xml:space="preserve"> \* MERGEFORMAT </w:instrText>
      </w:r>
      <w:r w:rsidR="00527380">
        <w:fldChar w:fldCharType="separate"/>
      </w:r>
      <w:r w:rsidR="00A31863" w:rsidRPr="00A31863">
        <w:rPr>
          <w:vanish/>
        </w:rPr>
        <w:t xml:space="preserve">Таблица </w:t>
      </w:r>
      <w:r w:rsidR="00A31863">
        <w:rPr>
          <w:noProof/>
        </w:rPr>
        <w:t>1.6.1</w:t>
      </w:r>
      <w:r w:rsidR="00A31863">
        <w:t>.</w:t>
      </w:r>
      <w:r w:rsidR="00A31863">
        <w:rPr>
          <w:noProof/>
        </w:rPr>
        <w:t>1</w:t>
      </w:r>
      <w:r w:rsidR="00527380">
        <w:fldChar w:fldCharType="end"/>
      </w:r>
    </w:p>
    <w:p w14:paraId="1719E1B5" w14:textId="630CE154" w:rsidR="002074E4" w:rsidRDefault="002074E4" w:rsidP="002074E4">
      <w:pPr>
        <w:pStyle w:val="a6"/>
      </w:pPr>
      <w:r w:rsidRPr="006F3FD7">
        <w:t xml:space="preserve">Оценка потребности в капитальных вложениях в строительство, реконструкцию и модернизацию объектов </w:t>
      </w:r>
      <w:r>
        <w:t>водоотведения по</w:t>
      </w:r>
      <w:r w:rsidRPr="006F3FD7">
        <w:t xml:space="preserve"> </w:t>
      </w:r>
      <w:proofErr w:type="spellStart"/>
      <w:r w:rsidR="00566216">
        <w:t>Кривошеинском</w:t>
      </w:r>
      <w:r w:rsidR="00527380">
        <w:t>у</w:t>
      </w:r>
      <w:proofErr w:type="spellEnd"/>
      <w:r w:rsidR="00527380">
        <w:t xml:space="preserve"> СП</w:t>
      </w:r>
      <w:r w:rsidRPr="006F3FD7">
        <w:t xml:space="preserve"> (без учета НДС) приведена в таблице</w:t>
      </w:r>
      <w:r w:rsidR="00527380">
        <w:t xml:space="preserve"> </w:t>
      </w:r>
      <w:r w:rsidR="00527380">
        <w:fldChar w:fldCharType="begin"/>
      </w:r>
      <w:r w:rsidR="00527380">
        <w:instrText xml:space="preserve"> REF _Ref122861246 \h  \* MERGEFORMAT </w:instrText>
      </w:r>
      <w:r w:rsidR="00527380">
        <w:fldChar w:fldCharType="separate"/>
      </w:r>
      <w:r w:rsidR="00A31863" w:rsidRPr="00A31863">
        <w:rPr>
          <w:vanish/>
        </w:rPr>
        <w:t xml:space="preserve">Таблица </w:t>
      </w:r>
      <w:r w:rsidR="00A31863">
        <w:rPr>
          <w:noProof/>
        </w:rPr>
        <w:t>2.6.1</w:t>
      </w:r>
      <w:r w:rsidR="00A31863">
        <w:t>.</w:t>
      </w:r>
      <w:r w:rsidR="00A31863">
        <w:rPr>
          <w:noProof/>
        </w:rPr>
        <w:t>1</w:t>
      </w:r>
      <w:r w:rsidR="00527380">
        <w:fldChar w:fldCharType="end"/>
      </w:r>
      <w:r w:rsidRPr="006F3FD7">
        <w:t>.</w:t>
      </w:r>
    </w:p>
    <w:p w14:paraId="798FED70" w14:textId="77777777" w:rsidR="002074E4" w:rsidRDefault="002074E4" w:rsidP="002074E4">
      <w:pPr>
        <w:pStyle w:val="a6"/>
        <w:sectPr w:rsidR="002074E4"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pPr>
    </w:p>
    <w:p w14:paraId="609E3874" w14:textId="10438F49" w:rsidR="002074E4" w:rsidRDefault="002074E4" w:rsidP="002074E4">
      <w:pPr>
        <w:pStyle w:val="ac"/>
      </w:pPr>
      <w:bookmarkStart w:id="169" w:name="_Ref122861246"/>
      <w:r>
        <w:lastRenderedPageBreak/>
        <w:t xml:space="preserve">Таблица </w:t>
      </w:r>
      <w:fldSimple w:instr=" STYLEREF 3 \s ">
        <w:r w:rsidR="00A31863">
          <w:rPr>
            <w:noProof/>
          </w:rPr>
          <w:t>2.6.1</w:t>
        </w:r>
      </w:fldSimple>
      <w:r>
        <w:t>.</w:t>
      </w:r>
      <w:fldSimple w:instr=" SEQ Таблица \* ARABIC \s 3 ">
        <w:r w:rsidR="00A31863">
          <w:rPr>
            <w:noProof/>
          </w:rPr>
          <w:t>1</w:t>
        </w:r>
      </w:fldSimple>
      <w:bookmarkEnd w:id="169"/>
      <w:r>
        <w:t xml:space="preserve"> – </w:t>
      </w:r>
      <w:r w:rsidRPr="009A5662">
        <w:t xml:space="preserve">Оценка потребности в капитальных вложениях в строительство, реконструкцию и модернизацию объектов водоотведения по </w:t>
      </w:r>
      <w:proofErr w:type="spellStart"/>
      <w:r w:rsidR="00566216">
        <w:t>Кривошеинском</w:t>
      </w:r>
      <w:r w:rsidR="00527380">
        <w:t>у</w:t>
      </w:r>
      <w:proofErr w:type="spellEnd"/>
      <w:r w:rsidR="00527380">
        <w:t xml:space="preserve"> СП</w:t>
      </w:r>
      <w:r w:rsidRPr="009A5662">
        <w:t xml:space="preserve"> (без учета НДС)</w:t>
      </w:r>
    </w:p>
    <w:tbl>
      <w:tblPr>
        <w:tblW w:w="14601" w:type="dxa"/>
        <w:tblInd w:w="-5" w:type="dxa"/>
        <w:tblLook w:val="04A0" w:firstRow="1" w:lastRow="0" w:firstColumn="1" w:lastColumn="0" w:noHBand="0" w:noVBand="1"/>
      </w:tblPr>
      <w:tblGrid>
        <w:gridCol w:w="709"/>
        <w:gridCol w:w="2552"/>
        <w:gridCol w:w="992"/>
        <w:gridCol w:w="1034"/>
        <w:gridCol w:w="1035"/>
        <w:gridCol w:w="1035"/>
        <w:gridCol w:w="1035"/>
        <w:gridCol w:w="1035"/>
        <w:gridCol w:w="1034"/>
        <w:gridCol w:w="1035"/>
        <w:gridCol w:w="1035"/>
        <w:gridCol w:w="1035"/>
        <w:gridCol w:w="1035"/>
      </w:tblGrid>
      <w:tr w:rsidR="0066205B" w14:paraId="2ED303D6" w14:textId="77777777" w:rsidTr="0066205B">
        <w:trPr>
          <w:trHeight w:val="288"/>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346B3" w14:textId="77777777" w:rsidR="0066205B" w:rsidRDefault="0066205B">
            <w:pPr>
              <w:jc w:val="center"/>
              <w:rPr>
                <w:b/>
                <w:bCs/>
                <w:color w:val="000000"/>
                <w:sz w:val="20"/>
                <w:szCs w:val="20"/>
              </w:rPr>
            </w:pPr>
            <w:r>
              <w:rPr>
                <w:b/>
                <w:bCs/>
                <w:color w:val="000000"/>
                <w:sz w:val="20"/>
                <w:szCs w:val="20"/>
              </w:rPr>
              <w:t xml:space="preserve">№ </w:t>
            </w:r>
            <w:proofErr w:type="spellStart"/>
            <w:r>
              <w:rPr>
                <w:b/>
                <w:bCs/>
                <w:color w:val="000000"/>
                <w:sz w:val="20"/>
                <w:szCs w:val="20"/>
              </w:rPr>
              <w:t>п.п</w:t>
            </w:r>
            <w:proofErr w:type="spellEnd"/>
            <w:r>
              <w:rPr>
                <w:b/>
                <w:bCs/>
                <w:color w:val="000000"/>
                <w:sz w:val="20"/>
                <w:szCs w:val="20"/>
              </w:rPr>
              <w:t>.</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C3338" w14:textId="77777777" w:rsidR="0066205B" w:rsidRDefault="0066205B">
            <w:pPr>
              <w:jc w:val="center"/>
              <w:rPr>
                <w:b/>
                <w:bCs/>
                <w:color w:val="000000"/>
                <w:sz w:val="20"/>
                <w:szCs w:val="20"/>
              </w:rPr>
            </w:pPr>
            <w:r>
              <w:rPr>
                <w:b/>
                <w:bCs/>
                <w:color w:val="000000"/>
                <w:sz w:val="20"/>
                <w:szCs w:val="20"/>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25BE4A" w14:textId="77777777" w:rsidR="0066205B" w:rsidRDefault="0066205B">
            <w:pPr>
              <w:jc w:val="center"/>
              <w:rPr>
                <w:b/>
                <w:bCs/>
                <w:color w:val="000000"/>
                <w:sz w:val="20"/>
                <w:szCs w:val="20"/>
              </w:rPr>
            </w:pPr>
            <w:r>
              <w:rPr>
                <w:b/>
                <w:bCs/>
                <w:color w:val="000000"/>
                <w:sz w:val="20"/>
                <w:szCs w:val="20"/>
              </w:rPr>
              <w:t>Всего</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6801F9A4" w14:textId="77777777" w:rsidR="0066205B" w:rsidRDefault="0066205B">
            <w:pPr>
              <w:jc w:val="center"/>
              <w:rPr>
                <w:b/>
                <w:bCs/>
                <w:color w:val="000000"/>
                <w:sz w:val="20"/>
                <w:szCs w:val="20"/>
              </w:rPr>
            </w:pPr>
            <w:r>
              <w:rPr>
                <w:b/>
                <w:bCs/>
                <w:color w:val="000000"/>
                <w:sz w:val="20"/>
                <w:szCs w:val="20"/>
              </w:rPr>
              <w:t xml:space="preserve">в </w:t>
            </w:r>
            <w:proofErr w:type="spellStart"/>
            <w:r>
              <w:rPr>
                <w:b/>
                <w:bCs/>
                <w:color w:val="000000"/>
                <w:sz w:val="20"/>
                <w:szCs w:val="20"/>
              </w:rPr>
              <w:t>т.ч</w:t>
            </w:r>
            <w:proofErr w:type="spellEnd"/>
            <w:r>
              <w:rPr>
                <w:b/>
                <w:bCs/>
                <w:color w:val="000000"/>
                <w:sz w:val="20"/>
                <w:szCs w:val="20"/>
              </w:rPr>
              <w:t>. по годам</w:t>
            </w:r>
          </w:p>
        </w:tc>
      </w:tr>
      <w:tr w:rsidR="0066205B" w14:paraId="276F7DE8" w14:textId="77777777" w:rsidTr="0066205B">
        <w:trPr>
          <w:trHeight w:val="288"/>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046FADC" w14:textId="77777777" w:rsidR="0066205B" w:rsidRDefault="0066205B">
            <w:pPr>
              <w:rPr>
                <w:b/>
                <w:b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E12CD1E" w14:textId="77777777" w:rsidR="0066205B" w:rsidRDefault="0066205B">
            <w:pPr>
              <w:rPr>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53FA32" w14:textId="77777777" w:rsidR="0066205B" w:rsidRDefault="0066205B">
            <w:pPr>
              <w:rPr>
                <w:b/>
                <w:bCs/>
                <w:color w:val="000000"/>
                <w:sz w:val="20"/>
                <w:szCs w:val="20"/>
              </w:rPr>
            </w:pPr>
          </w:p>
        </w:tc>
        <w:tc>
          <w:tcPr>
            <w:tcW w:w="1034" w:type="dxa"/>
            <w:tcBorders>
              <w:top w:val="nil"/>
              <w:left w:val="nil"/>
              <w:bottom w:val="single" w:sz="4" w:space="0" w:color="auto"/>
              <w:right w:val="single" w:sz="4" w:space="0" w:color="auto"/>
            </w:tcBorders>
            <w:shd w:val="clear" w:color="auto" w:fill="auto"/>
            <w:vAlign w:val="center"/>
            <w:hideMark/>
          </w:tcPr>
          <w:p w14:paraId="4AB24B92" w14:textId="77777777" w:rsidR="0066205B" w:rsidRDefault="0066205B">
            <w:pPr>
              <w:jc w:val="center"/>
              <w:rPr>
                <w:b/>
                <w:bCs/>
                <w:color w:val="000000"/>
                <w:sz w:val="20"/>
                <w:szCs w:val="20"/>
              </w:rPr>
            </w:pPr>
            <w:r>
              <w:rPr>
                <w:b/>
                <w:bCs/>
                <w:color w:val="000000"/>
                <w:sz w:val="20"/>
                <w:szCs w:val="20"/>
              </w:rPr>
              <w:t>2024г.</w:t>
            </w:r>
          </w:p>
        </w:tc>
        <w:tc>
          <w:tcPr>
            <w:tcW w:w="1035" w:type="dxa"/>
            <w:tcBorders>
              <w:top w:val="nil"/>
              <w:left w:val="nil"/>
              <w:bottom w:val="single" w:sz="4" w:space="0" w:color="auto"/>
              <w:right w:val="single" w:sz="4" w:space="0" w:color="auto"/>
            </w:tcBorders>
            <w:shd w:val="clear" w:color="auto" w:fill="auto"/>
            <w:vAlign w:val="center"/>
            <w:hideMark/>
          </w:tcPr>
          <w:p w14:paraId="350A0019" w14:textId="77777777" w:rsidR="0066205B" w:rsidRDefault="0066205B">
            <w:pPr>
              <w:jc w:val="center"/>
              <w:rPr>
                <w:b/>
                <w:bCs/>
                <w:color w:val="000000"/>
                <w:sz w:val="20"/>
                <w:szCs w:val="20"/>
              </w:rPr>
            </w:pPr>
            <w:r>
              <w:rPr>
                <w:b/>
                <w:bCs/>
                <w:color w:val="000000"/>
                <w:sz w:val="20"/>
                <w:szCs w:val="20"/>
              </w:rPr>
              <w:t>2025г.</w:t>
            </w:r>
          </w:p>
        </w:tc>
        <w:tc>
          <w:tcPr>
            <w:tcW w:w="1035" w:type="dxa"/>
            <w:tcBorders>
              <w:top w:val="nil"/>
              <w:left w:val="nil"/>
              <w:bottom w:val="single" w:sz="4" w:space="0" w:color="auto"/>
              <w:right w:val="single" w:sz="4" w:space="0" w:color="auto"/>
            </w:tcBorders>
            <w:shd w:val="clear" w:color="auto" w:fill="auto"/>
            <w:vAlign w:val="center"/>
            <w:hideMark/>
          </w:tcPr>
          <w:p w14:paraId="5BB293AD" w14:textId="77777777" w:rsidR="0066205B" w:rsidRDefault="0066205B">
            <w:pPr>
              <w:jc w:val="center"/>
              <w:rPr>
                <w:b/>
                <w:bCs/>
                <w:color w:val="000000"/>
                <w:sz w:val="20"/>
                <w:szCs w:val="20"/>
              </w:rPr>
            </w:pPr>
            <w:r>
              <w:rPr>
                <w:b/>
                <w:bCs/>
                <w:color w:val="000000"/>
                <w:sz w:val="20"/>
                <w:szCs w:val="20"/>
              </w:rPr>
              <w:t>2026г.</w:t>
            </w:r>
          </w:p>
        </w:tc>
        <w:tc>
          <w:tcPr>
            <w:tcW w:w="1035" w:type="dxa"/>
            <w:tcBorders>
              <w:top w:val="nil"/>
              <w:left w:val="nil"/>
              <w:bottom w:val="single" w:sz="4" w:space="0" w:color="auto"/>
              <w:right w:val="single" w:sz="4" w:space="0" w:color="auto"/>
            </w:tcBorders>
            <w:shd w:val="clear" w:color="auto" w:fill="auto"/>
            <w:vAlign w:val="center"/>
            <w:hideMark/>
          </w:tcPr>
          <w:p w14:paraId="6CD83075" w14:textId="77777777" w:rsidR="0066205B" w:rsidRDefault="0066205B">
            <w:pPr>
              <w:jc w:val="center"/>
              <w:rPr>
                <w:b/>
                <w:bCs/>
                <w:color w:val="000000"/>
                <w:sz w:val="20"/>
                <w:szCs w:val="20"/>
              </w:rPr>
            </w:pPr>
            <w:r>
              <w:rPr>
                <w:b/>
                <w:bCs/>
                <w:color w:val="000000"/>
                <w:sz w:val="20"/>
                <w:szCs w:val="20"/>
              </w:rPr>
              <w:t>2027г.</w:t>
            </w:r>
          </w:p>
        </w:tc>
        <w:tc>
          <w:tcPr>
            <w:tcW w:w="1035" w:type="dxa"/>
            <w:tcBorders>
              <w:top w:val="nil"/>
              <w:left w:val="nil"/>
              <w:bottom w:val="single" w:sz="4" w:space="0" w:color="auto"/>
              <w:right w:val="single" w:sz="4" w:space="0" w:color="auto"/>
            </w:tcBorders>
            <w:shd w:val="clear" w:color="auto" w:fill="auto"/>
            <w:vAlign w:val="center"/>
            <w:hideMark/>
          </w:tcPr>
          <w:p w14:paraId="3CC7E5D3" w14:textId="77777777" w:rsidR="0066205B" w:rsidRDefault="0066205B">
            <w:pPr>
              <w:jc w:val="center"/>
              <w:rPr>
                <w:b/>
                <w:bCs/>
                <w:color w:val="000000"/>
                <w:sz w:val="20"/>
                <w:szCs w:val="20"/>
              </w:rPr>
            </w:pPr>
            <w:r>
              <w:rPr>
                <w:b/>
                <w:bCs/>
                <w:color w:val="000000"/>
                <w:sz w:val="20"/>
                <w:szCs w:val="20"/>
              </w:rPr>
              <w:t>2028г.</w:t>
            </w:r>
          </w:p>
        </w:tc>
        <w:tc>
          <w:tcPr>
            <w:tcW w:w="1034" w:type="dxa"/>
            <w:tcBorders>
              <w:top w:val="nil"/>
              <w:left w:val="nil"/>
              <w:bottom w:val="single" w:sz="4" w:space="0" w:color="auto"/>
              <w:right w:val="single" w:sz="4" w:space="0" w:color="auto"/>
            </w:tcBorders>
            <w:shd w:val="clear" w:color="auto" w:fill="auto"/>
            <w:vAlign w:val="center"/>
            <w:hideMark/>
          </w:tcPr>
          <w:p w14:paraId="5BC8AA17" w14:textId="77777777" w:rsidR="0066205B" w:rsidRDefault="0066205B">
            <w:pPr>
              <w:jc w:val="center"/>
              <w:rPr>
                <w:b/>
                <w:bCs/>
                <w:color w:val="000000"/>
                <w:sz w:val="20"/>
                <w:szCs w:val="20"/>
              </w:rPr>
            </w:pPr>
            <w:r>
              <w:rPr>
                <w:b/>
                <w:bCs/>
                <w:color w:val="000000"/>
                <w:sz w:val="20"/>
                <w:szCs w:val="20"/>
              </w:rPr>
              <w:t>2029г.</w:t>
            </w:r>
          </w:p>
        </w:tc>
        <w:tc>
          <w:tcPr>
            <w:tcW w:w="1035" w:type="dxa"/>
            <w:tcBorders>
              <w:top w:val="nil"/>
              <w:left w:val="nil"/>
              <w:bottom w:val="single" w:sz="4" w:space="0" w:color="auto"/>
              <w:right w:val="single" w:sz="4" w:space="0" w:color="auto"/>
            </w:tcBorders>
            <w:shd w:val="clear" w:color="auto" w:fill="auto"/>
            <w:vAlign w:val="center"/>
            <w:hideMark/>
          </w:tcPr>
          <w:p w14:paraId="3C321769" w14:textId="77777777" w:rsidR="0066205B" w:rsidRDefault="0066205B">
            <w:pPr>
              <w:jc w:val="center"/>
              <w:rPr>
                <w:b/>
                <w:bCs/>
                <w:color w:val="000000"/>
                <w:sz w:val="20"/>
                <w:szCs w:val="20"/>
              </w:rPr>
            </w:pPr>
            <w:r>
              <w:rPr>
                <w:b/>
                <w:bCs/>
                <w:color w:val="000000"/>
                <w:sz w:val="20"/>
                <w:szCs w:val="20"/>
              </w:rPr>
              <w:t>2030г.</w:t>
            </w:r>
          </w:p>
        </w:tc>
        <w:tc>
          <w:tcPr>
            <w:tcW w:w="1035" w:type="dxa"/>
            <w:tcBorders>
              <w:top w:val="nil"/>
              <w:left w:val="nil"/>
              <w:bottom w:val="single" w:sz="4" w:space="0" w:color="auto"/>
              <w:right w:val="single" w:sz="4" w:space="0" w:color="auto"/>
            </w:tcBorders>
            <w:shd w:val="clear" w:color="auto" w:fill="auto"/>
            <w:vAlign w:val="center"/>
            <w:hideMark/>
          </w:tcPr>
          <w:p w14:paraId="68B8F5ED" w14:textId="77777777" w:rsidR="0066205B" w:rsidRDefault="0066205B">
            <w:pPr>
              <w:jc w:val="center"/>
              <w:rPr>
                <w:b/>
                <w:bCs/>
                <w:color w:val="000000"/>
                <w:sz w:val="20"/>
                <w:szCs w:val="20"/>
              </w:rPr>
            </w:pPr>
            <w:r>
              <w:rPr>
                <w:b/>
                <w:bCs/>
                <w:color w:val="000000"/>
                <w:sz w:val="20"/>
                <w:szCs w:val="20"/>
              </w:rPr>
              <w:t>2031г.</w:t>
            </w:r>
          </w:p>
        </w:tc>
        <w:tc>
          <w:tcPr>
            <w:tcW w:w="1035" w:type="dxa"/>
            <w:tcBorders>
              <w:top w:val="nil"/>
              <w:left w:val="nil"/>
              <w:bottom w:val="single" w:sz="4" w:space="0" w:color="auto"/>
              <w:right w:val="single" w:sz="4" w:space="0" w:color="auto"/>
            </w:tcBorders>
            <w:shd w:val="clear" w:color="auto" w:fill="auto"/>
            <w:vAlign w:val="center"/>
            <w:hideMark/>
          </w:tcPr>
          <w:p w14:paraId="1ABF7CB0" w14:textId="77777777" w:rsidR="0066205B" w:rsidRDefault="0066205B">
            <w:pPr>
              <w:jc w:val="center"/>
              <w:rPr>
                <w:b/>
                <w:bCs/>
                <w:color w:val="000000"/>
                <w:sz w:val="20"/>
                <w:szCs w:val="20"/>
              </w:rPr>
            </w:pPr>
            <w:r>
              <w:rPr>
                <w:b/>
                <w:bCs/>
                <w:color w:val="000000"/>
                <w:sz w:val="20"/>
                <w:szCs w:val="20"/>
              </w:rPr>
              <w:t>2032г.</w:t>
            </w:r>
          </w:p>
        </w:tc>
        <w:tc>
          <w:tcPr>
            <w:tcW w:w="1035" w:type="dxa"/>
            <w:tcBorders>
              <w:top w:val="nil"/>
              <w:left w:val="nil"/>
              <w:bottom w:val="single" w:sz="4" w:space="0" w:color="auto"/>
              <w:right w:val="single" w:sz="4" w:space="0" w:color="auto"/>
            </w:tcBorders>
            <w:shd w:val="clear" w:color="auto" w:fill="auto"/>
            <w:vAlign w:val="center"/>
            <w:hideMark/>
          </w:tcPr>
          <w:p w14:paraId="3F1F1B84" w14:textId="77777777" w:rsidR="0066205B" w:rsidRDefault="0066205B">
            <w:pPr>
              <w:jc w:val="center"/>
              <w:rPr>
                <w:b/>
                <w:bCs/>
                <w:color w:val="000000"/>
                <w:sz w:val="20"/>
                <w:szCs w:val="20"/>
              </w:rPr>
            </w:pPr>
            <w:r>
              <w:rPr>
                <w:b/>
                <w:bCs/>
                <w:color w:val="000000"/>
                <w:sz w:val="20"/>
                <w:szCs w:val="20"/>
              </w:rPr>
              <w:t>2033г.</w:t>
            </w:r>
          </w:p>
        </w:tc>
      </w:tr>
      <w:tr w:rsidR="0066205B" w14:paraId="693E3190"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B3DF6C8" w14:textId="77777777" w:rsidR="0066205B" w:rsidRDefault="0066205B">
            <w:pPr>
              <w:jc w:val="center"/>
              <w:rPr>
                <w:b/>
                <w:bCs/>
                <w:color w:val="000000"/>
                <w:sz w:val="20"/>
                <w:szCs w:val="20"/>
              </w:rPr>
            </w:pPr>
            <w:r>
              <w:rPr>
                <w:b/>
                <w:bCs/>
                <w:color w:val="000000"/>
                <w:sz w:val="20"/>
                <w:szCs w:val="20"/>
              </w:rPr>
              <w:t>1</w:t>
            </w:r>
          </w:p>
        </w:tc>
        <w:tc>
          <w:tcPr>
            <w:tcW w:w="2552" w:type="dxa"/>
            <w:tcBorders>
              <w:top w:val="nil"/>
              <w:left w:val="nil"/>
              <w:bottom w:val="single" w:sz="4" w:space="0" w:color="auto"/>
              <w:right w:val="single" w:sz="4" w:space="0" w:color="auto"/>
            </w:tcBorders>
            <w:shd w:val="clear" w:color="auto" w:fill="auto"/>
            <w:vAlign w:val="center"/>
            <w:hideMark/>
          </w:tcPr>
          <w:p w14:paraId="13315E21" w14:textId="77777777" w:rsidR="0066205B" w:rsidRDefault="0066205B">
            <w:pPr>
              <w:jc w:val="center"/>
              <w:rPr>
                <w:b/>
                <w:bCs/>
                <w:color w:val="000000"/>
                <w:sz w:val="20"/>
                <w:szCs w:val="20"/>
              </w:rPr>
            </w:pPr>
            <w:r>
              <w:rPr>
                <w:b/>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7F4DB0C" w14:textId="77777777" w:rsidR="0066205B" w:rsidRDefault="0066205B">
            <w:pPr>
              <w:jc w:val="center"/>
              <w:rPr>
                <w:b/>
                <w:bCs/>
                <w:color w:val="000000"/>
                <w:sz w:val="20"/>
                <w:szCs w:val="20"/>
              </w:rPr>
            </w:pPr>
            <w:r>
              <w:rPr>
                <w:b/>
                <w:bCs/>
                <w:color w:val="000000"/>
                <w:sz w:val="20"/>
                <w:szCs w:val="20"/>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37844B01" w14:textId="77777777" w:rsidR="0066205B" w:rsidRDefault="0066205B">
            <w:pPr>
              <w:jc w:val="center"/>
              <w:rPr>
                <w:b/>
                <w:bCs/>
                <w:color w:val="000000"/>
                <w:sz w:val="20"/>
                <w:szCs w:val="20"/>
              </w:rPr>
            </w:pPr>
            <w:r>
              <w:rPr>
                <w:b/>
                <w:bCs/>
                <w:color w:val="000000"/>
                <w:sz w:val="20"/>
                <w:szCs w:val="20"/>
              </w:rPr>
              <w:t xml:space="preserve">Всего по </w:t>
            </w:r>
            <w:proofErr w:type="spellStart"/>
            <w:r>
              <w:rPr>
                <w:b/>
                <w:bCs/>
                <w:color w:val="000000"/>
                <w:sz w:val="20"/>
                <w:szCs w:val="20"/>
              </w:rPr>
              <w:t>Кривошеинскому</w:t>
            </w:r>
            <w:proofErr w:type="spellEnd"/>
            <w:r>
              <w:rPr>
                <w:b/>
                <w:bCs/>
                <w:color w:val="000000"/>
                <w:sz w:val="20"/>
                <w:szCs w:val="20"/>
              </w:rPr>
              <w:t xml:space="preserve"> СП</w:t>
            </w:r>
          </w:p>
        </w:tc>
      </w:tr>
      <w:tr w:rsidR="0066205B" w14:paraId="0F71E22E"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00571A" w14:textId="77777777" w:rsidR="0066205B" w:rsidRDefault="0066205B" w:rsidP="0066205B">
            <w:pPr>
              <w:jc w:val="center"/>
              <w:rPr>
                <w:color w:val="000000"/>
                <w:sz w:val="20"/>
                <w:szCs w:val="20"/>
              </w:rPr>
            </w:pPr>
            <w:r>
              <w:rPr>
                <w:color w:val="000000"/>
                <w:sz w:val="20"/>
                <w:szCs w:val="20"/>
              </w:rPr>
              <w:t>1.1</w:t>
            </w:r>
          </w:p>
        </w:tc>
        <w:tc>
          <w:tcPr>
            <w:tcW w:w="2552" w:type="dxa"/>
            <w:tcBorders>
              <w:top w:val="nil"/>
              <w:left w:val="nil"/>
              <w:bottom w:val="single" w:sz="4" w:space="0" w:color="auto"/>
              <w:right w:val="single" w:sz="4" w:space="0" w:color="auto"/>
            </w:tcBorders>
            <w:shd w:val="clear" w:color="auto" w:fill="auto"/>
            <w:vAlign w:val="center"/>
            <w:hideMark/>
          </w:tcPr>
          <w:p w14:paraId="321A489A" w14:textId="77777777" w:rsidR="0066205B" w:rsidRDefault="0066205B" w:rsidP="0066205B">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356012B7" w14:textId="77777777" w:rsidR="0066205B" w:rsidRDefault="0066205B" w:rsidP="0066205B">
            <w:pPr>
              <w:jc w:val="center"/>
              <w:rPr>
                <w:color w:val="000000"/>
                <w:sz w:val="18"/>
                <w:szCs w:val="18"/>
              </w:rPr>
            </w:pPr>
            <w:r>
              <w:rPr>
                <w:color w:val="000000"/>
                <w:sz w:val="18"/>
                <w:szCs w:val="18"/>
              </w:rPr>
              <w:t>60 865,25</w:t>
            </w:r>
          </w:p>
        </w:tc>
        <w:tc>
          <w:tcPr>
            <w:tcW w:w="1034" w:type="dxa"/>
            <w:tcBorders>
              <w:top w:val="nil"/>
              <w:left w:val="nil"/>
              <w:bottom w:val="single" w:sz="4" w:space="0" w:color="auto"/>
              <w:right w:val="single" w:sz="4" w:space="0" w:color="auto"/>
            </w:tcBorders>
            <w:shd w:val="clear" w:color="auto" w:fill="auto"/>
            <w:vAlign w:val="center"/>
            <w:hideMark/>
          </w:tcPr>
          <w:p w14:paraId="41BAB6FE" w14:textId="1568F59E" w:rsidR="0066205B" w:rsidRDefault="0066205B" w:rsidP="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30B172D" w14:textId="7502BF23" w:rsidR="0066205B" w:rsidRDefault="0066205B" w:rsidP="0066205B">
            <w:pPr>
              <w:jc w:val="center"/>
              <w:rPr>
                <w:color w:val="000000"/>
                <w:sz w:val="18"/>
                <w:szCs w:val="18"/>
              </w:rPr>
            </w:pPr>
            <w:r>
              <w:rPr>
                <w:color w:val="000000"/>
                <w:sz w:val="18"/>
                <w:szCs w:val="18"/>
              </w:rPr>
              <w:t>4 916,04</w:t>
            </w:r>
          </w:p>
        </w:tc>
        <w:tc>
          <w:tcPr>
            <w:tcW w:w="1035" w:type="dxa"/>
            <w:tcBorders>
              <w:top w:val="nil"/>
              <w:left w:val="nil"/>
              <w:bottom w:val="single" w:sz="4" w:space="0" w:color="auto"/>
              <w:right w:val="single" w:sz="4" w:space="0" w:color="auto"/>
            </w:tcBorders>
            <w:shd w:val="clear" w:color="auto" w:fill="auto"/>
            <w:vAlign w:val="center"/>
            <w:hideMark/>
          </w:tcPr>
          <w:p w14:paraId="4B84D836" w14:textId="0E8E3658" w:rsidR="0066205B" w:rsidRDefault="0066205B" w:rsidP="0066205B">
            <w:pPr>
              <w:jc w:val="center"/>
              <w:rPr>
                <w:color w:val="000000"/>
                <w:sz w:val="18"/>
                <w:szCs w:val="18"/>
              </w:rPr>
            </w:pPr>
            <w:r>
              <w:rPr>
                <w:color w:val="000000"/>
                <w:sz w:val="18"/>
                <w:szCs w:val="18"/>
              </w:rPr>
              <w:t>6 085,19</w:t>
            </w:r>
          </w:p>
        </w:tc>
        <w:tc>
          <w:tcPr>
            <w:tcW w:w="1035" w:type="dxa"/>
            <w:tcBorders>
              <w:top w:val="nil"/>
              <w:left w:val="nil"/>
              <w:bottom w:val="single" w:sz="4" w:space="0" w:color="auto"/>
              <w:right w:val="single" w:sz="4" w:space="0" w:color="auto"/>
            </w:tcBorders>
            <w:shd w:val="clear" w:color="auto" w:fill="auto"/>
            <w:vAlign w:val="center"/>
            <w:hideMark/>
          </w:tcPr>
          <w:p w14:paraId="426778AB" w14:textId="011C9FD3" w:rsidR="0066205B" w:rsidRDefault="0066205B" w:rsidP="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168D04ED" w14:textId="2D003505" w:rsidR="0066205B" w:rsidRDefault="0066205B" w:rsidP="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3B02B28B" w14:textId="7790994F" w:rsidR="0066205B" w:rsidRDefault="0066205B" w:rsidP="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1884C0B" w14:textId="69D86149" w:rsidR="0066205B" w:rsidRDefault="0066205B" w:rsidP="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4DA4220" w14:textId="37E82745" w:rsidR="0066205B" w:rsidRDefault="0066205B" w:rsidP="0066205B">
            <w:pPr>
              <w:jc w:val="center"/>
              <w:rPr>
                <w:color w:val="000000"/>
                <w:sz w:val="18"/>
                <w:szCs w:val="18"/>
              </w:rPr>
            </w:pPr>
            <w:r>
              <w:rPr>
                <w:color w:val="000000"/>
                <w:sz w:val="18"/>
                <w:szCs w:val="18"/>
              </w:rPr>
              <w:t>3 414,96</w:t>
            </w:r>
          </w:p>
        </w:tc>
        <w:tc>
          <w:tcPr>
            <w:tcW w:w="1035" w:type="dxa"/>
            <w:tcBorders>
              <w:top w:val="nil"/>
              <w:left w:val="nil"/>
              <w:bottom w:val="single" w:sz="4" w:space="0" w:color="auto"/>
              <w:right w:val="single" w:sz="4" w:space="0" w:color="auto"/>
            </w:tcBorders>
            <w:shd w:val="clear" w:color="auto" w:fill="auto"/>
            <w:vAlign w:val="center"/>
            <w:hideMark/>
          </w:tcPr>
          <w:p w14:paraId="1427907B" w14:textId="44CDFBF9" w:rsidR="0066205B" w:rsidRDefault="0066205B" w:rsidP="0066205B">
            <w:pPr>
              <w:jc w:val="center"/>
              <w:rPr>
                <w:color w:val="000000"/>
                <w:sz w:val="18"/>
                <w:szCs w:val="18"/>
              </w:rPr>
            </w:pPr>
            <w:r>
              <w:rPr>
                <w:color w:val="000000"/>
                <w:sz w:val="18"/>
                <w:szCs w:val="18"/>
              </w:rPr>
              <w:t>1 650,22</w:t>
            </w:r>
          </w:p>
        </w:tc>
        <w:tc>
          <w:tcPr>
            <w:tcW w:w="1035" w:type="dxa"/>
            <w:tcBorders>
              <w:top w:val="nil"/>
              <w:left w:val="nil"/>
              <w:bottom w:val="single" w:sz="4" w:space="0" w:color="auto"/>
              <w:right w:val="single" w:sz="4" w:space="0" w:color="auto"/>
            </w:tcBorders>
            <w:shd w:val="clear" w:color="auto" w:fill="auto"/>
            <w:vAlign w:val="center"/>
            <w:hideMark/>
          </w:tcPr>
          <w:p w14:paraId="4CDE83C4" w14:textId="4C37830A" w:rsidR="0066205B" w:rsidRDefault="0066205B" w:rsidP="0066205B">
            <w:pPr>
              <w:jc w:val="center"/>
              <w:rPr>
                <w:color w:val="000000"/>
                <w:sz w:val="18"/>
                <w:szCs w:val="18"/>
              </w:rPr>
            </w:pPr>
            <w:r>
              <w:rPr>
                <w:color w:val="000000"/>
                <w:sz w:val="18"/>
                <w:szCs w:val="18"/>
              </w:rPr>
              <w:t>0,00</w:t>
            </w:r>
          </w:p>
        </w:tc>
      </w:tr>
      <w:tr w:rsidR="0066205B" w14:paraId="6C162DFA"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EFEA860" w14:textId="77777777" w:rsidR="0066205B" w:rsidRDefault="0066205B" w:rsidP="0066205B">
            <w:pPr>
              <w:jc w:val="center"/>
              <w:rPr>
                <w:color w:val="000000"/>
                <w:sz w:val="20"/>
                <w:szCs w:val="20"/>
              </w:rPr>
            </w:pPr>
            <w:r>
              <w:rPr>
                <w:color w:val="000000"/>
                <w:sz w:val="20"/>
                <w:szCs w:val="20"/>
              </w:rPr>
              <w:t>1.2</w:t>
            </w:r>
          </w:p>
        </w:tc>
        <w:tc>
          <w:tcPr>
            <w:tcW w:w="2552" w:type="dxa"/>
            <w:tcBorders>
              <w:top w:val="nil"/>
              <w:left w:val="nil"/>
              <w:bottom w:val="single" w:sz="4" w:space="0" w:color="auto"/>
              <w:right w:val="single" w:sz="4" w:space="0" w:color="auto"/>
            </w:tcBorders>
            <w:shd w:val="clear" w:color="auto" w:fill="auto"/>
            <w:vAlign w:val="center"/>
            <w:hideMark/>
          </w:tcPr>
          <w:p w14:paraId="2A8E1E0D" w14:textId="77777777" w:rsidR="0066205B" w:rsidRDefault="0066205B" w:rsidP="0066205B">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2923B4E3" w14:textId="77777777" w:rsidR="0066205B" w:rsidRDefault="0066205B" w:rsidP="0066205B">
            <w:pPr>
              <w:jc w:val="center"/>
              <w:rPr>
                <w:color w:val="000000"/>
                <w:sz w:val="18"/>
                <w:szCs w:val="18"/>
              </w:rPr>
            </w:pPr>
            <w:r>
              <w:rPr>
                <w:color w:val="000000"/>
                <w:sz w:val="18"/>
                <w:szCs w:val="18"/>
              </w:rPr>
              <w:t> ––</w:t>
            </w:r>
          </w:p>
        </w:tc>
        <w:tc>
          <w:tcPr>
            <w:tcW w:w="1034" w:type="dxa"/>
            <w:tcBorders>
              <w:top w:val="nil"/>
              <w:left w:val="nil"/>
              <w:bottom w:val="single" w:sz="4" w:space="0" w:color="auto"/>
              <w:right w:val="single" w:sz="4" w:space="0" w:color="auto"/>
            </w:tcBorders>
            <w:shd w:val="clear" w:color="auto" w:fill="auto"/>
            <w:vAlign w:val="center"/>
            <w:hideMark/>
          </w:tcPr>
          <w:p w14:paraId="59DF2BF9" w14:textId="20AFE571" w:rsidR="0066205B" w:rsidRDefault="0066205B" w:rsidP="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1A6E28C" w14:textId="3EF11320" w:rsidR="0066205B" w:rsidRDefault="0066205B" w:rsidP="0066205B">
            <w:pPr>
              <w:jc w:val="center"/>
              <w:rPr>
                <w:color w:val="000000"/>
                <w:sz w:val="18"/>
                <w:szCs w:val="18"/>
              </w:rPr>
            </w:pPr>
            <w:r>
              <w:rPr>
                <w:color w:val="000000"/>
                <w:sz w:val="18"/>
                <w:szCs w:val="18"/>
              </w:rPr>
              <w:t>4 916,04</w:t>
            </w:r>
          </w:p>
        </w:tc>
        <w:tc>
          <w:tcPr>
            <w:tcW w:w="1035" w:type="dxa"/>
            <w:tcBorders>
              <w:top w:val="nil"/>
              <w:left w:val="nil"/>
              <w:bottom w:val="single" w:sz="4" w:space="0" w:color="auto"/>
              <w:right w:val="single" w:sz="4" w:space="0" w:color="auto"/>
            </w:tcBorders>
            <w:shd w:val="clear" w:color="auto" w:fill="auto"/>
            <w:vAlign w:val="center"/>
            <w:hideMark/>
          </w:tcPr>
          <w:p w14:paraId="5A4DEEB2" w14:textId="21DBC856" w:rsidR="0066205B" w:rsidRDefault="0066205B" w:rsidP="0066205B">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7ACB1AB2" w14:textId="52CFC968" w:rsidR="0066205B" w:rsidRDefault="0066205B" w:rsidP="0066205B">
            <w:pPr>
              <w:jc w:val="center"/>
              <w:rPr>
                <w:color w:val="000000"/>
                <w:sz w:val="18"/>
                <w:szCs w:val="18"/>
              </w:rPr>
            </w:pPr>
            <w:r>
              <w:rPr>
                <w:color w:val="000000"/>
                <w:sz w:val="18"/>
                <w:szCs w:val="18"/>
              </w:rPr>
              <w:t>66 801,31</w:t>
            </w:r>
          </w:p>
        </w:tc>
        <w:tc>
          <w:tcPr>
            <w:tcW w:w="1035" w:type="dxa"/>
            <w:tcBorders>
              <w:top w:val="nil"/>
              <w:left w:val="nil"/>
              <w:bottom w:val="single" w:sz="4" w:space="0" w:color="auto"/>
              <w:right w:val="single" w:sz="4" w:space="0" w:color="auto"/>
            </w:tcBorders>
            <w:shd w:val="clear" w:color="auto" w:fill="auto"/>
            <w:vAlign w:val="center"/>
            <w:hideMark/>
          </w:tcPr>
          <w:p w14:paraId="5CCC1E6A" w14:textId="134B691B" w:rsidR="0066205B" w:rsidRDefault="0066205B" w:rsidP="0066205B">
            <w:pPr>
              <w:jc w:val="center"/>
              <w:rPr>
                <w:color w:val="000000"/>
                <w:sz w:val="18"/>
                <w:szCs w:val="18"/>
              </w:rPr>
            </w:pPr>
            <w:r>
              <w:rPr>
                <w:color w:val="000000"/>
                <w:sz w:val="18"/>
                <w:szCs w:val="18"/>
              </w:rPr>
              <w:t>66 801,31</w:t>
            </w:r>
          </w:p>
        </w:tc>
        <w:tc>
          <w:tcPr>
            <w:tcW w:w="1034" w:type="dxa"/>
            <w:tcBorders>
              <w:top w:val="nil"/>
              <w:left w:val="nil"/>
              <w:bottom w:val="single" w:sz="4" w:space="0" w:color="auto"/>
              <w:right w:val="single" w:sz="4" w:space="0" w:color="auto"/>
            </w:tcBorders>
            <w:shd w:val="clear" w:color="auto" w:fill="auto"/>
            <w:vAlign w:val="center"/>
            <w:hideMark/>
          </w:tcPr>
          <w:p w14:paraId="1DB7BD2C" w14:textId="17050D66" w:rsidR="0066205B" w:rsidRDefault="0066205B" w:rsidP="0066205B">
            <w:pPr>
              <w:jc w:val="center"/>
              <w:rPr>
                <w:color w:val="000000"/>
                <w:sz w:val="18"/>
                <w:szCs w:val="18"/>
              </w:rPr>
            </w:pPr>
            <w:r>
              <w:rPr>
                <w:color w:val="000000"/>
                <w:sz w:val="18"/>
                <w:szCs w:val="18"/>
              </w:rPr>
              <w:t>66 801,31</w:t>
            </w:r>
          </w:p>
        </w:tc>
        <w:tc>
          <w:tcPr>
            <w:tcW w:w="1035" w:type="dxa"/>
            <w:tcBorders>
              <w:top w:val="nil"/>
              <w:left w:val="nil"/>
              <w:bottom w:val="single" w:sz="4" w:space="0" w:color="auto"/>
              <w:right w:val="single" w:sz="4" w:space="0" w:color="auto"/>
            </w:tcBorders>
            <w:shd w:val="clear" w:color="auto" w:fill="auto"/>
            <w:vAlign w:val="center"/>
            <w:hideMark/>
          </w:tcPr>
          <w:p w14:paraId="2CE113B5" w14:textId="203206D1" w:rsidR="0066205B" w:rsidRDefault="0066205B" w:rsidP="0066205B">
            <w:pPr>
              <w:jc w:val="center"/>
              <w:rPr>
                <w:color w:val="000000"/>
                <w:sz w:val="18"/>
                <w:szCs w:val="18"/>
              </w:rPr>
            </w:pPr>
            <w:r>
              <w:rPr>
                <w:color w:val="000000"/>
                <w:sz w:val="18"/>
                <w:szCs w:val="18"/>
              </w:rPr>
              <w:t>66 801,31</w:t>
            </w:r>
          </w:p>
        </w:tc>
        <w:tc>
          <w:tcPr>
            <w:tcW w:w="1035" w:type="dxa"/>
            <w:tcBorders>
              <w:top w:val="nil"/>
              <w:left w:val="nil"/>
              <w:bottom w:val="single" w:sz="4" w:space="0" w:color="auto"/>
              <w:right w:val="single" w:sz="4" w:space="0" w:color="auto"/>
            </w:tcBorders>
            <w:shd w:val="clear" w:color="auto" w:fill="auto"/>
            <w:vAlign w:val="center"/>
            <w:hideMark/>
          </w:tcPr>
          <w:p w14:paraId="51BDCE9C" w14:textId="34CBAE3A" w:rsidR="0066205B" w:rsidRDefault="0066205B" w:rsidP="0066205B">
            <w:pPr>
              <w:jc w:val="center"/>
              <w:rPr>
                <w:color w:val="000000"/>
                <w:sz w:val="18"/>
                <w:szCs w:val="18"/>
              </w:rPr>
            </w:pPr>
            <w:r>
              <w:rPr>
                <w:color w:val="000000"/>
                <w:sz w:val="18"/>
                <w:szCs w:val="18"/>
              </w:rPr>
              <w:t>70 216,27</w:t>
            </w:r>
          </w:p>
        </w:tc>
        <w:tc>
          <w:tcPr>
            <w:tcW w:w="1035" w:type="dxa"/>
            <w:tcBorders>
              <w:top w:val="nil"/>
              <w:left w:val="nil"/>
              <w:bottom w:val="single" w:sz="4" w:space="0" w:color="auto"/>
              <w:right w:val="single" w:sz="4" w:space="0" w:color="auto"/>
            </w:tcBorders>
            <w:shd w:val="clear" w:color="auto" w:fill="auto"/>
            <w:vAlign w:val="center"/>
            <w:hideMark/>
          </w:tcPr>
          <w:p w14:paraId="79AC17ED" w14:textId="47065D2A" w:rsidR="0066205B" w:rsidRDefault="0066205B" w:rsidP="0066205B">
            <w:pPr>
              <w:jc w:val="center"/>
              <w:rPr>
                <w:color w:val="000000"/>
                <w:sz w:val="18"/>
                <w:szCs w:val="18"/>
              </w:rPr>
            </w:pPr>
            <w:r>
              <w:rPr>
                <w:color w:val="000000"/>
                <w:sz w:val="18"/>
                <w:szCs w:val="18"/>
              </w:rPr>
              <w:t>71 866,49</w:t>
            </w:r>
          </w:p>
        </w:tc>
        <w:tc>
          <w:tcPr>
            <w:tcW w:w="1035" w:type="dxa"/>
            <w:tcBorders>
              <w:top w:val="nil"/>
              <w:left w:val="nil"/>
              <w:bottom w:val="single" w:sz="4" w:space="0" w:color="auto"/>
              <w:right w:val="single" w:sz="4" w:space="0" w:color="auto"/>
            </w:tcBorders>
            <w:shd w:val="clear" w:color="auto" w:fill="auto"/>
            <w:vAlign w:val="center"/>
            <w:hideMark/>
          </w:tcPr>
          <w:p w14:paraId="5A1ED675" w14:textId="23BD74A6" w:rsidR="0066205B" w:rsidRDefault="0066205B" w:rsidP="0066205B">
            <w:pPr>
              <w:jc w:val="center"/>
              <w:rPr>
                <w:color w:val="000000"/>
                <w:sz w:val="18"/>
                <w:szCs w:val="18"/>
              </w:rPr>
            </w:pPr>
            <w:r>
              <w:rPr>
                <w:color w:val="000000"/>
                <w:sz w:val="18"/>
                <w:szCs w:val="18"/>
              </w:rPr>
              <w:t>71 866,49</w:t>
            </w:r>
          </w:p>
        </w:tc>
      </w:tr>
      <w:tr w:rsidR="0066205B" w14:paraId="7A1C1771"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EECA1B" w14:textId="77777777" w:rsidR="0066205B" w:rsidRDefault="0066205B">
            <w:pPr>
              <w:jc w:val="center"/>
              <w:rPr>
                <w:color w:val="000000"/>
                <w:sz w:val="20"/>
                <w:szCs w:val="20"/>
              </w:rPr>
            </w:pPr>
            <w:r>
              <w:rPr>
                <w:color w:val="000000"/>
                <w:sz w:val="20"/>
                <w:szCs w:val="20"/>
              </w:rPr>
              <w:t>2</w:t>
            </w:r>
          </w:p>
        </w:tc>
        <w:tc>
          <w:tcPr>
            <w:tcW w:w="2552" w:type="dxa"/>
            <w:tcBorders>
              <w:top w:val="nil"/>
              <w:left w:val="nil"/>
              <w:bottom w:val="single" w:sz="4" w:space="0" w:color="auto"/>
              <w:right w:val="single" w:sz="4" w:space="0" w:color="auto"/>
            </w:tcBorders>
            <w:shd w:val="clear" w:color="auto" w:fill="auto"/>
            <w:noWrap/>
            <w:vAlign w:val="center"/>
            <w:hideMark/>
          </w:tcPr>
          <w:p w14:paraId="48CC3211" w14:textId="77777777" w:rsidR="0066205B" w:rsidRDefault="0066205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5CA9A239" w14:textId="77777777" w:rsidR="0066205B" w:rsidRDefault="0066205B">
            <w:pPr>
              <w:rPr>
                <w:rFonts w:ascii="Calibri" w:hAnsi="Calibri" w:cs="Calibri"/>
                <w:color w:val="000000"/>
                <w:sz w:val="18"/>
                <w:szCs w:val="18"/>
              </w:rPr>
            </w:pPr>
            <w:r>
              <w:rPr>
                <w:rFonts w:ascii="Calibri" w:hAnsi="Calibri" w:cs="Calibri"/>
                <w:color w:val="000000"/>
                <w:sz w:val="18"/>
                <w:szCs w:val="18"/>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72C13BB2" w14:textId="77777777" w:rsidR="0066205B" w:rsidRDefault="0066205B">
            <w:pPr>
              <w:jc w:val="center"/>
              <w:rPr>
                <w:b/>
                <w:bCs/>
                <w:color w:val="000000"/>
                <w:sz w:val="20"/>
                <w:szCs w:val="20"/>
              </w:rPr>
            </w:pPr>
            <w:r>
              <w:rPr>
                <w:b/>
                <w:bCs/>
                <w:color w:val="000000"/>
                <w:sz w:val="20"/>
                <w:szCs w:val="20"/>
              </w:rPr>
              <w:t>Группа проектов "Канализационные очистные сооружения"</w:t>
            </w:r>
          </w:p>
        </w:tc>
      </w:tr>
      <w:tr w:rsidR="0066205B" w14:paraId="71ACB45C"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BC4CF4" w14:textId="77777777" w:rsidR="0066205B" w:rsidRDefault="0066205B">
            <w:pPr>
              <w:jc w:val="center"/>
              <w:rPr>
                <w:color w:val="000000"/>
                <w:sz w:val="20"/>
                <w:szCs w:val="20"/>
              </w:rPr>
            </w:pPr>
            <w:r>
              <w:rPr>
                <w:color w:val="000000"/>
                <w:sz w:val="20"/>
                <w:szCs w:val="20"/>
              </w:rPr>
              <w:t>2.1</w:t>
            </w:r>
          </w:p>
        </w:tc>
        <w:tc>
          <w:tcPr>
            <w:tcW w:w="2552" w:type="dxa"/>
            <w:tcBorders>
              <w:top w:val="nil"/>
              <w:left w:val="nil"/>
              <w:bottom w:val="single" w:sz="4" w:space="0" w:color="auto"/>
              <w:right w:val="single" w:sz="4" w:space="0" w:color="auto"/>
            </w:tcBorders>
            <w:shd w:val="clear" w:color="auto" w:fill="auto"/>
            <w:vAlign w:val="center"/>
            <w:hideMark/>
          </w:tcPr>
          <w:p w14:paraId="2CE0ECB5" w14:textId="77777777" w:rsidR="0066205B" w:rsidRDefault="0066205B">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4BE59AD8" w14:textId="77777777" w:rsidR="0066205B" w:rsidRDefault="0066205B">
            <w:pPr>
              <w:jc w:val="center"/>
              <w:rPr>
                <w:color w:val="000000"/>
                <w:sz w:val="18"/>
                <w:szCs w:val="18"/>
              </w:rPr>
            </w:pPr>
            <w:r>
              <w:rPr>
                <w:color w:val="000000"/>
                <w:sz w:val="18"/>
                <w:szCs w:val="18"/>
              </w:rPr>
              <w:t>60 865,25</w:t>
            </w:r>
          </w:p>
        </w:tc>
        <w:tc>
          <w:tcPr>
            <w:tcW w:w="1034" w:type="dxa"/>
            <w:tcBorders>
              <w:top w:val="nil"/>
              <w:left w:val="nil"/>
              <w:bottom w:val="single" w:sz="4" w:space="0" w:color="auto"/>
              <w:right w:val="single" w:sz="4" w:space="0" w:color="auto"/>
            </w:tcBorders>
            <w:shd w:val="clear" w:color="auto" w:fill="auto"/>
            <w:vAlign w:val="center"/>
            <w:hideMark/>
          </w:tcPr>
          <w:p w14:paraId="4272280F"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077AE4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A64AF2E"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3A16110"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61156546"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0CDB0CB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A82A91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19E639A" w14:textId="77777777" w:rsidR="0066205B" w:rsidRDefault="0066205B">
            <w:pPr>
              <w:jc w:val="center"/>
              <w:rPr>
                <w:color w:val="000000"/>
                <w:sz w:val="18"/>
                <w:szCs w:val="18"/>
              </w:rPr>
            </w:pPr>
            <w:r>
              <w:rPr>
                <w:color w:val="000000"/>
                <w:sz w:val="18"/>
                <w:szCs w:val="18"/>
              </w:rPr>
              <w:t>3 414,96</w:t>
            </w:r>
          </w:p>
        </w:tc>
        <w:tc>
          <w:tcPr>
            <w:tcW w:w="1035" w:type="dxa"/>
            <w:tcBorders>
              <w:top w:val="nil"/>
              <w:left w:val="nil"/>
              <w:bottom w:val="single" w:sz="4" w:space="0" w:color="auto"/>
              <w:right w:val="single" w:sz="4" w:space="0" w:color="auto"/>
            </w:tcBorders>
            <w:shd w:val="clear" w:color="auto" w:fill="auto"/>
            <w:vAlign w:val="center"/>
            <w:hideMark/>
          </w:tcPr>
          <w:p w14:paraId="045FC8EA" w14:textId="77777777" w:rsidR="0066205B" w:rsidRDefault="0066205B">
            <w:pPr>
              <w:jc w:val="center"/>
              <w:rPr>
                <w:color w:val="000000"/>
                <w:sz w:val="18"/>
                <w:szCs w:val="18"/>
              </w:rPr>
            </w:pPr>
            <w:r>
              <w:rPr>
                <w:color w:val="000000"/>
                <w:sz w:val="18"/>
                <w:szCs w:val="18"/>
              </w:rPr>
              <w:t>1 650,22</w:t>
            </w:r>
          </w:p>
        </w:tc>
        <w:tc>
          <w:tcPr>
            <w:tcW w:w="1035" w:type="dxa"/>
            <w:tcBorders>
              <w:top w:val="nil"/>
              <w:left w:val="nil"/>
              <w:bottom w:val="single" w:sz="4" w:space="0" w:color="auto"/>
              <w:right w:val="single" w:sz="4" w:space="0" w:color="auto"/>
            </w:tcBorders>
            <w:shd w:val="clear" w:color="auto" w:fill="auto"/>
            <w:vAlign w:val="center"/>
            <w:hideMark/>
          </w:tcPr>
          <w:p w14:paraId="69AB74CC" w14:textId="77777777" w:rsidR="0066205B" w:rsidRDefault="0066205B">
            <w:pPr>
              <w:jc w:val="center"/>
              <w:rPr>
                <w:color w:val="000000"/>
                <w:sz w:val="18"/>
                <w:szCs w:val="18"/>
              </w:rPr>
            </w:pPr>
            <w:r>
              <w:rPr>
                <w:color w:val="000000"/>
                <w:sz w:val="18"/>
                <w:szCs w:val="18"/>
              </w:rPr>
              <w:t>0,00</w:t>
            </w:r>
          </w:p>
        </w:tc>
      </w:tr>
      <w:tr w:rsidR="0066205B" w14:paraId="75F60B0B"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990301A" w14:textId="77777777" w:rsidR="0066205B" w:rsidRDefault="0066205B">
            <w:pPr>
              <w:jc w:val="center"/>
              <w:rPr>
                <w:color w:val="000000"/>
                <w:sz w:val="20"/>
                <w:szCs w:val="20"/>
              </w:rPr>
            </w:pPr>
            <w:r>
              <w:rPr>
                <w:color w:val="000000"/>
                <w:sz w:val="20"/>
                <w:szCs w:val="20"/>
              </w:rPr>
              <w:t>2.2</w:t>
            </w:r>
          </w:p>
        </w:tc>
        <w:tc>
          <w:tcPr>
            <w:tcW w:w="2552" w:type="dxa"/>
            <w:tcBorders>
              <w:top w:val="nil"/>
              <w:left w:val="nil"/>
              <w:bottom w:val="single" w:sz="4" w:space="0" w:color="auto"/>
              <w:right w:val="single" w:sz="4" w:space="0" w:color="auto"/>
            </w:tcBorders>
            <w:shd w:val="clear" w:color="auto" w:fill="auto"/>
            <w:vAlign w:val="center"/>
            <w:hideMark/>
          </w:tcPr>
          <w:p w14:paraId="7B920087" w14:textId="77777777" w:rsidR="0066205B" w:rsidRDefault="0066205B">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2B2B25E4" w14:textId="77777777" w:rsidR="0066205B" w:rsidRDefault="0066205B">
            <w:pPr>
              <w:jc w:val="center"/>
              <w:rPr>
                <w:color w:val="000000"/>
                <w:sz w:val="18"/>
                <w:szCs w:val="18"/>
              </w:rPr>
            </w:pPr>
            <w:r>
              <w:rPr>
                <w:color w:val="000000"/>
                <w:sz w:val="18"/>
                <w:szCs w:val="18"/>
              </w:rPr>
              <w:t xml:space="preserve"> ––</w:t>
            </w:r>
          </w:p>
        </w:tc>
        <w:tc>
          <w:tcPr>
            <w:tcW w:w="1034" w:type="dxa"/>
            <w:tcBorders>
              <w:top w:val="nil"/>
              <w:left w:val="nil"/>
              <w:bottom w:val="single" w:sz="4" w:space="0" w:color="auto"/>
              <w:right w:val="single" w:sz="4" w:space="0" w:color="auto"/>
            </w:tcBorders>
            <w:shd w:val="clear" w:color="auto" w:fill="auto"/>
            <w:vAlign w:val="center"/>
            <w:hideMark/>
          </w:tcPr>
          <w:p w14:paraId="3159769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026713E"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DD325D2"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85EE25F"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4B1F44BB" w14:textId="77777777" w:rsidR="0066205B" w:rsidRDefault="0066205B">
            <w:pPr>
              <w:jc w:val="center"/>
              <w:rPr>
                <w:color w:val="000000"/>
                <w:sz w:val="18"/>
                <w:szCs w:val="18"/>
              </w:rPr>
            </w:pPr>
            <w:r>
              <w:rPr>
                <w:color w:val="000000"/>
                <w:sz w:val="18"/>
                <w:szCs w:val="18"/>
              </w:rPr>
              <w:t>55 800,08</w:t>
            </w:r>
          </w:p>
        </w:tc>
        <w:tc>
          <w:tcPr>
            <w:tcW w:w="1034" w:type="dxa"/>
            <w:tcBorders>
              <w:top w:val="nil"/>
              <w:left w:val="nil"/>
              <w:bottom w:val="single" w:sz="4" w:space="0" w:color="auto"/>
              <w:right w:val="single" w:sz="4" w:space="0" w:color="auto"/>
            </w:tcBorders>
            <w:shd w:val="clear" w:color="auto" w:fill="auto"/>
            <w:vAlign w:val="center"/>
            <w:hideMark/>
          </w:tcPr>
          <w:p w14:paraId="099C9B32"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57FA77CC"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3ED2B483" w14:textId="77777777" w:rsidR="0066205B" w:rsidRDefault="0066205B">
            <w:pPr>
              <w:jc w:val="center"/>
              <w:rPr>
                <w:color w:val="000000"/>
                <w:sz w:val="18"/>
                <w:szCs w:val="18"/>
              </w:rPr>
            </w:pPr>
            <w:r>
              <w:rPr>
                <w:color w:val="000000"/>
                <w:sz w:val="18"/>
                <w:szCs w:val="18"/>
              </w:rPr>
              <w:t>59 215,04</w:t>
            </w:r>
          </w:p>
        </w:tc>
        <w:tc>
          <w:tcPr>
            <w:tcW w:w="1035" w:type="dxa"/>
            <w:tcBorders>
              <w:top w:val="nil"/>
              <w:left w:val="nil"/>
              <w:bottom w:val="single" w:sz="4" w:space="0" w:color="auto"/>
              <w:right w:val="single" w:sz="4" w:space="0" w:color="auto"/>
            </w:tcBorders>
            <w:shd w:val="clear" w:color="auto" w:fill="auto"/>
            <w:vAlign w:val="center"/>
            <w:hideMark/>
          </w:tcPr>
          <w:p w14:paraId="3463D28B" w14:textId="77777777" w:rsidR="0066205B" w:rsidRDefault="0066205B">
            <w:pPr>
              <w:jc w:val="center"/>
              <w:rPr>
                <w:color w:val="000000"/>
                <w:sz w:val="18"/>
                <w:szCs w:val="18"/>
              </w:rPr>
            </w:pPr>
            <w:r>
              <w:rPr>
                <w:color w:val="000000"/>
                <w:sz w:val="18"/>
                <w:szCs w:val="18"/>
              </w:rPr>
              <w:t>60 865,25</w:t>
            </w:r>
          </w:p>
        </w:tc>
        <w:tc>
          <w:tcPr>
            <w:tcW w:w="1035" w:type="dxa"/>
            <w:tcBorders>
              <w:top w:val="nil"/>
              <w:left w:val="nil"/>
              <w:bottom w:val="single" w:sz="4" w:space="0" w:color="auto"/>
              <w:right w:val="single" w:sz="4" w:space="0" w:color="auto"/>
            </w:tcBorders>
            <w:shd w:val="clear" w:color="auto" w:fill="auto"/>
            <w:vAlign w:val="center"/>
            <w:hideMark/>
          </w:tcPr>
          <w:p w14:paraId="7490E6E0" w14:textId="77777777" w:rsidR="0066205B" w:rsidRDefault="0066205B">
            <w:pPr>
              <w:jc w:val="center"/>
              <w:rPr>
                <w:color w:val="000000"/>
                <w:sz w:val="18"/>
                <w:szCs w:val="18"/>
              </w:rPr>
            </w:pPr>
            <w:r>
              <w:rPr>
                <w:color w:val="000000"/>
                <w:sz w:val="18"/>
                <w:szCs w:val="18"/>
              </w:rPr>
              <w:t>60 865,25</w:t>
            </w:r>
          </w:p>
        </w:tc>
      </w:tr>
      <w:tr w:rsidR="0066205B" w14:paraId="56BFD61E"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B12A5F2" w14:textId="77777777" w:rsidR="0066205B" w:rsidRDefault="0066205B">
            <w:pPr>
              <w:jc w:val="center"/>
              <w:rPr>
                <w:color w:val="000000"/>
                <w:sz w:val="20"/>
                <w:szCs w:val="20"/>
              </w:rPr>
            </w:pPr>
            <w:r>
              <w:rPr>
                <w:color w:val="000000"/>
                <w:sz w:val="20"/>
                <w:szCs w:val="20"/>
              </w:rPr>
              <w:t>3</w:t>
            </w:r>
          </w:p>
        </w:tc>
        <w:tc>
          <w:tcPr>
            <w:tcW w:w="2552" w:type="dxa"/>
            <w:tcBorders>
              <w:top w:val="nil"/>
              <w:left w:val="nil"/>
              <w:bottom w:val="single" w:sz="4" w:space="0" w:color="auto"/>
              <w:right w:val="single" w:sz="4" w:space="0" w:color="auto"/>
            </w:tcBorders>
            <w:shd w:val="clear" w:color="auto" w:fill="auto"/>
            <w:noWrap/>
            <w:vAlign w:val="center"/>
            <w:hideMark/>
          </w:tcPr>
          <w:p w14:paraId="157525FC" w14:textId="77777777" w:rsidR="0066205B" w:rsidRDefault="0066205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4A3EEBC5" w14:textId="77777777" w:rsidR="0066205B" w:rsidRDefault="0066205B">
            <w:pPr>
              <w:rPr>
                <w:rFonts w:ascii="Calibri" w:hAnsi="Calibri" w:cs="Calibri"/>
                <w:color w:val="000000"/>
                <w:sz w:val="18"/>
                <w:szCs w:val="18"/>
              </w:rPr>
            </w:pPr>
            <w:r>
              <w:rPr>
                <w:rFonts w:ascii="Calibri" w:hAnsi="Calibri" w:cs="Calibri"/>
                <w:color w:val="000000"/>
                <w:sz w:val="18"/>
                <w:szCs w:val="18"/>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6AE7B962" w14:textId="77777777" w:rsidR="0066205B" w:rsidRDefault="0066205B">
            <w:pPr>
              <w:jc w:val="center"/>
              <w:rPr>
                <w:b/>
                <w:bCs/>
                <w:color w:val="000000"/>
                <w:sz w:val="20"/>
                <w:szCs w:val="20"/>
              </w:rPr>
            </w:pPr>
            <w:r>
              <w:rPr>
                <w:b/>
                <w:bCs/>
                <w:color w:val="000000"/>
                <w:sz w:val="20"/>
                <w:szCs w:val="20"/>
              </w:rPr>
              <w:t>Группа проектов "Канализационные сети и сооружения на них"</w:t>
            </w:r>
          </w:p>
        </w:tc>
      </w:tr>
      <w:tr w:rsidR="0066205B" w14:paraId="524E557F"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8861DEF" w14:textId="77777777" w:rsidR="0066205B" w:rsidRDefault="0066205B">
            <w:pPr>
              <w:jc w:val="center"/>
              <w:rPr>
                <w:color w:val="000000"/>
                <w:sz w:val="20"/>
                <w:szCs w:val="20"/>
              </w:rPr>
            </w:pPr>
            <w:r>
              <w:rPr>
                <w:color w:val="000000"/>
                <w:sz w:val="20"/>
                <w:szCs w:val="20"/>
              </w:rPr>
              <w:t>3.1</w:t>
            </w:r>
          </w:p>
        </w:tc>
        <w:tc>
          <w:tcPr>
            <w:tcW w:w="2552" w:type="dxa"/>
            <w:tcBorders>
              <w:top w:val="nil"/>
              <w:left w:val="nil"/>
              <w:bottom w:val="single" w:sz="4" w:space="0" w:color="auto"/>
              <w:right w:val="single" w:sz="4" w:space="0" w:color="auto"/>
            </w:tcBorders>
            <w:shd w:val="clear" w:color="auto" w:fill="auto"/>
            <w:vAlign w:val="center"/>
            <w:hideMark/>
          </w:tcPr>
          <w:p w14:paraId="6C3715EA" w14:textId="77777777" w:rsidR="0066205B" w:rsidRDefault="0066205B">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1850A5C6"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68F468D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3668D4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0474EE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AAA2FB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DF60DE6"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337FF8C9"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F7814C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CC112DE"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5FDB7ED"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185BA72" w14:textId="77777777" w:rsidR="0066205B" w:rsidRDefault="0066205B">
            <w:pPr>
              <w:jc w:val="center"/>
              <w:rPr>
                <w:color w:val="000000"/>
                <w:sz w:val="18"/>
                <w:szCs w:val="18"/>
              </w:rPr>
            </w:pPr>
            <w:r>
              <w:rPr>
                <w:color w:val="000000"/>
                <w:sz w:val="18"/>
                <w:szCs w:val="18"/>
              </w:rPr>
              <w:t>0,00</w:t>
            </w:r>
          </w:p>
        </w:tc>
      </w:tr>
      <w:tr w:rsidR="0066205B" w14:paraId="410A818C"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32B7D0" w14:textId="77777777" w:rsidR="0066205B" w:rsidRDefault="0066205B">
            <w:pPr>
              <w:jc w:val="center"/>
              <w:rPr>
                <w:color w:val="000000"/>
                <w:sz w:val="20"/>
                <w:szCs w:val="20"/>
              </w:rPr>
            </w:pPr>
            <w:r>
              <w:rPr>
                <w:color w:val="000000"/>
                <w:sz w:val="20"/>
                <w:szCs w:val="20"/>
              </w:rPr>
              <w:t>3.2</w:t>
            </w:r>
          </w:p>
        </w:tc>
        <w:tc>
          <w:tcPr>
            <w:tcW w:w="2552" w:type="dxa"/>
            <w:tcBorders>
              <w:top w:val="nil"/>
              <w:left w:val="nil"/>
              <w:bottom w:val="single" w:sz="4" w:space="0" w:color="auto"/>
              <w:right w:val="single" w:sz="4" w:space="0" w:color="auto"/>
            </w:tcBorders>
            <w:shd w:val="clear" w:color="auto" w:fill="auto"/>
            <w:vAlign w:val="center"/>
            <w:hideMark/>
          </w:tcPr>
          <w:p w14:paraId="0EC275C4" w14:textId="77777777" w:rsidR="0066205B" w:rsidRDefault="0066205B">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552C9374" w14:textId="77777777" w:rsidR="0066205B" w:rsidRDefault="0066205B">
            <w:pPr>
              <w:jc w:val="center"/>
              <w:rPr>
                <w:color w:val="000000"/>
                <w:sz w:val="18"/>
                <w:szCs w:val="18"/>
              </w:rPr>
            </w:pPr>
            <w:r>
              <w:rPr>
                <w:color w:val="000000"/>
                <w:sz w:val="18"/>
                <w:szCs w:val="18"/>
              </w:rPr>
              <w:t> –– </w:t>
            </w:r>
          </w:p>
        </w:tc>
        <w:tc>
          <w:tcPr>
            <w:tcW w:w="1034" w:type="dxa"/>
            <w:tcBorders>
              <w:top w:val="nil"/>
              <w:left w:val="nil"/>
              <w:bottom w:val="single" w:sz="4" w:space="0" w:color="auto"/>
              <w:right w:val="single" w:sz="4" w:space="0" w:color="auto"/>
            </w:tcBorders>
            <w:shd w:val="clear" w:color="auto" w:fill="auto"/>
            <w:vAlign w:val="center"/>
            <w:hideMark/>
          </w:tcPr>
          <w:p w14:paraId="2A21AC4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8DAB8D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9F11D6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2015BA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925AC5F"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255293C7"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BFBF5E8"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C15C37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9F85B3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7CFFC30" w14:textId="77777777" w:rsidR="0066205B" w:rsidRDefault="0066205B">
            <w:pPr>
              <w:jc w:val="center"/>
              <w:rPr>
                <w:color w:val="000000"/>
                <w:sz w:val="18"/>
                <w:szCs w:val="18"/>
              </w:rPr>
            </w:pPr>
            <w:r>
              <w:rPr>
                <w:color w:val="000000"/>
                <w:sz w:val="18"/>
                <w:szCs w:val="18"/>
              </w:rPr>
              <w:t>0,00</w:t>
            </w:r>
          </w:p>
        </w:tc>
      </w:tr>
      <w:tr w:rsidR="0066205B" w14:paraId="30AC5ADE"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18B5F8" w14:textId="77777777" w:rsidR="0066205B" w:rsidRDefault="0066205B">
            <w:pPr>
              <w:jc w:val="center"/>
              <w:rPr>
                <w:color w:val="000000"/>
                <w:sz w:val="20"/>
                <w:szCs w:val="20"/>
              </w:rPr>
            </w:pPr>
            <w:r>
              <w:rPr>
                <w:color w:val="000000"/>
                <w:sz w:val="20"/>
                <w:szCs w:val="20"/>
              </w:rPr>
              <w:t>4</w:t>
            </w:r>
          </w:p>
        </w:tc>
        <w:tc>
          <w:tcPr>
            <w:tcW w:w="2552" w:type="dxa"/>
            <w:tcBorders>
              <w:top w:val="nil"/>
              <w:left w:val="nil"/>
              <w:bottom w:val="single" w:sz="4" w:space="0" w:color="auto"/>
              <w:right w:val="single" w:sz="4" w:space="0" w:color="auto"/>
            </w:tcBorders>
            <w:shd w:val="clear" w:color="auto" w:fill="auto"/>
            <w:noWrap/>
            <w:vAlign w:val="center"/>
            <w:hideMark/>
          </w:tcPr>
          <w:p w14:paraId="0E09CA55" w14:textId="77777777" w:rsidR="0066205B" w:rsidRDefault="0066205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28A3CD30" w14:textId="77777777" w:rsidR="0066205B" w:rsidRDefault="0066205B">
            <w:pPr>
              <w:rPr>
                <w:rFonts w:ascii="Calibri" w:hAnsi="Calibri" w:cs="Calibri"/>
                <w:color w:val="000000"/>
                <w:sz w:val="18"/>
                <w:szCs w:val="18"/>
              </w:rPr>
            </w:pPr>
            <w:r>
              <w:rPr>
                <w:rFonts w:ascii="Calibri" w:hAnsi="Calibri" w:cs="Calibri"/>
                <w:color w:val="000000"/>
                <w:sz w:val="18"/>
                <w:szCs w:val="18"/>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2F0367A8" w14:textId="77777777" w:rsidR="0066205B" w:rsidRDefault="0066205B">
            <w:pPr>
              <w:jc w:val="center"/>
              <w:rPr>
                <w:b/>
                <w:bCs/>
                <w:color w:val="000000"/>
                <w:sz w:val="20"/>
                <w:szCs w:val="20"/>
              </w:rPr>
            </w:pPr>
            <w:r>
              <w:rPr>
                <w:b/>
                <w:bCs/>
                <w:color w:val="000000"/>
                <w:sz w:val="20"/>
                <w:szCs w:val="20"/>
              </w:rPr>
              <w:t>Подгруппа проектов "Строительство канализационных очистных сооружений"</w:t>
            </w:r>
          </w:p>
        </w:tc>
      </w:tr>
      <w:tr w:rsidR="0066205B" w14:paraId="4DD09EDC"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26D163" w14:textId="77777777" w:rsidR="0066205B" w:rsidRDefault="0066205B">
            <w:pPr>
              <w:jc w:val="center"/>
              <w:rPr>
                <w:color w:val="000000"/>
                <w:sz w:val="20"/>
                <w:szCs w:val="20"/>
              </w:rPr>
            </w:pPr>
            <w:r>
              <w:rPr>
                <w:color w:val="000000"/>
                <w:sz w:val="20"/>
                <w:szCs w:val="20"/>
              </w:rPr>
              <w:t>4.1</w:t>
            </w:r>
          </w:p>
        </w:tc>
        <w:tc>
          <w:tcPr>
            <w:tcW w:w="2552" w:type="dxa"/>
            <w:tcBorders>
              <w:top w:val="nil"/>
              <w:left w:val="nil"/>
              <w:bottom w:val="single" w:sz="4" w:space="0" w:color="auto"/>
              <w:right w:val="single" w:sz="4" w:space="0" w:color="auto"/>
            </w:tcBorders>
            <w:shd w:val="clear" w:color="auto" w:fill="auto"/>
            <w:vAlign w:val="center"/>
            <w:hideMark/>
          </w:tcPr>
          <w:p w14:paraId="6F3B9B87" w14:textId="77777777" w:rsidR="0066205B" w:rsidRDefault="0066205B">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5CCA7EB4" w14:textId="77777777" w:rsidR="0066205B" w:rsidRDefault="0066205B">
            <w:pPr>
              <w:jc w:val="center"/>
              <w:rPr>
                <w:color w:val="000000"/>
                <w:sz w:val="18"/>
                <w:szCs w:val="18"/>
              </w:rPr>
            </w:pPr>
            <w:r>
              <w:rPr>
                <w:color w:val="000000"/>
                <w:sz w:val="18"/>
                <w:szCs w:val="18"/>
              </w:rPr>
              <w:t>5 065,17</w:t>
            </w:r>
          </w:p>
        </w:tc>
        <w:tc>
          <w:tcPr>
            <w:tcW w:w="1034" w:type="dxa"/>
            <w:tcBorders>
              <w:top w:val="nil"/>
              <w:left w:val="nil"/>
              <w:bottom w:val="single" w:sz="4" w:space="0" w:color="auto"/>
              <w:right w:val="single" w:sz="4" w:space="0" w:color="auto"/>
            </w:tcBorders>
            <w:shd w:val="clear" w:color="auto" w:fill="auto"/>
            <w:vAlign w:val="center"/>
            <w:hideMark/>
          </w:tcPr>
          <w:p w14:paraId="5F6BB88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293C80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A6E517F"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539468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152CD1A"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10936385"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15DAF9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2254E1B" w14:textId="77777777" w:rsidR="0066205B" w:rsidRDefault="0066205B">
            <w:pPr>
              <w:jc w:val="center"/>
              <w:rPr>
                <w:color w:val="000000"/>
                <w:sz w:val="18"/>
                <w:szCs w:val="18"/>
              </w:rPr>
            </w:pPr>
            <w:r>
              <w:rPr>
                <w:color w:val="000000"/>
                <w:sz w:val="18"/>
                <w:szCs w:val="18"/>
              </w:rPr>
              <w:t>3 414,96</w:t>
            </w:r>
          </w:p>
        </w:tc>
        <w:tc>
          <w:tcPr>
            <w:tcW w:w="1035" w:type="dxa"/>
            <w:tcBorders>
              <w:top w:val="nil"/>
              <w:left w:val="nil"/>
              <w:bottom w:val="single" w:sz="4" w:space="0" w:color="auto"/>
              <w:right w:val="single" w:sz="4" w:space="0" w:color="auto"/>
            </w:tcBorders>
            <w:shd w:val="clear" w:color="auto" w:fill="auto"/>
            <w:vAlign w:val="center"/>
            <w:hideMark/>
          </w:tcPr>
          <w:p w14:paraId="6C322205" w14:textId="77777777" w:rsidR="0066205B" w:rsidRDefault="0066205B">
            <w:pPr>
              <w:jc w:val="center"/>
              <w:rPr>
                <w:color w:val="000000"/>
                <w:sz w:val="18"/>
                <w:szCs w:val="18"/>
              </w:rPr>
            </w:pPr>
            <w:r>
              <w:rPr>
                <w:color w:val="000000"/>
                <w:sz w:val="18"/>
                <w:szCs w:val="18"/>
              </w:rPr>
              <w:t>1 650,22</w:t>
            </w:r>
          </w:p>
        </w:tc>
        <w:tc>
          <w:tcPr>
            <w:tcW w:w="1035" w:type="dxa"/>
            <w:tcBorders>
              <w:top w:val="nil"/>
              <w:left w:val="nil"/>
              <w:bottom w:val="single" w:sz="4" w:space="0" w:color="auto"/>
              <w:right w:val="single" w:sz="4" w:space="0" w:color="auto"/>
            </w:tcBorders>
            <w:shd w:val="clear" w:color="auto" w:fill="auto"/>
            <w:vAlign w:val="center"/>
            <w:hideMark/>
          </w:tcPr>
          <w:p w14:paraId="5A5018B4" w14:textId="77777777" w:rsidR="0066205B" w:rsidRDefault="0066205B">
            <w:pPr>
              <w:jc w:val="center"/>
              <w:rPr>
                <w:color w:val="000000"/>
                <w:sz w:val="18"/>
                <w:szCs w:val="18"/>
              </w:rPr>
            </w:pPr>
            <w:r>
              <w:rPr>
                <w:color w:val="000000"/>
                <w:sz w:val="18"/>
                <w:szCs w:val="18"/>
              </w:rPr>
              <w:t>0,00</w:t>
            </w:r>
          </w:p>
        </w:tc>
      </w:tr>
      <w:tr w:rsidR="0066205B" w14:paraId="1695B7E0"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6B4639" w14:textId="77777777" w:rsidR="0066205B" w:rsidRDefault="0066205B">
            <w:pPr>
              <w:jc w:val="center"/>
              <w:rPr>
                <w:color w:val="000000"/>
                <w:sz w:val="20"/>
                <w:szCs w:val="20"/>
              </w:rPr>
            </w:pPr>
            <w:r>
              <w:rPr>
                <w:color w:val="000000"/>
                <w:sz w:val="20"/>
                <w:szCs w:val="20"/>
              </w:rPr>
              <w:t>4.2</w:t>
            </w:r>
          </w:p>
        </w:tc>
        <w:tc>
          <w:tcPr>
            <w:tcW w:w="2552" w:type="dxa"/>
            <w:tcBorders>
              <w:top w:val="nil"/>
              <w:left w:val="nil"/>
              <w:bottom w:val="single" w:sz="4" w:space="0" w:color="auto"/>
              <w:right w:val="single" w:sz="4" w:space="0" w:color="auto"/>
            </w:tcBorders>
            <w:shd w:val="clear" w:color="auto" w:fill="auto"/>
            <w:vAlign w:val="center"/>
            <w:hideMark/>
          </w:tcPr>
          <w:p w14:paraId="4971CC8D" w14:textId="77777777" w:rsidR="0066205B" w:rsidRDefault="0066205B">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2DC120E1" w14:textId="77777777" w:rsidR="0066205B" w:rsidRDefault="0066205B">
            <w:pPr>
              <w:jc w:val="center"/>
              <w:rPr>
                <w:color w:val="000000"/>
                <w:sz w:val="18"/>
                <w:szCs w:val="18"/>
              </w:rPr>
            </w:pPr>
            <w:r>
              <w:rPr>
                <w:color w:val="000000"/>
                <w:sz w:val="18"/>
                <w:szCs w:val="18"/>
              </w:rPr>
              <w:t> –– </w:t>
            </w:r>
          </w:p>
        </w:tc>
        <w:tc>
          <w:tcPr>
            <w:tcW w:w="1034" w:type="dxa"/>
            <w:tcBorders>
              <w:top w:val="nil"/>
              <w:left w:val="nil"/>
              <w:bottom w:val="single" w:sz="4" w:space="0" w:color="auto"/>
              <w:right w:val="single" w:sz="4" w:space="0" w:color="auto"/>
            </w:tcBorders>
            <w:shd w:val="clear" w:color="auto" w:fill="auto"/>
            <w:vAlign w:val="center"/>
            <w:hideMark/>
          </w:tcPr>
          <w:p w14:paraId="6517218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36EA81D"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734397B"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98DC818"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F424B8F"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3D599D1E"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1ED5E8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A4FC6E4" w14:textId="77777777" w:rsidR="0066205B" w:rsidRDefault="0066205B">
            <w:pPr>
              <w:jc w:val="center"/>
              <w:rPr>
                <w:color w:val="000000"/>
                <w:sz w:val="18"/>
                <w:szCs w:val="18"/>
              </w:rPr>
            </w:pPr>
            <w:r>
              <w:rPr>
                <w:color w:val="000000"/>
                <w:sz w:val="18"/>
                <w:szCs w:val="18"/>
              </w:rPr>
              <w:t>3 414,96</w:t>
            </w:r>
          </w:p>
        </w:tc>
        <w:tc>
          <w:tcPr>
            <w:tcW w:w="1035" w:type="dxa"/>
            <w:tcBorders>
              <w:top w:val="nil"/>
              <w:left w:val="nil"/>
              <w:bottom w:val="single" w:sz="4" w:space="0" w:color="auto"/>
              <w:right w:val="single" w:sz="4" w:space="0" w:color="auto"/>
            </w:tcBorders>
            <w:shd w:val="clear" w:color="auto" w:fill="auto"/>
            <w:vAlign w:val="center"/>
            <w:hideMark/>
          </w:tcPr>
          <w:p w14:paraId="618E09F8" w14:textId="77777777" w:rsidR="0066205B" w:rsidRDefault="0066205B">
            <w:pPr>
              <w:jc w:val="center"/>
              <w:rPr>
                <w:color w:val="000000"/>
                <w:sz w:val="18"/>
                <w:szCs w:val="18"/>
              </w:rPr>
            </w:pPr>
            <w:r>
              <w:rPr>
                <w:color w:val="000000"/>
                <w:sz w:val="18"/>
                <w:szCs w:val="18"/>
              </w:rPr>
              <w:t>5 065,17</w:t>
            </w:r>
          </w:p>
        </w:tc>
        <w:tc>
          <w:tcPr>
            <w:tcW w:w="1035" w:type="dxa"/>
            <w:tcBorders>
              <w:top w:val="nil"/>
              <w:left w:val="nil"/>
              <w:bottom w:val="single" w:sz="4" w:space="0" w:color="auto"/>
              <w:right w:val="single" w:sz="4" w:space="0" w:color="auto"/>
            </w:tcBorders>
            <w:shd w:val="clear" w:color="auto" w:fill="auto"/>
            <w:vAlign w:val="center"/>
            <w:hideMark/>
          </w:tcPr>
          <w:p w14:paraId="212153BA" w14:textId="77777777" w:rsidR="0066205B" w:rsidRDefault="0066205B">
            <w:pPr>
              <w:jc w:val="center"/>
              <w:rPr>
                <w:color w:val="000000"/>
                <w:sz w:val="18"/>
                <w:szCs w:val="18"/>
              </w:rPr>
            </w:pPr>
            <w:r>
              <w:rPr>
                <w:color w:val="000000"/>
                <w:sz w:val="18"/>
                <w:szCs w:val="18"/>
              </w:rPr>
              <w:t>5 065,17</w:t>
            </w:r>
          </w:p>
        </w:tc>
      </w:tr>
      <w:tr w:rsidR="0066205B" w14:paraId="7FE0A0E1"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8BBD3C9" w14:textId="77777777" w:rsidR="0066205B" w:rsidRDefault="0066205B">
            <w:pPr>
              <w:jc w:val="center"/>
              <w:rPr>
                <w:color w:val="000000"/>
                <w:sz w:val="20"/>
                <w:szCs w:val="20"/>
              </w:rPr>
            </w:pPr>
            <w:r>
              <w:rPr>
                <w:color w:val="000000"/>
                <w:sz w:val="20"/>
                <w:szCs w:val="20"/>
              </w:rPr>
              <w:t>4.3</w:t>
            </w:r>
          </w:p>
        </w:tc>
        <w:tc>
          <w:tcPr>
            <w:tcW w:w="2552" w:type="dxa"/>
            <w:tcBorders>
              <w:top w:val="nil"/>
              <w:left w:val="nil"/>
              <w:bottom w:val="single" w:sz="4" w:space="0" w:color="auto"/>
              <w:right w:val="single" w:sz="4" w:space="0" w:color="auto"/>
            </w:tcBorders>
            <w:shd w:val="clear" w:color="auto" w:fill="auto"/>
            <w:vAlign w:val="center"/>
            <w:hideMark/>
          </w:tcPr>
          <w:p w14:paraId="28B87D78" w14:textId="77777777" w:rsidR="0066205B" w:rsidRDefault="0066205B">
            <w:pPr>
              <w:jc w:val="center"/>
              <w:rPr>
                <w:color w:val="000000"/>
                <w:sz w:val="20"/>
                <w:szCs w:val="20"/>
              </w:rPr>
            </w:pPr>
            <w:r>
              <w:rPr>
                <w:color w:val="000000"/>
                <w:sz w:val="20"/>
                <w:szCs w:val="20"/>
              </w:rPr>
              <w:t>Строительство локальных КОС в с. Жуково</w:t>
            </w:r>
          </w:p>
        </w:tc>
        <w:tc>
          <w:tcPr>
            <w:tcW w:w="992" w:type="dxa"/>
            <w:tcBorders>
              <w:top w:val="nil"/>
              <w:left w:val="nil"/>
              <w:bottom w:val="single" w:sz="4" w:space="0" w:color="auto"/>
              <w:right w:val="single" w:sz="4" w:space="0" w:color="auto"/>
            </w:tcBorders>
            <w:shd w:val="clear" w:color="auto" w:fill="auto"/>
            <w:vAlign w:val="center"/>
            <w:hideMark/>
          </w:tcPr>
          <w:p w14:paraId="48B227F4" w14:textId="77777777" w:rsidR="0066205B" w:rsidRDefault="0066205B">
            <w:pPr>
              <w:jc w:val="center"/>
              <w:rPr>
                <w:color w:val="000000"/>
                <w:sz w:val="18"/>
                <w:szCs w:val="18"/>
              </w:rPr>
            </w:pPr>
            <w:r>
              <w:rPr>
                <w:color w:val="000000"/>
                <w:sz w:val="18"/>
                <w:szCs w:val="18"/>
              </w:rPr>
              <w:t>3 414,96</w:t>
            </w:r>
          </w:p>
        </w:tc>
        <w:tc>
          <w:tcPr>
            <w:tcW w:w="1034" w:type="dxa"/>
            <w:tcBorders>
              <w:top w:val="nil"/>
              <w:left w:val="nil"/>
              <w:bottom w:val="single" w:sz="4" w:space="0" w:color="auto"/>
              <w:right w:val="single" w:sz="4" w:space="0" w:color="auto"/>
            </w:tcBorders>
            <w:shd w:val="clear" w:color="auto" w:fill="auto"/>
            <w:vAlign w:val="center"/>
            <w:hideMark/>
          </w:tcPr>
          <w:p w14:paraId="75B3A0C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72C6DD5"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E7E2F0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9DE6D7D"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51B47BA"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429B72F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095BFF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BF1A7CA" w14:textId="77777777" w:rsidR="0066205B" w:rsidRDefault="0066205B">
            <w:pPr>
              <w:jc w:val="center"/>
              <w:rPr>
                <w:color w:val="000000"/>
                <w:sz w:val="18"/>
                <w:szCs w:val="18"/>
              </w:rPr>
            </w:pPr>
            <w:r>
              <w:rPr>
                <w:color w:val="000000"/>
                <w:sz w:val="18"/>
                <w:szCs w:val="18"/>
              </w:rPr>
              <w:t>3 414,96</w:t>
            </w:r>
          </w:p>
        </w:tc>
        <w:tc>
          <w:tcPr>
            <w:tcW w:w="1035" w:type="dxa"/>
            <w:tcBorders>
              <w:top w:val="nil"/>
              <w:left w:val="nil"/>
              <w:bottom w:val="single" w:sz="4" w:space="0" w:color="auto"/>
              <w:right w:val="single" w:sz="4" w:space="0" w:color="auto"/>
            </w:tcBorders>
            <w:shd w:val="clear" w:color="auto" w:fill="auto"/>
            <w:vAlign w:val="center"/>
            <w:hideMark/>
          </w:tcPr>
          <w:p w14:paraId="30BEDA68"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4CDA285" w14:textId="77777777" w:rsidR="0066205B" w:rsidRDefault="0066205B">
            <w:pPr>
              <w:jc w:val="center"/>
              <w:rPr>
                <w:color w:val="000000"/>
                <w:sz w:val="18"/>
                <w:szCs w:val="18"/>
              </w:rPr>
            </w:pPr>
            <w:r>
              <w:rPr>
                <w:color w:val="000000"/>
                <w:sz w:val="18"/>
                <w:szCs w:val="18"/>
              </w:rPr>
              <w:t>0,00</w:t>
            </w:r>
          </w:p>
        </w:tc>
      </w:tr>
      <w:tr w:rsidR="0066205B" w14:paraId="4C5A3F9B"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8CC66" w14:textId="77777777" w:rsidR="0066205B" w:rsidRDefault="0066205B">
            <w:pPr>
              <w:jc w:val="center"/>
              <w:rPr>
                <w:color w:val="000000"/>
                <w:sz w:val="20"/>
                <w:szCs w:val="20"/>
              </w:rPr>
            </w:pPr>
            <w:r>
              <w:rPr>
                <w:color w:val="000000"/>
                <w:sz w:val="20"/>
                <w:szCs w:val="20"/>
              </w:rPr>
              <w:t>4.4</w:t>
            </w:r>
          </w:p>
        </w:tc>
        <w:tc>
          <w:tcPr>
            <w:tcW w:w="2552" w:type="dxa"/>
            <w:tcBorders>
              <w:top w:val="nil"/>
              <w:left w:val="nil"/>
              <w:bottom w:val="single" w:sz="4" w:space="0" w:color="auto"/>
              <w:right w:val="single" w:sz="4" w:space="0" w:color="auto"/>
            </w:tcBorders>
            <w:shd w:val="clear" w:color="auto" w:fill="auto"/>
            <w:vAlign w:val="center"/>
            <w:hideMark/>
          </w:tcPr>
          <w:p w14:paraId="06165E38" w14:textId="77777777" w:rsidR="0066205B" w:rsidRDefault="0066205B">
            <w:pPr>
              <w:jc w:val="center"/>
              <w:rPr>
                <w:color w:val="000000"/>
                <w:sz w:val="20"/>
                <w:szCs w:val="20"/>
              </w:rPr>
            </w:pPr>
            <w:r>
              <w:rPr>
                <w:color w:val="000000"/>
                <w:sz w:val="20"/>
                <w:szCs w:val="20"/>
              </w:rPr>
              <w:t xml:space="preserve">Строительство локальных КОС в д. </w:t>
            </w:r>
            <w:proofErr w:type="spellStart"/>
            <w:r>
              <w:rPr>
                <w:color w:val="000000"/>
                <w:sz w:val="20"/>
                <w:szCs w:val="20"/>
              </w:rPr>
              <w:t>Новоисламбуль</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232932CF" w14:textId="77777777" w:rsidR="0066205B" w:rsidRDefault="0066205B">
            <w:pPr>
              <w:jc w:val="center"/>
              <w:rPr>
                <w:color w:val="000000"/>
                <w:sz w:val="18"/>
                <w:szCs w:val="18"/>
              </w:rPr>
            </w:pPr>
            <w:r>
              <w:rPr>
                <w:color w:val="000000"/>
                <w:sz w:val="18"/>
                <w:szCs w:val="18"/>
              </w:rPr>
              <w:t>1 650,22</w:t>
            </w:r>
          </w:p>
        </w:tc>
        <w:tc>
          <w:tcPr>
            <w:tcW w:w="1034" w:type="dxa"/>
            <w:tcBorders>
              <w:top w:val="nil"/>
              <w:left w:val="nil"/>
              <w:bottom w:val="single" w:sz="4" w:space="0" w:color="auto"/>
              <w:right w:val="single" w:sz="4" w:space="0" w:color="auto"/>
            </w:tcBorders>
            <w:shd w:val="clear" w:color="auto" w:fill="auto"/>
            <w:vAlign w:val="center"/>
            <w:hideMark/>
          </w:tcPr>
          <w:p w14:paraId="7E8EE5F8"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B1952D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58B730C"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1C959A4"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480D0F4"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6CDCFB87"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4AA508B"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4E0D0EB"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FBB9AEA" w14:textId="77777777" w:rsidR="0066205B" w:rsidRDefault="0066205B">
            <w:pPr>
              <w:jc w:val="center"/>
              <w:rPr>
                <w:color w:val="000000"/>
                <w:sz w:val="18"/>
                <w:szCs w:val="18"/>
              </w:rPr>
            </w:pPr>
            <w:r>
              <w:rPr>
                <w:color w:val="000000"/>
                <w:sz w:val="18"/>
                <w:szCs w:val="18"/>
              </w:rPr>
              <w:t>1 650,22</w:t>
            </w:r>
          </w:p>
        </w:tc>
        <w:tc>
          <w:tcPr>
            <w:tcW w:w="1035" w:type="dxa"/>
            <w:tcBorders>
              <w:top w:val="nil"/>
              <w:left w:val="nil"/>
              <w:bottom w:val="single" w:sz="4" w:space="0" w:color="auto"/>
              <w:right w:val="single" w:sz="4" w:space="0" w:color="auto"/>
            </w:tcBorders>
            <w:shd w:val="clear" w:color="auto" w:fill="auto"/>
            <w:vAlign w:val="center"/>
            <w:hideMark/>
          </w:tcPr>
          <w:p w14:paraId="5B32F127" w14:textId="77777777" w:rsidR="0066205B" w:rsidRDefault="0066205B">
            <w:pPr>
              <w:jc w:val="center"/>
              <w:rPr>
                <w:color w:val="000000"/>
                <w:sz w:val="18"/>
                <w:szCs w:val="18"/>
              </w:rPr>
            </w:pPr>
            <w:r>
              <w:rPr>
                <w:color w:val="000000"/>
                <w:sz w:val="18"/>
                <w:szCs w:val="18"/>
              </w:rPr>
              <w:t>0,00</w:t>
            </w:r>
          </w:p>
        </w:tc>
      </w:tr>
      <w:tr w:rsidR="0066205B" w14:paraId="6BBBD92E" w14:textId="77777777" w:rsidTr="000F067D">
        <w:trPr>
          <w:trHeight w:val="46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47005D" w14:textId="77777777" w:rsidR="0066205B" w:rsidRDefault="0066205B">
            <w:pPr>
              <w:jc w:val="center"/>
              <w:rPr>
                <w:color w:val="000000"/>
                <w:sz w:val="20"/>
                <w:szCs w:val="20"/>
              </w:rPr>
            </w:pPr>
            <w:r>
              <w:rPr>
                <w:color w:val="000000"/>
                <w:sz w:val="20"/>
                <w:szCs w:val="20"/>
              </w:rPr>
              <w:t>5</w:t>
            </w:r>
          </w:p>
        </w:tc>
        <w:tc>
          <w:tcPr>
            <w:tcW w:w="2552" w:type="dxa"/>
            <w:tcBorders>
              <w:top w:val="nil"/>
              <w:left w:val="nil"/>
              <w:bottom w:val="single" w:sz="4" w:space="0" w:color="auto"/>
              <w:right w:val="single" w:sz="4" w:space="0" w:color="auto"/>
            </w:tcBorders>
            <w:shd w:val="clear" w:color="auto" w:fill="auto"/>
            <w:noWrap/>
            <w:vAlign w:val="center"/>
            <w:hideMark/>
          </w:tcPr>
          <w:p w14:paraId="67E5CE91" w14:textId="77777777" w:rsidR="0066205B" w:rsidRDefault="0066205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6328842" w14:textId="77777777" w:rsidR="0066205B" w:rsidRDefault="0066205B">
            <w:pPr>
              <w:rPr>
                <w:rFonts w:ascii="Calibri" w:hAnsi="Calibri" w:cs="Calibri"/>
                <w:color w:val="000000"/>
                <w:sz w:val="18"/>
                <w:szCs w:val="18"/>
              </w:rPr>
            </w:pPr>
            <w:r>
              <w:rPr>
                <w:rFonts w:ascii="Calibri" w:hAnsi="Calibri" w:cs="Calibri"/>
                <w:color w:val="000000"/>
                <w:sz w:val="18"/>
                <w:szCs w:val="18"/>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0BA24849" w14:textId="77777777" w:rsidR="0066205B" w:rsidRDefault="0066205B">
            <w:pPr>
              <w:jc w:val="center"/>
              <w:rPr>
                <w:b/>
                <w:bCs/>
                <w:color w:val="000000"/>
                <w:sz w:val="20"/>
                <w:szCs w:val="20"/>
              </w:rPr>
            </w:pPr>
            <w:r>
              <w:rPr>
                <w:b/>
                <w:bCs/>
                <w:color w:val="000000"/>
                <w:sz w:val="20"/>
                <w:szCs w:val="20"/>
              </w:rPr>
              <w:t>Подгруппа проектов "Реконструкция канализационных очистных сооружений"</w:t>
            </w:r>
          </w:p>
        </w:tc>
      </w:tr>
      <w:tr w:rsidR="0066205B" w14:paraId="6C265521"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87B08D" w14:textId="77777777" w:rsidR="0066205B" w:rsidRDefault="0066205B">
            <w:pPr>
              <w:jc w:val="center"/>
              <w:rPr>
                <w:color w:val="000000"/>
                <w:sz w:val="20"/>
                <w:szCs w:val="20"/>
              </w:rPr>
            </w:pPr>
            <w:r>
              <w:rPr>
                <w:color w:val="000000"/>
                <w:sz w:val="20"/>
                <w:szCs w:val="20"/>
              </w:rPr>
              <w:t>5.1</w:t>
            </w:r>
          </w:p>
        </w:tc>
        <w:tc>
          <w:tcPr>
            <w:tcW w:w="2552" w:type="dxa"/>
            <w:tcBorders>
              <w:top w:val="nil"/>
              <w:left w:val="nil"/>
              <w:bottom w:val="single" w:sz="4" w:space="0" w:color="auto"/>
              <w:right w:val="single" w:sz="4" w:space="0" w:color="auto"/>
            </w:tcBorders>
            <w:shd w:val="clear" w:color="auto" w:fill="auto"/>
            <w:vAlign w:val="center"/>
            <w:hideMark/>
          </w:tcPr>
          <w:p w14:paraId="108CC800" w14:textId="77777777" w:rsidR="0066205B" w:rsidRDefault="0066205B">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03E15303" w14:textId="77777777" w:rsidR="0066205B" w:rsidRDefault="0066205B">
            <w:pPr>
              <w:jc w:val="center"/>
              <w:rPr>
                <w:color w:val="000000"/>
                <w:sz w:val="18"/>
                <w:szCs w:val="18"/>
              </w:rPr>
            </w:pPr>
            <w:r>
              <w:rPr>
                <w:color w:val="000000"/>
                <w:sz w:val="18"/>
                <w:szCs w:val="18"/>
              </w:rPr>
              <w:t>55 800,08</w:t>
            </w:r>
          </w:p>
        </w:tc>
        <w:tc>
          <w:tcPr>
            <w:tcW w:w="1034" w:type="dxa"/>
            <w:tcBorders>
              <w:top w:val="nil"/>
              <w:left w:val="nil"/>
              <w:bottom w:val="single" w:sz="4" w:space="0" w:color="auto"/>
              <w:right w:val="single" w:sz="4" w:space="0" w:color="auto"/>
            </w:tcBorders>
            <w:shd w:val="clear" w:color="auto" w:fill="auto"/>
            <w:vAlign w:val="center"/>
            <w:hideMark/>
          </w:tcPr>
          <w:p w14:paraId="763A579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73FB405"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1E9EE1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65F029B"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25F3B486"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116145B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BBC001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65CCCFF"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1312D86"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6AC542F" w14:textId="77777777" w:rsidR="0066205B" w:rsidRDefault="0066205B">
            <w:pPr>
              <w:jc w:val="center"/>
              <w:rPr>
                <w:color w:val="000000"/>
                <w:sz w:val="18"/>
                <w:szCs w:val="18"/>
              </w:rPr>
            </w:pPr>
            <w:r>
              <w:rPr>
                <w:color w:val="000000"/>
                <w:sz w:val="18"/>
                <w:szCs w:val="18"/>
              </w:rPr>
              <w:t>0,00</w:t>
            </w:r>
          </w:p>
        </w:tc>
      </w:tr>
      <w:tr w:rsidR="0066205B" w14:paraId="2418C092"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59CCCD3" w14:textId="77777777" w:rsidR="0066205B" w:rsidRDefault="0066205B">
            <w:pPr>
              <w:jc w:val="center"/>
              <w:rPr>
                <w:color w:val="000000"/>
                <w:sz w:val="20"/>
                <w:szCs w:val="20"/>
              </w:rPr>
            </w:pPr>
            <w:r>
              <w:rPr>
                <w:color w:val="000000"/>
                <w:sz w:val="20"/>
                <w:szCs w:val="20"/>
              </w:rPr>
              <w:t>5.2</w:t>
            </w:r>
          </w:p>
        </w:tc>
        <w:tc>
          <w:tcPr>
            <w:tcW w:w="2552" w:type="dxa"/>
            <w:tcBorders>
              <w:top w:val="nil"/>
              <w:left w:val="nil"/>
              <w:bottom w:val="single" w:sz="4" w:space="0" w:color="auto"/>
              <w:right w:val="single" w:sz="4" w:space="0" w:color="auto"/>
            </w:tcBorders>
            <w:shd w:val="clear" w:color="auto" w:fill="auto"/>
            <w:vAlign w:val="center"/>
            <w:hideMark/>
          </w:tcPr>
          <w:p w14:paraId="3B6A7B9E" w14:textId="77777777" w:rsidR="0066205B" w:rsidRDefault="0066205B">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7F152261" w14:textId="77777777" w:rsidR="0066205B" w:rsidRDefault="0066205B">
            <w:pPr>
              <w:jc w:val="center"/>
              <w:rPr>
                <w:color w:val="000000"/>
                <w:sz w:val="18"/>
                <w:szCs w:val="18"/>
              </w:rPr>
            </w:pPr>
            <w:r>
              <w:rPr>
                <w:color w:val="000000"/>
                <w:sz w:val="18"/>
                <w:szCs w:val="18"/>
              </w:rPr>
              <w:t> –– </w:t>
            </w:r>
          </w:p>
        </w:tc>
        <w:tc>
          <w:tcPr>
            <w:tcW w:w="1034" w:type="dxa"/>
            <w:tcBorders>
              <w:top w:val="nil"/>
              <w:left w:val="nil"/>
              <w:bottom w:val="single" w:sz="4" w:space="0" w:color="auto"/>
              <w:right w:val="single" w:sz="4" w:space="0" w:color="auto"/>
            </w:tcBorders>
            <w:shd w:val="clear" w:color="auto" w:fill="auto"/>
            <w:vAlign w:val="center"/>
            <w:hideMark/>
          </w:tcPr>
          <w:p w14:paraId="68D4D61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8268ED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A41CCEF"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95F9A9C"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03BB057A" w14:textId="77777777" w:rsidR="0066205B" w:rsidRDefault="0066205B">
            <w:pPr>
              <w:jc w:val="center"/>
              <w:rPr>
                <w:color w:val="000000"/>
                <w:sz w:val="18"/>
                <w:szCs w:val="18"/>
              </w:rPr>
            </w:pPr>
            <w:r>
              <w:rPr>
                <w:color w:val="000000"/>
                <w:sz w:val="18"/>
                <w:szCs w:val="18"/>
              </w:rPr>
              <w:t>55 800,08</w:t>
            </w:r>
          </w:p>
        </w:tc>
        <w:tc>
          <w:tcPr>
            <w:tcW w:w="1034" w:type="dxa"/>
            <w:tcBorders>
              <w:top w:val="nil"/>
              <w:left w:val="nil"/>
              <w:bottom w:val="single" w:sz="4" w:space="0" w:color="auto"/>
              <w:right w:val="single" w:sz="4" w:space="0" w:color="auto"/>
            </w:tcBorders>
            <w:shd w:val="clear" w:color="auto" w:fill="auto"/>
            <w:vAlign w:val="center"/>
            <w:hideMark/>
          </w:tcPr>
          <w:p w14:paraId="38CDD2A4"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4B16B5B2"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41453885"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17960B67"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72403406" w14:textId="77777777" w:rsidR="0066205B" w:rsidRDefault="0066205B">
            <w:pPr>
              <w:jc w:val="center"/>
              <w:rPr>
                <w:color w:val="000000"/>
                <w:sz w:val="18"/>
                <w:szCs w:val="18"/>
              </w:rPr>
            </w:pPr>
            <w:r>
              <w:rPr>
                <w:color w:val="000000"/>
                <w:sz w:val="18"/>
                <w:szCs w:val="18"/>
              </w:rPr>
              <w:t>55 800,08</w:t>
            </w:r>
          </w:p>
        </w:tc>
      </w:tr>
      <w:tr w:rsidR="0066205B" w14:paraId="66F43FF0" w14:textId="77777777" w:rsidTr="0066205B">
        <w:trPr>
          <w:trHeight w:val="13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A05437" w14:textId="77777777" w:rsidR="0066205B" w:rsidRDefault="0066205B">
            <w:pPr>
              <w:jc w:val="center"/>
              <w:rPr>
                <w:color w:val="000000"/>
                <w:sz w:val="20"/>
                <w:szCs w:val="20"/>
              </w:rPr>
            </w:pPr>
            <w:r>
              <w:rPr>
                <w:color w:val="000000"/>
                <w:sz w:val="20"/>
                <w:szCs w:val="20"/>
              </w:rPr>
              <w:t>5.3</w:t>
            </w:r>
          </w:p>
        </w:tc>
        <w:tc>
          <w:tcPr>
            <w:tcW w:w="2552" w:type="dxa"/>
            <w:tcBorders>
              <w:top w:val="nil"/>
              <w:left w:val="nil"/>
              <w:bottom w:val="single" w:sz="4" w:space="0" w:color="auto"/>
              <w:right w:val="single" w:sz="4" w:space="0" w:color="auto"/>
            </w:tcBorders>
            <w:shd w:val="clear" w:color="auto" w:fill="auto"/>
            <w:vAlign w:val="center"/>
            <w:hideMark/>
          </w:tcPr>
          <w:p w14:paraId="75CB9E24" w14:textId="77777777" w:rsidR="0066205B" w:rsidRDefault="0066205B">
            <w:pPr>
              <w:jc w:val="center"/>
              <w:rPr>
                <w:color w:val="000000"/>
                <w:sz w:val="20"/>
                <w:szCs w:val="20"/>
              </w:rPr>
            </w:pPr>
            <w:r>
              <w:rPr>
                <w:color w:val="000000"/>
                <w:sz w:val="20"/>
                <w:szCs w:val="20"/>
              </w:rPr>
              <w:t>Реконструкция канализационных очистных сооружений (установка биоинженерного комплекса) с увеличением мощности до 350 м</w:t>
            </w:r>
            <w:r>
              <w:rPr>
                <w:color w:val="000000"/>
                <w:sz w:val="20"/>
                <w:szCs w:val="20"/>
                <w:vertAlign w:val="superscript"/>
              </w:rPr>
              <w:t>3</w:t>
            </w:r>
            <w:r>
              <w:rPr>
                <w:color w:val="000000"/>
                <w:sz w:val="20"/>
                <w:szCs w:val="20"/>
              </w:rPr>
              <w:t>/</w:t>
            </w:r>
            <w:proofErr w:type="spellStart"/>
            <w:r>
              <w:rPr>
                <w:color w:val="000000"/>
                <w:sz w:val="20"/>
                <w:szCs w:val="20"/>
              </w:rPr>
              <w:t>сут</w:t>
            </w:r>
            <w:proofErr w:type="spellEnd"/>
            <w:r>
              <w:rPr>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F7EB4F4" w14:textId="77777777" w:rsidR="0066205B" w:rsidRDefault="0066205B">
            <w:pPr>
              <w:jc w:val="center"/>
              <w:rPr>
                <w:color w:val="000000"/>
                <w:sz w:val="18"/>
                <w:szCs w:val="18"/>
              </w:rPr>
            </w:pPr>
            <w:r>
              <w:rPr>
                <w:color w:val="000000"/>
                <w:sz w:val="18"/>
                <w:szCs w:val="18"/>
              </w:rPr>
              <w:t>55 800,08</w:t>
            </w:r>
          </w:p>
        </w:tc>
        <w:tc>
          <w:tcPr>
            <w:tcW w:w="1034" w:type="dxa"/>
            <w:tcBorders>
              <w:top w:val="nil"/>
              <w:left w:val="nil"/>
              <w:bottom w:val="single" w:sz="4" w:space="0" w:color="auto"/>
              <w:right w:val="single" w:sz="4" w:space="0" w:color="auto"/>
            </w:tcBorders>
            <w:shd w:val="clear" w:color="auto" w:fill="auto"/>
            <w:vAlign w:val="center"/>
            <w:hideMark/>
          </w:tcPr>
          <w:p w14:paraId="5AF0C171"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139ECDB"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640817A"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3B3D8B8" w14:textId="77777777" w:rsidR="0066205B" w:rsidRDefault="0066205B">
            <w:pPr>
              <w:jc w:val="center"/>
              <w:rPr>
                <w:color w:val="000000"/>
                <w:sz w:val="18"/>
                <w:szCs w:val="18"/>
              </w:rPr>
            </w:pPr>
            <w:r>
              <w:rPr>
                <w:color w:val="000000"/>
                <w:sz w:val="18"/>
                <w:szCs w:val="18"/>
              </w:rPr>
              <w:t>55 800,08</w:t>
            </w:r>
          </w:p>
        </w:tc>
        <w:tc>
          <w:tcPr>
            <w:tcW w:w="1035" w:type="dxa"/>
            <w:tcBorders>
              <w:top w:val="nil"/>
              <w:left w:val="nil"/>
              <w:bottom w:val="single" w:sz="4" w:space="0" w:color="auto"/>
              <w:right w:val="single" w:sz="4" w:space="0" w:color="auto"/>
            </w:tcBorders>
            <w:shd w:val="clear" w:color="auto" w:fill="auto"/>
            <w:vAlign w:val="center"/>
            <w:hideMark/>
          </w:tcPr>
          <w:p w14:paraId="558DFBE9" w14:textId="77777777" w:rsidR="0066205B" w:rsidRDefault="0066205B">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4305F73B"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6EA6740"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987F3C3"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F9F8728" w14:textId="77777777" w:rsidR="0066205B" w:rsidRDefault="0066205B">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6110B88" w14:textId="77777777" w:rsidR="0066205B" w:rsidRDefault="0066205B">
            <w:pPr>
              <w:jc w:val="center"/>
              <w:rPr>
                <w:color w:val="000000"/>
                <w:sz w:val="18"/>
                <w:szCs w:val="18"/>
              </w:rPr>
            </w:pPr>
            <w:r>
              <w:rPr>
                <w:color w:val="000000"/>
                <w:sz w:val="18"/>
                <w:szCs w:val="18"/>
              </w:rPr>
              <w:t>0,00</w:t>
            </w:r>
          </w:p>
        </w:tc>
      </w:tr>
      <w:tr w:rsidR="0066205B" w14:paraId="1C6A0239"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45CABB" w14:textId="77777777" w:rsidR="0066205B" w:rsidRDefault="0066205B">
            <w:pPr>
              <w:jc w:val="center"/>
              <w:rPr>
                <w:color w:val="000000"/>
                <w:sz w:val="20"/>
                <w:szCs w:val="20"/>
              </w:rPr>
            </w:pPr>
            <w:r>
              <w:rPr>
                <w:color w:val="000000"/>
                <w:sz w:val="20"/>
                <w:szCs w:val="20"/>
              </w:rPr>
              <w:lastRenderedPageBreak/>
              <w:t>6</w:t>
            </w:r>
          </w:p>
        </w:tc>
        <w:tc>
          <w:tcPr>
            <w:tcW w:w="2552" w:type="dxa"/>
            <w:tcBorders>
              <w:top w:val="nil"/>
              <w:left w:val="nil"/>
              <w:bottom w:val="single" w:sz="4" w:space="0" w:color="auto"/>
              <w:right w:val="single" w:sz="4" w:space="0" w:color="auto"/>
            </w:tcBorders>
            <w:shd w:val="clear" w:color="auto" w:fill="auto"/>
            <w:noWrap/>
            <w:vAlign w:val="center"/>
            <w:hideMark/>
          </w:tcPr>
          <w:p w14:paraId="677F3B07" w14:textId="77777777" w:rsidR="0066205B" w:rsidRDefault="0066205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1708663E" w14:textId="77777777" w:rsidR="0066205B" w:rsidRDefault="0066205B">
            <w:pPr>
              <w:rPr>
                <w:rFonts w:ascii="Calibri" w:hAnsi="Calibri" w:cs="Calibri"/>
                <w:color w:val="000000"/>
                <w:sz w:val="18"/>
                <w:szCs w:val="18"/>
              </w:rPr>
            </w:pPr>
            <w:r>
              <w:rPr>
                <w:rFonts w:ascii="Calibri" w:hAnsi="Calibri" w:cs="Calibri"/>
                <w:color w:val="000000"/>
                <w:sz w:val="18"/>
                <w:szCs w:val="18"/>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14:paraId="3847252D" w14:textId="77777777" w:rsidR="0066205B" w:rsidRDefault="0066205B">
            <w:pPr>
              <w:jc w:val="center"/>
              <w:rPr>
                <w:b/>
                <w:bCs/>
                <w:color w:val="000000"/>
                <w:sz w:val="20"/>
                <w:szCs w:val="20"/>
              </w:rPr>
            </w:pPr>
            <w:r>
              <w:rPr>
                <w:b/>
                <w:bCs/>
                <w:color w:val="000000"/>
                <w:sz w:val="20"/>
                <w:szCs w:val="20"/>
              </w:rPr>
              <w:t>Подгруппа проектов "Строительство канализационных сетей и сооружений на них"</w:t>
            </w:r>
          </w:p>
        </w:tc>
      </w:tr>
      <w:tr w:rsidR="000F067D" w14:paraId="12A626D5" w14:textId="77777777" w:rsidTr="0066205B">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E3F423" w14:textId="77777777" w:rsidR="000F067D" w:rsidRDefault="000F067D" w:rsidP="000F067D">
            <w:pPr>
              <w:jc w:val="center"/>
              <w:rPr>
                <w:color w:val="000000"/>
                <w:sz w:val="20"/>
                <w:szCs w:val="20"/>
              </w:rPr>
            </w:pPr>
            <w:r>
              <w:rPr>
                <w:color w:val="000000"/>
                <w:sz w:val="20"/>
                <w:szCs w:val="20"/>
              </w:rPr>
              <w:t>6.1</w:t>
            </w:r>
          </w:p>
        </w:tc>
        <w:tc>
          <w:tcPr>
            <w:tcW w:w="2552" w:type="dxa"/>
            <w:tcBorders>
              <w:top w:val="nil"/>
              <w:left w:val="nil"/>
              <w:bottom w:val="single" w:sz="4" w:space="0" w:color="auto"/>
              <w:right w:val="single" w:sz="4" w:space="0" w:color="auto"/>
            </w:tcBorders>
            <w:shd w:val="clear" w:color="auto" w:fill="auto"/>
            <w:vAlign w:val="center"/>
            <w:hideMark/>
          </w:tcPr>
          <w:p w14:paraId="2919BBBB" w14:textId="77777777" w:rsidR="000F067D" w:rsidRDefault="000F067D" w:rsidP="000F067D">
            <w:pPr>
              <w:jc w:val="center"/>
              <w:rPr>
                <w:color w:val="000000"/>
                <w:sz w:val="20"/>
                <w:szCs w:val="20"/>
              </w:rPr>
            </w:pPr>
            <w:r>
              <w:rPr>
                <w:color w:val="000000"/>
                <w:sz w:val="20"/>
                <w:szCs w:val="20"/>
              </w:rPr>
              <w:t>Всего стоимость проектов</w:t>
            </w:r>
          </w:p>
        </w:tc>
        <w:tc>
          <w:tcPr>
            <w:tcW w:w="992" w:type="dxa"/>
            <w:tcBorders>
              <w:top w:val="nil"/>
              <w:left w:val="nil"/>
              <w:bottom w:val="single" w:sz="4" w:space="0" w:color="auto"/>
              <w:right w:val="single" w:sz="4" w:space="0" w:color="auto"/>
            </w:tcBorders>
            <w:shd w:val="clear" w:color="auto" w:fill="auto"/>
            <w:vAlign w:val="center"/>
            <w:hideMark/>
          </w:tcPr>
          <w:p w14:paraId="5B43C6AE" w14:textId="77777777" w:rsidR="000F067D" w:rsidRDefault="000F067D" w:rsidP="000F067D">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5229E191" w14:textId="63E36443"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2BBF6825" w14:textId="46AA9F91" w:rsidR="000F067D" w:rsidRDefault="000F067D" w:rsidP="000F067D">
            <w:pPr>
              <w:jc w:val="center"/>
              <w:rPr>
                <w:color w:val="000000"/>
                <w:sz w:val="18"/>
                <w:szCs w:val="18"/>
              </w:rPr>
            </w:pPr>
            <w:r>
              <w:rPr>
                <w:color w:val="000000"/>
                <w:sz w:val="18"/>
                <w:szCs w:val="18"/>
              </w:rPr>
              <w:t>4 916,04</w:t>
            </w:r>
          </w:p>
        </w:tc>
        <w:tc>
          <w:tcPr>
            <w:tcW w:w="1035" w:type="dxa"/>
            <w:tcBorders>
              <w:top w:val="nil"/>
              <w:left w:val="nil"/>
              <w:bottom w:val="single" w:sz="4" w:space="0" w:color="auto"/>
              <w:right w:val="single" w:sz="4" w:space="0" w:color="auto"/>
            </w:tcBorders>
            <w:shd w:val="clear" w:color="auto" w:fill="auto"/>
            <w:vAlign w:val="center"/>
            <w:hideMark/>
          </w:tcPr>
          <w:p w14:paraId="690B1F91" w14:textId="2D97ADE7" w:rsidR="000F067D" w:rsidRDefault="000F067D" w:rsidP="000F067D">
            <w:pPr>
              <w:jc w:val="center"/>
              <w:rPr>
                <w:color w:val="000000"/>
                <w:sz w:val="18"/>
                <w:szCs w:val="18"/>
              </w:rPr>
            </w:pPr>
            <w:r>
              <w:rPr>
                <w:color w:val="000000"/>
                <w:sz w:val="18"/>
                <w:szCs w:val="18"/>
              </w:rPr>
              <w:t>6 085,19</w:t>
            </w:r>
          </w:p>
        </w:tc>
        <w:tc>
          <w:tcPr>
            <w:tcW w:w="1035" w:type="dxa"/>
            <w:tcBorders>
              <w:top w:val="nil"/>
              <w:left w:val="nil"/>
              <w:bottom w:val="single" w:sz="4" w:space="0" w:color="auto"/>
              <w:right w:val="single" w:sz="4" w:space="0" w:color="auto"/>
            </w:tcBorders>
            <w:shd w:val="clear" w:color="auto" w:fill="auto"/>
            <w:vAlign w:val="center"/>
            <w:hideMark/>
          </w:tcPr>
          <w:p w14:paraId="6AC6EC7E" w14:textId="5D725BB8"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C6B9069" w14:textId="2EC78158" w:rsidR="000F067D" w:rsidRDefault="000F067D" w:rsidP="000F067D">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7590090C" w14:textId="1340373D"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1B809C5" w14:textId="4068F8DA"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C5BA081" w14:textId="53EF89ED"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229822D" w14:textId="2138124F"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6D73E85D" w14:textId="0128843F" w:rsidR="000F067D" w:rsidRDefault="000F067D" w:rsidP="000F067D">
            <w:pPr>
              <w:jc w:val="center"/>
              <w:rPr>
                <w:color w:val="000000"/>
                <w:sz w:val="18"/>
                <w:szCs w:val="18"/>
              </w:rPr>
            </w:pPr>
            <w:r>
              <w:rPr>
                <w:color w:val="000000"/>
                <w:sz w:val="18"/>
                <w:szCs w:val="18"/>
              </w:rPr>
              <w:t>0,00</w:t>
            </w:r>
          </w:p>
        </w:tc>
      </w:tr>
      <w:tr w:rsidR="000F067D" w14:paraId="39D87D68" w14:textId="77777777" w:rsidTr="0066205B">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2C745A" w14:textId="77777777" w:rsidR="000F067D" w:rsidRDefault="000F067D" w:rsidP="000F067D">
            <w:pPr>
              <w:jc w:val="center"/>
              <w:rPr>
                <w:color w:val="000000"/>
                <w:sz w:val="20"/>
                <w:szCs w:val="20"/>
              </w:rPr>
            </w:pPr>
            <w:r>
              <w:rPr>
                <w:color w:val="000000"/>
                <w:sz w:val="20"/>
                <w:szCs w:val="20"/>
              </w:rPr>
              <w:t>6.2</w:t>
            </w:r>
          </w:p>
        </w:tc>
        <w:tc>
          <w:tcPr>
            <w:tcW w:w="2552" w:type="dxa"/>
            <w:tcBorders>
              <w:top w:val="nil"/>
              <w:left w:val="nil"/>
              <w:bottom w:val="single" w:sz="4" w:space="0" w:color="auto"/>
              <w:right w:val="single" w:sz="4" w:space="0" w:color="auto"/>
            </w:tcBorders>
            <w:shd w:val="clear" w:color="auto" w:fill="auto"/>
            <w:vAlign w:val="center"/>
            <w:hideMark/>
          </w:tcPr>
          <w:p w14:paraId="4378524C" w14:textId="77777777" w:rsidR="000F067D" w:rsidRDefault="000F067D" w:rsidP="000F067D">
            <w:pPr>
              <w:jc w:val="center"/>
              <w:rPr>
                <w:color w:val="000000"/>
                <w:sz w:val="20"/>
                <w:szCs w:val="20"/>
              </w:rPr>
            </w:pPr>
            <w:r>
              <w:rPr>
                <w:color w:val="000000"/>
                <w:sz w:val="20"/>
                <w:szCs w:val="20"/>
              </w:rPr>
              <w:t>Всего стоимость проектов нарастающим итогом</w:t>
            </w:r>
          </w:p>
        </w:tc>
        <w:tc>
          <w:tcPr>
            <w:tcW w:w="992" w:type="dxa"/>
            <w:tcBorders>
              <w:top w:val="nil"/>
              <w:left w:val="nil"/>
              <w:bottom w:val="single" w:sz="4" w:space="0" w:color="auto"/>
              <w:right w:val="single" w:sz="4" w:space="0" w:color="auto"/>
            </w:tcBorders>
            <w:shd w:val="clear" w:color="auto" w:fill="auto"/>
            <w:vAlign w:val="center"/>
            <w:hideMark/>
          </w:tcPr>
          <w:p w14:paraId="79FA10E3" w14:textId="77777777" w:rsidR="000F067D" w:rsidRDefault="000F067D" w:rsidP="000F067D">
            <w:pPr>
              <w:jc w:val="center"/>
              <w:rPr>
                <w:color w:val="000000"/>
                <w:sz w:val="18"/>
                <w:szCs w:val="18"/>
              </w:rPr>
            </w:pPr>
            <w:r>
              <w:rPr>
                <w:color w:val="000000"/>
                <w:sz w:val="18"/>
                <w:szCs w:val="18"/>
              </w:rPr>
              <w:t> –– </w:t>
            </w:r>
          </w:p>
        </w:tc>
        <w:tc>
          <w:tcPr>
            <w:tcW w:w="1034" w:type="dxa"/>
            <w:tcBorders>
              <w:top w:val="nil"/>
              <w:left w:val="nil"/>
              <w:bottom w:val="single" w:sz="4" w:space="0" w:color="auto"/>
              <w:right w:val="single" w:sz="4" w:space="0" w:color="auto"/>
            </w:tcBorders>
            <w:shd w:val="clear" w:color="auto" w:fill="auto"/>
            <w:vAlign w:val="center"/>
            <w:hideMark/>
          </w:tcPr>
          <w:p w14:paraId="0966C828" w14:textId="09150139"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7196B64" w14:textId="79B1CD65" w:rsidR="000F067D" w:rsidRDefault="000F067D" w:rsidP="000F067D">
            <w:pPr>
              <w:jc w:val="center"/>
              <w:rPr>
                <w:color w:val="000000"/>
                <w:sz w:val="18"/>
                <w:szCs w:val="18"/>
              </w:rPr>
            </w:pPr>
            <w:r>
              <w:rPr>
                <w:color w:val="000000"/>
                <w:sz w:val="18"/>
                <w:szCs w:val="18"/>
              </w:rPr>
              <w:t>4 916,04</w:t>
            </w:r>
          </w:p>
        </w:tc>
        <w:tc>
          <w:tcPr>
            <w:tcW w:w="1035" w:type="dxa"/>
            <w:tcBorders>
              <w:top w:val="nil"/>
              <w:left w:val="nil"/>
              <w:bottom w:val="single" w:sz="4" w:space="0" w:color="auto"/>
              <w:right w:val="single" w:sz="4" w:space="0" w:color="auto"/>
            </w:tcBorders>
            <w:shd w:val="clear" w:color="auto" w:fill="auto"/>
            <w:vAlign w:val="center"/>
            <w:hideMark/>
          </w:tcPr>
          <w:p w14:paraId="3539B265" w14:textId="664537F3"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017DA915" w14:textId="406315A0"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4CCC3CAE" w14:textId="4B81F850" w:rsidR="000F067D" w:rsidRDefault="000F067D" w:rsidP="000F067D">
            <w:pPr>
              <w:jc w:val="center"/>
              <w:rPr>
                <w:color w:val="000000"/>
                <w:sz w:val="18"/>
                <w:szCs w:val="18"/>
              </w:rPr>
            </w:pPr>
            <w:r>
              <w:rPr>
                <w:color w:val="000000"/>
                <w:sz w:val="18"/>
                <w:szCs w:val="18"/>
              </w:rPr>
              <w:t>11 001,24</w:t>
            </w:r>
          </w:p>
        </w:tc>
        <w:tc>
          <w:tcPr>
            <w:tcW w:w="1034" w:type="dxa"/>
            <w:tcBorders>
              <w:top w:val="nil"/>
              <w:left w:val="nil"/>
              <w:bottom w:val="single" w:sz="4" w:space="0" w:color="auto"/>
              <w:right w:val="single" w:sz="4" w:space="0" w:color="auto"/>
            </w:tcBorders>
            <w:shd w:val="clear" w:color="auto" w:fill="auto"/>
            <w:vAlign w:val="center"/>
            <w:hideMark/>
          </w:tcPr>
          <w:p w14:paraId="5240C5F0" w14:textId="662B9BF6"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19F66E9E" w14:textId="6F442B08"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1DFE627E" w14:textId="4D448E32"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43152D00" w14:textId="30BD0771" w:rsidR="000F067D" w:rsidRDefault="000F067D" w:rsidP="000F067D">
            <w:pPr>
              <w:jc w:val="center"/>
              <w:rPr>
                <w:color w:val="000000"/>
                <w:sz w:val="18"/>
                <w:szCs w:val="18"/>
              </w:rPr>
            </w:pPr>
            <w:r>
              <w:rPr>
                <w:color w:val="000000"/>
                <w:sz w:val="18"/>
                <w:szCs w:val="18"/>
              </w:rPr>
              <w:t>11 001,24</w:t>
            </w:r>
          </w:p>
        </w:tc>
        <w:tc>
          <w:tcPr>
            <w:tcW w:w="1035" w:type="dxa"/>
            <w:tcBorders>
              <w:top w:val="nil"/>
              <w:left w:val="nil"/>
              <w:bottom w:val="single" w:sz="4" w:space="0" w:color="auto"/>
              <w:right w:val="single" w:sz="4" w:space="0" w:color="auto"/>
            </w:tcBorders>
            <w:shd w:val="clear" w:color="auto" w:fill="auto"/>
            <w:vAlign w:val="center"/>
            <w:hideMark/>
          </w:tcPr>
          <w:p w14:paraId="1E6C3FCE" w14:textId="6974A3F5" w:rsidR="000F067D" w:rsidRDefault="000F067D" w:rsidP="000F067D">
            <w:pPr>
              <w:jc w:val="center"/>
              <w:rPr>
                <w:color w:val="000000"/>
                <w:sz w:val="18"/>
                <w:szCs w:val="18"/>
              </w:rPr>
            </w:pPr>
            <w:r>
              <w:rPr>
                <w:color w:val="000000"/>
                <w:sz w:val="18"/>
                <w:szCs w:val="18"/>
              </w:rPr>
              <w:t>11 001,24</w:t>
            </w:r>
          </w:p>
        </w:tc>
      </w:tr>
      <w:tr w:rsidR="000F067D" w14:paraId="5E6ABD43" w14:textId="77777777" w:rsidTr="0066205B">
        <w:trPr>
          <w:trHeight w:val="158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14FC1C4" w14:textId="77777777" w:rsidR="000F067D" w:rsidRDefault="000F067D" w:rsidP="000F067D">
            <w:pPr>
              <w:jc w:val="center"/>
              <w:rPr>
                <w:color w:val="000000"/>
                <w:sz w:val="20"/>
                <w:szCs w:val="20"/>
              </w:rPr>
            </w:pPr>
            <w:r>
              <w:rPr>
                <w:color w:val="000000"/>
                <w:sz w:val="20"/>
                <w:szCs w:val="20"/>
              </w:rPr>
              <w:t>6.3</w:t>
            </w:r>
          </w:p>
        </w:tc>
        <w:tc>
          <w:tcPr>
            <w:tcW w:w="2552" w:type="dxa"/>
            <w:tcBorders>
              <w:top w:val="nil"/>
              <w:left w:val="nil"/>
              <w:bottom w:val="single" w:sz="4" w:space="0" w:color="auto"/>
              <w:right w:val="single" w:sz="4" w:space="0" w:color="auto"/>
            </w:tcBorders>
            <w:shd w:val="clear" w:color="auto" w:fill="auto"/>
            <w:vAlign w:val="center"/>
            <w:hideMark/>
          </w:tcPr>
          <w:p w14:paraId="2BC964E1" w14:textId="77777777" w:rsidR="000F067D" w:rsidRDefault="000F067D" w:rsidP="000F067D">
            <w:pPr>
              <w:jc w:val="center"/>
              <w:rPr>
                <w:color w:val="000000"/>
                <w:sz w:val="20"/>
                <w:szCs w:val="20"/>
              </w:rPr>
            </w:pPr>
            <w:r>
              <w:rPr>
                <w:color w:val="000000"/>
                <w:sz w:val="20"/>
                <w:szCs w:val="20"/>
              </w:rPr>
              <w:t>Устройство на центральном канализационном коллекторе специально оборудованной сливной станции для приема жидких бытовых отходов от населения</w:t>
            </w:r>
          </w:p>
        </w:tc>
        <w:tc>
          <w:tcPr>
            <w:tcW w:w="992" w:type="dxa"/>
            <w:tcBorders>
              <w:top w:val="nil"/>
              <w:left w:val="nil"/>
              <w:bottom w:val="single" w:sz="4" w:space="0" w:color="auto"/>
              <w:right w:val="single" w:sz="4" w:space="0" w:color="auto"/>
            </w:tcBorders>
            <w:shd w:val="clear" w:color="auto" w:fill="auto"/>
            <w:vAlign w:val="center"/>
            <w:hideMark/>
          </w:tcPr>
          <w:p w14:paraId="682FDC0F" w14:textId="77777777" w:rsidR="000F067D" w:rsidRDefault="000F067D" w:rsidP="000F067D">
            <w:pPr>
              <w:jc w:val="center"/>
              <w:rPr>
                <w:color w:val="000000"/>
                <w:sz w:val="18"/>
                <w:szCs w:val="18"/>
              </w:rPr>
            </w:pPr>
            <w:r>
              <w:rPr>
                <w:color w:val="000000"/>
                <w:sz w:val="18"/>
                <w:szCs w:val="18"/>
              </w:rPr>
              <w:t>4 916,04</w:t>
            </w:r>
          </w:p>
        </w:tc>
        <w:tc>
          <w:tcPr>
            <w:tcW w:w="1034" w:type="dxa"/>
            <w:tcBorders>
              <w:top w:val="nil"/>
              <w:left w:val="nil"/>
              <w:bottom w:val="single" w:sz="4" w:space="0" w:color="auto"/>
              <w:right w:val="single" w:sz="4" w:space="0" w:color="auto"/>
            </w:tcBorders>
            <w:shd w:val="clear" w:color="auto" w:fill="auto"/>
            <w:vAlign w:val="center"/>
            <w:hideMark/>
          </w:tcPr>
          <w:p w14:paraId="0F1A20DD" w14:textId="62F15C28"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86B89F6" w14:textId="45507591" w:rsidR="000F067D" w:rsidRDefault="000F067D" w:rsidP="000F067D">
            <w:pPr>
              <w:jc w:val="center"/>
              <w:rPr>
                <w:color w:val="000000"/>
                <w:sz w:val="18"/>
                <w:szCs w:val="18"/>
              </w:rPr>
            </w:pPr>
            <w:r>
              <w:rPr>
                <w:color w:val="000000"/>
                <w:sz w:val="18"/>
                <w:szCs w:val="18"/>
              </w:rPr>
              <w:t>4 916,04</w:t>
            </w:r>
          </w:p>
        </w:tc>
        <w:tc>
          <w:tcPr>
            <w:tcW w:w="1035" w:type="dxa"/>
            <w:tcBorders>
              <w:top w:val="nil"/>
              <w:left w:val="nil"/>
              <w:bottom w:val="single" w:sz="4" w:space="0" w:color="auto"/>
              <w:right w:val="single" w:sz="4" w:space="0" w:color="auto"/>
            </w:tcBorders>
            <w:shd w:val="clear" w:color="auto" w:fill="auto"/>
            <w:vAlign w:val="center"/>
            <w:hideMark/>
          </w:tcPr>
          <w:p w14:paraId="50988DBD" w14:textId="35CADF69"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78270BE" w14:textId="16682FAE"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22BDDC6" w14:textId="4D4C24AB" w:rsidR="000F067D" w:rsidRDefault="000F067D" w:rsidP="000F067D">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57E7C9F9" w14:textId="73A8AF14"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23C3583" w14:textId="3528887C"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ADDDD8D" w14:textId="411A34C9"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C89208B" w14:textId="19D914E5"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3B268C9" w14:textId="70F09AD3" w:rsidR="000F067D" w:rsidRDefault="000F067D" w:rsidP="000F067D">
            <w:pPr>
              <w:jc w:val="center"/>
              <w:rPr>
                <w:color w:val="000000"/>
                <w:sz w:val="18"/>
                <w:szCs w:val="18"/>
              </w:rPr>
            </w:pPr>
            <w:r>
              <w:rPr>
                <w:color w:val="000000"/>
                <w:sz w:val="18"/>
                <w:szCs w:val="18"/>
              </w:rPr>
              <w:t>0,00</w:t>
            </w:r>
          </w:p>
        </w:tc>
      </w:tr>
      <w:tr w:rsidR="000F067D" w14:paraId="63EB0E3C" w14:textId="77777777" w:rsidTr="0066205B">
        <w:trPr>
          <w:trHeight w:val="79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FEB8FCD" w14:textId="77777777" w:rsidR="000F067D" w:rsidRDefault="000F067D" w:rsidP="000F067D">
            <w:pPr>
              <w:jc w:val="center"/>
              <w:rPr>
                <w:color w:val="000000"/>
                <w:sz w:val="20"/>
                <w:szCs w:val="20"/>
              </w:rPr>
            </w:pPr>
            <w:r>
              <w:rPr>
                <w:color w:val="000000"/>
                <w:sz w:val="20"/>
                <w:szCs w:val="20"/>
              </w:rPr>
              <w:t>6.4</w:t>
            </w:r>
          </w:p>
        </w:tc>
        <w:tc>
          <w:tcPr>
            <w:tcW w:w="2552" w:type="dxa"/>
            <w:tcBorders>
              <w:top w:val="nil"/>
              <w:left w:val="nil"/>
              <w:bottom w:val="single" w:sz="4" w:space="0" w:color="auto"/>
              <w:right w:val="single" w:sz="4" w:space="0" w:color="auto"/>
            </w:tcBorders>
            <w:shd w:val="clear" w:color="auto" w:fill="auto"/>
            <w:vAlign w:val="center"/>
            <w:hideMark/>
          </w:tcPr>
          <w:p w14:paraId="4AF88ADB" w14:textId="77777777" w:rsidR="000F067D" w:rsidRDefault="000F067D" w:rsidP="000F067D">
            <w:pPr>
              <w:jc w:val="center"/>
              <w:rPr>
                <w:color w:val="000000"/>
                <w:sz w:val="20"/>
                <w:szCs w:val="20"/>
              </w:rPr>
            </w:pPr>
            <w:r>
              <w:rPr>
                <w:color w:val="000000"/>
                <w:sz w:val="20"/>
                <w:szCs w:val="20"/>
              </w:rPr>
              <w:t>Строительство КНС в районе локального коллектора по ул. Ленина 57-61</w:t>
            </w:r>
          </w:p>
        </w:tc>
        <w:tc>
          <w:tcPr>
            <w:tcW w:w="992" w:type="dxa"/>
            <w:tcBorders>
              <w:top w:val="nil"/>
              <w:left w:val="nil"/>
              <w:bottom w:val="single" w:sz="4" w:space="0" w:color="auto"/>
              <w:right w:val="single" w:sz="4" w:space="0" w:color="auto"/>
            </w:tcBorders>
            <w:shd w:val="clear" w:color="auto" w:fill="auto"/>
            <w:vAlign w:val="center"/>
            <w:hideMark/>
          </w:tcPr>
          <w:p w14:paraId="3BF3D62A" w14:textId="77777777" w:rsidR="000F067D" w:rsidRDefault="000F067D" w:rsidP="000F067D">
            <w:pPr>
              <w:jc w:val="center"/>
              <w:rPr>
                <w:color w:val="000000"/>
                <w:sz w:val="18"/>
                <w:szCs w:val="18"/>
              </w:rPr>
            </w:pPr>
            <w:r>
              <w:rPr>
                <w:color w:val="000000"/>
                <w:sz w:val="18"/>
                <w:szCs w:val="18"/>
              </w:rPr>
              <w:t>722,90</w:t>
            </w:r>
          </w:p>
        </w:tc>
        <w:tc>
          <w:tcPr>
            <w:tcW w:w="1034" w:type="dxa"/>
            <w:tcBorders>
              <w:top w:val="nil"/>
              <w:left w:val="nil"/>
              <w:bottom w:val="single" w:sz="4" w:space="0" w:color="auto"/>
              <w:right w:val="single" w:sz="4" w:space="0" w:color="auto"/>
            </w:tcBorders>
            <w:shd w:val="clear" w:color="auto" w:fill="auto"/>
            <w:vAlign w:val="center"/>
            <w:hideMark/>
          </w:tcPr>
          <w:p w14:paraId="146BE499" w14:textId="4D91BD64"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A2D852C" w14:textId="1C1221F4"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F5A9652" w14:textId="5C483849" w:rsidR="000F067D" w:rsidRDefault="000F067D" w:rsidP="000F067D">
            <w:pPr>
              <w:jc w:val="center"/>
              <w:rPr>
                <w:color w:val="000000"/>
                <w:sz w:val="18"/>
                <w:szCs w:val="18"/>
              </w:rPr>
            </w:pPr>
            <w:r>
              <w:rPr>
                <w:color w:val="000000"/>
                <w:sz w:val="18"/>
                <w:szCs w:val="18"/>
              </w:rPr>
              <w:t>722,90</w:t>
            </w:r>
          </w:p>
        </w:tc>
        <w:tc>
          <w:tcPr>
            <w:tcW w:w="1035" w:type="dxa"/>
            <w:tcBorders>
              <w:top w:val="nil"/>
              <w:left w:val="nil"/>
              <w:bottom w:val="single" w:sz="4" w:space="0" w:color="auto"/>
              <w:right w:val="single" w:sz="4" w:space="0" w:color="auto"/>
            </w:tcBorders>
            <w:shd w:val="clear" w:color="auto" w:fill="auto"/>
            <w:vAlign w:val="center"/>
            <w:hideMark/>
          </w:tcPr>
          <w:p w14:paraId="21457725" w14:textId="0CFFC478"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0F8987E" w14:textId="4B2393A3" w:rsidR="000F067D" w:rsidRDefault="000F067D" w:rsidP="000F067D">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5BFEC947" w14:textId="704598FF"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87C88C7" w14:textId="04075E1E"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C981362" w14:textId="3BB8783E"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12C6F51" w14:textId="58A1254F"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0B752AA" w14:textId="48554E31" w:rsidR="000F067D" w:rsidRDefault="000F067D" w:rsidP="000F067D">
            <w:pPr>
              <w:jc w:val="center"/>
              <w:rPr>
                <w:color w:val="000000"/>
                <w:sz w:val="18"/>
                <w:szCs w:val="18"/>
              </w:rPr>
            </w:pPr>
            <w:r>
              <w:rPr>
                <w:color w:val="000000"/>
                <w:sz w:val="18"/>
                <w:szCs w:val="18"/>
              </w:rPr>
              <w:t>0,00</w:t>
            </w:r>
          </w:p>
        </w:tc>
      </w:tr>
      <w:tr w:rsidR="000F067D" w14:paraId="56F546AE" w14:textId="77777777" w:rsidTr="0066205B">
        <w:trPr>
          <w:trHeight w:val="158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8E02C4" w14:textId="77777777" w:rsidR="000F067D" w:rsidRDefault="000F067D" w:rsidP="000F067D">
            <w:pPr>
              <w:jc w:val="center"/>
              <w:rPr>
                <w:color w:val="000000"/>
                <w:sz w:val="20"/>
                <w:szCs w:val="20"/>
              </w:rPr>
            </w:pPr>
            <w:r>
              <w:rPr>
                <w:color w:val="000000"/>
                <w:sz w:val="20"/>
                <w:szCs w:val="20"/>
              </w:rPr>
              <w:t>6.5</w:t>
            </w:r>
          </w:p>
        </w:tc>
        <w:tc>
          <w:tcPr>
            <w:tcW w:w="2552" w:type="dxa"/>
            <w:tcBorders>
              <w:top w:val="nil"/>
              <w:left w:val="nil"/>
              <w:bottom w:val="single" w:sz="4" w:space="0" w:color="auto"/>
              <w:right w:val="single" w:sz="4" w:space="0" w:color="auto"/>
            </w:tcBorders>
            <w:shd w:val="clear" w:color="auto" w:fill="auto"/>
            <w:vAlign w:val="center"/>
            <w:hideMark/>
          </w:tcPr>
          <w:p w14:paraId="220CF36B" w14:textId="77777777" w:rsidR="000F067D" w:rsidRDefault="000F067D" w:rsidP="000F067D">
            <w:pPr>
              <w:jc w:val="center"/>
              <w:rPr>
                <w:color w:val="000000"/>
                <w:sz w:val="20"/>
                <w:szCs w:val="20"/>
              </w:rPr>
            </w:pPr>
            <w:r>
              <w:rPr>
                <w:color w:val="000000"/>
                <w:sz w:val="20"/>
                <w:szCs w:val="20"/>
              </w:rPr>
              <w:t>Строительство канализационных сетей от локального коллектора по ул. Ленина 57-61 до центрального канализационного коллектора D=150мм</w:t>
            </w:r>
          </w:p>
        </w:tc>
        <w:tc>
          <w:tcPr>
            <w:tcW w:w="992" w:type="dxa"/>
            <w:tcBorders>
              <w:top w:val="nil"/>
              <w:left w:val="nil"/>
              <w:bottom w:val="single" w:sz="4" w:space="0" w:color="auto"/>
              <w:right w:val="single" w:sz="4" w:space="0" w:color="auto"/>
            </w:tcBorders>
            <w:shd w:val="clear" w:color="auto" w:fill="auto"/>
            <w:vAlign w:val="center"/>
            <w:hideMark/>
          </w:tcPr>
          <w:p w14:paraId="65E31E05" w14:textId="77777777" w:rsidR="000F067D" w:rsidRDefault="000F067D" w:rsidP="000F067D">
            <w:pPr>
              <w:jc w:val="center"/>
              <w:rPr>
                <w:color w:val="000000"/>
                <w:sz w:val="18"/>
                <w:szCs w:val="18"/>
              </w:rPr>
            </w:pPr>
            <w:r>
              <w:rPr>
                <w:color w:val="000000"/>
                <w:sz w:val="18"/>
                <w:szCs w:val="18"/>
              </w:rPr>
              <w:t>5 362,29</w:t>
            </w:r>
          </w:p>
        </w:tc>
        <w:tc>
          <w:tcPr>
            <w:tcW w:w="1034" w:type="dxa"/>
            <w:tcBorders>
              <w:top w:val="nil"/>
              <w:left w:val="nil"/>
              <w:bottom w:val="single" w:sz="4" w:space="0" w:color="auto"/>
              <w:right w:val="single" w:sz="4" w:space="0" w:color="auto"/>
            </w:tcBorders>
            <w:shd w:val="clear" w:color="auto" w:fill="auto"/>
            <w:vAlign w:val="center"/>
            <w:hideMark/>
          </w:tcPr>
          <w:p w14:paraId="550390F7" w14:textId="67741A35"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04DD23D5" w14:textId="6098E230"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32B45C86" w14:textId="43EFB7E8" w:rsidR="000F067D" w:rsidRDefault="000F067D" w:rsidP="000F067D">
            <w:pPr>
              <w:jc w:val="center"/>
              <w:rPr>
                <w:color w:val="000000"/>
                <w:sz w:val="18"/>
                <w:szCs w:val="18"/>
              </w:rPr>
            </w:pPr>
            <w:r>
              <w:rPr>
                <w:color w:val="000000"/>
                <w:sz w:val="18"/>
                <w:szCs w:val="18"/>
              </w:rPr>
              <w:t>5 362,29</w:t>
            </w:r>
          </w:p>
        </w:tc>
        <w:tc>
          <w:tcPr>
            <w:tcW w:w="1035" w:type="dxa"/>
            <w:tcBorders>
              <w:top w:val="nil"/>
              <w:left w:val="nil"/>
              <w:bottom w:val="single" w:sz="4" w:space="0" w:color="auto"/>
              <w:right w:val="single" w:sz="4" w:space="0" w:color="auto"/>
            </w:tcBorders>
            <w:shd w:val="clear" w:color="auto" w:fill="auto"/>
            <w:vAlign w:val="center"/>
            <w:hideMark/>
          </w:tcPr>
          <w:p w14:paraId="4C4E58B8" w14:textId="68F536FB"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4AE7517" w14:textId="38D0B20E" w:rsidR="000F067D" w:rsidRDefault="000F067D" w:rsidP="000F067D">
            <w:pPr>
              <w:jc w:val="center"/>
              <w:rPr>
                <w:color w:val="000000"/>
                <w:sz w:val="18"/>
                <w:szCs w:val="18"/>
              </w:rPr>
            </w:pPr>
            <w:r>
              <w:rPr>
                <w:color w:val="000000"/>
                <w:sz w:val="18"/>
                <w:szCs w:val="18"/>
              </w:rPr>
              <w:t>0,00</w:t>
            </w:r>
          </w:p>
        </w:tc>
        <w:tc>
          <w:tcPr>
            <w:tcW w:w="1034" w:type="dxa"/>
            <w:tcBorders>
              <w:top w:val="nil"/>
              <w:left w:val="nil"/>
              <w:bottom w:val="single" w:sz="4" w:space="0" w:color="auto"/>
              <w:right w:val="single" w:sz="4" w:space="0" w:color="auto"/>
            </w:tcBorders>
            <w:shd w:val="clear" w:color="auto" w:fill="auto"/>
            <w:vAlign w:val="center"/>
            <w:hideMark/>
          </w:tcPr>
          <w:p w14:paraId="63CEE2EC" w14:textId="2371518D"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12E46369" w14:textId="68393B7D"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5EC6674B" w14:textId="44F465D4"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7C759244" w14:textId="0898C73B" w:rsidR="000F067D" w:rsidRDefault="000F067D" w:rsidP="000F067D">
            <w:pPr>
              <w:jc w:val="center"/>
              <w:rPr>
                <w:color w:val="000000"/>
                <w:sz w:val="18"/>
                <w:szCs w:val="18"/>
              </w:rPr>
            </w:pPr>
            <w:r>
              <w:rPr>
                <w:color w:val="000000"/>
                <w:sz w:val="18"/>
                <w:szCs w:val="18"/>
              </w:rPr>
              <w:t>0,00</w:t>
            </w:r>
          </w:p>
        </w:tc>
        <w:tc>
          <w:tcPr>
            <w:tcW w:w="1035" w:type="dxa"/>
            <w:tcBorders>
              <w:top w:val="nil"/>
              <w:left w:val="nil"/>
              <w:bottom w:val="single" w:sz="4" w:space="0" w:color="auto"/>
              <w:right w:val="single" w:sz="4" w:space="0" w:color="auto"/>
            </w:tcBorders>
            <w:shd w:val="clear" w:color="auto" w:fill="auto"/>
            <w:vAlign w:val="center"/>
            <w:hideMark/>
          </w:tcPr>
          <w:p w14:paraId="45793BBB" w14:textId="2B6BFA24" w:rsidR="000F067D" w:rsidRDefault="000F067D" w:rsidP="000F067D">
            <w:pPr>
              <w:jc w:val="center"/>
              <w:rPr>
                <w:color w:val="000000"/>
                <w:sz w:val="18"/>
                <w:szCs w:val="18"/>
              </w:rPr>
            </w:pPr>
            <w:r>
              <w:rPr>
                <w:color w:val="000000"/>
                <w:sz w:val="18"/>
                <w:szCs w:val="18"/>
              </w:rPr>
              <w:t>0,00</w:t>
            </w:r>
          </w:p>
        </w:tc>
      </w:tr>
    </w:tbl>
    <w:p w14:paraId="686B05F0" w14:textId="77777777" w:rsidR="0066205B" w:rsidRDefault="0066205B" w:rsidP="0066205B">
      <w:pPr>
        <w:pStyle w:val="a6"/>
        <w:ind w:firstLine="0"/>
        <w:sectPr w:rsidR="0066205B" w:rsidSect="002074E4">
          <w:pgSz w:w="16838" w:h="11906" w:orient="landscape" w:code="9"/>
          <w:pgMar w:top="1418" w:right="1338" w:bottom="851" w:left="907" w:header="567" w:footer="510" w:gutter="0"/>
          <w:pgBorders>
            <w:top w:val="single" w:sz="8" w:space="5" w:color="00B0F0"/>
            <w:bottom w:val="thinThickSmallGap" w:sz="24" w:space="1" w:color="00B0F0"/>
          </w:pgBorders>
          <w:cols w:space="708"/>
          <w:docGrid w:linePitch="360"/>
        </w:sectPr>
      </w:pPr>
    </w:p>
    <w:p w14:paraId="3CF4FC24" w14:textId="77777777" w:rsidR="00E51AF0" w:rsidRPr="00FC3765" w:rsidRDefault="00E51AF0" w:rsidP="00B6066C">
      <w:pPr>
        <w:pStyle w:val="20"/>
      </w:pPr>
      <w:bookmarkStart w:id="170" w:name="_Ref122820412"/>
      <w:bookmarkStart w:id="171" w:name="_Toc122883177"/>
      <w:r w:rsidRPr="00FC3765">
        <w:lastRenderedPageBreak/>
        <w:t xml:space="preserve">Раздел </w:t>
      </w:r>
      <w:r w:rsidR="001D552E" w:rsidRPr="00FC3765">
        <w:t>«</w:t>
      </w:r>
      <w:r w:rsidR="00B6066C" w:rsidRPr="00FC3765">
        <w:t>Плановые значения показателей развития централизованной системы водоотведения</w:t>
      </w:r>
      <w:r w:rsidR="001D552E" w:rsidRPr="00FC3765">
        <w:t>»</w:t>
      </w:r>
      <w:bookmarkEnd w:id="170"/>
      <w:bookmarkEnd w:id="171"/>
    </w:p>
    <w:p w14:paraId="10194996" w14:textId="0173C945" w:rsidR="00C90B1B" w:rsidRDefault="00C90B1B" w:rsidP="00C90B1B">
      <w:pPr>
        <w:pStyle w:val="a6"/>
      </w:pPr>
      <w:r w:rsidRPr="00F44291">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w:t>
      </w:r>
      <w:proofErr w:type="spellStart"/>
      <w:r w:rsidRPr="00F44291">
        <w:t>пр</w:t>
      </w:r>
      <w:proofErr w:type="spellEnd"/>
      <w:r w:rsidRPr="00F44291">
        <w:t xml:space="preserve"> к показателям развития ЦС </w:t>
      </w:r>
      <w:r>
        <w:t>во относятся:</w:t>
      </w:r>
    </w:p>
    <w:p w14:paraId="42F28875" w14:textId="73FB05D3" w:rsidR="00C90B1B" w:rsidRPr="00F44291" w:rsidRDefault="00C90B1B" w:rsidP="00C90B1B">
      <w:pPr>
        <w:pStyle w:val="a6"/>
        <w:numPr>
          <w:ilvl w:val="0"/>
          <w:numId w:val="22"/>
        </w:numPr>
      </w:pPr>
      <w:r w:rsidRPr="00F44291">
        <w:t xml:space="preserve">Показатели качества </w:t>
      </w:r>
      <w:r>
        <w:t>очистки стоков</w:t>
      </w:r>
      <w:r w:rsidRPr="00F44291">
        <w:t>:</w:t>
      </w:r>
    </w:p>
    <w:p w14:paraId="6D69C0C0" w14:textId="5C357818" w:rsidR="00C90B1B" w:rsidRPr="00F44291" w:rsidRDefault="00C90B1B" w:rsidP="00C90B1B">
      <w:pPr>
        <w:pStyle w:val="a6"/>
        <w:numPr>
          <w:ilvl w:val="1"/>
          <w:numId w:val="22"/>
        </w:numPr>
      </w:pPr>
      <w:r w:rsidRPr="00F44291">
        <w:t xml:space="preserve">Доля </w:t>
      </w:r>
      <w:r w:rsidRPr="007C6E70">
        <w:t>сточных вод, не подвергающихся очистке, в общем объеме сточных вод, сбрасываемых в централизованные системы водоотведения</w:t>
      </w:r>
      <w:r w:rsidRPr="00F44291">
        <w:t xml:space="preserve"> (%);</w:t>
      </w:r>
    </w:p>
    <w:p w14:paraId="0D147433" w14:textId="7FF6F6C9" w:rsidR="00C90B1B" w:rsidRPr="00F44291" w:rsidRDefault="00C90B1B" w:rsidP="00C90B1B">
      <w:pPr>
        <w:pStyle w:val="a6"/>
        <w:numPr>
          <w:ilvl w:val="1"/>
          <w:numId w:val="22"/>
        </w:numPr>
      </w:pPr>
      <w:r w:rsidRPr="00F44291">
        <w:t xml:space="preserve">Доля </w:t>
      </w:r>
      <w:r w:rsidRPr="007C6E70">
        <w:t>проб сточных вод, не соответствующих установленным нормативам допустимых сбросов, лимитам на сбросы для централизованной системы водоотведения</w:t>
      </w:r>
      <w:r w:rsidRPr="00F44291">
        <w:t xml:space="preserve"> (%);</w:t>
      </w:r>
    </w:p>
    <w:p w14:paraId="64BA721C" w14:textId="77777777" w:rsidR="00C90B1B" w:rsidRPr="00F44291" w:rsidRDefault="00C90B1B" w:rsidP="00C90B1B">
      <w:pPr>
        <w:pStyle w:val="a6"/>
        <w:numPr>
          <w:ilvl w:val="0"/>
          <w:numId w:val="22"/>
        </w:numPr>
      </w:pPr>
      <w:r w:rsidRPr="00F44291">
        <w:t>Показатели надежности и бесперебойности водоснабжения:</w:t>
      </w:r>
    </w:p>
    <w:p w14:paraId="5FB8951B" w14:textId="2F99D1A7" w:rsidR="00C90B1B" w:rsidRPr="00F44291" w:rsidRDefault="00C90B1B" w:rsidP="00C90B1B">
      <w:pPr>
        <w:pStyle w:val="a6"/>
        <w:numPr>
          <w:ilvl w:val="1"/>
          <w:numId w:val="22"/>
        </w:numPr>
      </w:pPr>
      <w:r>
        <w:t>У</w:t>
      </w:r>
      <w:r w:rsidRPr="00F44291">
        <w:t xml:space="preserve">дельное количество аварий и </w:t>
      </w:r>
      <w:r>
        <w:t>засоров на объектах ЦС ВО</w:t>
      </w:r>
      <w:r w:rsidRPr="00F44291">
        <w:t xml:space="preserve"> (ед.</w:t>
      </w:r>
      <w:r w:rsidR="00A00578">
        <w:t>/</w:t>
      </w:r>
      <w:r w:rsidRPr="00F44291">
        <w:t>км);</w:t>
      </w:r>
    </w:p>
    <w:p w14:paraId="473D0D17" w14:textId="77777777" w:rsidR="00C90B1B" w:rsidRPr="00F44291" w:rsidRDefault="00C90B1B" w:rsidP="00C90B1B">
      <w:pPr>
        <w:pStyle w:val="a6"/>
        <w:numPr>
          <w:ilvl w:val="0"/>
          <w:numId w:val="22"/>
        </w:numPr>
      </w:pPr>
      <w:r w:rsidRPr="00F44291">
        <w:t>Показатели энергетической эффективности:</w:t>
      </w:r>
    </w:p>
    <w:p w14:paraId="0C2C14DC" w14:textId="76C9CB08" w:rsidR="00C90B1B" w:rsidRPr="00F44291" w:rsidRDefault="00C90B1B" w:rsidP="00C90B1B">
      <w:pPr>
        <w:pStyle w:val="a6"/>
        <w:numPr>
          <w:ilvl w:val="1"/>
          <w:numId w:val="22"/>
        </w:numPr>
      </w:pPr>
      <w:r w:rsidRPr="007C6E70">
        <w:t>Удельный расход электроэнергии, потребляемой в технологическом процессе очистки сточных вод</w:t>
      </w:r>
      <w:r>
        <w:t xml:space="preserve"> </w:t>
      </w:r>
      <w:r w:rsidRPr="00F44291">
        <w:t>(</w:t>
      </w:r>
      <w:proofErr w:type="spellStart"/>
      <w:r w:rsidRPr="00F44291">
        <w:t>кВт·ч</w:t>
      </w:r>
      <w:proofErr w:type="spellEnd"/>
      <w:r w:rsidRPr="00F44291">
        <w:t>/м³);</w:t>
      </w:r>
    </w:p>
    <w:p w14:paraId="1228E5CF" w14:textId="0E5F6A2B" w:rsidR="00C90B1B" w:rsidRPr="00F44291" w:rsidRDefault="00C90B1B" w:rsidP="00C90B1B">
      <w:pPr>
        <w:pStyle w:val="a6"/>
        <w:numPr>
          <w:ilvl w:val="1"/>
          <w:numId w:val="22"/>
        </w:numPr>
      </w:pPr>
      <w:r w:rsidRPr="007C6E70">
        <w:t xml:space="preserve">Удельный расход электроэнергии, потребляемой в технологическом процессе транспортировки сточных вод </w:t>
      </w:r>
      <w:r w:rsidRPr="00F44291">
        <w:t>(</w:t>
      </w:r>
      <w:proofErr w:type="spellStart"/>
      <w:r w:rsidRPr="00F44291">
        <w:t>кВт·ч</w:t>
      </w:r>
      <w:proofErr w:type="spellEnd"/>
      <w:r w:rsidRPr="00F44291">
        <w:t>/м³).</w:t>
      </w:r>
    </w:p>
    <w:p w14:paraId="4604FE48" w14:textId="36F13562" w:rsidR="00C90B1B" w:rsidRPr="00F44291" w:rsidRDefault="00C90B1B" w:rsidP="00C90B1B">
      <w:pPr>
        <w:pStyle w:val="a6"/>
      </w:pPr>
      <w:r w:rsidRPr="00F44291">
        <w:t>Фактические и плановые зна</w:t>
      </w:r>
      <w:r>
        <w:t>чения показателей развития ЦС ВО</w:t>
      </w:r>
      <w:r w:rsidRPr="00F44291">
        <w:t xml:space="preserve"> </w:t>
      </w:r>
      <w:proofErr w:type="spellStart"/>
      <w:r w:rsidR="003B1D07">
        <w:t>Кривошеинского</w:t>
      </w:r>
      <w:proofErr w:type="spellEnd"/>
      <w:r>
        <w:t xml:space="preserve"> СП</w:t>
      </w:r>
      <w:r w:rsidRPr="00F44291">
        <w:t xml:space="preserve"> 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w:t>
      </w:r>
      <w:r>
        <w:t>ВО</w:t>
      </w:r>
      <w:r w:rsidRPr="00F44291">
        <w:t xml:space="preserve"> организациями, а плановые значения показателей (на 202</w:t>
      </w:r>
      <w:r w:rsidR="000F067D">
        <w:t>3</w:t>
      </w:r>
      <w:r>
        <w:t>–</w:t>
      </w:r>
      <w:r w:rsidRPr="00F44291">
        <w:t>203</w:t>
      </w:r>
      <w:r w:rsidR="000F067D">
        <w:t>3</w:t>
      </w:r>
      <w:r w:rsidRPr="00F44291">
        <w:t xml:space="preserve"> гг.) определены из условия реализации мероприятий, предусмотренных в подразделе</w:t>
      </w:r>
      <w:r>
        <w:t xml:space="preserve"> </w:t>
      </w:r>
      <w:r>
        <w:fldChar w:fldCharType="begin"/>
      </w:r>
      <w:r>
        <w:instrText xml:space="preserve"> REF _Ref122868062 \r \h </w:instrText>
      </w:r>
      <w:r>
        <w:fldChar w:fldCharType="separate"/>
      </w:r>
      <w:r w:rsidR="00A31863">
        <w:t>2.4.2</w:t>
      </w:r>
      <w:r>
        <w:fldChar w:fldCharType="end"/>
      </w:r>
      <w:r w:rsidRPr="00F44291">
        <w:t>.</w:t>
      </w:r>
    </w:p>
    <w:p w14:paraId="64114F0D" w14:textId="3C9CEE0C" w:rsidR="00B6066C" w:rsidRPr="00FC3765" w:rsidRDefault="00B6066C" w:rsidP="00C90B1B">
      <w:pPr>
        <w:pStyle w:val="3"/>
      </w:pPr>
      <w:bookmarkStart w:id="172" w:name="_Toc122883178"/>
      <w:r w:rsidRPr="00FC3765">
        <w:t xml:space="preserve">Показатели </w:t>
      </w:r>
      <w:r w:rsidR="00C90B1B" w:rsidRPr="00FC3765">
        <w:t>качества очистки сточных вод</w:t>
      </w:r>
      <w:bookmarkEnd w:id="172"/>
    </w:p>
    <w:p w14:paraId="28454655" w14:textId="192F7C7B" w:rsidR="00C90B1B" w:rsidRPr="00F44291" w:rsidRDefault="00C90B1B" w:rsidP="00C90B1B">
      <w:pPr>
        <w:pStyle w:val="a6"/>
      </w:pPr>
      <w:r w:rsidRPr="00F44291">
        <w:t xml:space="preserve">Фактические и плановые значения показателей качества </w:t>
      </w:r>
      <w:r>
        <w:t xml:space="preserve">очистки сточных </w:t>
      </w:r>
      <w:r w:rsidRPr="00F44291">
        <w:t>вод</w:t>
      </w:r>
      <w:r>
        <w:t xml:space="preserve"> по ЦС ВО</w:t>
      </w:r>
      <w:r w:rsidRPr="00F44291">
        <w:t xml:space="preserve"> </w:t>
      </w:r>
      <w:proofErr w:type="spellStart"/>
      <w:r w:rsidR="003B1D07">
        <w:t>Кривошеинского</w:t>
      </w:r>
      <w:proofErr w:type="spellEnd"/>
      <w:r>
        <w:t xml:space="preserve"> СП</w:t>
      </w:r>
      <w:r w:rsidRPr="00F44291">
        <w:t xml:space="preserve"> приведены в таблице</w:t>
      </w:r>
      <w:r w:rsidR="00C9368A">
        <w:t xml:space="preserve"> </w:t>
      </w:r>
      <w:r w:rsidR="00C9368A">
        <w:fldChar w:fldCharType="begin"/>
      </w:r>
      <w:r w:rsidR="00C9368A">
        <w:instrText xml:space="preserve"> REF _Ref122868828 \h  \* MERGEFORMAT </w:instrText>
      </w:r>
      <w:r w:rsidR="00C9368A">
        <w:fldChar w:fldCharType="separate"/>
      </w:r>
      <w:r w:rsidR="00A31863" w:rsidRPr="00A31863">
        <w:rPr>
          <w:vanish/>
        </w:rPr>
        <w:t xml:space="preserve">Таблица </w:t>
      </w:r>
      <w:r w:rsidR="00A31863">
        <w:rPr>
          <w:noProof/>
        </w:rPr>
        <w:t>2.7.1</w:t>
      </w:r>
      <w:r w:rsidR="00A31863">
        <w:t>.</w:t>
      </w:r>
      <w:r w:rsidR="00A31863">
        <w:rPr>
          <w:noProof/>
        </w:rPr>
        <w:t>1</w:t>
      </w:r>
      <w:r w:rsidR="00C9368A">
        <w:fldChar w:fldCharType="end"/>
      </w:r>
      <w:r w:rsidRPr="00F44291">
        <w:t>.</w:t>
      </w:r>
    </w:p>
    <w:p w14:paraId="04A804CC" w14:textId="4C56A212" w:rsidR="00C90B1B" w:rsidRDefault="00C90B1B" w:rsidP="00C90B1B">
      <w:pPr>
        <w:pStyle w:val="ac"/>
      </w:pPr>
      <w:bookmarkStart w:id="173" w:name="_Ref122868828"/>
      <w:r>
        <w:t xml:space="preserve">Таблица </w:t>
      </w:r>
      <w:fldSimple w:instr=" STYLEREF 3 \s ">
        <w:r w:rsidR="00A31863">
          <w:rPr>
            <w:noProof/>
          </w:rPr>
          <w:t>2.7.1</w:t>
        </w:r>
      </w:fldSimple>
      <w:r>
        <w:t>.</w:t>
      </w:r>
      <w:fldSimple w:instr=" SEQ Таблица \* ARABIC \s 3 ">
        <w:r w:rsidR="00A31863">
          <w:rPr>
            <w:noProof/>
          </w:rPr>
          <w:t>1</w:t>
        </w:r>
      </w:fldSimple>
      <w:bookmarkEnd w:id="173"/>
      <w:r>
        <w:t xml:space="preserve"> – </w:t>
      </w:r>
      <w:r w:rsidRPr="00007383">
        <w:t xml:space="preserve">Фактические и плановые значения показателей качества </w:t>
      </w:r>
      <w:r>
        <w:t xml:space="preserve">очистки сточных вод </w:t>
      </w:r>
      <w:r w:rsidRPr="00007383">
        <w:t xml:space="preserve">по ЦС </w:t>
      </w:r>
      <w:r>
        <w:t>ВО</w:t>
      </w:r>
      <w:r w:rsidRPr="00007383">
        <w:t xml:space="preserve"> </w:t>
      </w:r>
      <w:proofErr w:type="spellStart"/>
      <w:r w:rsidR="003B1D07">
        <w:t>Кривошеинского</w:t>
      </w:r>
      <w:proofErr w:type="spellEnd"/>
      <w:r>
        <w:t xml:space="preserve"> СП</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0"/>
        <w:gridCol w:w="2831"/>
        <w:gridCol w:w="424"/>
        <w:gridCol w:w="589"/>
        <w:gridCol w:w="487"/>
        <w:gridCol w:w="488"/>
        <w:gridCol w:w="487"/>
        <w:gridCol w:w="488"/>
        <w:gridCol w:w="487"/>
        <w:gridCol w:w="488"/>
        <w:gridCol w:w="487"/>
        <w:gridCol w:w="488"/>
        <w:gridCol w:w="487"/>
        <w:gridCol w:w="488"/>
        <w:gridCol w:w="488"/>
      </w:tblGrid>
      <w:tr w:rsidR="000E52B8" w14:paraId="32BDBE5F" w14:textId="77777777" w:rsidTr="000E52B8">
        <w:trPr>
          <w:trHeight w:val="1136"/>
          <w:tblHeader/>
        </w:trPr>
        <w:tc>
          <w:tcPr>
            <w:tcW w:w="420" w:type="dxa"/>
            <w:vMerge w:val="restart"/>
            <w:shd w:val="clear" w:color="auto" w:fill="auto"/>
            <w:vAlign w:val="center"/>
          </w:tcPr>
          <w:p w14:paraId="3CCCB863" w14:textId="77777777" w:rsidR="000E52B8" w:rsidRDefault="000E52B8" w:rsidP="00F8208D">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831" w:type="dxa"/>
            <w:vMerge w:val="restart"/>
            <w:shd w:val="clear" w:color="auto" w:fill="auto"/>
            <w:vAlign w:val="center"/>
          </w:tcPr>
          <w:p w14:paraId="14CA833C" w14:textId="77777777" w:rsidR="000E52B8" w:rsidRDefault="000E52B8" w:rsidP="00F8208D">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424" w:type="dxa"/>
            <w:vMerge w:val="restart"/>
            <w:shd w:val="clear" w:color="auto" w:fill="auto"/>
            <w:vAlign w:val="center"/>
          </w:tcPr>
          <w:p w14:paraId="38196366" w14:textId="77777777" w:rsidR="000E52B8" w:rsidRDefault="000E52B8" w:rsidP="00F8208D">
            <w:pPr>
              <w:jc w:val="center"/>
              <w:rPr>
                <w:b/>
                <w:bCs/>
                <w:color w:val="000000"/>
                <w:sz w:val="16"/>
                <w:szCs w:val="16"/>
              </w:rPr>
            </w:pPr>
            <w:r>
              <w:rPr>
                <w:b/>
                <w:bCs/>
                <w:color w:val="000000"/>
                <w:sz w:val="16"/>
                <w:szCs w:val="16"/>
              </w:rPr>
              <w:t>Ед. изм.</w:t>
            </w:r>
          </w:p>
        </w:tc>
        <w:tc>
          <w:tcPr>
            <w:tcW w:w="589" w:type="dxa"/>
            <w:shd w:val="clear" w:color="auto" w:fill="auto"/>
            <w:textDirection w:val="btLr"/>
            <w:vAlign w:val="center"/>
          </w:tcPr>
          <w:p w14:paraId="41070849" w14:textId="77777777" w:rsidR="000E52B8" w:rsidRDefault="000E52B8" w:rsidP="00F8208D">
            <w:pPr>
              <w:jc w:val="center"/>
              <w:rPr>
                <w:b/>
                <w:bCs/>
                <w:color w:val="000000"/>
                <w:sz w:val="16"/>
                <w:szCs w:val="16"/>
              </w:rPr>
            </w:pPr>
            <w:r>
              <w:rPr>
                <w:b/>
                <w:bCs/>
                <w:color w:val="000000"/>
                <w:sz w:val="16"/>
                <w:szCs w:val="16"/>
              </w:rPr>
              <w:t>Фактические значения</w:t>
            </w:r>
          </w:p>
        </w:tc>
        <w:tc>
          <w:tcPr>
            <w:tcW w:w="5363" w:type="dxa"/>
            <w:gridSpan w:val="11"/>
            <w:vAlign w:val="center"/>
          </w:tcPr>
          <w:p w14:paraId="45D5B641" w14:textId="06F911B6" w:rsidR="000E52B8" w:rsidRDefault="000E52B8" w:rsidP="000E52B8">
            <w:pPr>
              <w:jc w:val="center"/>
              <w:rPr>
                <w:b/>
                <w:bCs/>
                <w:color w:val="000000"/>
                <w:sz w:val="16"/>
                <w:szCs w:val="16"/>
              </w:rPr>
            </w:pPr>
            <w:r>
              <w:rPr>
                <w:b/>
                <w:bCs/>
                <w:color w:val="000000"/>
                <w:sz w:val="16"/>
                <w:szCs w:val="16"/>
              </w:rPr>
              <w:t>Плановые значения</w:t>
            </w:r>
          </w:p>
        </w:tc>
      </w:tr>
      <w:tr w:rsidR="000E52B8" w14:paraId="08FDDCB7" w14:textId="77777777" w:rsidTr="000E52B8">
        <w:trPr>
          <w:trHeight w:val="688"/>
          <w:tblHeader/>
        </w:trPr>
        <w:tc>
          <w:tcPr>
            <w:tcW w:w="420" w:type="dxa"/>
            <w:vMerge/>
            <w:shd w:val="clear" w:color="auto" w:fill="auto"/>
            <w:vAlign w:val="center"/>
          </w:tcPr>
          <w:p w14:paraId="343D056C" w14:textId="77777777" w:rsidR="000E52B8" w:rsidRDefault="000E52B8" w:rsidP="000E52B8">
            <w:pPr>
              <w:jc w:val="center"/>
              <w:rPr>
                <w:b/>
                <w:bCs/>
                <w:color w:val="000000"/>
                <w:sz w:val="16"/>
                <w:szCs w:val="16"/>
              </w:rPr>
            </w:pPr>
          </w:p>
        </w:tc>
        <w:tc>
          <w:tcPr>
            <w:tcW w:w="2831" w:type="dxa"/>
            <w:vMerge/>
            <w:shd w:val="clear" w:color="auto" w:fill="auto"/>
            <w:vAlign w:val="center"/>
          </w:tcPr>
          <w:p w14:paraId="2405E1F1" w14:textId="77777777" w:rsidR="000E52B8" w:rsidRDefault="000E52B8" w:rsidP="000E52B8">
            <w:pPr>
              <w:jc w:val="center"/>
              <w:rPr>
                <w:b/>
                <w:bCs/>
                <w:color w:val="000000"/>
                <w:sz w:val="16"/>
                <w:szCs w:val="16"/>
              </w:rPr>
            </w:pPr>
          </w:p>
        </w:tc>
        <w:tc>
          <w:tcPr>
            <w:tcW w:w="424" w:type="dxa"/>
            <w:vMerge/>
            <w:shd w:val="clear" w:color="auto" w:fill="auto"/>
            <w:vAlign w:val="center"/>
          </w:tcPr>
          <w:p w14:paraId="10B9AF00" w14:textId="77777777" w:rsidR="000E52B8" w:rsidRDefault="000E52B8" w:rsidP="000E52B8">
            <w:pPr>
              <w:jc w:val="center"/>
              <w:rPr>
                <w:b/>
                <w:bCs/>
                <w:color w:val="000000"/>
                <w:sz w:val="16"/>
                <w:szCs w:val="16"/>
              </w:rPr>
            </w:pPr>
          </w:p>
        </w:tc>
        <w:tc>
          <w:tcPr>
            <w:tcW w:w="589" w:type="dxa"/>
            <w:shd w:val="clear" w:color="auto" w:fill="auto"/>
            <w:textDirection w:val="btLr"/>
            <w:vAlign w:val="center"/>
          </w:tcPr>
          <w:p w14:paraId="3E7B3B50" w14:textId="6B215803" w:rsidR="000E52B8" w:rsidRDefault="000E52B8" w:rsidP="000E52B8">
            <w:pPr>
              <w:jc w:val="center"/>
              <w:rPr>
                <w:b/>
                <w:bCs/>
                <w:color w:val="000000"/>
                <w:sz w:val="16"/>
                <w:szCs w:val="16"/>
              </w:rPr>
            </w:pPr>
            <w:r>
              <w:rPr>
                <w:b/>
                <w:bCs/>
                <w:color w:val="000000"/>
                <w:sz w:val="16"/>
                <w:szCs w:val="16"/>
              </w:rPr>
              <w:t>2022г.</w:t>
            </w:r>
          </w:p>
        </w:tc>
        <w:tc>
          <w:tcPr>
            <w:tcW w:w="487" w:type="dxa"/>
            <w:shd w:val="clear" w:color="auto" w:fill="auto"/>
            <w:textDirection w:val="btLr"/>
            <w:vAlign w:val="center"/>
          </w:tcPr>
          <w:p w14:paraId="189F3B44" w14:textId="20FE5404" w:rsidR="000E52B8" w:rsidRDefault="000E52B8" w:rsidP="000E52B8">
            <w:pPr>
              <w:jc w:val="center"/>
              <w:rPr>
                <w:b/>
                <w:bCs/>
                <w:color w:val="000000"/>
                <w:sz w:val="16"/>
                <w:szCs w:val="16"/>
              </w:rPr>
            </w:pPr>
            <w:r>
              <w:rPr>
                <w:b/>
                <w:bCs/>
                <w:color w:val="000000"/>
                <w:sz w:val="16"/>
                <w:szCs w:val="16"/>
              </w:rPr>
              <w:t>2023г.</w:t>
            </w:r>
          </w:p>
        </w:tc>
        <w:tc>
          <w:tcPr>
            <w:tcW w:w="488" w:type="dxa"/>
            <w:shd w:val="clear" w:color="auto" w:fill="auto"/>
            <w:textDirection w:val="btLr"/>
            <w:vAlign w:val="center"/>
          </w:tcPr>
          <w:p w14:paraId="2FB152F5" w14:textId="57E9DCD7" w:rsidR="000E52B8" w:rsidRDefault="000E52B8" w:rsidP="000E52B8">
            <w:pPr>
              <w:jc w:val="center"/>
              <w:rPr>
                <w:b/>
                <w:bCs/>
                <w:color w:val="000000"/>
                <w:sz w:val="16"/>
                <w:szCs w:val="16"/>
              </w:rPr>
            </w:pPr>
            <w:r>
              <w:rPr>
                <w:b/>
                <w:bCs/>
                <w:color w:val="000000"/>
                <w:sz w:val="16"/>
                <w:szCs w:val="16"/>
              </w:rPr>
              <w:t>2024г.</w:t>
            </w:r>
          </w:p>
        </w:tc>
        <w:tc>
          <w:tcPr>
            <w:tcW w:w="487" w:type="dxa"/>
            <w:shd w:val="clear" w:color="auto" w:fill="auto"/>
            <w:textDirection w:val="btLr"/>
            <w:vAlign w:val="center"/>
          </w:tcPr>
          <w:p w14:paraId="40C83DC5" w14:textId="41CA1792" w:rsidR="000E52B8" w:rsidRDefault="000E52B8" w:rsidP="000E52B8">
            <w:pPr>
              <w:jc w:val="center"/>
              <w:rPr>
                <w:b/>
                <w:bCs/>
                <w:color w:val="000000"/>
                <w:sz w:val="16"/>
                <w:szCs w:val="16"/>
              </w:rPr>
            </w:pPr>
            <w:r>
              <w:rPr>
                <w:b/>
                <w:bCs/>
                <w:color w:val="000000"/>
                <w:sz w:val="16"/>
                <w:szCs w:val="16"/>
              </w:rPr>
              <w:t>2025г.</w:t>
            </w:r>
          </w:p>
        </w:tc>
        <w:tc>
          <w:tcPr>
            <w:tcW w:w="488" w:type="dxa"/>
            <w:shd w:val="clear" w:color="auto" w:fill="auto"/>
            <w:textDirection w:val="btLr"/>
            <w:vAlign w:val="center"/>
          </w:tcPr>
          <w:p w14:paraId="5CF69451" w14:textId="00F7125C" w:rsidR="000E52B8" w:rsidRDefault="000E52B8" w:rsidP="000E52B8">
            <w:pPr>
              <w:jc w:val="center"/>
              <w:rPr>
                <w:b/>
                <w:bCs/>
                <w:color w:val="000000"/>
                <w:sz w:val="16"/>
                <w:szCs w:val="16"/>
              </w:rPr>
            </w:pPr>
            <w:r>
              <w:rPr>
                <w:b/>
                <w:bCs/>
                <w:color w:val="000000"/>
                <w:sz w:val="16"/>
                <w:szCs w:val="16"/>
              </w:rPr>
              <w:t>2026г.</w:t>
            </w:r>
          </w:p>
        </w:tc>
        <w:tc>
          <w:tcPr>
            <w:tcW w:w="487" w:type="dxa"/>
            <w:shd w:val="clear" w:color="auto" w:fill="auto"/>
            <w:textDirection w:val="btLr"/>
            <w:vAlign w:val="center"/>
          </w:tcPr>
          <w:p w14:paraId="7AA4DAE3" w14:textId="2188107E" w:rsidR="000E52B8" w:rsidRDefault="000E52B8" w:rsidP="000E52B8">
            <w:pPr>
              <w:jc w:val="center"/>
              <w:rPr>
                <w:b/>
                <w:bCs/>
                <w:color w:val="000000"/>
                <w:sz w:val="16"/>
                <w:szCs w:val="16"/>
              </w:rPr>
            </w:pPr>
            <w:r>
              <w:rPr>
                <w:b/>
                <w:bCs/>
                <w:color w:val="000000"/>
                <w:sz w:val="16"/>
                <w:szCs w:val="16"/>
              </w:rPr>
              <w:t>2027г.</w:t>
            </w:r>
          </w:p>
        </w:tc>
        <w:tc>
          <w:tcPr>
            <w:tcW w:w="488" w:type="dxa"/>
            <w:shd w:val="clear" w:color="auto" w:fill="auto"/>
            <w:textDirection w:val="btLr"/>
            <w:vAlign w:val="center"/>
          </w:tcPr>
          <w:p w14:paraId="216E3326" w14:textId="7BED66AC" w:rsidR="000E52B8" w:rsidRDefault="000E52B8" w:rsidP="000E52B8">
            <w:pPr>
              <w:jc w:val="center"/>
              <w:rPr>
                <w:b/>
                <w:bCs/>
                <w:color w:val="000000"/>
                <w:sz w:val="16"/>
                <w:szCs w:val="16"/>
              </w:rPr>
            </w:pPr>
            <w:r>
              <w:rPr>
                <w:b/>
                <w:bCs/>
                <w:color w:val="000000"/>
                <w:sz w:val="16"/>
                <w:szCs w:val="16"/>
              </w:rPr>
              <w:t>2028г.</w:t>
            </w:r>
          </w:p>
        </w:tc>
        <w:tc>
          <w:tcPr>
            <w:tcW w:w="487" w:type="dxa"/>
            <w:shd w:val="clear" w:color="auto" w:fill="auto"/>
            <w:textDirection w:val="btLr"/>
            <w:vAlign w:val="center"/>
          </w:tcPr>
          <w:p w14:paraId="1BACF5E0" w14:textId="5D88C2F7" w:rsidR="000E52B8" w:rsidRDefault="000E52B8" w:rsidP="000E52B8">
            <w:pPr>
              <w:jc w:val="center"/>
              <w:rPr>
                <w:b/>
                <w:bCs/>
                <w:color w:val="000000"/>
                <w:sz w:val="16"/>
                <w:szCs w:val="16"/>
              </w:rPr>
            </w:pPr>
            <w:r>
              <w:rPr>
                <w:b/>
                <w:bCs/>
                <w:color w:val="000000"/>
                <w:sz w:val="16"/>
                <w:szCs w:val="16"/>
              </w:rPr>
              <w:t>2029г.</w:t>
            </w:r>
          </w:p>
        </w:tc>
        <w:tc>
          <w:tcPr>
            <w:tcW w:w="488" w:type="dxa"/>
            <w:shd w:val="clear" w:color="auto" w:fill="auto"/>
            <w:textDirection w:val="btLr"/>
            <w:vAlign w:val="center"/>
          </w:tcPr>
          <w:p w14:paraId="55614746" w14:textId="62AC644E" w:rsidR="000E52B8" w:rsidRDefault="000E52B8" w:rsidP="000E52B8">
            <w:pPr>
              <w:jc w:val="center"/>
              <w:rPr>
                <w:b/>
                <w:bCs/>
                <w:color w:val="000000"/>
                <w:sz w:val="16"/>
                <w:szCs w:val="16"/>
              </w:rPr>
            </w:pPr>
            <w:r>
              <w:rPr>
                <w:b/>
                <w:bCs/>
                <w:color w:val="000000"/>
                <w:sz w:val="16"/>
                <w:szCs w:val="16"/>
              </w:rPr>
              <w:t>2030г.</w:t>
            </w:r>
          </w:p>
        </w:tc>
        <w:tc>
          <w:tcPr>
            <w:tcW w:w="487" w:type="dxa"/>
            <w:shd w:val="clear" w:color="auto" w:fill="auto"/>
            <w:textDirection w:val="btLr"/>
            <w:vAlign w:val="center"/>
          </w:tcPr>
          <w:p w14:paraId="0FF82B6A" w14:textId="3D77D4A4" w:rsidR="000E52B8" w:rsidRDefault="000E52B8" w:rsidP="000E52B8">
            <w:pPr>
              <w:jc w:val="center"/>
              <w:rPr>
                <w:b/>
                <w:bCs/>
                <w:color w:val="000000"/>
                <w:sz w:val="16"/>
                <w:szCs w:val="16"/>
              </w:rPr>
            </w:pPr>
            <w:r>
              <w:rPr>
                <w:b/>
                <w:bCs/>
                <w:color w:val="000000"/>
                <w:sz w:val="16"/>
                <w:szCs w:val="16"/>
              </w:rPr>
              <w:t>2031г.</w:t>
            </w:r>
          </w:p>
        </w:tc>
        <w:tc>
          <w:tcPr>
            <w:tcW w:w="488" w:type="dxa"/>
            <w:textDirection w:val="btLr"/>
            <w:vAlign w:val="center"/>
          </w:tcPr>
          <w:p w14:paraId="01A1D117" w14:textId="50874806" w:rsidR="000E52B8" w:rsidRDefault="000E52B8" w:rsidP="000E52B8">
            <w:pPr>
              <w:jc w:val="center"/>
              <w:rPr>
                <w:b/>
                <w:bCs/>
                <w:color w:val="000000"/>
                <w:sz w:val="16"/>
                <w:szCs w:val="16"/>
              </w:rPr>
            </w:pPr>
            <w:r>
              <w:rPr>
                <w:b/>
                <w:bCs/>
                <w:color w:val="000000"/>
                <w:sz w:val="16"/>
                <w:szCs w:val="16"/>
              </w:rPr>
              <w:t>2032г.</w:t>
            </w:r>
          </w:p>
        </w:tc>
        <w:tc>
          <w:tcPr>
            <w:tcW w:w="488" w:type="dxa"/>
            <w:shd w:val="clear" w:color="auto" w:fill="auto"/>
            <w:textDirection w:val="btLr"/>
            <w:vAlign w:val="center"/>
          </w:tcPr>
          <w:p w14:paraId="3EA632F6" w14:textId="0AA062D7" w:rsidR="000E52B8" w:rsidRDefault="000E52B8" w:rsidP="000E52B8">
            <w:pPr>
              <w:jc w:val="center"/>
              <w:rPr>
                <w:b/>
                <w:bCs/>
                <w:color w:val="000000"/>
                <w:sz w:val="16"/>
                <w:szCs w:val="16"/>
              </w:rPr>
            </w:pPr>
            <w:r>
              <w:rPr>
                <w:b/>
                <w:bCs/>
                <w:color w:val="000000"/>
                <w:sz w:val="16"/>
                <w:szCs w:val="16"/>
              </w:rPr>
              <w:t>2033г.</w:t>
            </w:r>
          </w:p>
        </w:tc>
      </w:tr>
      <w:tr w:rsidR="000E52B8" w14:paraId="27E4D599" w14:textId="77777777" w:rsidTr="000E52B8">
        <w:trPr>
          <w:trHeight w:val="300"/>
        </w:trPr>
        <w:tc>
          <w:tcPr>
            <w:tcW w:w="420" w:type="dxa"/>
            <w:shd w:val="clear" w:color="auto" w:fill="auto"/>
            <w:vAlign w:val="center"/>
            <w:hideMark/>
          </w:tcPr>
          <w:p w14:paraId="0E0907B0" w14:textId="77777777" w:rsidR="000E52B8" w:rsidRDefault="000E52B8" w:rsidP="000E52B8">
            <w:pPr>
              <w:jc w:val="center"/>
              <w:rPr>
                <w:b/>
                <w:bCs/>
                <w:color w:val="000000"/>
                <w:sz w:val="16"/>
                <w:szCs w:val="16"/>
              </w:rPr>
            </w:pPr>
          </w:p>
        </w:tc>
        <w:tc>
          <w:tcPr>
            <w:tcW w:w="2831" w:type="dxa"/>
            <w:shd w:val="clear" w:color="auto" w:fill="auto"/>
            <w:vAlign w:val="center"/>
            <w:hideMark/>
          </w:tcPr>
          <w:p w14:paraId="0B78AF0D" w14:textId="6D5E9F2C" w:rsidR="000E52B8" w:rsidRDefault="000E52B8" w:rsidP="000E52B8">
            <w:pPr>
              <w:jc w:val="center"/>
              <w:rPr>
                <w:b/>
                <w:bCs/>
                <w:color w:val="000000"/>
                <w:sz w:val="16"/>
                <w:szCs w:val="16"/>
              </w:rPr>
            </w:pPr>
            <w:r w:rsidRPr="0098412A">
              <w:rPr>
                <w:b/>
                <w:bCs/>
                <w:color w:val="000000"/>
                <w:sz w:val="16"/>
                <w:szCs w:val="16"/>
              </w:rPr>
              <w:t xml:space="preserve">ТЗ </w:t>
            </w:r>
            <w:proofErr w:type="spellStart"/>
            <w:r>
              <w:rPr>
                <w:b/>
                <w:bCs/>
                <w:color w:val="000000"/>
                <w:sz w:val="16"/>
                <w:szCs w:val="16"/>
              </w:rPr>
              <w:t>Кривошеинского</w:t>
            </w:r>
            <w:proofErr w:type="spellEnd"/>
            <w:r>
              <w:rPr>
                <w:b/>
                <w:bCs/>
                <w:color w:val="000000"/>
                <w:sz w:val="16"/>
                <w:szCs w:val="16"/>
              </w:rPr>
              <w:t xml:space="preserve"> СП</w:t>
            </w:r>
          </w:p>
        </w:tc>
        <w:tc>
          <w:tcPr>
            <w:tcW w:w="424" w:type="dxa"/>
            <w:shd w:val="clear" w:color="auto" w:fill="auto"/>
            <w:vAlign w:val="center"/>
          </w:tcPr>
          <w:p w14:paraId="2FE03D78" w14:textId="77777777" w:rsidR="000E52B8" w:rsidRDefault="000E52B8" w:rsidP="000E52B8">
            <w:pPr>
              <w:jc w:val="center"/>
              <w:rPr>
                <w:b/>
                <w:bCs/>
                <w:color w:val="000000"/>
                <w:sz w:val="16"/>
                <w:szCs w:val="16"/>
              </w:rPr>
            </w:pPr>
          </w:p>
        </w:tc>
        <w:tc>
          <w:tcPr>
            <w:tcW w:w="589" w:type="dxa"/>
            <w:shd w:val="clear" w:color="auto" w:fill="auto"/>
            <w:vAlign w:val="center"/>
          </w:tcPr>
          <w:p w14:paraId="48A303D4" w14:textId="77777777" w:rsidR="000E52B8" w:rsidRDefault="000E52B8" w:rsidP="000E52B8">
            <w:pPr>
              <w:jc w:val="center"/>
              <w:rPr>
                <w:b/>
                <w:bCs/>
                <w:color w:val="000000"/>
                <w:sz w:val="16"/>
                <w:szCs w:val="16"/>
              </w:rPr>
            </w:pPr>
          </w:p>
        </w:tc>
        <w:tc>
          <w:tcPr>
            <w:tcW w:w="487" w:type="dxa"/>
            <w:shd w:val="clear" w:color="auto" w:fill="auto"/>
            <w:vAlign w:val="center"/>
          </w:tcPr>
          <w:p w14:paraId="30D6B0B0" w14:textId="77777777" w:rsidR="000E52B8" w:rsidRDefault="000E52B8" w:rsidP="000E52B8">
            <w:pPr>
              <w:jc w:val="center"/>
              <w:rPr>
                <w:b/>
                <w:bCs/>
                <w:color w:val="000000"/>
                <w:sz w:val="16"/>
                <w:szCs w:val="16"/>
              </w:rPr>
            </w:pPr>
          </w:p>
        </w:tc>
        <w:tc>
          <w:tcPr>
            <w:tcW w:w="488" w:type="dxa"/>
            <w:shd w:val="clear" w:color="auto" w:fill="auto"/>
            <w:vAlign w:val="center"/>
          </w:tcPr>
          <w:p w14:paraId="37450D28" w14:textId="77777777" w:rsidR="000E52B8" w:rsidRDefault="000E52B8" w:rsidP="000E52B8">
            <w:pPr>
              <w:jc w:val="center"/>
              <w:rPr>
                <w:b/>
                <w:bCs/>
                <w:color w:val="000000"/>
                <w:sz w:val="16"/>
                <w:szCs w:val="16"/>
              </w:rPr>
            </w:pPr>
          </w:p>
        </w:tc>
        <w:tc>
          <w:tcPr>
            <w:tcW w:w="487" w:type="dxa"/>
            <w:shd w:val="clear" w:color="auto" w:fill="auto"/>
            <w:vAlign w:val="center"/>
          </w:tcPr>
          <w:p w14:paraId="6F167A5D" w14:textId="77777777" w:rsidR="000E52B8" w:rsidRDefault="000E52B8" w:rsidP="000E52B8">
            <w:pPr>
              <w:jc w:val="center"/>
              <w:rPr>
                <w:b/>
                <w:bCs/>
                <w:color w:val="000000"/>
                <w:sz w:val="16"/>
                <w:szCs w:val="16"/>
              </w:rPr>
            </w:pPr>
          </w:p>
        </w:tc>
        <w:tc>
          <w:tcPr>
            <w:tcW w:w="488" w:type="dxa"/>
            <w:shd w:val="clear" w:color="auto" w:fill="auto"/>
            <w:vAlign w:val="center"/>
          </w:tcPr>
          <w:p w14:paraId="4C6142E3" w14:textId="77777777" w:rsidR="000E52B8" w:rsidRDefault="000E52B8" w:rsidP="000E52B8">
            <w:pPr>
              <w:jc w:val="center"/>
              <w:rPr>
                <w:b/>
                <w:bCs/>
                <w:color w:val="000000"/>
                <w:sz w:val="16"/>
                <w:szCs w:val="16"/>
              </w:rPr>
            </w:pPr>
          </w:p>
        </w:tc>
        <w:tc>
          <w:tcPr>
            <w:tcW w:w="487" w:type="dxa"/>
            <w:shd w:val="clear" w:color="auto" w:fill="auto"/>
            <w:vAlign w:val="center"/>
          </w:tcPr>
          <w:p w14:paraId="4A4FD71B" w14:textId="77777777" w:rsidR="000E52B8" w:rsidRDefault="000E52B8" w:rsidP="000E52B8">
            <w:pPr>
              <w:jc w:val="center"/>
              <w:rPr>
                <w:b/>
                <w:bCs/>
                <w:color w:val="000000"/>
                <w:sz w:val="16"/>
                <w:szCs w:val="16"/>
              </w:rPr>
            </w:pPr>
          </w:p>
        </w:tc>
        <w:tc>
          <w:tcPr>
            <w:tcW w:w="488" w:type="dxa"/>
            <w:shd w:val="clear" w:color="auto" w:fill="auto"/>
            <w:vAlign w:val="center"/>
          </w:tcPr>
          <w:p w14:paraId="73FBFC13" w14:textId="77777777" w:rsidR="000E52B8" w:rsidRDefault="000E52B8" w:rsidP="000E52B8">
            <w:pPr>
              <w:jc w:val="center"/>
              <w:rPr>
                <w:b/>
                <w:bCs/>
                <w:color w:val="000000"/>
                <w:sz w:val="16"/>
                <w:szCs w:val="16"/>
              </w:rPr>
            </w:pPr>
          </w:p>
        </w:tc>
        <w:tc>
          <w:tcPr>
            <w:tcW w:w="487" w:type="dxa"/>
            <w:shd w:val="clear" w:color="auto" w:fill="auto"/>
            <w:vAlign w:val="center"/>
          </w:tcPr>
          <w:p w14:paraId="250259DE" w14:textId="77777777" w:rsidR="000E52B8" w:rsidRDefault="000E52B8" w:rsidP="000E52B8">
            <w:pPr>
              <w:jc w:val="center"/>
              <w:rPr>
                <w:b/>
                <w:bCs/>
                <w:color w:val="000000"/>
                <w:sz w:val="16"/>
                <w:szCs w:val="16"/>
              </w:rPr>
            </w:pPr>
          </w:p>
        </w:tc>
        <w:tc>
          <w:tcPr>
            <w:tcW w:w="488" w:type="dxa"/>
            <w:shd w:val="clear" w:color="auto" w:fill="auto"/>
            <w:vAlign w:val="center"/>
          </w:tcPr>
          <w:p w14:paraId="663E61F4" w14:textId="77777777" w:rsidR="000E52B8" w:rsidRDefault="000E52B8" w:rsidP="000E52B8">
            <w:pPr>
              <w:jc w:val="center"/>
              <w:rPr>
                <w:b/>
                <w:bCs/>
                <w:color w:val="000000"/>
                <w:sz w:val="16"/>
                <w:szCs w:val="16"/>
              </w:rPr>
            </w:pPr>
          </w:p>
        </w:tc>
        <w:tc>
          <w:tcPr>
            <w:tcW w:w="487" w:type="dxa"/>
            <w:shd w:val="clear" w:color="auto" w:fill="auto"/>
            <w:vAlign w:val="center"/>
          </w:tcPr>
          <w:p w14:paraId="0240B259" w14:textId="77777777" w:rsidR="000E52B8" w:rsidRDefault="000E52B8" w:rsidP="000E52B8">
            <w:pPr>
              <w:jc w:val="center"/>
              <w:rPr>
                <w:b/>
                <w:bCs/>
                <w:color w:val="000000"/>
                <w:sz w:val="16"/>
                <w:szCs w:val="16"/>
              </w:rPr>
            </w:pPr>
          </w:p>
        </w:tc>
        <w:tc>
          <w:tcPr>
            <w:tcW w:w="488" w:type="dxa"/>
            <w:vAlign w:val="center"/>
          </w:tcPr>
          <w:p w14:paraId="06046E7C" w14:textId="77777777" w:rsidR="000E52B8" w:rsidRDefault="000E52B8" w:rsidP="000E52B8">
            <w:pPr>
              <w:jc w:val="center"/>
              <w:rPr>
                <w:b/>
                <w:bCs/>
                <w:color w:val="000000"/>
                <w:sz w:val="16"/>
                <w:szCs w:val="16"/>
              </w:rPr>
            </w:pPr>
          </w:p>
        </w:tc>
        <w:tc>
          <w:tcPr>
            <w:tcW w:w="488" w:type="dxa"/>
            <w:shd w:val="clear" w:color="auto" w:fill="auto"/>
            <w:vAlign w:val="center"/>
          </w:tcPr>
          <w:p w14:paraId="0706B89B" w14:textId="37DF2112" w:rsidR="000E52B8" w:rsidRDefault="000E52B8" w:rsidP="000E52B8">
            <w:pPr>
              <w:jc w:val="center"/>
              <w:rPr>
                <w:b/>
                <w:bCs/>
                <w:color w:val="000000"/>
                <w:sz w:val="16"/>
                <w:szCs w:val="16"/>
              </w:rPr>
            </w:pPr>
          </w:p>
        </w:tc>
      </w:tr>
      <w:tr w:rsidR="000E52B8" w14:paraId="7470810D" w14:textId="77777777" w:rsidTr="000E52B8">
        <w:trPr>
          <w:trHeight w:val="300"/>
        </w:trPr>
        <w:tc>
          <w:tcPr>
            <w:tcW w:w="420" w:type="dxa"/>
            <w:shd w:val="clear" w:color="auto" w:fill="auto"/>
            <w:vAlign w:val="center"/>
            <w:hideMark/>
          </w:tcPr>
          <w:p w14:paraId="10E31D67" w14:textId="77777777" w:rsidR="000E52B8" w:rsidRDefault="000E52B8" w:rsidP="000E52B8">
            <w:pPr>
              <w:jc w:val="center"/>
              <w:rPr>
                <w:b/>
                <w:bCs/>
                <w:color w:val="000000"/>
                <w:sz w:val="16"/>
                <w:szCs w:val="16"/>
              </w:rPr>
            </w:pPr>
            <w:r>
              <w:rPr>
                <w:b/>
                <w:bCs/>
                <w:color w:val="000000"/>
                <w:sz w:val="16"/>
                <w:szCs w:val="16"/>
              </w:rPr>
              <w:t>1.1</w:t>
            </w:r>
          </w:p>
        </w:tc>
        <w:tc>
          <w:tcPr>
            <w:tcW w:w="2831" w:type="dxa"/>
            <w:shd w:val="clear" w:color="auto" w:fill="auto"/>
            <w:vAlign w:val="center"/>
            <w:hideMark/>
          </w:tcPr>
          <w:p w14:paraId="73EB9FF1" w14:textId="4D28ACDD" w:rsidR="000E52B8" w:rsidRDefault="000E52B8" w:rsidP="000E52B8">
            <w:pPr>
              <w:jc w:val="center"/>
              <w:rPr>
                <w:b/>
                <w:bCs/>
                <w:color w:val="000000"/>
                <w:sz w:val="16"/>
                <w:szCs w:val="16"/>
              </w:rPr>
            </w:pPr>
            <w:r>
              <w:rPr>
                <w:b/>
                <w:bCs/>
                <w:color w:val="000000"/>
                <w:sz w:val="16"/>
                <w:szCs w:val="16"/>
              </w:rPr>
              <w:t>Показатели качества очистки сточных вод</w:t>
            </w:r>
          </w:p>
        </w:tc>
        <w:tc>
          <w:tcPr>
            <w:tcW w:w="424" w:type="dxa"/>
            <w:shd w:val="clear" w:color="auto" w:fill="auto"/>
            <w:vAlign w:val="center"/>
          </w:tcPr>
          <w:p w14:paraId="3163C67E" w14:textId="77777777" w:rsidR="000E52B8" w:rsidRDefault="000E52B8" w:rsidP="000E52B8">
            <w:pPr>
              <w:jc w:val="center"/>
              <w:rPr>
                <w:b/>
                <w:bCs/>
                <w:color w:val="000000"/>
                <w:sz w:val="16"/>
                <w:szCs w:val="16"/>
              </w:rPr>
            </w:pPr>
          </w:p>
        </w:tc>
        <w:tc>
          <w:tcPr>
            <w:tcW w:w="589" w:type="dxa"/>
            <w:shd w:val="clear" w:color="auto" w:fill="auto"/>
            <w:vAlign w:val="center"/>
          </w:tcPr>
          <w:p w14:paraId="5BC29B3A" w14:textId="77777777" w:rsidR="000E52B8" w:rsidRPr="000E52B8" w:rsidRDefault="000E52B8" w:rsidP="000E52B8">
            <w:pPr>
              <w:jc w:val="center"/>
              <w:rPr>
                <w:b/>
                <w:bCs/>
                <w:color w:val="000000"/>
                <w:sz w:val="16"/>
                <w:szCs w:val="16"/>
              </w:rPr>
            </w:pPr>
          </w:p>
        </w:tc>
        <w:tc>
          <w:tcPr>
            <w:tcW w:w="487" w:type="dxa"/>
            <w:shd w:val="clear" w:color="auto" w:fill="auto"/>
            <w:vAlign w:val="center"/>
          </w:tcPr>
          <w:p w14:paraId="53C9D689" w14:textId="77777777" w:rsidR="000E52B8" w:rsidRPr="000E52B8" w:rsidRDefault="000E52B8" w:rsidP="000E52B8">
            <w:pPr>
              <w:jc w:val="center"/>
              <w:rPr>
                <w:b/>
                <w:bCs/>
                <w:color w:val="000000"/>
                <w:sz w:val="16"/>
                <w:szCs w:val="16"/>
              </w:rPr>
            </w:pPr>
          </w:p>
        </w:tc>
        <w:tc>
          <w:tcPr>
            <w:tcW w:w="488" w:type="dxa"/>
            <w:shd w:val="clear" w:color="auto" w:fill="auto"/>
            <w:vAlign w:val="center"/>
          </w:tcPr>
          <w:p w14:paraId="01383724" w14:textId="77777777" w:rsidR="000E52B8" w:rsidRPr="000E52B8" w:rsidRDefault="000E52B8" w:rsidP="000E52B8">
            <w:pPr>
              <w:jc w:val="center"/>
              <w:rPr>
                <w:b/>
                <w:bCs/>
                <w:color w:val="000000"/>
                <w:sz w:val="16"/>
                <w:szCs w:val="16"/>
              </w:rPr>
            </w:pPr>
          </w:p>
        </w:tc>
        <w:tc>
          <w:tcPr>
            <w:tcW w:w="487" w:type="dxa"/>
            <w:shd w:val="clear" w:color="auto" w:fill="auto"/>
            <w:vAlign w:val="center"/>
          </w:tcPr>
          <w:p w14:paraId="64A80CBC" w14:textId="77777777" w:rsidR="000E52B8" w:rsidRPr="000E52B8" w:rsidRDefault="000E52B8" w:rsidP="000E52B8">
            <w:pPr>
              <w:jc w:val="center"/>
              <w:rPr>
                <w:b/>
                <w:bCs/>
                <w:color w:val="000000"/>
                <w:sz w:val="16"/>
                <w:szCs w:val="16"/>
              </w:rPr>
            </w:pPr>
          </w:p>
        </w:tc>
        <w:tc>
          <w:tcPr>
            <w:tcW w:w="488" w:type="dxa"/>
            <w:shd w:val="clear" w:color="auto" w:fill="auto"/>
            <w:vAlign w:val="center"/>
          </w:tcPr>
          <w:p w14:paraId="1DFD6C08" w14:textId="77777777" w:rsidR="000E52B8" w:rsidRPr="000E52B8" w:rsidRDefault="000E52B8" w:rsidP="000E52B8">
            <w:pPr>
              <w:jc w:val="center"/>
              <w:rPr>
                <w:b/>
                <w:bCs/>
                <w:color w:val="000000"/>
                <w:sz w:val="16"/>
                <w:szCs w:val="16"/>
              </w:rPr>
            </w:pPr>
          </w:p>
        </w:tc>
        <w:tc>
          <w:tcPr>
            <w:tcW w:w="487" w:type="dxa"/>
            <w:shd w:val="clear" w:color="auto" w:fill="auto"/>
            <w:vAlign w:val="center"/>
          </w:tcPr>
          <w:p w14:paraId="1E2624C8" w14:textId="77777777" w:rsidR="000E52B8" w:rsidRPr="000E52B8" w:rsidRDefault="000E52B8" w:rsidP="000E52B8">
            <w:pPr>
              <w:jc w:val="center"/>
              <w:rPr>
                <w:b/>
                <w:bCs/>
                <w:color w:val="000000"/>
                <w:sz w:val="16"/>
                <w:szCs w:val="16"/>
              </w:rPr>
            </w:pPr>
          </w:p>
        </w:tc>
        <w:tc>
          <w:tcPr>
            <w:tcW w:w="488" w:type="dxa"/>
            <w:shd w:val="clear" w:color="auto" w:fill="auto"/>
            <w:vAlign w:val="center"/>
          </w:tcPr>
          <w:p w14:paraId="385DD723" w14:textId="77777777" w:rsidR="000E52B8" w:rsidRPr="000E52B8" w:rsidRDefault="000E52B8" w:rsidP="000E52B8">
            <w:pPr>
              <w:jc w:val="center"/>
              <w:rPr>
                <w:b/>
                <w:bCs/>
                <w:color w:val="000000"/>
                <w:sz w:val="16"/>
                <w:szCs w:val="16"/>
              </w:rPr>
            </w:pPr>
          </w:p>
        </w:tc>
        <w:tc>
          <w:tcPr>
            <w:tcW w:w="487" w:type="dxa"/>
            <w:shd w:val="clear" w:color="auto" w:fill="auto"/>
            <w:vAlign w:val="center"/>
          </w:tcPr>
          <w:p w14:paraId="03132253" w14:textId="77777777" w:rsidR="000E52B8" w:rsidRPr="000E52B8" w:rsidRDefault="000E52B8" w:rsidP="000E52B8">
            <w:pPr>
              <w:jc w:val="center"/>
              <w:rPr>
                <w:b/>
                <w:bCs/>
                <w:color w:val="000000"/>
                <w:sz w:val="16"/>
                <w:szCs w:val="16"/>
              </w:rPr>
            </w:pPr>
          </w:p>
        </w:tc>
        <w:tc>
          <w:tcPr>
            <w:tcW w:w="488" w:type="dxa"/>
            <w:shd w:val="clear" w:color="auto" w:fill="auto"/>
            <w:vAlign w:val="center"/>
          </w:tcPr>
          <w:p w14:paraId="10187E02" w14:textId="77777777" w:rsidR="000E52B8" w:rsidRPr="000E52B8" w:rsidRDefault="000E52B8" w:rsidP="000E52B8">
            <w:pPr>
              <w:jc w:val="center"/>
              <w:rPr>
                <w:b/>
                <w:bCs/>
                <w:color w:val="000000"/>
                <w:sz w:val="16"/>
                <w:szCs w:val="16"/>
              </w:rPr>
            </w:pPr>
          </w:p>
        </w:tc>
        <w:tc>
          <w:tcPr>
            <w:tcW w:w="487" w:type="dxa"/>
            <w:shd w:val="clear" w:color="auto" w:fill="auto"/>
            <w:vAlign w:val="center"/>
          </w:tcPr>
          <w:p w14:paraId="16A6BA85" w14:textId="77777777" w:rsidR="000E52B8" w:rsidRPr="000E52B8" w:rsidRDefault="000E52B8" w:rsidP="000E52B8">
            <w:pPr>
              <w:jc w:val="center"/>
              <w:rPr>
                <w:b/>
                <w:bCs/>
                <w:color w:val="000000"/>
                <w:sz w:val="16"/>
                <w:szCs w:val="16"/>
              </w:rPr>
            </w:pPr>
          </w:p>
        </w:tc>
        <w:tc>
          <w:tcPr>
            <w:tcW w:w="488" w:type="dxa"/>
            <w:vAlign w:val="center"/>
          </w:tcPr>
          <w:p w14:paraId="2A295480" w14:textId="77777777" w:rsidR="000E52B8" w:rsidRPr="000E52B8" w:rsidRDefault="000E52B8" w:rsidP="000E52B8">
            <w:pPr>
              <w:jc w:val="center"/>
              <w:rPr>
                <w:b/>
                <w:bCs/>
                <w:color w:val="000000"/>
                <w:sz w:val="16"/>
                <w:szCs w:val="16"/>
              </w:rPr>
            </w:pPr>
          </w:p>
        </w:tc>
        <w:tc>
          <w:tcPr>
            <w:tcW w:w="488" w:type="dxa"/>
            <w:shd w:val="clear" w:color="auto" w:fill="auto"/>
            <w:vAlign w:val="center"/>
          </w:tcPr>
          <w:p w14:paraId="154E35BE" w14:textId="730F39CD" w:rsidR="000E52B8" w:rsidRPr="000E52B8" w:rsidRDefault="000E52B8" w:rsidP="000E52B8">
            <w:pPr>
              <w:jc w:val="center"/>
              <w:rPr>
                <w:b/>
                <w:bCs/>
                <w:color w:val="000000"/>
                <w:sz w:val="16"/>
                <w:szCs w:val="16"/>
              </w:rPr>
            </w:pPr>
          </w:p>
        </w:tc>
      </w:tr>
      <w:tr w:rsidR="000E52B8" w14:paraId="4345A813" w14:textId="77777777" w:rsidTr="000E52B8">
        <w:trPr>
          <w:trHeight w:val="403"/>
        </w:trPr>
        <w:tc>
          <w:tcPr>
            <w:tcW w:w="420" w:type="dxa"/>
            <w:shd w:val="clear" w:color="auto" w:fill="auto"/>
            <w:vAlign w:val="center"/>
            <w:hideMark/>
          </w:tcPr>
          <w:p w14:paraId="1B13D76C" w14:textId="77777777" w:rsidR="000E52B8" w:rsidRDefault="000E52B8" w:rsidP="000E52B8">
            <w:pPr>
              <w:jc w:val="center"/>
              <w:rPr>
                <w:color w:val="000000"/>
                <w:sz w:val="16"/>
                <w:szCs w:val="16"/>
              </w:rPr>
            </w:pPr>
            <w:r>
              <w:rPr>
                <w:color w:val="000000"/>
                <w:sz w:val="16"/>
                <w:szCs w:val="16"/>
              </w:rPr>
              <w:t>1.1.1</w:t>
            </w:r>
          </w:p>
        </w:tc>
        <w:tc>
          <w:tcPr>
            <w:tcW w:w="2831" w:type="dxa"/>
            <w:shd w:val="clear" w:color="auto" w:fill="auto"/>
            <w:vAlign w:val="center"/>
            <w:hideMark/>
          </w:tcPr>
          <w:p w14:paraId="633BFBE9" w14:textId="1C383EA5" w:rsidR="000E52B8" w:rsidRDefault="000E52B8" w:rsidP="000E52B8">
            <w:pPr>
              <w:jc w:val="center"/>
              <w:rPr>
                <w:color w:val="000000"/>
                <w:sz w:val="16"/>
                <w:szCs w:val="16"/>
              </w:rPr>
            </w:pPr>
            <w:r w:rsidRPr="00C90B1B">
              <w:rPr>
                <w:color w:val="000000"/>
                <w:sz w:val="16"/>
                <w:szCs w:val="16"/>
              </w:rPr>
              <w:t xml:space="preserve">Доля сточных вод, не подвергающихся очистке, в общем объеме сточных вод, </w:t>
            </w:r>
            <w:r w:rsidRPr="00C90B1B">
              <w:rPr>
                <w:color w:val="000000"/>
                <w:sz w:val="16"/>
                <w:szCs w:val="16"/>
              </w:rPr>
              <w:lastRenderedPageBreak/>
              <w:t>сбрасываемых в централизованные системы водоотведения</w:t>
            </w:r>
          </w:p>
        </w:tc>
        <w:tc>
          <w:tcPr>
            <w:tcW w:w="424" w:type="dxa"/>
            <w:shd w:val="clear" w:color="auto" w:fill="auto"/>
            <w:vAlign w:val="center"/>
            <w:hideMark/>
          </w:tcPr>
          <w:p w14:paraId="0F3C03E5" w14:textId="77777777" w:rsidR="000E52B8" w:rsidRDefault="000E52B8" w:rsidP="000E52B8">
            <w:pPr>
              <w:jc w:val="center"/>
              <w:rPr>
                <w:color w:val="000000"/>
                <w:sz w:val="16"/>
                <w:szCs w:val="16"/>
              </w:rPr>
            </w:pPr>
            <w:r>
              <w:rPr>
                <w:color w:val="000000"/>
                <w:sz w:val="16"/>
                <w:szCs w:val="16"/>
              </w:rPr>
              <w:lastRenderedPageBreak/>
              <w:t>%</w:t>
            </w:r>
          </w:p>
        </w:tc>
        <w:tc>
          <w:tcPr>
            <w:tcW w:w="589" w:type="dxa"/>
            <w:shd w:val="clear" w:color="auto" w:fill="auto"/>
            <w:vAlign w:val="center"/>
            <w:hideMark/>
          </w:tcPr>
          <w:p w14:paraId="0C6E3166" w14:textId="529959DB" w:rsidR="000E52B8" w:rsidRPr="000E52B8" w:rsidRDefault="000E52B8" w:rsidP="000E52B8">
            <w:pPr>
              <w:jc w:val="center"/>
              <w:rPr>
                <w:color w:val="000000"/>
                <w:sz w:val="16"/>
                <w:szCs w:val="16"/>
              </w:rPr>
            </w:pPr>
            <w:r w:rsidRPr="000E52B8">
              <w:rPr>
                <w:color w:val="000000"/>
                <w:sz w:val="16"/>
                <w:szCs w:val="16"/>
              </w:rPr>
              <w:t>0</w:t>
            </w:r>
          </w:p>
        </w:tc>
        <w:tc>
          <w:tcPr>
            <w:tcW w:w="487" w:type="dxa"/>
            <w:shd w:val="clear" w:color="auto" w:fill="auto"/>
            <w:vAlign w:val="center"/>
            <w:hideMark/>
          </w:tcPr>
          <w:p w14:paraId="7A69DB49" w14:textId="549BFAB2" w:rsidR="000E52B8" w:rsidRPr="000E52B8" w:rsidRDefault="000E52B8" w:rsidP="000E52B8">
            <w:pPr>
              <w:jc w:val="center"/>
              <w:rPr>
                <w:color w:val="000000"/>
                <w:sz w:val="16"/>
                <w:szCs w:val="16"/>
              </w:rPr>
            </w:pPr>
            <w:r w:rsidRPr="000E52B8">
              <w:rPr>
                <w:color w:val="000000"/>
                <w:sz w:val="16"/>
                <w:szCs w:val="16"/>
              </w:rPr>
              <w:t>0</w:t>
            </w:r>
          </w:p>
        </w:tc>
        <w:tc>
          <w:tcPr>
            <w:tcW w:w="488" w:type="dxa"/>
            <w:shd w:val="clear" w:color="auto" w:fill="auto"/>
            <w:vAlign w:val="center"/>
            <w:hideMark/>
          </w:tcPr>
          <w:p w14:paraId="4A0E796D" w14:textId="1ADAC2E4" w:rsidR="000E52B8" w:rsidRPr="000E52B8" w:rsidRDefault="000E52B8" w:rsidP="000E52B8">
            <w:pPr>
              <w:jc w:val="center"/>
              <w:rPr>
                <w:color w:val="000000"/>
                <w:sz w:val="16"/>
                <w:szCs w:val="16"/>
              </w:rPr>
            </w:pPr>
            <w:r w:rsidRPr="000E52B8">
              <w:rPr>
                <w:color w:val="000000"/>
                <w:sz w:val="16"/>
                <w:szCs w:val="16"/>
              </w:rPr>
              <w:t>0</w:t>
            </w:r>
          </w:p>
        </w:tc>
        <w:tc>
          <w:tcPr>
            <w:tcW w:w="487" w:type="dxa"/>
            <w:shd w:val="clear" w:color="auto" w:fill="auto"/>
            <w:vAlign w:val="center"/>
            <w:hideMark/>
          </w:tcPr>
          <w:p w14:paraId="285538D2" w14:textId="4520B93B" w:rsidR="000E52B8" w:rsidRPr="000E52B8" w:rsidRDefault="000E52B8" w:rsidP="000E52B8">
            <w:pPr>
              <w:jc w:val="center"/>
              <w:rPr>
                <w:color w:val="000000"/>
                <w:sz w:val="16"/>
                <w:szCs w:val="16"/>
              </w:rPr>
            </w:pPr>
            <w:r w:rsidRPr="000E52B8">
              <w:rPr>
                <w:color w:val="000000"/>
                <w:sz w:val="16"/>
                <w:szCs w:val="16"/>
              </w:rPr>
              <w:t>0</w:t>
            </w:r>
          </w:p>
        </w:tc>
        <w:tc>
          <w:tcPr>
            <w:tcW w:w="488" w:type="dxa"/>
            <w:shd w:val="clear" w:color="auto" w:fill="auto"/>
            <w:vAlign w:val="center"/>
            <w:hideMark/>
          </w:tcPr>
          <w:p w14:paraId="68718B2E" w14:textId="227EC658" w:rsidR="000E52B8" w:rsidRPr="000E52B8" w:rsidRDefault="000E52B8" w:rsidP="000E52B8">
            <w:pPr>
              <w:jc w:val="center"/>
              <w:rPr>
                <w:color w:val="000000"/>
                <w:sz w:val="16"/>
                <w:szCs w:val="16"/>
              </w:rPr>
            </w:pPr>
            <w:r w:rsidRPr="000E52B8">
              <w:rPr>
                <w:color w:val="000000"/>
                <w:sz w:val="16"/>
                <w:szCs w:val="16"/>
              </w:rPr>
              <w:t>0</w:t>
            </w:r>
          </w:p>
        </w:tc>
        <w:tc>
          <w:tcPr>
            <w:tcW w:w="487" w:type="dxa"/>
            <w:shd w:val="clear" w:color="auto" w:fill="auto"/>
            <w:vAlign w:val="center"/>
            <w:hideMark/>
          </w:tcPr>
          <w:p w14:paraId="66F55B12" w14:textId="33678EA8" w:rsidR="000E52B8" w:rsidRPr="000E52B8" w:rsidRDefault="000E52B8" w:rsidP="000E52B8">
            <w:pPr>
              <w:jc w:val="center"/>
              <w:rPr>
                <w:color w:val="000000"/>
                <w:sz w:val="16"/>
                <w:szCs w:val="16"/>
              </w:rPr>
            </w:pPr>
            <w:r w:rsidRPr="000E52B8">
              <w:rPr>
                <w:color w:val="000000"/>
                <w:sz w:val="16"/>
                <w:szCs w:val="16"/>
              </w:rPr>
              <w:t>0</w:t>
            </w:r>
          </w:p>
        </w:tc>
        <w:tc>
          <w:tcPr>
            <w:tcW w:w="488" w:type="dxa"/>
            <w:shd w:val="clear" w:color="auto" w:fill="auto"/>
            <w:vAlign w:val="center"/>
            <w:hideMark/>
          </w:tcPr>
          <w:p w14:paraId="6DB3A8F0" w14:textId="5C048B57" w:rsidR="000E52B8" w:rsidRPr="000E52B8" w:rsidRDefault="000E52B8" w:rsidP="000E52B8">
            <w:pPr>
              <w:jc w:val="center"/>
              <w:rPr>
                <w:color w:val="000000"/>
                <w:sz w:val="16"/>
                <w:szCs w:val="16"/>
              </w:rPr>
            </w:pPr>
            <w:r w:rsidRPr="000E52B8">
              <w:rPr>
                <w:color w:val="000000"/>
                <w:sz w:val="16"/>
                <w:szCs w:val="16"/>
              </w:rPr>
              <w:t>0</w:t>
            </w:r>
          </w:p>
        </w:tc>
        <w:tc>
          <w:tcPr>
            <w:tcW w:w="487" w:type="dxa"/>
            <w:shd w:val="clear" w:color="auto" w:fill="auto"/>
            <w:vAlign w:val="center"/>
            <w:hideMark/>
          </w:tcPr>
          <w:p w14:paraId="2064F281" w14:textId="1EDF8D9E" w:rsidR="000E52B8" w:rsidRPr="000E52B8" w:rsidRDefault="000E52B8" w:rsidP="000E52B8">
            <w:pPr>
              <w:jc w:val="center"/>
              <w:rPr>
                <w:color w:val="000000"/>
                <w:sz w:val="16"/>
                <w:szCs w:val="16"/>
              </w:rPr>
            </w:pPr>
            <w:r w:rsidRPr="000E52B8">
              <w:rPr>
                <w:color w:val="000000"/>
                <w:sz w:val="16"/>
                <w:szCs w:val="16"/>
              </w:rPr>
              <w:t>0</w:t>
            </w:r>
          </w:p>
        </w:tc>
        <w:tc>
          <w:tcPr>
            <w:tcW w:w="488" w:type="dxa"/>
            <w:shd w:val="clear" w:color="auto" w:fill="auto"/>
            <w:vAlign w:val="center"/>
            <w:hideMark/>
          </w:tcPr>
          <w:p w14:paraId="5BB80751" w14:textId="5A9CE887" w:rsidR="000E52B8" w:rsidRPr="000E52B8" w:rsidRDefault="000E52B8" w:rsidP="000E52B8">
            <w:pPr>
              <w:jc w:val="center"/>
              <w:rPr>
                <w:color w:val="000000"/>
                <w:sz w:val="16"/>
                <w:szCs w:val="16"/>
              </w:rPr>
            </w:pPr>
            <w:r w:rsidRPr="000E52B8">
              <w:rPr>
                <w:color w:val="000000"/>
                <w:sz w:val="16"/>
                <w:szCs w:val="16"/>
              </w:rPr>
              <w:t>0</w:t>
            </w:r>
          </w:p>
        </w:tc>
        <w:tc>
          <w:tcPr>
            <w:tcW w:w="487" w:type="dxa"/>
            <w:shd w:val="clear" w:color="auto" w:fill="auto"/>
            <w:vAlign w:val="center"/>
            <w:hideMark/>
          </w:tcPr>
          <w:p w14:paraId="3DFDA111" w14:textId="7434E0C5" w:rsidR="000E52B8" w:rsidRPr="000E52B8" w:rsidRDefault="000E52B8" w:rsidP="000E52B8">
            <w:pPr>
              <w:jc w:val="center"/>
              <w:rPr>
                <w:color w:val="000000"/>
                <w:sz w:val="16"/>
                <w:szCs w:val="16"/>
              </w:rPr>
            </w:pPr>
            <w:r w:rsidRPr="000E52B8">
              <w:rPr>
                <w:color w:val="000000"/>
                <w:sz w:val="16"/>
                <w:szCs w:val="16"/>
              </w:rPr>
              <w:t>0</w:t>
            </w:r>
          </w:p>
        </w:tc>
        <w:tc>
          <w:tcPr>
            <w:tcW w:w="488" w:type="dxa"/>
            <w:vAlign w:val="center"/>
          </w:tcPr>
          <w:p w14:paraId="7EFF474F" w14:textId="77777777" w:rsidR="000E52B8" w:rsidRPr="000E52B8" w:rsidRDefault="000E52B8" w:rsidP="000E52B8">
            <w:pPr>
              <w:jc w:val="center"/>
              <w:rPr>
                <w:color w:val="000000"/>
                <w:sz w:val="16"/>
                <w:szCs w:val="16"/>
              </w:rPr>
            </w:pPr>
          </w:p>
        </w:tc>
        <w:tc>
          <w:tcPr>
            <w:tcW w:w="488" w:type="dxa"/>
            <w:shd w:val="clear" w:color="auto" w:fill="auto"/>
            <w:vAlign w:val="center"/>
            <w:hideMark/>
          </w:tcPr>
          <w:p w14:paraId="4618DF91" w14:textId="0E9B830D" w:rsidR="000E52B8" w:rsidRPr="000E52B8" w:rsidRDefault="000E52B8" w:rsidP="000E52B8">
            <w:pPr>
              <w:jc w:val="center"/>
              <w:rPr>
                <w:color w:val="000000"/>
                <w:sz w:val="16"/>
                <w:szCs w:val="16"/>
              </w:rPr>
            </w:pPr>
            <w:r w:rsidRPr="000E52B8">
              <w:rPr>
                <w:color w:val="000000"/>
                <w:sz w:val="16"/>
                <w:szCs w:val="16"/>
              </w:rPr>
              <w:t>0</w:t>
            </w:r>
          </w:p>
        </w:tc>
      </w:tr>
      <w:tr w:rsidR="000E52B8" w14:paraId="401AC12E" w14:textId="77777777" w:rsidTr="000E52B8">
        <w:trPr>
          <w:trHeight w:val="900"/>
        </w:trPr>
        <w:tc>
          <w:tcPr>
            <w:tcW w:w="420" w:type="dxa"/>
            <w:shd w:val="clear" w:color="auto" w:fill="auto"/>
            <w:vAlign w:val="center"/>
            <w:hideMark/>
          </w:tcPr>
          <w:p w14:paraId="624DB80B" w14:textId="77777777" w:rsidR="000E52B8" w:rsidRDefault="000E52B8" w:rsidP="000E52B8">
            <w:pPr>
              <w:jc w:val="center"/>
              <w:rPr>
                <w:color w:val="000000"/>
                <w:sz w:val="16"/>
                <w:szCs w:val="16"/>
              </w:rPr>
            </w:pPr>
            <w:r>
              <w:rPr>
                <w:color w:val="000000"/>
                <w:sz w:val="16"/>
                <w:szCs w:val="16"/>
              </w:rPr>
              <w:t>1.1.2</w:t>
            </w:r>
          </w:p>
        </w:tc>
        <w:tc>
          <w:tcPr>
            <w:tcW w:w="2831" w:type="dxa"/>
            <w:shd w:val="clear" w:color="auto" w:fill="auto"/>
            <w:vAlign w:val="center"/>
            <w:hideMark/>
          </w:tcPr>
          <w:p w14:paraId="5A9A615A" w14:textId="1C11DD89" w:rsidR="000E52B8" w:rsidRDefault="000E52B8" w:rsidP="000E52B8">
            <w:pPr>
              <w:jc w:val="center"/>
              <w:rPr>
                <w:color w:val="000000"/>
                <w:sz w:val="16"/>
                <w:szCs w:val="16"/>
              </w:rPr>
            </w:pPr>
            <w:r w:rsidRPr="00C90B1B">
              <w:rPr>
                <w:color w:val="000000"/>
                <w:sz w:val="16"/>
                <w:szCs w:val="16"/>
              </w:rPr>
              <w:t>Доля проб сточных вод, не соответствующих установленным нормативам допустимых сбросов, лимитам на сбросы для централизованной системы водоотведения</w:t>
            </w:r>
          </w:p>
        </w:tc>
        <w:tc>
          <w:tcPr>
            <w:tcW w:w="424" w:type="dxa"/>
            <w:shd w:val="clear" w:color="auto" w:fill="auto"/>
            <w:vAlign w:val="center"/>
            <w:hideMark/>
          </w:tcPr>
          <w:p w14:paraId="6F958DFD" w14:textId="77777777" w:rsidR="000E52B8" w:rsidRDefault="000E52B8" w:rsidP="000E52B8">
            <w:pPr>
              <w:jc w:val="center"/>
              <w:rPr>
                <w:color w:val="000000"/>
                <w:sz w:val="16"/>
                <w:szCs w:val="16"/>
              </w:rPr>
            </w:pPr>
            <w:r>
              <w:rPr>
                <w:color w:val="000000"/>
                <w:sz w:val="16"/>
                <w:szCs w:val="16"/>
              </w:rPr>
              <w:t>%</w:t>
            </w:r>
          </w:p>
        </w:tc>
        <w:tc>
          <w:tcPr>
            <w:tcW w:w="589" w:type="dxa"/>
            <w:shd w:val="clear" w:color="auto" w:fill="auto"/>
            <w:vAlign w:val="center"/>
            <w:hideMark/>
          </w:tcPr>
          <w:p w14:paraId="57750A03" w14:textId="77777777" w:rsidR="000E52B8" w:rsidRPr="000E52B8" w:rsidRDefault="000E52B8" w:rsidP="000E52B8">
            <w:pPr>
              <w:jc w:val="center"/>
              <w:rPr>
                <w:color w:val="000000"/>
                <w:sz w:val="16"/>
                <w:szCs w:val="16"/>
              </w:rPr>
            </w:pPr>
            <w:r w:rsidRPr="000E52B8">
              <w:rPr>
                <w:color w:val="000000"/>
                <w:sz w:val="16"/>
                <w:szCs w:val="16"/>
              </w:rPr>
              <w:t>≤5</w:t>
            </w:r>
          </w:p>
        </w:tc>
        <w:tc>
          <w:tcPr>
            <w:tcW w:w="487" w:type="dxa"/>
            <w:shd w:val="clear" w:color="auto" w:fill="auto"/>
            <w:vAlign w:val="center"/>
            <w:hideMark/>
          </w:tcPr>
          <w:p w14:paraId="400DEC88" w14:textId="77777777" w:rsidR="000E52B8" w:rsidRPr="000E52B8" w:rsidRDefault="000E52B8" w:rsidP="000E52B8">
            <w:pPr>
              <w:jc w:val="center"/>
              <w:rPr>
                <w:color w:val="000000"/>
                <w:sz w:val="16"/>
                <w:szCs w:val="16"/>
              </w:rPr>
            </w:pPr>
            <w:r w:rsidRPr="000E52B8">
              <w:rPr>
                <w:color w:val="000000"/>
                <w:sz w:val="16"/>
                <w:szCs w:val="16"/>
              </w:rPr>
              <w:t>≤5</w:t>
            </w:r>
          </w:p>
        </w:tc>
        <w:tc>
          <w:tcPr>
            <w:tcW w:w="488" w:type="dxa"/>
            <w:shd w:val="clear" w:color="auto" w:fill="auto"/>
            <w:vAlign w:val="center"/>
            <w:hideMark/>
          </w:tcPr>
          <w:p w14:paraId="7137F645" w14:textId="77777777" w:rsidR="000E52B8" w:rsidRPr="000E52B8" w:rsidRDefault="000E52B8" w:rsidP="000E52B8">
            <w:pPr>
              <w:jc w:val="center"/>
              <w:rPr>
                <w:color w:val="000000"/>
                <w:sz w:val="16"/>
                <w:szCs w:val="16"/>
              </w:rPr>
            </w:pPr>
            <w:r w:rsidRPr="000E52B8">
              <w:rPr>
                <w:color w:val="000000"/>
                <w:sz w:val="16"/>
                <w:szCs w:val="16"/>
              </w:rPr>
              <w:t>≤5</w:t>
            </w:r>
          </w:p>
        </w:tc>
        <w:tc>
          <w:tcPr>
            <w:tcW w:w="487" w:type="dxa"/>
            <w:shd w:val="clear" w:color="auto" w:fill="auto"/>
            <w:vAlign w:val="center"/>
            <w:hideMark/>
          </w:tcPr>
          <w:p w14:paraId="0AEF9F3E" w14:textId="77777777" w:rsidR="000E52B8" w:rsidRPr="000E52B8" w:rsidRDefault="000E52B8" w:rsidP="000E52B8">
            <w:pPr>
              <w:jc w:val="center"/>
              <w:rPr>
                <w:color w:val="000000"/>
                <w:sz w:val="16"/>
                <w:szCs w:val="16"/>
              </w:rPr>
            </w:pPr>
            <w:r w:rsidRPr="000E52B8">
              <w:rPr>
                <w:color w:val="000000"/>
                <w:sz w:val="16"/>
                <w:szCs w:val="16"/>
              </w:rPr>
              <w:t>≤5</w:t>
            </w:r>
          </w:p>
        </w:tc>
        <w:tc>
          <w:tcPr>
            <w:tcW w:w="488" w:type="dxa"/>
            <w:shd w:val="clear" w:color="auto" w:fill="auto"/>
            <w:vAlign w:val="center"/>
            <w:hideMark/>
          </w:tcPr>
          <w:p w14:paraId="25BCCFD6" w14:textId="77777777" w:rsidR="000E52B8" w:rsidRPr="000E52B8" w:rsidRDefault="000E52B8" w:rsidP="000E52B8">
            <w:pPr>
              <w:jc w:val="center"/>
              <w:rPr>
                <w:color w:val="000000"/>
                <w:sz w:val="16"/>
                <w:szCs w:val="16"/>
              </w:rPr>
            </w:pPr>
            <w:r w:rsidRPr="000E52B8">
              <w:rPr>
                <w:color w:val="000000"/>
                <w:sz w:val="16"/>
                <w:szCs w:val="16"/>
              </w:rPr>
              <w:t>≤5</w:t>
            </w:r>
          </w:p>
        </w:tc>
        <w:tc>
          <w:tcPr>
            <w:tcW w:w="487" w:type="dxa"/>
            <w:shd w:val="clear" w:color="auto" w:fill="auto"/>
            <w:vAlign w:val="center"/>
            <w:hideMark/>
          </w:tcPr>
          <w:p w14:paraId="577E1510" w14:textId="77777777" w:rsidR="000E52B8" w:rsidRPr="000E52B8" w:rsidRDefault="000E52B8" w:rsidP="000E52B8">
            <w:pPr>
              <w:jc w:val="center"/>
              <w:rPr>
                <w:color w:val="000000"/>
                <w:sz w:val="16"/>
                <w:szCs w:val="16"/>
              </w:rPr>
            </w:pPr>
            <w:r w:rsidRPr="000E52B8">
              <w:rPr>
                <w:color w:val="000000"/>
                <w:sz w:val="16"/>
                <w:szCs w:val="16"/>
              </w:rPr>
              <w:t>≤5</w:t>
            </w:r>
          </w:p>
        </w:tc>
        <w:tc>
          <w:tcPr>
            <w:tcW w:w="488" w:type="dxa"/>
            <w:shd w:val="clear" w:color="auto" w:fill="auto"/>
            <w:vAlign w:val="center"/>
            <w:hideMark/>
          </w:tcPr>
          <w:p w14:paraId="1AFAFC3A" w14:textId="77777777" w:rsidR="000E52B8" w:rsidRPr="000E52B8" w:rsidRDefault="000E52B8" w:rsidP="000E52B8">
            <w:pPr>
              <w:jc w:val="center"/>
              <w:rPr>
                <w:color w:val="000000"/>
                <w:sz w:val="16"/>
                <w:szCs w:val="16"/>
              </w:rPr>
            </w:pPr>
            <w:r w:rsidRPr="000E52B8">
              <w:rPr>
                <w:color w:val="000000"/>
                <w:sz w:val="16"/>
                <w:szCs w:val="16"/>
              </w:rPr>
              <w:t>≤5</w:t>
            </w:r>
          </w:p>
        </w:tc>
        <w:tc>
          <w:tcPr>
            <w:tcW w:w="487" w:type="dxa"/>
            <w:shd w:val="clear" w:color="auto" w:fill="auto"/>
            <w:vAlign w:val="center"/>
            <w:hideMark/>
          </w:tcPr>
          <w:p w14:paraId="29AB08C0" w14:textId="77777777" w:rsidR="000E52B8" w:rsidRPr="000E52B8" w:rsidRDefault="000E52B8" w:rsidP="000E52B8">
            <w:pPr>
              <w:jc w:val="center"/>
              <w:rPr>
                <w:color w:val="000000"/>
                <w:sz w:val="16"/>
                <w:szCs w:val="16"/>
              </w:rPr>
            </w:pPr>
            <w:r w:rsidRPr="000E52B8">
              <w:rPr>
                <w:color w:val="000000"/>
                <w:sz w:val="16"/>
                <w:szCs w:val="16"/>
              </w:rPr>
              <w:t>≤5</w:t>
            </w:r>
          </w:p>
        </w:tc>
        <w:tc>
          <w:tcPr>
            <w:tcW w:w="488" w:type="dxa"/>
            <w:shd w:val="clear" w:color="auto" w:fill="auto"/>
            <w:vAlign w:val="center"/>
            <w:hideMark/>
          </w:tcPr>
          <w:p w14:paraId="217B72C3" w14:textId="77777777" w:rsidR="000E52B8" w:rsidRPr="000E52B8" w:rsidRDefault="000E52B8" w:rsidP="000E52B8">
            <w:pPr>
              <w:jc w:val="center"/>
              <w:rPr>
                <w:color w:val="000000"/>
                <w:sz w:val="16"/>
                <w:szCs w:val="16"/>
              </w:rPr>
            </w:pPr>
            <w:r w:rsidRPr="000E52B8">
              <w:rPr>
                <w:color w:val="000000"/>
                <w:sz w:val="16"/>
                <w:szCs w:val="16"/>
              </w:rPr>
              <w:t>≤5</w:t>
            </w:r>
          </w:p>
        </w:tc>
        <w:tc>
          <w:tcPr>
            <w:tcW w:w="487" w:type="dxa"/>
            <w:shd w:val="clear" w:color="auto" w:fill="auto"/>
            <w:vAlign w:val="center"/>
            <w:hideMark/>
          </w:tcPr>
          <w:p w14:paraId="17EE617C" w14:textId="77777777" w:rsidR="000E52B8" w:rsidRPr="000E52B8" w:rsidRDefault="000E52B8" w:rsidP="000E52B8">
            <w:pPr>
              <w:jc w:val="center"/>
              <w:rPr>
                <w:color w:val="000000"/>
                <w:sz w:val="16"/>
                <w:szCs w:val="16"/>
              </w:rPr>
            </w:pPr>
            <w:r w:rsidRPr="000E52B8">
              <w:rPr>
                <w:color w:val="000000"/>
                <w:sz w:val="16"/>
                <w:szCs w:val="16"/>
              </w:rPr>
              <w:t>≤5</w:t>
            </w:r>
          </w:p>
        </w:tc>
        <w:tc>
          <w:tcPr>
            <w:tcW w:w="488" w:type="dxa"/>
            <w:vAlign w:val="center"/>
          </w:tcPr>
          <w:p w14:paraId="4B99183B" w14:textId="50329AD6" w:rsidR="000E52B8" w:rsidRPr="000E52B8" w:rsidRDefault="000E52B8" w:rsidP="000E52B8">
            <w:pPr>
              <w:jc w:val="center"/>
              <w:rPr>
                <w:color w:val="000000"/>
                <w:sz w:val="16"/>
                <w:szCs w:val="16"/>
              </w:rPr>
            </w:pPr>
            <w:r w:rsidRPr="000E52B8">
              <w:rPr>
                <w:color w:val="000000"/>
                <w:sz w:val="16"/>
                <w:szCs w:val="16"/>
              </w:rPr>
              <w:t>≤5</w:t>
            </w:r>
          </w:p>
        </w:tc>
        <w:tc>
          <w:tcPr>
            <w:tcW w:w="488" w:type="dxa"/>
            <w:shd w:val="clear" w:color="auto" w:fill="auto"/>
            <w:vAlign w:val="center"/>
            <w:hideMark/>
          </w:tcPr>
          <w:p w14:paraId="2F1E7FD4" w14:textId="225FADBE" w:rsidR="000E52B8" w:rsidRPr="000E52B8" w:rsidRDefault="000E52B8" w:rsidP="000E52B8">
            <w:pPr>
              <w:jc w:val="center"/>
              <w:rPr>
                <w:color w:val="000000"/>
                <w:sz w:val="16"/>
                <w:szCs w:val="16"/>
              </w:rPr>
            </w:pPr>
            <w:r w:rsidRPr="000E52B8">
              <w:rPr>
                <w:color w:val="000000"/>
                <w:sz w:val="16"/>
                <w:szCs w:val="16"/>
              </w:rPr>
              <w:t>≤5</w:t>
            </w:r>
          </w:p>
        </w:tc>
      </w:tr>
    </w:tbl>
    <w:p w14:paraId="6A794A76" w14:textId="0C564E78" w:rsidR="001B0D2A" w:rsidRPr="00FC3765" w:rsidRDefault="001B0D2A" w:rsidP="00B6066C">
      <w:pPr>
        <w:pStyle w:val="3"/>
      </w:pPr>
      <w:bookmarkStart w:id="174" w:name="_Toc122883179"/>
      <w:r w:rsidRPr="00FC3765">
        <w:t xml:space="preserve">Показатели </w:t>
      </w:r>
      <w:r w:rsidR="00C90B1B" w:rsidRPr="00FC3765">
        <w:t>надежности и бесперебойности водоотведения</w:t>
      </w:r>
      <w:bookmarkEnd w:id="174"/>
    </w:p>
    <w:p w14:paraId="46B56249" w14:textId="6228F70D" w:rsidR="00A00578" w:rsidRPr="00F44291" w:rsidRDefault="00A00578" w:rsidP="00A00578">
      <w:pPr>
        <w:pStyle w:val="a6"/>
      </w:pPr>
      <w:r w:rsidRPr="00F44291">
        <w:t>Фактические и плановые значения показателей надежности и бесперебойности водо</w:t>
      </w:r>
      <w:r>
        <w:t>отведения</w:t>
      </w:r>
      <w:r w:rsidRPr="00F44291">
        <w:t xml:space="preserve"> по ЦС </w:t>
      </w:r>
      <w:r>
        <w:t>ВО</w:t>
      </w:r>
      <w:r w:rsidRPr="00F44291">
        <w:t xml:space="preserve"> </w:t>
      </w:r>
      <w:proofErr w:type="spellStart"/>
      <w:r w:rsidR="003B1D07">
        <w:t>Кривошеинского</w:t>
      </w:r>
      <w:proofErr w:type="spellEnd"/>
      <w:r>
        <w:t xml:space="preserve"> СП</w:t>
      </w:r>
      <w:r w:rsidRPr="00F44291">
        <w:t xml:space="preserve"> приведены в таблице</w:t>
      </w:r>
      <w:r>
        <w:t xml:space="preserve"> </w:t>
      </w:r>
      <w:r w:rsidR="00C9368A">
        <w:fldChar w:fldCharType="begin"/>
      </w:r>
      <w:r w:rsidR="00C9368A">
        <w:instrText xml:space="preserve"> REF _Ref122868844 \h  \* MERGEFORMAT </w:instrText>
      </w:r>
      <w:r w:rsidR="00C9368A">
        <w:fldChar w:fldCharType="separate"/>
      </w:r>
      <w:r w:rsidR="00A31863" w:rsidRPr="00A31863">
        <w:rPr>
          <w:vanish/>
        </w:rPr>
        <w:t xml:space="preserve">Таблица </w:t>
      </w:r>
      <w:r w:rsidR="00A31863">
        <w:rPr>
          <w:noProof/>
        </w:rPr>
        <w:t>2.7.2</w:t>
      </w:r>
      <w:r w:rsidR="00A31863">
        <w:t>.</w:t>
      </w:r>
      <w:r w:rsidR="00A31863">
        <w:rPr>
          <w:noProof/>
        </w:rPr>
        <w:t>1</w:t>
      </w:r>
      <w:r w:rsidR="00C9368A">
        <w:fldChar w:fldCharType="end"/>
      </w:r>
      <w:r w:rsidRPr="00F44291">
        <w:t>.</w:t>
      </w:r>
    </w:p>
    <w:p w14:paraId="378861F6" w14:textId="3500F2FD" w:rsidR="00A00578" w:rsidRDefault="00A00578" w:rsidP="00A00578">
      <w:pPr>
        <w:pStyle w:val="ac"/>
      </w:pPr>
      <w:bookmarkStart w:id="175" w:name="_Ref122868844"/>
      <w:r>
        <w:t xml:space="preserve">Таблица </w:t>
      </w:r>
      <w:fldSimple w:instr=" STYLEREF 3 \s ">
        <w:r w:rsidR="00A31863">
          <w:rPr>
            <w:noProof/>
          </w:rPr>
          <w:t>2.7.2</w:t>
        </w:r>
      </w:fldSimple>
      <w:r>
        <w:t>.</w:t>
      </w:r>
      <w:fldSimple w:instr=" SEQ Таблица \* ARABIC \s 3 ">
        <w:r w:rsidR="00A31863">
          <w:rPr>
            <w:noProof/>
          </w:rPr>
          <w:t>1</w:t>
        </w:r>
      </w:fldSimple>
      <w:bookmarkEnd w:id="175"/>
      <w:r>
        <w:t xml:space="preserve"> – </w:t>
      </w:r>
      <w:r w:rsidRPr="009C0BAA">
        <w:t>Фактические и плановые значения показателей надежности и бесперебой</w:t>
      </w:r>
      <w:r>
        <w:t>ности водоотведения</w:t>
      </w:r>
      <w:r w:rsidRPr="009C0BAA">
        <w:t xml:space="preserve"> по ЦС </w:t>
      </w:r>
      <w:r>
        <w:t>ВО</w:t>
      </w:r>
      <w:r w:rsidRPr="009C0BAA">
        <w:t xml:space="preserve"> </w:t>
      </w:r>
      <w:proofErr w:type="spellStart"/>
      <w:r w:rsidR="003B1D07">
        <w:t>Кривошеинского</w:t>
      </w:r>
      <w:proofErr w:type="spellEnd"/>
      <w:r>
        <w:t xml:space="preserve"> СП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9"/>
        <w:gridCol w:w="2780"/>
        <w:gridCol w:w="472"/>
        <w:gridCol w:w="425"/>
        <w:gridCol w:w="502"/>
        <w:gridCol w:w="503"/>
        <w:gridCol w:w="502"/>
        <w:gridCol w:w="503"/>
        <w:gridCol w:w="502"/>
        <w:gridCol w:w="503"/>
        <w:gridCol w:w="502"/>
        <w:gridCol w:w="503"/>
        <w:gridCol w:w="502"/>
        <w:gridCol w:w="503"/>
        <w:gridCol w:w="503"/>
      </w:tblGrid>
      <w:tr w:rsidR="000E52B8" w14:paraId="7AE39049" w14:textId="77777777" w:rsidTr="000E52B8">
        <w:trPr>
          <w:trHeight w:val="1136"/>
        </w:trPr>
        <w:tc>
          <w:tcPr>
            <w:tcW w:w="0" w:type="auto"/>
            <w:vMerge w:val="restart"/>
            <w:shd w:val="clear" w:color="auto" w:fill="auto"/>
            <w:vAlign w:val="center"/>
          </w:tcPr>
          <w:p w14:paraId="0622F33C" w14:textId="77777777" w:rsidR="000E52B8" w:rsidRDefault="000E52B8" w:rsidP="00F8208D">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780" w:type="dxa"/>
            <w:vMerge w:val="restart"/>
            <w:shd w:val="clear" w:color="auto" w:fill="auto"/>
            <w:vAlign w:val="center"/>
          </w:tcPr>
          <w:p w14:paraId="05DA089C" w14:textId="77777777" w:rsidR="000E52B8" w:rsidRDefault="000E52B8" w:rsidP="00F8208D">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472" w:type="dxa"/>
            <w:vMerge w:val="restart"/>
            <w:shd w:val="clear" w:color="auto" w:fill="auto"/>
            <w:vAlign w:val="center"/>
          </w:tcPr>
          <w:p w14:paraId="18890AE9" w14:textId="77777777" w:rsidR="000E52B8" w:rsidRDefault="000E52B8" w:rsidP="00F8208D">
            <w:pPr>
              <w:jc w:val="center"/>
              <w:rPr>
                <w:b/>
                <w:bCs/>
                <w:color w:val="000000"/>
                <w:sz w:val="16"/>
                <w:szCs w:val="16"/>
              </w:rPr>
            </w:pPr>
            <w:r>
              <w:rPr>
                <w:b/>
                <w:bCs/>
                <w:color w:val="000000"/>
                <w:sz w:val="16"/>
                <w:szCs w:val="16"/>
              </w:rPr>
              <w:t>Ед. изм.</w:t>
            </w:r>
          </w:p>
        </w:tc>
        <w:tc>
          <w:tcPr>
            <w:tcW w:w="425" w:type="dxa"/>
            <w:shd w:val="clear" w:color="auto" w:fill="auto"/>
            <w:textDirection w:val="btLr"/>
            <w:vAlign w:val="center"/>
          </w:tcPr>
          <w:p w14:paraId="5C7455FF" w14:textId="77777777" w:rsidR="000E52B8" w:rsidRDefault="000E52B8" w:rsidP="00F8208D">
            <w:pPr>
              <w:jc w:val="center"/>
              <w:rPr>
                <w:b/>
                <w:bCs/>
                <w:color w:val="000000"/>
                <w:sz w:val="16"/>
                <w:szCs w:val="16"/>
              </w:rPr>
            </w:pPr>
            <w:r>
              <w:rPr>
                <w:b/>
                <w:bCs/>
                <w:color w:val="000000"/>
                <w:sz w:val="16"/>
                <w:szCs w:val="16"/>
              </w:rPr>
              <w:t>Фактические значения</w:t>
            </w:r>
          </w:p>
        </w:tc>
        <w:tc>
          <w:tcPr>
            <w:tcW w:w="5528" w:type="dxa"/>
            <w:gridSpan w:val="11"/>
          </w:tcPr>
          <w:p w14:paraId="7614112B" w14:textId="46142658" w:rsidR="000E52B8" w:rsidRDefault="000E52B8" w:rsidP="00F8208D">
            <w:pPr>
              <w:jc w:val="center"/>
              <w:rPr>
                <w:b/>
                <w:bCs/>
                <w:color w:val="000000"/>
                <w:sz w:val="16"/>
                <w:szCs w:val="16"/>
              </w:rPr>
            </w:pPr>
            <w:r>
              <w:rPr>
                <w:b/>
                <w:bCs/>
                <w:color w:val="000000"/>
                <w:sz w:val="16"/>
                <w:szCs w:val="16"/>
              </w:rPr>
              <w:t>Плановые значения</w:t>
            </w:r>
          </w:p>
        </w:tc>
      </w:tr>
      <w:tr w:rsidR="000E52B8" w14:paraId="0C71598A" w14:textId="77777777" w:rsidTr="000E52B8">
        <w:trPr>
          <w:trHeight w:val="688"/>
        </w:trPr>
        <w:tc>
          <w:tcPr>
            <w:tcW w:w="0" w:type="auto"/>
            <w:vMerge/>
            <w:shd w:val="clear" w:color="auto" w:fill="auto"/>
            <w:vAlign w:val="center"/>
          </w:tcPr>
          <w:p w14:paraId="07232F7E" w14:textId="77777777" w:rsidR="000E52B8" w:rsidRDefault="000E52B8" w:rsidP="000E52B8">
            <w:pPr>
              <w:jc w:val="center"/>
              <w:rPr>
                <w:b/>
                <w:bCs/>
                <w:color w:val="000000"/>
                <w:sz w:val="16"/>
                <w:szCs w:val="16"/>
              </w:rPr>
            </w:pPr>
          </w:p>
        </w:tc>
        <w:tc>
          <w:tcPr>
            <w:tcW w:w="2780" w:type="dxa"/>
            <w:vMerge/>
            <w:shd w:val="clear" w:color="auto" w:fill="auto"/>
            <w:vAlign w:val="center"/>
          </w:tcPr>
          <w:p w14:paraId="6BE1A8B2" w14:textId="77777777" w:rsidR="000E52B8" w:rsidRDefault="000E52B8" w:rsidP="000E52B8">
            <w:pPr>
              <w:jc w:val="center"/>
              <w:rPr>
                <w:b/>
                <w:bCs/>
                <w:color w:val="000000"/>
                <w:sz w:val="16"/>
                <w:szCs w:val="16"/>
              </w:rPr>
            </w:pPr>
          </w:p>
        </w:tc>
        <w:tc>
          <w:tcPr>
            <w:tcW w:w="472" w:type="dxa"/>
            <w:vMerge/>
            <w:shd w:val="clear" w:color="auto" w:fill="auto"/>
            <w:vAlign w:val="center"/>
          </w:tcPr>
          <w:p w14:paraId="4B11B025" w14:textId="77777777" w:rsidR="000E52B8" w:rsidRDefault="000E52B8" w:rsidP="000E52B8">
            <w:pPr>
              <w:jc w:val="center"/>
              <w:rPr>
                <w:b/>
                <w:bCs/>
                <w:color w:val="000000"/>
                <w:sz w:val="16"/>
                <w:szCs w:val="16"/>
              </w:rPr>
            </w:pPr>
          </w:p>
        </w:tc>
        <w:tc>
          <w:tcPr>
            <w:tcW w:w="425" w:type="dxa"/>
            <w:shd w:val="clear" w:color="auto" w:fill="auto"/>
            <w:textDirection w:val="btLr"/>
            <w:vAlign w:val="center"/>
          </w:tcPr>
          <w:p w14:paraId="009F6279" w14:textId="768B28CD" w:rsidR="000E52B8" w:rsidRDefault="000E52B8" w:rsidP="000E52B8">
            <w:pPr>
              <w:jc w:val="center"/>
              <w:rPr>
                <w:b/>
                <w:bCs/>
                <w:color w:val="000000"/>
                <w:sz w:val="16"/>
                <w:szCs w:val="16"/>
              </w:rPr>
            </w:pPr>
            <w:r>
              <w:rPr>
                <w:b/>
                <w:bCs/>
                <w:color w:val="000000"/>
                <w:sz w:val="16"/>
                <w:szCs w:val="16"/>
              </w:rPr>
              <w:t>2022г.</w:t>
            </w:r>
          </w:p>
        </w:tc>
        <w:tc>
          <w:tcPr>
            <w:tcW w:w="502" w:type="dxa"/>
            <w:shd w:val="clear" w:color="auto" w:fill="auto"/>
            <w:textDirection w:val="btLr"/>
            <w:vAlign w:val="center"/>
          </w:tcPr>
          <w:p w14:paraId="7D916610" w14:textId="53A92ADF" w:rsidR="000E52B8" w:rsidRDefault="000E52B8" w:rsidP="000E52B8">
            <w:pPr>
              <w:jc w:val="center"/>
              <w:rPr>
                <w:b/>
                <w:bCs/>
                <w:color w:val="000000"/>
                <w:sz w:val="16"/>
                <w:szCs w:val="16"/>
              </w:rPr>
            </w:pPr>
            <w:r>
              <w:rPr>
                <w:b/>
                <w:bCs/>
                <w:color w:val="000000"/>
                <w:sz w:val="16"/>
                <w:szCs w:val="16"/>
              </w:rPr>
              <w:t>2023г.</w:t>
            </w:r>
          </w:p>
        </w:tc>
        <w:tc>
          <w:tcPr>
            <w:tcW w:w="503" w:type="dxa"/>
            <w:shd w:val="clear" w:color="auto" w:fill="auto"/>
            <w:textDirection w:val="btLr"/>
            <w:vAlign w:val="center"/>
          </w:tcPr>
          <w:p w14:paraId="4E05772A" w14:textId="1BDE8428" w:rsidR="000E52B8" w:rsidRDefault="000E52B8" w:rsidP="000E52B8">
            <w:pPr>
              <w:jc w:val="center"/>
              <w:rPr>
                <w:b/>
                <w:bCs/>
                <w:color w:val="000000"/>
                <w:sz w:val="16"/>
                <w:szCs w:val="16"/>
              </w:rPr>
            </w:pPr>
            <w:r>
              <w:rPr>
                <w:b/>
                <w:bCs/>
                <w:color w:val="000000"/>
                <w:sz w:val="16"/>
                <w:szCs w:val="16"/>
              </w:rPr>
              <w:t>2024г.</w:t>
            </w:r>
          </w:p>
        </w:tc>
        <w:tc>
          <w:tcPr>
            <w:tcW w:w="502" w:type="dxa"/>
            <w:shd w:val="clear" w:color="auto" w:fill="auto"/>
            <w:textDirection w:val="btLr"/>
            <w:vAlign w:val="center"/>
          </w:tcPr>
          <w:p w14:paraId="42B9554F" w14:textId="4280AF86" w:rsidR="000E52B8" w:rsidRDefault="000E52B8" w:rsidP="000E52B8">
            <w:pPr>
              <w:jc w:val="center"/>
              <w:rPr>
                <w:b/>
                <w:bCs/>
                <w:color w:val="000000"/>
                <w:sz w:val="16"/>
                <w:szCs w:val="16"/>
              </w:rPr>
            </w:pPr>
            <w:r>
              <w:rPr>
                <w:b/>
                <w:bCs/>
                <w:color w:val="000000"/>
                <w:sz w:val="16"/>
                <w:szCs w:val="16"/>
              </w:rPr>
              <w:t>2025г.</w:t>
            </w:r>
          </w:p>
        </w:tc>
        <w:tc>
          <w:tcPr>
            <w:tcW w:w="503" w:type="dxa"/>
            <w:shd w:val="clear" w:color="auto" w:fill="auto"/>
            <w:textDirection w:val="btLr"/>
            <w:vAlign w:val="center"/>
          </w:tcPr>
          <w:p w14:paraId="5B0A8360" w14:textId="5DDA7BF9" w:rsidR="000E52B8" w:rsidRDefault="000E52B8" w:rsidP="000E52B8">
            <w:pPr>
              <w:jc w:val="center"/>
              <w:rPr>
                <w:b/>
                <w:bCs/>
                <w:color w:val="000000"/>
                <w:sz w:val="16"/>
                <w:szCs w:val="16"/>
              </w:rPr>
            </w:pPr>
            <w:r>
              <w:rPr>
                <w:b/>
                <w:bCs/>
                <w:color w:val="000000"/>
                <w:sz w:val="16"/>
                <w:szCs w:val="16"/>
              </w:rPr>
              <w:t>2026г.</w:t>
            </w:r>
          </w:p>
        </w:tc>
        <w:tc>
          <w:tcPr>
            <w:tcW w:w="502" w:type="dxa"/>
            <w:shd w:val="clear" w:color="auto" w:fill="auto"/>
            <w:textDirection w:val="btLr"/>
            <w:vAlign w:val="center"/>
          </w:tcPr>
          <w:p w14:paraId="3D5EE53F" w14:textId="21D2E68F" w:rsidR="000E52B8" w:rsidRDefault="000E52B8" w:rsidP="000E52B8">
            <w:pPr>
              <w:jc w:val="center"/>
              <w:rPr>
                <w:b/>
                <w:bCs/>
                <w:color w:val="000000"/>
                <w:sz w:val="16"/>
                <w:szCs w:val="16"/>
              </w:rPr>
            </w:pPr>
            <w:r>
              <w:rPr>
                <w:b/>
                <w:bCs/>
                <w:color w:val="000000"/>
                <w:sz w:val="16"/>
                <w:szCs w:val="16"/>
              </w:rPr>
              <w:t>2027г.</w:t>
            </w:r>
          </w:p>
        </w:tc>
        <w:tc>
          <w:tcPr>
            <w:tcW w:w="503" w:type="dxa"/>
            <w:shd w:val="clear" w:color="auto" w:fill="auto"/>
            <w:textDirection w:val="btLr"/>
            <w:vAlign w:val="center"/>
          </w:tcPr>
          <w:p w14:paraId="7C8D86E3" w14:textId="32E3D364" w:rsidR="000E52B8" w:rsidRDefault="000E52B8" w:rsidP="000E52B8">
            <w:pPr>
              <w:jc w:val="center"/>
              <w:rPr>
                <w:b/>
                <w:bCs/>
                <w:color w:val="000000"/>
                <w:sz w:val="16"/>
                <w:szCs w:val="16"/>
              </w:rPr>
            </w:pPr>
            <w:r>
              <w:rPr>
                <w:b/>
                <w:bCs/>
                <w:color w:val="000000"/>
                <w:sz w:val="16"/>
                <w:szCs w:val="16"/>
              </w:rPr>
              <w:t>2028г.</w:t>
            </w:r>
          </w:p>
        </w:tc>
        <w:tc>
          <w:tcPr>
            <w:tcW w:w="502" w:type="dxa"/>
            <w:shd w:val="clear" w:color="auto" w:fill="auto"/>
            <w:textDirection w:val="btLr"/>
            <w:vAlign w:val="center"/>
          </w:tcPr>
          <w:p w14:paraId="5C7CACF9" w14:textId="69317C31" w:rsidR="000E52B8" w:rsidRDefault="000E52B8" w:rsidP="000E52B8">
            <w:pPr>
              <w:jc w:val="center"/>
              <w:rPr>
                <w:b/>
                <w:bCs/>
                <w:color w:val="000000"/>
                <w:sz w:val="16"/>
                <w:szCs w:val="16"/>
              </w:rPr>
            </w:pPr>
            <w:r>
              <w:rPr>
                <w:b/>
                <w:bCs/>
                <w:color w:val="000000"/>
                <w:sz w:val="16"/>
                <w:szCs w:val="16"/>
              </w:rPr>
              <w:t>2029г.</w:t>
            </w:r>
          </w:p>
        </w:tc>
        <w:tc>
          <w:tcPr>
            <w:tcW w:w="503" w:type="dxa"/>
            <w:shd w:val="clear" w:color="auto" w:fill="auto"/>
            <w:textDirection w:val="btLr"/>
            <w:vAlign w:val="center"/>
          </w:tcPr>
          <w:p w14:paraId="3604A5B3" w14:textId="2A764DFA" w:rsidR="000E52B8" w:rsidRDefault="000E52B8" w:rsidP="000E52B8">
            <w:pPr>
              <w:jc w:val="center"/>
              <w:rPr>
                <w:b/>
                <w:bCs/>
                <w:color w:val="000000"/>
                <w:sz w:val="16"/>
                <w:szCs w:val="16"/>
              </w:rPr>
            </w:pPr>
            <w:r>
              <w:rPr>
                <w:b/>
                <w:bCs/>
                <w:color w:val="000000"/>
                <w:sz w:val="16"/>
                <w:szCs w:val="16"/>
              </w:rPr>
              <w:t>2030г.</w:t>
            </w:r>
          </w:p>
        </w:tc>
        <w:tc>
          <w:tcPr>
            <w:tcW w:w="502" w:type="dxa"/>
            <w:textDirection w:val="btLr"/>
            <w:vAlign w:val="center"/>
          </w:tcPr>
          <w:p w14:paraId="585BB201" w14:textId="4E70FB64" w:rsidR="000E52B8" w:rsidRDefault="000E52B8" w:rsidP="000E52B8">
            <w:pPr>
              <w:jc w:val="center"/>
              <w:rPr>
                <w:b/>
                <w:bCs/>
                <w:color w:val="000000"/>
                <w:sz w:val="16"/>
                <w:szCs w:val="16"/>
              </w:rPr>
            </w:pPr>
            <w:r>
              <w:rPr>
                <w:b/>
                <w:bCs/>
                <w:color w:val="000000"/>
                <w:sz w:val="16"/>
                <w:szCs w:val="16"/>
              </w:rPr>
              <w:t>2031г.</w:t>
            </w:r>
          </w:p>
        </w:tc>
        <w:tc>
          <w:tcPr>
            <w:tcW w:w="503" w:type="dxa"/>
            <w:shd w:val="clear" w:color="auto" w:fill="auto"/>
            <w:textDirection w:val="btLr"/>
            <w:vAlign w:val="center"/>
          </w:tcPr>
          <w:p w14:paraId="6B558450" w14:textId="23C89821" w:rsidR="000E52B8" w:rsidRDefault="000E52B8" w:rsidP="000E52B8">
            <w:pPr>
              <w:jc w:val="center"/>
              <w:rPr>
                <w:b/>
                <w:bCs/>
                <w:color w:val="000000"/>
                <w:sz w:val="16"/>
                <w:szCs w:val="16"/>
              </w:rPr>
            </w:pPr>
            <w:r>
              <w:rPr>
                <w:b/>
                <w:bCs/>
                <w:color w:val="000000"/>
                <w:sz w:val="16"/>
                <w:szCs w:val="16"/>
              </w:rPr>
              <w:t>2032г.</w:t>
            </w:r>
          </w:p>
        </w:tc>
        <w:tc>
          <w:tcPr>
            <w:tcW w:w="503" w:type="dxa"/>
            <w:shd w:val="clear" w:color="auto" w:fill="auto"/>
            <w:textDirection w:val="btLr"/>
            <w:vAlign w:val="center"/>
          </w:tcPr>
          <w:p w14:paraId="4AC1EB6C" w14:textId="0A48A94F" w:rsidR="000E52B8" w:rsidRDefault="000E52B8" w:rsidP="000E52B8">
            <w:pPr>
              <w:jc w:val="center"/>
              <w:rPr>
                <w:b/>
                <w:bCs/>
                <w:color w:val="000000"/>
                <w:sz w:val="16"/>
                <w:szCs w:val="16"/>
              </w:rPr>
            </w:pPr>
            <w:r>
              <w:rPr>
                <w:b/>
                <w:bCs/>
                <w:color w:val="000000"/>
                <w:sz w:val="16"/>
                <w:szCs w:val="16"/>
              </w:rPr>
              <w:t>2033г.</w:t>
            </w:r>
          </w:p>
        </w:tc>
      </w:tr>
      <w:tr w:rsidR="000E52B8" w14:paraId="3B02ACAB" w14:textId="77777777" w:rsidTr="000E52B8">
        <w:trPr>
          <w:trHeight w:val="300"/>
        </w:trPr>
        <w:tc>
          <w:tcPr>
            <w:tcW w:w="0" w:type="auto"/>
            <w:shd w:val="clear" w:color="auto" w:fill="auto"/>
            <w:vAlign w:val="center"/>
            <w:hideMark/>
          </w:tcPr>
          <w:p w14:paraId="7384CBA9" w14:textId="77777777" w:rsidR="000E52B8" w:rsidRDefault="000E52B8" w:rsidP="000E52B8">
            <w:pPr>
              <w:jc w:val="center"/>
              <w:rPr>
                <w:b/>
                <w:bCs/>
                <w:color w:val="000000"/>
                <w:sz w:val="16"/>
                <w:szCs w:val="16"/>
              </w:rPr>
            </w:pPr>
          </w:p>
        </w:tc>
        <w:tc>
          <w:tcPr>
            <w:tcW w:w="2780" w:type="dxa"/>
            <w:shd w:val="clear" w:color="auto" w:fill="auto"/>
            <w:vAlign w:val="center"/>
            <w:hideMark/>
          </w:tcPr>
          <w:p w14:paraId="48860C01" w14:textId="457F69FB" w:rsidR="000E52B8" w:rsidRDefault="000E52B8" w:rsidP="000E52B8">
            <w:pPr>
              <w:jc w:val="center"/>
              <w:rPr>
                <w:b/>
                <w:bCs/>
                <w:color w:val="000000"/>
                <w:sz w:val="16"/>
                <w:szCs w:val="16"/>
              </w:rPr>
            </w:pPr>
            <w:r w:rsidRPr="0098412A">
              <w:rPr>
                <w:b/>
                <w:bCs/>
                <w:color w:val="000000"/>
                <w:sz w:val="16"/>
                <w:szCs w:val="16"/>
              </w:rPr>
              <w:t xml:space="preserve">ТЗ </w:t>
            </w:r>
            <w:proofErr w:type="spellStart"/>
            <w:r>
              <w:rPr>
                <w:b/>
                <w:bCs/>
                <w:color w:val="000000"/>
                <w:sz w:val="16"/>
                <w:szCs w:val="16"/>
              </w:rPr>
              <w:t>Кривошеинского</w:t>
            </w:r>
            <w:proofErr w:type="spellEnd"/>
            <w:r>
              <w:rPr>
                <w:b/>
                <w:bCs/>
                <w:color w:val="000000"/>
                <w:sz w:val="16"/>
                <w:szCs w:val="16"/>
              </w:rPr>
              <w:t xml:space="preserve"> СП</w:t>
            </w:r>
          </w:p>
        </w:tc>
        <w:tc>
          <w:tcPr>
            <w:tcW w:w="472" w:type="dxa"/>
            <w:shd w:val="clear" w:color="auto" w:fill="auto"/>
            <w:vAlign w:val="center"/>
          </w:tcPr>
          <w:p w14:paraId="598754B5" w14:textId="77777777" w:rsidR="000E52B8" w:rsidRDefault="000E52B8" w:rsidP="000E52B8">
            <w:pPr>
              <w:jc w:val="center"/>
              <w:rPr>
                <w:b/>
                <w:bCs/>
                <w:color w:val="000000"/>
                <w:sz w:val="16"/>
                <w:szCs w:val="16"/>
              </w:rPr>
            </w:pPr>
          </w:p>
        </w:tc>
        <w:tc>
          <w:tcPr>
            <w:tcW w:w="425" w:type="dxa"/>
            <w:shd w:val="clear" w:color="auto" w:fill="auto"/>
            <w:vAlign w:val="center"/>
          </w:tcPr>
          <w:p w14:paraId="37C9957F" w14:textId="77777777" w:rsidR="000E52B8" w:rsidRDefault="000E52B8" w:rsidP="000E52B8">
            <w:pPr>
              <w:jc w:val="center"/>
              <w:rPr>
                <w:b/>
                <w:bCs/>
                <w:color w:val="000000"/>
                <w:sz w:val="16"/>
                <w:szCs w:val="16"/>
              </w:rPr>
            </w:pPr>
          </w:p>
        </w:tc>
        <w:tc>
          <w:tcPr>
            <w:tcW w:w="502" w:type="dxa"/>
            <w:shd w:val="clear" w:color="auto" w:fill="auto"/>
            <w:vAlign w:val="center"/>
          </w:tcPr>
          <w:p w14:paraId="4B78F8A3" w14:textId="77777777" w:rsidR="000E52B8" w:rsidRDefault="000E52B8" w:rsidP="000E52B8">
            <w:pPr>
              <w:jc w:val="center"/>
              <w:rPr>
                <w:b/>
                <w:bCs/>
                <w:color w:val="000000"/>
                <w:sz w:val="16"/>
                <w:szCs w:val="16"/>
              </w:rPr>
            </w:pPr>
          </w:p>
        </w:tc>
        <w:tc>
          <w:tcPr>
            <w:tcW w:w="503" w:type="dxa"/>
            <w:shd w:val="clear" w:color="auto" w:fill="auto"/>
            <w:vAlign w:val="center"/>
          </w:tcPr>
          <w:p w14:paraId="7AE75456" w14:textId="77777777" w:rsidR="000E52B8" w:rsidRDefault="000E52B8" w:rsidP="000E52B8">
            <w:pPr>
              <w:jc w:val="center"/>
              <w:rPr>
                <w:b/>
                <w:bCs/>
                <w:color w:val="000000"/>
                <w:sz w:val="16"/>
                <w:szCs w:val="16"/>
              </w:rPr>
            </w:pPr>
          </w:p>
        </w:tc>
        <w:tc>
          <w:tcPr>
            <w:tcW w:w="502" w:type="dxa"/>
            <w:shd w:val="clear" w:color="auto" w:fill="auto"/>
            <w:vAlign w:val="center"/>
          </w:tcPr>
          <w:p w14:paraId="179B6041" w14:textId="77777777" w:rsidR="000E52B8" w:rsidRDefault="000E52B8" w:rsidP="000E52B8">
            <w:pPr>
              <w:jc w:val="center"/>
              <w:rPr>
                <w:b/>
                <w:bCs/>
                <w:color w:val="000000"/>
                <w:sz w:val="16"/>
                <w:szCs w:val="16"/>
              </w:rPr>
            </w:pPr>
          </w:p>
        </w:tc>
        <w:tc>
          <w:tcPr>
            <w:tcW w:w="503" w:type="dxa"/>
            <w:shd w:val="clear" w:color="auto" w:fill="auto"/>
            <w:vAlign w:val="center"/>
          </w:tcPr>
          <w:p w14:paraId="3EC85E94" w14:textId="77777777" w:rsidR="000E52B8" w:rsidRDefault="000E52B8" w:rsidP="000E52B8">
            <w:pPr>
              <w:jc w:val="center"/>
              <w:rPr>
                <w:b/>
                <w:bCs/>
                <w:color w:val="000000"/>
                <w:sz w:val="16"/>
                <w:szCs w:val="16"/>
              </w:rPr>
            </w:pPr>
          </w:p>
        </w:tc>
        <w:tc>
          <w:tcPr>
            <w:tcW w:w="502" w:type="dxa"/>
            <w:shd w:val="clear" w:color="auto" w:fill="auto"/>
            <w:vAlign w:val="center"/>
          </w:tcPr>
          <w:p w14:paraId="27E119C0" w14:textId="77777777" w:rsidR="000E52B8" w:rsidRDefault="000E52B8" w:rsidP="000E52B8">
            <w:pPr>
              <w:jc w:val="center"/>
              <w:rPr>
                <w:b/>
                <w:bCs/>
                <w:color w:val="000000"/>
                <w:sz w:val="16"/>
                <w:szCs w:val="16"/>
              </w:rPr>
            </w:pPr>
          </w:p>
        </w:tc>
        <w:tc>
          <w:tcPr>
            <w:tcW w:w="503" w:type="dxa"/>
            <w:shd w:val="clear" w:color="auto" w:fill="auto"/>
            <w:vAlign w:val="center"/>
          </w:tcPr>
          <w:p w14:paraId="01A5A742" w14:textId="77777777" w:rsidR="000E52B8" w:rsidRDefault="000E52B8" w:rsidP="000E52B8">
            <w:pPr>
              <w:jc w:val="center"/>
              <w:rPr>
                <w:b/>
                <w:bCs/>
                <w:color w:val="000000"/>
                <w:sz w:val="16"/>
                <w:szCs w:val="16"/>
              </w:rPr>
            </w:pPr>
          </w:p>
        </w:tc>
        <w:tc>
          <w:tcPr>
            <w:tcW w:w="502" w:type="dxa"/>
            <w:shd w:val="clear" w:color="auto" w:fill="auto"/>
            <w:vAlign w:val="center"/>
          </w:tcPr>
          <w:p w14:paraId="4B0E2D8C" w14:textId="77777777" w:rsidR="000E52B8" w:rsidRDefault="000E52B8" w:rsidP="000E52B8">
            <w:pPr>
              <w:jc w:val="center"/>
              <w:rPr>
                <w:b/>
                <w:bCs/>
                <w:color w:val="000000"/>
                <w:sz w:val="16"/>
                <w:szCs w:val="16"/>
              </w:rPr>
            </w:pPr>
          </w:p>
        </w:tc>
        <w:tc>
          <w:tcPr>
            <w:tcW w:w="503" w:type="dxa"/>
            <w:shd w:val="clear" w:color="auto" w:fill="auto"/>
            <w:vAlign w:val="center"/>
          </w:tcPr>
          <w:p w14:paraId="79F631E4" w14:textId="77777777" w:rsidR="000E52B8" w:rsidRDefault="000E52B8" w:rsidP="000E52B8">
            <w:pPr>
              <w:jc w:val="center"/>
              <w:rPr>
                <w:b/>
                <w:bCs/>
                <w:color w:val="000000"/>
                <w:sz w:val="16"/>
                <w:szCs w:val="16"/>
              </w:rPr>
            </w:pPr>
          </w:p>
        </w:tc>
        <w:tc>
          <w:tcPr>
            <w:tcW w:w="502" w:type="dxa"/>
            <w:vAlign w:val="center"/>
          </w:tcPr>
          <w:p w14:paraId="41862CE7" w14:textId="77777777" w:rsidR="000E52B8" w:rsidRDefault="000E52B8" w:rsidP="000E52B8">
            <w:pPr>
              <w:jc w:val="center"/>
              <w:rPr>
                <w:b/>
                <w:bCs/>
                <w:color w:val="000000"/>
                <w:sz w:val="16"/>
                <w:szCs w:val="16"/>
              </w:rPr>
            </w:pPr>
          </w:p>
        </w:tc>
        <w:tc>
          <w:tcPr>
            <w:tcW w:w="503" w:type="dxa"/>
            <w:shd w:val="clear" w:color="auto" w:fill="auto"/>
            <w:vAlign w:val="center"/>
          </w:tcPr>
          <w:p w14:paraId="74E501EB" w14:textId="50C8C6F9" w:rsidR="000E52B8" w:rsidRDefault="000E52B8" w:rsidP="000E52B8">
            <w:pPr>
              <w:jc w:val="center"/>
              <w:rPr>
                <w:b/>
                <w:bCs/>
                <w:color w:val="000000"/>
                <w:sz w:val="16"/>
                <w:szCs w:val="16"/>
              </w:rPr>
            </w:pPr>
          </w:p>
        </w:tc>
        <w:tc>
          <w:tcPr>
            <w:tcW w:w="503" w:type="dxa"/>
            <w:shd w:val="clear" w:color="auto" w:fill="auto"/>
            <w:vAlign w:val="center"/>
          </w:tcPr>
          <w:p w14:paraId="10878B96" w14:textId="77777777" w:rsidR="000E52B8" w:rsidRDefault="000E52B8" w:rsidP="000E52B8">
            <w:pPr>
              <w:jc w:val="center"/>
              <w:rPr>
                <w:b/>
                <w:bCs/>
                <w:color w:val="000000"/>
                <w:sz w:val="16"/>
                <w:szCs w:val="16"/>
              </w:rPr>
            </w:pPr>
          </w:p>
        </w:tc>
      </w:tr>
      <w:tr w:rsidR="000E52B8" w14:paraId="716163F9" w14:textId="77777777" w:rsidTr="000E52B8">
        <w:trPr>
          <w:trHeight w:val="300"/>
        </w:trPr>
        <w:tc>
          <w:tcPr>
            <w:tcW w:w="0" w:type="auto"/>
            <w:shd w:val="clear" w:color="auto" w:fill="auto"/>
            <w:vAlign w:val="center"/>
            <w:hideMark/>
          </w:tcPr>
          <w:p w14:paraId="70A6F848" w14:textId="77777777" w:rsidR="000E52B8" w:rsidRDefault="000E52B8" w:rsidP="000E52B8">
            <w:pPr>
              <w:jc w:val="center"/>
              <w:rPr>
                <w:b/>
                <w:bCs/>
                <w:color w:val="000000"/>
                <w:sz w:val="16"/>
                <w:szCs w:val="16"/>
              </w:rPr>
            </w:pPr>
            <w:r>
              <w:rPr>
                <w:b/>
                <w:bCs/>
                <w:color w:val="000000"/>
                <w:sz w:val="16"/>
                <w:szCs w:val="16"/>
              </w:rPr>
              <w:t>1.2</w:t>
            </w:r>
          </w:p>
        </w:tc>
        <w:tc>
          <w:tcPr>
            <w:tcW w:w="2780" w:type="dxa"/>
            <w:shd w:val="clear" w:color="auto" w:fill="auto"/>
            <w:vAlign w:val="center"/>
            <w:hideMark/>
          </w:tcPr>
          <w:p w14:paraId="508FCC07" w14:textId="65BFE1B5" w:rsidR="000E52B8" w:rsidRDefault="000E52B8" w:rsidP="000E52B8">
            <w:pPr>
              <w:jc w:val="center"/>
              <w:rPr>
                <w:b/>
                <w:bCs/>
                <w:color w:val="000000"/>
                <w:sz w:val="16"/>
                <w:szCs w:val="16"/>
              </w:rPr>
            </w:pPr>
            <w:r>
              <w:rPr>
                <w:b/>
                <w:bCs/>
                <w:color w:val="000000"/>
                <w:sz w:val="16"/>
                <w:szCs w:val="16"/>
              </w:rPr>
              <w:t>Показатели надежности и бесперебойности водоотведения</w:t>
            </w:r>
          </w:p>
        </w:tc>
        <w:tc>
          <w:tcPr>
            <w:tcW w:w="472" w:type="dxa"/>
            <w:shd w:val="clear" w:color="auto" w:fill="auto"/>
            <w:vAlign w:val="center"/>
          </w:tcPr>
          <w:p w14:paraId="37931BB5" w14:textId="77777777" w:rsidR="000E52B8" w:rsidRDefault="000E52B8" w:rsidP="000E52B8">
            <w:pPr>
              <w:jc w:val="center"/>
              <w:rPr>
                <w:b/>
                <w:bCs/>
                <w:color w:val="000000"/>
                <w:sz w:val="16"/>
                <w:szCs w:val="16"/>
              </w:rPr>
            </w:pPr>
          </w:p>
        </w:tc>
        <w:tc>
          <w:tcPr>
            <w:tcW w:w="425" w:type="dxa"/>
            <w:shd w:val="clear" w:color="auto" w:fill="auto"/>
            <w:vAlign w:val="center"/>
          </w:tcPr>
          <w:p w14:paraId="219ACF90" w14:textId="77777777" w:rsidR="000E52B8" w:rsidRDefault="000E52B8" w:rsidP="000E52B8">
            <w:pPr>
              <w:jc w:val="center"/>
              <w:rPr>
                <w:b/>
                <w:bCs/>
                <w:color w:val="000000"/>
                <w:sz w:val="16"/>
                <w:szCs w:val="16"/>
              </w:rPr>
            </w:pPr>
          </w:p>
        </w:tc>
        <w:tc>
          <w:tcPr>
            <w:tcW w:w="502" w:type="dxa"/>
            <w:shd w:val="clear" w:color="auto" w:fill="auto"/>
            <w:vAlign w:val="center"/>
          </w:tcPr>
          <w:p w14:paraId="4B1994DD" w14:textId="77777777" w:rsidR="000E52B8" w:rsidRDefault="000E52B8" w:rsidP="000E52B8">
            <w:pPr>
              <w:jc w:val="center"/>
              <w:rPr>
                <w:b/>
                <w:bCs/>
                <w:color w:val="000000"/>
                <w:sz w:val="16"/>
                <w:szCs w:val="16"/>
              </w:rPr>
            </w:pPr>
          </w:p>
        </w:tc>
        <w:tc>
          <w:tcPr>
            <w:tcW w:w="503" w:type="dxa"/>
            <w:shd w:val="clear" w:color="auto" w:fill="auto"/>
            <w:vAlign w:val="center"/>
          </w:tcPr>
          <w:p w14:paraId="2F70BC0D" w14:textId="77777777" w:rsidR="000E52B8" w:rsidRDefault="000E52B8" w:rsidP="000E52B8">
            <w:pPr>
              <w:jc w:val="center"/>
              <w:rPr>
                <w:b/>
                <w:bCs/>
                <w:color w:val="000000"/>
                <w:sz w:val="16"/>
                <w:szCs w:val="16"/>
              </w:rPr>
            </w:pPr>
          </w:p>
        </w:tc>
        <w:tc>
          <w:tcPr>
            <w:tcW w:w="502" w:type="dxa"/>
            <w:shd w:val="clear" w:color="auto" w:fill="auto"/>
            <w:vAlign w:val="center"/>
          </w:tcPr>
          <w:p w14:paraId="12EB096E" w14:textId="77777777" w:rsidR="000E52B8" w:rsidRDefault="000E52B8" w:rsidP="000E52B8">
            <w:pPr>
              <w:jc w:val="center"/>
              <w:rPr>
                <w:b/>
                <w:bCs/>
                <w:color w:val="000000"/>
                <w:sz w:val="16"/>
                <w:szCs w:val="16"/>
              </w:rPr>
            </w:pPr>
          </w:p>
        </w:tc>
        <w:tc>
          <w:tcPr>
            <w:tcW w:w="503" w:type="dxa"/>
            <w:shd w:val="clear" w:color="auto" w:fill="auto"/>
            <w:vAlign w:val="center"/>
          </w:tcPr>
          <w:p w14:paraId="5DD5781B" w14:textId="77777777" w:rsidR="000E52B8" w:rsidRDefault="000E52B8" w:rsidP="000E52B8">
            <w:pPr>
              <w:jc w:val="center"/>
              <w:rPr>
                <w:b/>
                <w:bCs/>
                <w:color w:val="000000"/>
                <w:sz w:val="16"/>
                <w:szCs w:val="16"/>
              </w:rPr>
            </w:pPr>
          </w:p>
        </w:tc>
        <w:tc>
          <w:tcPr>
            <w:tcW w:w="502" w:type="dxa"/>
            <w:shd w:val="clear" w:color="auto" w:fill="auto"/>
            <w:vAlign w:val="center"/>
          </w:tcPr>
          <w:p w14:paraId="616D9805" w14:textId="77777777" w:rsidR="000E52B8" w:rsidRDefault="000E52B8" w:rsidP="000E52B8">
            <w:pPr>
              <w:jc w:val="center"/>
              <w:rPr>
                <w:b/>
                <w:bCs/>
                <w:color w:val="000000"/>
                <w:sz w:val="16"/>
                <w:szCs w:val="16"/>
              </w:rPr>
            </w:pPr>
          </w:p>
        </w:tc>
        <w:tc>
          <w:tcPr>
            <w:tcW w:w="503" w:type="dxa"/>
            <w:shd w:val="clear" w:color="auto" w:fill="auto"/>
            <w:vAlign w:val="center"/>
          </w:tcPr>
          <w:p w14:paraId="446DED74" w14:textId="77777777" w:rsidR="000E52B8" w:rsidRDefault="000E52B8" w:rsidP="000E52B8">
            <w:pPr>
              <w:jc w:val="center"/>
              <w:rPr>
                <w:b/>
                <w:bCs/>
                <w:color w:val="000000"/>
                <w:sz w:val="16"/>
                <w:szCs w:val="16"/>
              </w:rPr>
            </w:pPr>
          </w:p>
        </w:tc>
        <w:tc>
          <w:tcPr>
            <w:tcW w:w="502" w:type="dxa"/>
            <w:shd w:val="clear" w:color="auto" w:fill="auto"/>
            <w:vAlign w:val="center"/>
          </w:tcPr>
          <w:p w14:paraId="483B5BB9" w14:textId="77777777" w:rsidR="000E52B8" w:rsidRDefault="000E52B8" w:rsidP="000E52B8">
            <w:pPr>
              <w:jc w:val="center"/>
              <w:rPr>
                <w:b/>
                <w:bCs/>
                <w:color w:val="000000"/>
                <w:sz w:val="16"/>
                <w:szCs w:val="16"/>
              </w:rPr>
            </w:pPr>
          </w:p>
        </w:tc>
        <w:tc>
          <w:tcPr>
            <w:tcW w:w="503" w:type="dxa"/>
            <w:shd w:val="clear" w:color="auto" w:fill="auto"/>
            <w:vAlign w:val="center"/>
          </w:tcPr>
          <w:p w14:paraId="283AA738" w14:textId="77777777" w:rsidR="000E52B8" w:rsidRDefault="000E52B8" w:rsidP="000E52B8">
            <w:pPr>
              <w:jc w:val="center"/>
              <w:rPr>
                <w:b/>
                <w:bCs/>
                <w:color w:val="000000"/>
                <w:sz w:val="16"/>
                <w:szCs w:val="16"/>
              </w:rPr>
            </w:pPr>
          </w:p>
        </w:tc>
        <w:tc>
          <w:tcPr>
            <w:tcW w:w="502" w:type="dxa"/>
            <w:vAlign w:val="center"/>
          </w:tcPr>
          <w:p w14:paraId="5A657C7A" w14:textId="77777777" w:rsidR="000E52B8" w:rsidRDefault="000E52B8" w:rsidP="000E52B8">
            <w:pPr>
              <w:jc w:val="center"/>
              <w:rPr>
                <w:b/>
                <w:bCs/>
                <w:color w:val="000000"/>
                <w:sz w:val="16"/>
                <w:szCs w:val="16"/>
              </w:rPr>
            </w:pPr>
          </w:p>
        </w:tc>
        <w:tc>
          <w:tcPr>
            <w:tcW w:w="503" w:type="dxa"/>
            <w:shd w:val="clear" w:color="auto" w:fill="auto"/>
            <w:vAlign w:val="center"/>
          </w:tcPr>
          <w:p w14:paraId="6D2DCF1B" w14:textId="537569B7" w:rsidR="000E52B8" w:rsidRDefault="000E52B8" w:rsidP="000E52B8">
            <w:pPr>
              <w:jc w:val="center"/>
              <w:rPr>
                <w:b/>
                <w:bCs/>
                <w:color w:val="000000"/>
                <w:sz w:val="16"/>
                <w:szCs w:val="16"/>
              </w:rPr>
            </w:pPr>
          </w:p>
        </w:tc>
        <w:tc>
          <w:tcPr>
            <w:tcW w:w="503" w:type="dxa"/>
            <w:shd w:val="clear" w:color="auto" w:fill="auto"/>
            <w:vAlign w:val="center"/>
          </w:tcPr>
          <w:p w14:paraId="116F2EC1" w14:textId="77777777" w:rsidR="000E52B8" w:rsidRDefault="000E52B8" w:rsidP="000E52B8">
            <w:pPr>
              <w:jc w:val="center"/>
              <w:rPr>
                <w:b/>
                <w:bCs/>
                <w:color w:val="000000"/>
                <w:sz w:val="16"/>
                <w:szCs w:val="16"/>
              </w:rPr>
            </w:pPr>
          </w:p>
        </w:tc>
      </w:tr>
      <w:tr w:rsidR="000E52B8" w14:paraId="114493E1" w14:textId="77777777" w:rsidTr="000E52B8">
        <w:trPr>
          <w:trHeight w:val="363"/>
        </w:trPr>
        <w:tc>
          <w:tcPr>
            <w:tcW w:w="0" w:type="auto"/>
            <w:shd w:val="clear" w:color="auto" w:fill="auto"/>
            <w:vAlign w:val="center"/>
            <w:hideMark/>
          </w:tcPr>
          <w:p w14:paraId="40453AB2" w14:textId="77777777" w:rsidR="000E52B8" w:rsidRDefault="000E52B8" w:rsidP="000E52B8">
            <w:pPr>
              <w:jc w:val="center"/>
              <w:rPr>
                <w:color w:val="000000"/>
                <w:sz w:val="16"/>
                <w:szCs w:val="16"/>
              </w:rPr>
            </w:pPr>
            <w:r>
              <w:rPr>
                <w:color w:val="000000"/>
                <w:sz w:val="16"/>
                <w:szCs w:val="16"/>
              </w:rPr>
              <w:t>1.2.1</w:t>
            </w:r>
          </w:p>
        </w:tc>
        <w:tc>
          <w:tcPr>
            <w:tcW w:w="2780" w:type="dxa"/>
            <w:shd w:val="clear" w:color="auto" w:fill="auto"/>
            <w:vAlign w:val="center"/>
            <w:hideMark/>
          </w:tcPr>
          <w:p w14:paraId="3AE9A697" w14:textId="3F20D0A5" w:rsidR="000E52B8" w:rsidRDefault="000E52B8" w:rsidP="000E52B8">
            <w:pPr>
              <w:jc w:val="center"/>
              <w:rPr>
                <w:color w:val="000000"/>
                <w:sz w:val="16"/>
                <w:szCs w:val="16"/>
              </w:rPr>
            </w:pPr>
            <w:r w:rsidRPr="00A00578">
              <w:rPr>
                <w:color w:val="000000"/>
                <w:sz w:val="16"/>
                <w:szCs w:val="16"/>
              </w:rPr>
              <w:t>Удельное количество аварий и засоров на объектах ЦС ВО</w:t>
            </w:r>
          </w:p>
        </w:tc>
        <w:tc>
          <w:tcPr>
            <w:tcW w:w="472" w:type="dxa"/>
            <w:shd w:val="clear" w:color="auto" w:fill="auto"/>
            <w:vAlign w:val="center"/>
            <w:hideMark/>
          </w:tcPr>
          <w:p w14:paraId="30A8C639" w14:textId="77777777" w:rsidR="000E52B8" w:rsidRDefault="000E52B8" w:rsidP="000E52B8">
            <w:pPr>
              <w:jc w:val="center"/>
              <w:rPr>
                <w:color w:val="000000"/>
                <w:sz w:val="16"/>
                <w:szCs w:val="16"/>
              </w:rPr>
            </w:pPr>
            <w:r>
              <w:rPr>
                <w:color w:val="000000"/>
                <w:sz w:val="16"/>
                <w:szCs w:val="16"/>
              </w:rPr>
              <w:t>ед./км</w:t>
            </w:r>
          </w:p>
        </w:tc>
        <w:tc>
          <w:tcPr>
            <w:tcW w:w="425" w:type="dxa"/>
            <w:shd w:val="clear" w:color="auto" w:fill="auto"/>
            <w:vAlign w:val="center"/>
            <w:hideMark/>
          </w:tcPr>
          <w:p w14:paraId="55C94A9A" w14:textId="52918887" w:rsidR="000E52B8" w:rsidRPr="000C68C3" w:rsidRDefault="000E52B8" w:rsidP="000E52B8">
            <w:pPr>
              <w:jc w:val="center"/>
              <w:rPr>
                <w:color w:val="000000"/>
                <w:sz w:val="16"/>
                <w:szCs w:val="16"/>
              </w:rPr>
            </w:pPr>
            <w:r>
              <w:rPr>
                <w:bCs/>
                <w:color w:val="000000"/>
                <w:sz w:val="16"/>
                <w:szCs w:val="16"/>
              </w:rPr>
              <w:t>2</w:t>
            </w:r>
          </w:p>
        </w:tc>
        <w:tc>
          <w:tcPr>
            <w:tcW w:w="502" w:type="dxa"/>
            <w:shd w:val="clear" w:color="auto" w:fill="auto"/>
            <w:vAlign w:val="center"/>
            <w:hideMark/>
          </w:tcPr>
          <w:p w14:paraId="263FE43E" w14:textId="77777777" w:rsidR="000E52B8" w:rsidRPr="000C68C3" w:rsidRDefault="000E52B8" w:rsidP="000E52B8">
            <w:pPr>
              <w:jc w:val="center"/>
              <w:rPr>
                <w:color w:val="000000"/>
                <w:sz w:val="16"/>
                <w:szCs w:val="16"/>
              </w:rPr>
            </w:pPr>
            <w:r w:rsidRPr="000C68C3">
              <w:rPr>
                <w:bCs/>
                <w:color w:val="000000"/>
                <w:sz w:val="16"/>
                <w:szCs w:val="16"/>
              </w:rPr>
              <w:t>0</w:t>
            </w:r>
          </w:p>
        </w:tc>
        <w:tc>
          <w:tcPr>
            <w:tcW w:w="503" w:type="dxa"/>
            <w:shd w:val="clear" w:color="auto" w:fill="auto"/>
            <w:vAlign w:val="center"/>
            <w:hideMark/>
          </w:tcPr>
          <w:p w14:paraId="7C23E062" w14:textId="77777777" w:rsidR="000E52B8" w:rsidRPr="000C68C3" w:rsidRDefault="000E52B8" w:rsidP="000E52B8">
            <w:pPr>
              <w:jc w:val="center"/>
              <w:rPr>
                <w:color w:val="000000"/>
                <w:sz w:val="16"/>
                <w:szCs w:val="16"/>
              </w:rPr>
            </w:pPr>
            <w:r w:rsidRPr="000C68C3">
              <w:rPr>
                <w:bCs/>
                <w:color w:val="000000"/>
                <w:sz w:val="16"/>
                <w:szCs w:val="16"/>
              </w:rPr>
              <w:t>0</w:t>
            </w:r>
          </w:p>
        </w:tc>
        <w:tc>
          <w:tcPr>
            <w:tcW w:w="502" w:type="dxa"/>
            <w:shd w:val="clear" w:color="auto" w:fill="auto"/>
            <w:vAlign w:val="center"/>
            <w:hideMark/>
          </w:tcPr>
          <w:p w14:paraId="076402D8" w14:textId="77777777" w:rsidR="000E52B8" w:rsidRPr="000C68C3" w:rsidRDefault="000E52B8" w:rsidP="000E52B8">
            <w:pPr>
              <w:jc w:val="center"/>
              <w:rPr>
                <w:color w:val="000000"/>
                <w:sz w:val="16"/>
                <w:szCs w:val="16"/>
              </w:rPr>
            </w:pPr>
            <w:r w:rsidRPr="000C68C3">
              <w:rPr>
                <w:bCs/>
                <w:color w:val="000000"/>
                <w:sz w:val="16"/>
                <w:szCs w:val="16"/>
              </w:rPr>
              <w:t>0</w:t>
            </w:r>
          </w:p>
        </w:tc>
        <w:tc>
          <w:tcPr>
            <w:tcW w:w="503" w:type="dxa"/>
            <w:shd w:val="clear" w:color="auto" w:fill="auto"/>
            <w:vAlign w:val="center"/>
            <w:hideMark/>
          </w:tcPr>
          <w:p w14:paraId="22CDDA08" w14:textId="77777777" w:rsidR="000E52B8" w:rsidRPr="000C68C3" w:rsidRDefault="000E52B8" w:rsidP="000E52B8">
            <w:pPr>
              <w:jc w:val="center"/>
              <w:rPr>
                <w:color w:val="000000"/>
                <w:sz w:val="16"/>
                <w:szCs w:val="16"/>
              </w:rPr>
            </w:pPr>
            <w:r w:rsidRPr="000C68C3">
              <w:rPr>
                <w:bCs/>
                <w:color w:val="000000"/>
                <w:sz w:val="16"/>
                <w:szCs w:val="16"/>
              </w:rPr>
              <w:t>0</w:t>
            </w:r>
          </w:p>
        </w:tc>
        <w:tc>
          <w:tcPr>
            <w:tcW w:w="502" w:type="dxa"/>
            <w:shd w:val="clear" w:color="auto" w:fill="auto"/>
            <w:vAlign w:val="center"/>
            <w:hideMark/>
          </w:tcPr>
          <w:p w14:paraId="4E323C46" w14:textId="77777777" w:rsidR="000E52B8" w:rsidRPr="000C68C3" w:rsidRDefault="000E52B8" w:rsidP="000E52B8">
            <w:pPr>
              <w:jc w:val="center"/>
              <w:rPr>
                <w:color w:val="000000"/>
                <w:sz w:val="16"/>
                <w:szCs w:val="16"/>
              </w:rPr>
            </w:pPr>
            <w:r w:rsidRPr="000C68C3">
              <w:rPr>
                <w:bCs/>
                <w:color w:val="000000"/>
                <w:sz w:val="16"/>
                <w:szCs w:val="16"/>
              </w:rPr>
              <w:t>0</w:t>
            </w:r>
          </w:p>
        </w:tc>
        <w:tc>
          <w:tcPr>
            <w:tcW w:w="503" w:type="dxa"/>
            <w:shd w:val="clear" w:color="auto" w:fill="auto"/>
            <w:vAlign w:val="center"/>
            <w:hideMark/>
          </w:tcPr>
          <w:p w14:paraId="783F1B53" w14:textId="77777777" w:rsidR="000E52B8" w:rsidRPr="000C68C3" w:rsidRDefault="000E52B8" w:rsidP="000E52B8">
            <w:pPr>
              <w:jc w:val="center"/>
              <w:rPr>
                <w:color w:val="000000"/>
                <w:sz w:val="16"/>
                <w:szCs w:val="16"/>
              </w:rPr>
            </w:pPr>
            <w:r w:rsidRPr="000C68C3">
              <w:rPr>
                <w:bCs/>
                <w:color w:val="000000"/>
                <w:sz w:val="16"/>
                <w:szCs w:val="16"/>
              </w:rPr>
              <w:t>0</w:t>
            </w:r>
          </w:p>
        </w:tc>
        <w:tc>
          <w:tcPr>
            <w:tcW w:w="502" w:type="dxa"/>
            <w:shd w:val="clear" w:color="auto" w:fill="auto"/>
            <w:vAlign w:val="center"/>
            <w:hideMark/>
          </w:tcPr>
          <w:p w14:paraId="28082D73" w14:textId="77777777" w:rsidR="000E52B8" w:rsidRPr="000C68C3" w:rsidRDefault="000E52B8" w:rsidP="000E52B8">
            <w:pPr>
              <w:jc w:val="center"/>
              <w:rPr>
                <w:color w:val="000000"/>
                <w:sz w:val="16"/>
                <w:szCs w:val="16"/>
              </w:rPr>
            </w:pPr>
            <w:r w:rsidRPr="000C68C3">
              <w:rPr>
                <w:bCs/>
                <w:color w:val="000000"/>
                <w:sz w:val="16"/>
                <w:szCs w:val="16"/>
              </w:rPr>
              <w:t>0</w:t>
            </w:r>
          </w:p>
        </w:tc>
        <w:tc>
          <w:tcPr>
            <w:tcW w:w="503" w:type="dxa"/>
            <w:shd w:val="clear" w:color="auto" w:fill="auto"/>
            <w:vAlign w:val="center"/>
            <w:hideMark/>
          </w:tcPr>
          <w:p w14:paraId="5CC456A3" w14:textId="77777777" w:rsidR="000E52B8" w:rsidRPr="000C68C3" w:rsidRDefault="000E52B8" w:rsidP="000E52B8">
            <w:pPr>
              <w:jc w:val="center"/>
              <w:rPr>
                <w:color w:val="000000"/>
                <w:sz w:val="16"/>
                <w:szCs w:val="16"/>
              </w:rPr>
            </w:pPr>
            <w:r w:rsidRPr="000C68C3">
              <w:rPr>
                <w:bCs/>
                <w:color w:val="000000"/>
                <w:sz w:val="16"/>
                <w:szCs w:val="16"/>
              </w:rPr>
              <w:t>0</w:t>
            </w:r>
          </w:p>
        </w:tc>
        <w:tc>
          <w:tcPr>
            <w:tcW w:w="502" w:type="dxa"/>
            <w:vAlign w:val="center"/>
          </w:tcPr>
          <w:p w14:paraId="00DC1339" w14:textId="77777777" w:rsidR="000E52B8" w:rsidRPr="000C68C3" w:rsidRDefault="000E52B8" w:rsidP="000E52B8">
            <w:pPr>
              <w:jc w:val="center"/>
              <w:rPr>
                <w:bCs/>
                <w:color w:val="000000"/>
                <w:sz w:val="16"/>
                <w:szCs w:val="16"/>
              </w:rPr>
            </w:pPr>
          </w:p>
        </w:tc>
        <w:tc>
          <w:tcPr>
            <w:tcW w:w="503" w:type="dxa"/>
            <w:shd w:val="clear" w:color="auto" w:fill="auto"/>
            <w:vAlign w:val="center"/>
            <w:hideMark/>
          </w:tcPr>
          <w:p w14:paraId="733C9E74" w14:textId="02653CD9" w:rsidR="000E52B8" w:rsidRPr="000C68C3" w:rsidRDefault="000E52B8" w:rsidP="000E52B8">
            <w:pPr>
              <w:jc w:val="center"/>
              <w:rPr>
                <w:color w:val="000000"/>
                <w:sz w:val="16"/>
                <w:szCs w:val="16"/>
              </w:rPr>
            </w:pPr>
            <w:r w:rsidRPr="000C68C3">
              <w:rPr>
                <w:bCs/>
                <w:color w:val="000000"/>
                <w:sz w:val="16"/>
                <w:szCs w:val="16"/>
              </w:rPr>
              <w:t>0</w:t>
            </w:r>
          </w:p>
        </w:tc>
        <w:tc>
          <w:tcPr>
            <w:tcW w:w="503" w:type="dxa"/>
            <w:shd w:val="clear" w:color="auto" w:fill="auto"/>
            <w:vAlign w:val="center"/>
            <w:hideMark/>
          </w:tcPr>
          <w:p w14:paraId="7797AFEA" w14:textId="77777777" w:rsidR="000E52B8" w:rsidRPr="000C68C3" w:rsidRDefault="000E52B8" w:rsidP="000E52B8">
            <w:pPr>
              <w:jc w:val="center"/>
              <w:rPr>
                <w:color w:val="000000"/>
                <w:sz w:val="16"/>
                <w:szCs w:val="16"/>
              </w:rPr>
            </w:pPr>
            <w:r w:rsidRPr="000C68C3">
              <w:rPr>
                <w:bCs/>
                <w:color w:val="000000"/>
                <w:sz w:val="16"/>
                <w:szCs w:val="16"/>
              </w:rPr>
              <w:t>0</w:t>
            </w:r>
          </w:p>
        </w:tc>
      </w:tr>
    </w:tbl>
    <w:p w14:paraId="5C266711" w14:textId="77777777" w:rsidR="00B6066C" w:rsidRPr="00FC3765" w:rsidRDefault="00B6066C" w:rsidP="00B6066C">
      <w:pPr>
        <w:pStyle w:val="3"/>
      </w:pPr>
      <w:bookmarkStart w:id="176" w:name="_Toc122883180"/>
      <w:r w:rsidRPr="00FC3765">
        <w:t>Показатели эффективности использования ресурсов при транспортировке сточных вод</w:t>
      </w:r>
      <w:bookmarkEnd w:id="176"/>
    </w:p>
    <w:p w14:paraId="1A62C9FC" w14:textId="6FB278A5" w:rsidR="00A00578" w:rsidRPr="00F44291" w:rsidRDefault="00A00578" w:rsidP="00A00578">
      <w:pPr>
        <w:pStyle w:val="a6"/>
      </w:pPr>
      <w:r w:rsidRPr="00F44291">
        <w:t>Фактические и плановые значения показателей эффект</w:t>
      </w:r>
      <w:r>
        <w:t xml:space="preserve">ивности использования ресурсов </w:t>
      </w:r>
      <w:r w:rsidRPr="00F44291">
        <w:t xml:space="preserve">по ЦС </w:t>
      </w:r>
      <w:r>
        <w:t>ВО</w:t>
      </w:r>
      <w:r w:rsidRPr="00F44291">
        <w:t xml:space="preserve"> </w:t>
      </w:r>
      <w:proofErr w:type="spellStart"/>
      <w:r w:rsidR="003B1D07">
        <w:t>Кривошеинского</w:t>
      </w:r>
      <w:proofErr w:type="spellEnd"/>
      <w:r>
        <w:t xml:space="preserve"> СП</w:t>
      </w:r>
      <w:r w:rsidRPr="00F44291">
        <w:t xml:space="preserve"> приведены в таблице</w:t>
      </w:r>
      <w:r>
        <w:t xml:space="preserve"> </w:t>
      </w:r>
      <w:r w:rsidR="00C9368A">
        <w:fldChar w:fldCharType="begin"/>
      </w:r>
      <w:r w:rsidR="00C9368A">
        <w:instrText xml:space="preserve"> REF _Ref122868858 \h  \* MERGEFORMAT </w:instrText>
      </w:r>
      <w:r w:rsidR="00C9368A">
        <w:fldChar w:fldCharType="separate"/>
      </w:r>
      <w:r w:rsidR="00A31863" w:rsidRPr="00A31863">
        <w:rPr>
          <w:vanish/>
        </w:rPr>
        <w:t xml:space="preserve">Таблица </w:t>
      </w:r>
      <w:r w:rsidR="00A31863">
        <w:rPr>
          <w:noProof/>
        </w:rPr>
        <w:t>2.7.3</w:t>
      </w:r>
      <w:r w:rsidR="00A31863">
        <w:t>.</w:t>
      </w:r>
      <w:r w:rsidR="00A31863">
        <w:rPr>
          <w:noProof/>
        </w:rPr>
        <w:t>1</w:t>
      </w:r>
      <w:r w:rsidR="00C9368A">
        <w:fldChar w:fldCharType="end"/>
      </w:r>
      <w:r w:rsidRPr="00F44291">
        <w:t>.</w:t>
      </w:r>
    </w:p>
    <w:p w14:paraId="5AEB9366" w14:textId="0FDAF209" w:rsidR="00A00578" w:rsidRDefault="00A00578" w:rsidP="00A00578">
      <w:pPr>
        <w:pStyle w:val="ac"/>
      </w:pPr>
      <w:bookmarkStart w:id="177" w:name="_Ref122868858"/>
      <w:r>
        <w:t xml:space="preserve">Таблица </w:t>
      </w:r>
      <w:fldSimple w:instr=" STYLEREF 3 \s ">
        <w:r w:rsidR="00A31863">
          <w:rPr>
            <w:noProof/>
          </w:rPr>
          <w:t>2.7.3</w:t>
        </w:r>
      </w:fldSimple>
      <w:r>
        <w:t>.</w:t>
      </w:r>
      <w:fldSimple w:instr=" SEQ Таблица \* ARABIC \s 3 ">
        <w:r w:rsidR="00A31863">
          <w:rPr>
            <w:noProof/>
          </w:rPr>
          <w:t>1</w:t>
        </w:r>
      </w:fldSimple>
      <w:bookmarkEnd w:id="177"/>
      <w:r>
        <w:t xml:space="preserve"> – </w:t>
      </w:r>
      <w:r w:rsidRPr="001220DF">
        <w:t>Фактические и плановые значения показателей эффект</w:t>
      </w:r>
      <w:r>
        <w:t xml:space="preserve">ивности использования ресурсов </w:t>
      </w:r>
      <w:r w:rsidRPr="001220DF">
        <w:t xml:space="preserve">по ЦС </w:t>
      </w:r>
      <w:r>
        <w:t>ВО</w:t>
      </w:r>
      <w:r w:rsidRPr="001220DF">
        <w:t xml:space="preserve"> </w:t>
      </w:r>
      <w:proofErr w:type="spellStart"/>
      <w:r w:rsidR="003B1D07">
        <w:t>Кривошеинского</w:t>
      </w:r>
      <w:proofErr w:type="spellEnd"/>
      <w:r>
        <w:t xml:space="preserve"> СП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2"/>
        <w:gridCol w:w="2897"/>
        <w:gridCol w:w="516"/>
        <w:gridCol w:w="425"/>
        <w:gridCol w:w="536"/>
        <w:gridCol w:w="536"/>
        <w:gridCol w:w="537"/>
        <w:gridCol w:w="536"/>
        <w:gridCol w:w="537"/>
        <w:gridCol w:w="536"/>
        <w:gridCol w:w="536"/>
        <w:gridCol w:w="537"/>
        <w:gridCol w:w="536"/>
        <w:gridCol w:w="537"/>
      </w:tblGrid>
      <w:tr w:rsidR="00A00578" w14:paraId="19FF3506" w14:textId="77777777" w:rsidTr="00F8208D">
        <w:trPr>
          <w:trHeight w:val="1136"/>
        </w:trPr>
        <w:tc>
          <w:tcPr>
            <w:tcW w:w="0" w:type="auto"/>
            <w:vMerge w:val="restart"/>
            <w:shd w:val="clear" w:color="auto" w:fill="auto"/>
            <w:vAlign w:val="center"/>
          </w:tcPr>
          <w:p w14:paraId="1A829B81" w14:textId="77777777" w:rsidR="00A00578" w:rsidRDefault="00A00578" w:rsidP="00F8208D">
            <w:pPr>
              <w:jc w:val="center"/>
              <w:rPr>
                <w:b/>
                <w:bCs/>
                <w:color w:val="000000"/>
                <w:sz w:val="16"/>
                <w:szCs w:val="16"/>
              </w:rPr>
            </w:pPr>
            <w:r>
              <w:rPr>
                <w:b/>
                <w:bCs/>
                <w:color w:val="000000"/>
                <w:sz w:val="16"/>
                <w:szCs w:val="16"/>
              </w:rPr>
              <w:t xml:space="preserve">№ </w:t>
            </w:r>
            <w:proofErr w:type="spellStart"/>
            <w:r>
              <w:rPr>
                <w:b/>
                <w:bCs/>
                <w:color w:val="000000"/>
                <w:sz w:val="16"/>
                <w:szCs w:val="16"/>
              </w:rPr>
              <w:t>п.п</w:t>
            </w:r>
            <w:proofErr w:type="spellEnd"/>
            <w:r>
              <w:rPr>
                <w:b/>
                <w:bCs/>
                <w:color w:val="000000"/>
                <w:sz w:val="16"/>
                <w:szCs w:val="16"/>
              </w:rPr>
              <w:t>.</w:t>
            </w:r>
          </w:p>
        </w:tc>
        <w:tc>
          <w:tcPr>
            <w:tcW w:w="2897" w:type="dxa"/>
            <w:vMerge w:val="restart"/>
            <w:shd w:val="clear" w:color="auto" w:fill="auto"/>
            <w:vAlign w:val="center"/>
          </w:tcPr>
          <w:p w14:paraId="1F946979" w14:textId="77777777" w:rsidR="00A00578" w:rsidRDefault="00A00578" w:rsidP="00F8208D">
            <w:pPr>
              <w:jc w:val="center"/>
              <w:rPr>
                <w:b/>
                <w:bCs/>
                <w:color w:val="000000"/>
                <w:sz w:val="16"/>
                <w:szCs w:val="16"/>
              </w:rPr>
            </w:pPr>
            <w:r>
              <w:rPr>
                <w:b/>
                <w:bCs/>
                <w:color w:val="000000"/>
                <w:sz w:val="16"/>
                <w:szCs w:val="16"/>
              </w:rPr>
              <w:t>Наименование ТЗ ВС/</w:t>
            </w:r>
            <w:r>
              <w:rPr>
                <w:b/>
                <w:bCs/>
                <w:color w:val="000000"/>
                <w:sz w:val="16"/>
                <w:szCs w:val="16"/>
              </w:rPr>
              <w:br/>
              <w:t>Наименование показателя</w:t>
            </w:r>
          </w:p>
        </w:tc>
        <w:tc>
          <w:tcPr>
            <w:tcW w:w="516" w:type="dxa"/>
            <w:vMerge w:val="restart"/>
            <w:shd w:val="clear" w:color="auto" w:fill="auto"/>
            <w:vAlign w:val="center"/>
          </w:tcPr>
          <w:p w14:paraId="1B9F16FC" w14:textId="77777777" w:rsidR="00A00578" w:rsidRDefault="00A00578" w:rsidP="00F8208D">
            <w:pPr>
              <w:jc w:val="center"/>
              <w:rPr>
                <w:b/>
                <w:bCs/>
                <w:color w:val="000000"/>
                <w:sz w:val="16"/>
                <w:szCs w:val="16"/>
              </w:rPr>
            </w:pPr>
            <w:r>
              <w:rPr>
                <w:b/>
                <w:bCs/>
                <w:color w:val="000000"/>
                <w:sz w:val="16"/>
                <w:szCs w:val="16"/>
              </w:rPr>
              <w:t>Ед. изм.</w:t>
            </w:r>
          </w:p>
        </w:tc>
        <w:tc>
          <w:tcPr>
            <w:tcW w:w="425" w:type="dxa"/>
            <w:shd w:val="clear" w:color="auto" w:fill="auto"/>
            <w:textDirection w:val="btLr"/>
            <w:vAlign w:val="center"/>
          </w:tcPr>
          <w:p w14:paraId="414174B9" w14:textId="77777777" w:rsidR="00A00578" w:rsidRDefault="00A00578" w:rsidP="00F8208D">
            <w:pPr>
              <w:jc w:val="center"/>
              <w:rPr>
                <w:b/>
                <w:bCs/>
                <w:color w:val="000000"/>
                <w:sz w:val="16"/>
                <w:szCs w:val="16"/>
              </w:rPr>
            </w:pPr>
            <w:r>
              <w:rPr>
                <w:b/>
                <w:bCs/>
                <w:color w:val="000000"/>
                <w:sz w:val="16"/>
                <w:szCs w:val="16"/>
              </w:rPr>
              <w:t>Фактические значения</w:t>
            </w:r>
          </w:p>
        </w:tc>
        <w:tc>
          <w:tcPr>
            <w:tcW w:w="5364" w:type="dxa"/>
            <w:gridSpan w:val="10"/>
            <w:shd w:val="clear" w:color="auto" w:fill="auto"/>
            <w:vAlign w:val="center"/>
          </w:tcPr>
          <w:p w14:paraId="0727B95F" w14:textId="77777777" w:rsidR="00A00578" w:rsidRDefault="00A00578" w:rsidP="00F8208D">
            <w:pPr>
              <w:jc w:val="center"/>
              <w:rPr>
                <w:b/>
                <w:bCs/>
                <w:color w:val="000000"/>
                <w:sz w:val="16"/>
                <w:szCs w:val="16"/>
              </w:rPr>
            </w:pPr>
            <w:r>
              <w:rPr>
                <w:b/>
                <w:bCs/>
                <w:color w:val="000000"/>
                <w:sz w:val="16"/>
                <w:szCs w:val="16"/>
              </w:rPr>
              <w:t>Плановые значения</w:t>
            </w:r>
          </w:p>
        </w:tc>
      </w:tr>
      <w:tr w:rsidR="00A00578" w14:paraId="20A2F5E3" w14:textId="77777777" w:rsidTr="00F8208D">
        <w:trPr>
          <w:trHeight w:val="688"/>
        </w:trPr>
        <w:tc>
          <w:tcPr>
            <w:tcW w:w="0" w:type="auto"/>
            <w:vMerge/>
            <w:shd w:val="clear" w:color="auto" w:fill="auto"/>
            <w:vAlign w:val="center"/>
          </w:tcPr>
          <w:p w14:paraId="6EA1F3E7" w14:textId="77777777" w:rsidR="00A00578" w:rsidRDefault="00A00578" w:rsidP="00F8208D">
            <w:pPr>
              <w:jc w:val="center"/>
              <w:rPr>
                <w:b/>
                <w:bCs/>
                <w:color w:val="000000"/>
                <w:sz w:val="16"/>
                <w:szCs w:val="16"/>
              </w:rPr>
            </w:pPr>
          </w:p>
        </w:tc>
        <w:tc>
          <w:tcPr>
            <w:tcW w:w="2897" w:type="dxa"/>
            <w:vMerge/>
            <w:shd w:val="clear" w:color="auto" w:fill="auto"/>
            <w:vAlign w:val="center"/>
          </w:tcPr>
          <w:p w14:paraId="5616E51F" w14:textId="77777777" w:rsidR="00A00578" w:rsidRDefault="00A00578" w:rsidP="00F8208D">
            <w:pPr>
              <w:jc w:val="center"/>
              <w:rPr>
                <w:b/>
                <w:bCs/>
                <w:color w:val="000000"/>
                <w:sz w:val="16"/>
                <w:szCs w:val="16"/>
              </w:rPr>
            </w:pPr>
          </w:p>
        </w:tc>
        <w:tc>
          <w:tcPr>
            <w:tcW w:w="516" w:type="dxa"/>
            <w:vMerge/>
            <w:shd w:val="clear" w:color="auto" w:fill="auto"/>
            <w:vAlign w:val="center"/>
          </w:tcPr>
          <w:p w14:paraId="4760A802" w14:textId="77777777" w:rsidR="00A00578" w:rsidRDefault="00A00578" w:rsidP="00F8208D">
            <w:pPr>
              <w:jc w:val="center"/>
              <w:rPr>
                <w:b/>
                <w:bCs/>
                <w:color w:val="000000"/>
                <w:sz w:val="16"/>
                <w:szCs w:val="16"/>
              </w:rPr>
            </w:pPr>
          </w:p>
        </w:tc>
        <w:tc>
          <w:tcPr>
            <w:tcW w:w="425" w:type="dxa"/>
            <w:shd w:val="clear" w:color="auto" w:fill="auto"/>
            <w:textDirection w:val="btLr"/>
            <w:vAlign w:val="center"/>
          </w:tcPr>
          <w:p w14:paraId="621A3515" w14:textId="77777777" w:rsidR="00A00578" w:rsidRDefault="00A00578" w:rsidP="00F8208D">
            <w:pPr>
              <w:jc w:val="center"/>
              <w:rPr>
                <w:b/>
                <w:bCs/>
                <w:color w:val="000000"/>
                <w:sz w:val="16"/>
                <w:szCs w:val="16"/>
              </w:rPr>
            </w:pPr>
            <w:r>
              <w:rPr>
                <w:b/>
                <w:bCs/>
                <w:color w:val="000000"/>
                <w:sz w:val="16"/>
                <w:szCs w:val="16"/>
              </w:rPr>
              <w:t>2021г.</w:t>
            </w:r>
          </w:p>
        </w:tc>
        <w:tc>
          <w:tcPr>
            <w:tcW w:w="536" w:type="dxa"/>
            <w:shd w:val="clear" w:color="auto" w:fill="auto"/>
            <w:textDirection w:val="btLr"/>
            <w:vAlign w:val="center"/>
          </w:tcPr>
          <w:p w14:paraId="22735719" w14:textId="77777777" w:rsidR="00A00578" w:rsidRDefault="00A00578" w:rsidP="00F8208D">
            <w:pPr>
              <w:jc w:val="center"/>
              <w:rPr>
                <w:b/>
                <w:bCs/>
                <w:color w:val="000000"/>
                <w:sz w:val="16"/>
                <w:szCs w:val="16"/>
              </w:rPr>
            </w:pPr>
            <w:r>
              <w:rPr>
                <w:b/>
                <w:bCs/>
                <w:color w:val="000000"/>
                <w:sz w:val="16"/>
                <w:szCs w:val="16"/>
              </w:rPr>
              <w:t>2022г.</w:t>
            </w:r>
          </w:p>
        </w:tc>
        <w:tc>
          <w:tcPr>
            <w:tcW w:w="536" w:type="dxa"/>
            <w:shd w:val="clear" w:color="auto" w:fill="auto"/>
            <w:textDirection w:val="btLr"/>
            <w:vAlign w:val="center"/>
          </w:tcPr>
          <w:p w14:paraId="3DE12636" w14:textId="77777777" w:rsidR="00A00578" w:rsidRDefault="00A00578" w:rsidP="00F8208D">
            <w:pPr>
              <w:jc w:val="center"/>
              <w:rPr>
                <w:b/>
                <w:bCs/>
                <w:color w:val="000000"/>
                <w:sz w:val="16"/>
                <w:szCs w:val="16"/>
              </w:rPr>
            </w:pPr>
            <w:r>
              <w:rPr>
                <w:b/>
                <w:bCs/>
                <w:color w:val="000000"/>
                <w:sz w:val="16"/>
                <w:szCs w:val="16"/>
              </w:rPr>
              <w:t>2023г.</w:t>
            </w:r>
          </w:p>
        </w:tc>
        <w:tc>
          <w:tcPr>
            <w:tcW w:w="537" w:type="dxa"/>
            <w:shd w:val="clear" w:color="auto" w:fill="auto"/>
            <w:textDirection w:val="btLr"/>
            <w:vAlign w:val="center"/>
          </w:tcPr>
          <w:p w14:paraId="0183AE14" w14:textId="77777777" w:rsidR="00A00578" w:rsidRDefault="00A00578" w:rsidP="00F8208D">
            <w:pPr>
              <w:jc w:val="center"/>
              <w:rPr>
                <w:b/>
                <w:bCs/>
                <w:color w:val="000000"/>
                <w:sz w:val="16"/>
                <w:szCs w:val="16"/>
              </w:rPr>
            </w:pPr>
            <w:r>
              <w:rPr>
                <w:b/>
                <w:bCs/>
                <w:color w:val="000000"/>
                <w:sz w:val="16"/>
                <w:szCs w:val="16"/>
              </w:rPr>
              <w:t>2024г.</w:t>
            </w:r>
          </w:p>
        </w:tc>
        <w:tc>
          <w:tcPr>
            <w:tcW w:w="536" w:type="dxa"/>
            <w:shd w:val="clear" w:color="auto" w:fill="auto"/>
            <w:textDirection w:val="btLr"/>
            <w:vAlign w:val="center"/>
          </w:tcPr>
          <w:p w14:paraId="33B9DB2E" w14:textId="77777777" w:rsidR="00A00578" w:rsidRDefault="00A00578" w:rsidP="00F8208D">
            <w:pPr>
              <w:jc w:val="center"/>
              <w:rPr>
                <w:b/>
                <w:bCs/>
                <w:color w:val="000000"/>
                <w:sz w:val="16"/>
                <w:szCs w:val="16"/>
              </w:rPr>
            </w:pPr>
            <w:r>
              <w:rPr>
                <w:b/>
                <w:bCs/>
                <w:color w:val="000000"/>
                <w:sz w:val="16"/>
                <w:szCs w:val="16"/>
              </w:rPr>
              <w:t>2025г.</w:t>
            </w:r>
          </w:p>
        </w:tc>
        <w:tc>
          <w:tcPr>
            <w:tcW w:w="537" w:type="dxa"/>
            <w:shd w:val="clear" w:color="auto" w:fill="auto"/>
            <w:textDirection w:val="btLr"/>
            <w:vAlign w:val="center"/>
          </w:tcPr>
          <w:p w14:paraId="7C1A4A1A" w14:textId="77777777" w:rsidR="00A00578" w:rsidRDefault="00A00578" w:rsidP="00F8208D">
            <w:pPr>
              <w:jc w:val="center"/>
              <w:rPr>
                <w:b/>
                <w:bCs/>
                <w:color w:val="000000"/>
                <w:sz w:val="16"/>
                <w:szCs w:val="16"/>
              </w:rPr>
            </w:pPr>
            <w:r>
              <w:rPr>
                <w:b/>
                <w:bCs/>
                <w:color w:val="000000"/>
                <w:sz w:val="16"/>
                <w:szCs w:val="16"/>
              </w:rPr>
              <w:t>2026г.</w:t>
            </w:r>
          </w:p>
        </w:tc>
        <w:tc>
          <w:tcPr>
            <w:tcW w:w="536" w:type="dxa"/>
            <w:shd w:val="clear" w:color="auto" w:fill="auto"/>
            <w:textDirection w:val="btLr"/>
            <w:vAlign w:val="center"/>
          </w:tcPr>
          <w:p w14:paraId="1799BD59" w14:textId="77777777" w:rsidR="00A00578" w:rsidRDefault="00A00578" w:rsidP="00F8208D">
            <w:pPr>
              <w:jc w:val="center"/>
              <w:rPr>
                <w:b/>
                <w:bCs/>
                <w:color w:val="000000"/>
                <w:sz w:val="16"/>
                <w:szCs w:val="16"/>
              </w:rPr>
            </w:pPr>
            <w:r>
              <w:rPr>
                <w:b/>
                <w:bCs/>
                <w:color w:val="000000"/>
                <w:sz w:val="16"/>
                <w:szCs w:val="16"/>
              </w:rPr>
              <w:t>2027г.</w:t>
            </w:r>
          </w:p>
        </w:tc>
        <w:tc>
          <w:tcPr>
            <w:tcW w:w="536" w:type="dxa"/>
            <w:shd w:val="clear" w:color="auto" w:fill="auto"/>
            <w:textDirection w:val="btLr"/>
            <w:vAlign w:val="center"/>
          </w:tcPr>
          <w:p w14:paraId="0001BECD" w14:textId="77777777" w:rsidR="00A00578" w:rsidRDefault="00A00578" w:rsidP="00F8208D">
            <w:pPr>
              <w:jc w:val="center"/>
              <w:rPr>
                <w:b/>
                <w:bCs/>
                <w:color w:val="000000"/>
                <w:sz w:val="16"/>
                <w:szCs w:val="16"/>
              </w:rPr>
            </w:pPr>
            <w:r>
              <w:rPr>
                <w:b/>
                <w:bCs/>
                <w:color w:val="000000"/>
                <w:sz w:val="16"/>
                <w:szCs w:val="16"/>
              </w:rPr>
              <w:t>2028г.</w:t>
            </w:r>
          </w:p>
        </w:tc>
        <w:tc>
          <w:tcPr>
            <w:tcW w:w="537" w:type="dxa"/>
            <w:shd w:val="clear" w:color="auto" w:fill="auto"/>
            <w:textDirection w:val="btLr"/>
            <w:vAlign w:val="center"/>
          </w:tcPr>
          <w:p w14:paraId="5E016C2D" w14:textId="77777777" w:rsidR="00A00578" w:rsidRDefault="00A00578" w:rsidP="00F8208D">
            <w:pPr>
              <w:jc w:val="center"/>
              <w:rPr>
                <w:b/>
                <w:bCs/>
                <w:color w:val="000000"/>
                <w:sz w:val="16"/>
                <w:szCs w:val="16"/>
              </w:rPr>
            </w:pPr>
            <w:r>
              <w:rPr>
                <w:b/>
                <w:bCs/>
                <w:color w:val="000000"/>
                <w:sz w:val="16"/>
                <w:szCs w:val="16"/>
              </w:rPr>
              <w:t>2029г.</w:t>
            </w:r>
          </w:p>
        </w:tc>
        <w:tc>
          <w:tcPr>
            <w:tcW w:w="536" w:type="dxa"/>
            <w:shd w:val="clear" w:color="auto" w:fill="auto"/>
            <w:textDirection w:val="btLr"/>
            <w:vAlign w:val="center"/>
          </w:tcPr>
          <w:p w14:paraId="779FF2E8" w14:textId="77777777" w:rsidR="00A00578" w:rsidRDefault="00A00578" w:rsidP="00F8208D">
            <w:pPr>
              <w:jc w:val="center"/>
              <w:rPr>
                <w:b/>
                <w:bCs/>
                <w:color w:val="000000"/>
                <w:sz w:val="16"/>
                <w:szCs w:val="16"/>
              </w:rPr>
            </w:pPr>
            <w:r>
              <w:rPr>
                <w:b/>
                <w:bCs/>
                <w:color w:val="000000"/>
                <w:sz w:val="16"/>
                <w:szCs w:val="16"/>
              </w:rPr>
              <w:t>2030г.</w:t>
            </w:r>
          </w:p>
        </w:tc>
        <w:tc>
          <w:tcPr>
            <w:tcW w:w="537" w:type="dxa"/>
            <w:shd w:val="clear" w:color="auto" w:fill="auto"/>
            <w:textDirection w:val="btLr"/>
            <w:vAlign w:val="center"/>
          </w:tcPr>
          <w:p w14:paraId="4E369FF2" w14:textId="77777777" w:rsidR="00A00578" w:rsidRDefault="00A00578" w:rsidP="00F8208D">
            <w:pPr>
              <w:jc w:val="center"/>
              <w:rPr>
                <w:b/>
                <w:bCs/>
                <w:color w:val="000000"/>
                <w:sz w:val="16"/>
                <w:szCs w:val="16"/>
              </w:rPr>
            </w:pPr>
            <w:r>
              <w:rPr>
                <w:b/>
                <w:bCs/>
                <w:color w:val="000000"/>
                <w:sz w:val="16"/>
                <w:szCs w:val="16"/>
              </w:rPr>
              <w:t>2035г.</w:t>
            </w:r>
          </w:p>
        </w:tc>
      </w:tr>
      <w:tr w:rsidR="00A00578" w14:paraId="33A3E1D3" w14:textId="77777777" w:rsidTr="00F8208D">
        <w:trPr>
          <w:trHeight w:val="300"/>
        </w:trPr>
        <w:tc>
          <w:tcPr>
            <w:tcW w:w="0" w:type="auto"/>
            <w:shd w:val="clear" w:color="auto" w:fill="auto"/>
            <w:vAlign w:val="center"/>
            <w:hideMark/>
          </w:tcPr>
          <w:p w14:paraId="26BFB951" w14:textId="77777777" w:rsidR="00A00578" w:rsidRDefault="00A00578" w:rsidP="00F8208D">
            <w:pPr>
              <w:jc w:val="center"/>
              <w:rPr>
                <w:b/>
                <w:bCs/>
                <w:color w:val="000000"/>
                <w:sz w:val="16"/>
                <w:szCs w:val="16"/>
              </w:rPr>
            </w:pPr>
          </w:p>
        </w:tc>
        <w:tc>
          <w:tcPr>
            <w:tcW w:w="2897" w:type="dxa"/>
            <w:shd w:val="clear" w:color="auto" w:fill="auto"/>
            <w:vAlign w:val="center"/>
            <w:hideMark/>
          </w:tcPr>
          <w:p w14:paraId="24352694" w14:textId="23980061" w:rsidR="00A00578" w:rsidRDefault="00A00578" w:rsidP="00F8208D">
            <w:pPr>
              <w:jc w:val="center"/>
              <w:rPr>
                <w:b/>
                <w:bCs/>
                <w:color w:val="000000"/>
                <w:sz w:val="16"/>
                <w:szCs w:val="16"/>
              </w:rPr>
            </w:pPr>
            <w:r w:rsidRPr="0098412A">
              <w:rPr>
                <w:b/>
                <w:bCs/>
                <w:color w:val="000000"/>
                <w:sz w:val="16"/>
                <w:szCs w:val="16"/>
              </w:rPr>
              <w:t xml:space="preserve">ТЗ </w:t>
            </w:r>
            <w:proofErr w:type="spellStart"/>
            <w:r w:rsidR="003B1D07">
              <w:rPr>
                <w:b/>
                <w:bCs/>
                <w:color w:val="000000"/>
                <w:sz w:val="16"/>
                <w:szCs w:val="16"/>
              </w:rPr>
              <w:t>Кривошеинского</w:t>
            </w:r>
            <w:proofErr w:type="spellEnd"/>
            <w:r>
              <w:rPr>
                <w:b/>
                <w:bCs/>
                <w:color w:val="000000"/>
                <w:sz w:val="16"/>
                <w:szCs w:val="16"/>
              </w:rPr>
              <w:t xml:space="preserve"> СП</w:t>
            </w:r>
          </w:p>
        </w:tc>
        <w:tc>
          <w:tcPr>
            <w:tcW w:w="516" w:type="dxa"/>
            <w:shd w:val="clear" w:color="auto" w:fill="auto"/>
            <w:vAlign w:val="center"/>
          </w:tcPr>
          <w:p w14:paraId="2615C08D" w14:textId="77777777" w:rsidR="00A00578" w:rsidRDefault="00A00578" w:rsidP="00F8208D">
            <w:pPr>
              <w:jc w:val="center"/>
              <w:rPr>
                <w:b/>
                <w:bCs/>
                <w:color w:val="000000"/>
                <w:sz w:val="16"/>
                <w:szCs w:val="16"/>
              </w:rPr>
            </w:pPr>
          </w:p>
        </w:tc>
        <w:tc>
          <w:tcPr>
            <w:tcW w:w="425" w:type="dxa"/>
            <w:shd w:val="clear" w:color="auto" w:fill="auto"/>
            <w:vAlign w:val="center"/>
          </w:tcPr>
          <w:p w14:paraId="2B88B153" w14:textId="77777777" w:rsidR="00A00578" w:rsidRDefault="00A00578" w:rsidP="00F8208D">
            <w:pPr>
              <w:jc w:val="center"/>
              <w:rPr>
                <w:b/>
                <w:bCs/>
                <w:color w:val="000000"/>
                <w:sz w:val="16"/>
                <w:szCs w:val="16"/>
              </w:rPr>
            </w:pPr>
          </w:p>
        </w:tc>
        <w:tc>
          <w:tcPr>
            <w:tcW w:w="536" w:type="dxa"/>
            <w:shd w:val="clear" w:color="auto" w:fill="auto"/>
            <w:vAlign w:val="center"/>
          </w:tcPr>
          <w:p w14:paraId="3607774C" w14:textId="77777777" w:rsidR="00A00578" w:rsidRDefault="00A00578" w:rsidP="00F8208D">
            <w:pPr>
              <w:jc w:val="center"/>
              <w:rPr>
                <w:b/>
                <w:bCs/>
                <w:color w:val="000000"/>
                <w:sz w:val="16"/>
                <w:szCs w:val="16"/>
              </w:rPr>
            </w:pPr>
          </w:p>
        </w:tc>
        <w:tc>
          <w:tcPr>
            <w:tcW w:w="536" w:type="dxa"/>
            <w:shd w:val="clear" w:color="auto" w:fill="auto"/>
            <w:vAlign w:val="center"/>
          </w:tcPr>
          <w:p w14:paraId="577876A6" w14:textId="77777777" w:rsidR="00A00578" w:rsidRDefault="00A00578" w:rsidP="00F8208D">
            <w:pPr>
              <w:jc w:val="center"/>
              <w:rPr>
                <w:b/>
                <w:bCs/>
                <w:color w:val="000000"/>
                <w:sz w:val="16"/>
                <w:szCs w:val="16"/>
              </w:rPr>
            </w:pPr>
          </w:p>
        </w:tc>
        <w:tc>
          <w:tcPr>
            <w:tcW w:w="537" w:type="dxa"/>
            <w:shd w:val="clear" w:color="auto" w:fill="auto"/>
            <w:vAlign w:val="center"/>
          </w:tcPr>
          <w:p w14:paraId="436CA88E" w14:textId="77777777" w:rsidR="00A00578" w:rsidRDefault="00A00578" w:rsidP="00F8208D">
            <w:pPr>
              <w:jc w:val="center"/>
              <w:rPr>
                <w:b/>
                <w:bCs/>
                <w:color w:val="000000"/>
                <w:sz w:val="16"/>
                <w:szCs w:val="16"/>
              </w:rPr>
            </w:pPr>
          </w:p>
        </w:tc>
        <w:tc>
          <w:tcPr>
            <w:tcW w:w="536" w:type="dxa"/>
            <w:shd w:val="clear" w:color="auto" w:fill="auto"/>
            <w:vAlign w:val="center"/>
          </w:tcPr>
          <w:p w14:paraId="3A8B18CB" w14:textId="77777777" w:rsidR="00A00578" w:rsidRDefault="00A00578" w:rsidP="00F8208D">
            <w:pPr>
              <w:jc w:val="center"/>
              <w:rPr>
                <w:b/>
                <w:bCs/>
                <w:color w:val="000000"/>
                <w:sz w:val="16"/>
                <w:szCs w:val="16"/>
              </w:rPr>
            </w:pPr>
          </w:p>
        </w:tc>
        <w:tc>
          <w:tcPr>
            <w:tcW w:w="537" w:type="dxa"/>
            <w:shd w:val="clear" w:color="auto" w:fill="auto"/>
            <w:vAlign w:val="center"/>
          </w:tcPr>
          <w:p w14:paraId="0542E8FC" w14:textId="77777777" w:rsidR="00A00578" w:rsidRDefault="00A00578" w:rsidP="00F8208D">
            <w:pPr>
              <w:jc w:val="center"/>
              <w:rPr>
                <w:b/>
                <w:bCs/>
                <w:color w:val="000000"/>
                <w:sz w:val="16"/>
                <w:szCs w:val="16"/>
              </w:rPr>
            </w:pPr>
          </w:p>
        </w:tc>
        <w:tc>
          <w:tcPr>
            <w:tcW w:w="536" w:type="dxa"/>
            <w:shd w:val="clear" w:color="auto" w:fill="auto"/>
            <w:vAlign w:val="center"/>
          </w:tcPr>
          <w:p w14:paraId="72F0B8BA" w14:textId="77777777" w:rsidR="00A00578" w:rsidRDefault="00A00578" w:rsidP="00F8208D">
            <w:pPr>
              <w:jc w:val="center"/>
              <w:rPr>
                <w:b/>
                <w:bCs/>
                <w:color w:val="000000"/>
                <w:sz w:val="16"/>
                <w:szCs w:val="16"/>
              </w:rPr>
            </w:pPr>
          </w:p>
        </w:tc>
        <w:tc>
          <w:tcPr>
            <w:tcW w:w="536" w:type="dxa"/>
            <w:shd w:val="clear" w:color="auto" w:fill="auto"/>
            <w:vAlign w:val="center"/>
          </w:tcPr>
          <w:p w14:paraId="17EBA5B8" w14:textId="77777777" w:rsidR="00A00578" w:rsidRDefault="00A00578" w:rsidP="00F8208D">
            <w:pPr>
              <w:jc w:val="center"/>
              <w:rPr>
                <w:b/>
                <w:bCs/>
                <w:color w:val="000000"/>
                <w:sz w:val="16"/>
                <w:szCs w:val="16"/>
              </w:rPr>
            </w:pPr>
          </w:p>
        </w:tc>
        <w:tc>
          <w:tcPr>
            <w:tcW w:w="537" w:type="dxa"/>
            <w:shd w:val="clear" w:color="auto" w:fill="auto"/>
            <w:vAlign w:val="center"/>
          </w:tcPr>
          <w:p w14:paraId="464137EB" w14:textId="77777777" w:rsidR="00A00578" w:rsidRDefault="00A00578" w:rsidP="00F8208D">
            <w:pPr>
              <w:jc w:val="center"/>
              <w:rPr>
                <w:b/>
                <w:bCs/>
                <w:color w:val="000000"/>
                <w:sz w:val="16"/>
                <w:szCs w:val="16"/>
              </w:rPr>
            </w:pPr>
          </w:p>
        </w:tc>
        <w:tc>
          <w:tcPr>
            <w:tcW w:w="536" w:type="dxa"/>
            <w:shd w:val="clear" w:color="auto" w:fill="auto"/>
            <w:vAlign w:val="center"/>
          </w:tcPr>
          <w:p w14:paraId="4F0B156D" w14:textId="77777777" w:rsidR="00A00578" w:rsidRDefault="00A00578" w:rsidP="00F8208D">
            <w:pPr>
              <w:jc w:val="center"/>
              <w:rPr>
                <w:b/>
                <w:bCs/>
                <w:color w:val="000000"/>
                <w:sz w:val="16"/>
                <w:szCs w:val="16"/>
              </w:rPr>
            </w:pPr>
          </w:p>
        </w:tc>
        <w:tc>
          <w:tcPr>
            <w:tcW w:w="537" w:type="dxa"/>
            <w:shd w:val="clear" w:color="auto" w:fill="auto"/>
            <w:vAlign w:val="center"/>
          </w:tcPr>
          <w:p w14:paraId="7741D561" w14:textId="77777777" w:rsidR="00A00578" w:rsidRDefault="00A00578" w:rsidP="00F8208D">
            <w:pPr>
              <w:jc w:val="center"/>
              <w:rPr>
                <w:b/>
                <w:bCs/>
                <w:color w:val="000000"/>
                <w:sz w:val="16"/>
                <w:szCs w:val="16"/>
              </w:rPr>
            </w:pPr>
          </w:p>
        </w:tc>
      </w:tr>
      <w:tr w:rsidR="00A00578" w14:paraId="74A249F9" w14:textId="77777777" w:rsidTr="00F8208D">
        <w:trPr>
          <w:trHeight w:val="300"/>
        </w:trPr>
        <w:tc>
          <w:tcPr>
            <w:tcW w:w="0" w:type="auto"/>
            <w:shd w:val="clear" w:color="auto" w:fill="auto"/>
            <w:vAlign w:val="center"/>
            <w:hideMark/>
          </w:tcPr>
          <w:p w14:paraId="311B3199" w14:textId="77777777" w:rsidR="00A00578" w:rsidRDefault="00A00578" w:rsidP="00F8208D">
            <w:pPr>
              <w:jc w:val="center"/>
              <w:rPr>
                <w:b/>
                <w:bCs/>
                <w:color w:val="000000"/>
                <w:sz w:val="16"/>
                <w:szCs w:val="16"/>
              </w:rPr>
            </w:pPr>
            <w:r>
              <w:rPr>
                <w:b/>
                <w:bCs/>
                <w:color w:val="000000"/>
                <w:sz w:val="16"/>
                <w:szCs w:val="16"/>
              </w:rPr>
              <w:t>1.3</w:t>
            </w:r>
          </w:p>
        </w:tc>
        <w:tc>
          <w:tcPr>
            <w:tcW w:w="2897" w:type="dxa"/>
            <w:shd w:val="clear" w:color="auto" w:fill="auto"/>
            <w:vAlign w:val="center"/>
            <w:hideMark/>
          </w:tcPr>
          <w:p w14:paraId="7B4A7B2B" w14:textId="77777777" w:rsidR="00A00578" w:rsidRDefault="00A00578" w:rsidP="00F8208D">
            <w:pPr>
              <w:jc w:val="center"/>
              <w:rPr>
                <w:b/>
                <w:bCs/>
                <w:color w:val="000000"/>
                <w:sz w:val="16"/>
                <w:szCs w:val="16"/>
              </w:rPr>
            </w:pPr>
            <w:r>
              <w:rPr>
                <w:b/>
                <w:bCs/>
                <w:color w:val="000000"/>
                <w:sz w:val="16"/>
                <w:szCs w:val="16"/>
              </w:rPr>
              <w:t>Показатели энергетической эффективности</w:t>
            </w:r>
          </w:p>
        </w:tc>
        <w:tc>
          <w:tcPr>
            <w:tcW w:w="516" w:type="dxa"/>
            <w:shd w:val="clear" w:color="auto" w:fill="auto"/>
            <w:vAlign w:val="center"/>
          </w:tcPr>
          <w:p w14:paraId="7364107C" w14:textId="77777777" w:rsidR="00A00578" w:rsidRDefault="00A00578" w:rsidP="00F8208D">
            <w:pPr>
              <w:jc w:val="center"/>
              <w:rPr>
                <w:b/>
                <w:bCs/>
                <w:color w:val="000000"/>
                <w:sz w:val="16"/>
                <w:szCs w:val="16"/>
              </w:rPr>
            </w:pPr>
          </w:p>
        </w:tc>
        <w:tc>
          <w:tcPr>
            <w:tcW w:w="425" w:type="dxa"/>
            <w:shd w:val="clear" w:color="auto" w:fill="auto"/>
            <w:vAlign w:val="center"/>
          </w:tcPr>
          <w:p w14:paraId="60D96C97" w14:textId="77777777" w:rsidR="00A00578" w:rsidRDefault="00A00578" w:rsidP="00F8208D">
            <w:pPr>
              <w:jc w:val="center"/>
              <w:rPr>
                <w:b/>
                <w:bCs/>
                <w:color w:val="000000"/>
                <w:sz w:val="16"/>
                <w:szCs w:val="16"/>
              </w:rPr>
            </w:pPr>
          </w:p>
        </w:tc>
        <w:tc>
          <w:tcPr>
            <w:tcW w:w="536" w:type="dxa"/>
            <w:shd w:val="clear" w:color="auto" w:fill="auto"/>
            <w:vAlign w:val="center"/>
          </w:tcPr>
          <w:p w14:paraId="1027CD53" w14:textId="77777777" w:rsidR="00A00578" w:rsidRDefault="00A00578" w:rsidP="00F8208D">
            <w:pPr>
              <w:jc w:val="center"/>
              <w:rPr>
                <w:b/>
                <w:bCs/>
                <w:color w:val="000000"/>
                <w:sz w:val="16"/>
                <w:szCs w:val="16"/>
              </w:rPr>
            </w:pPr>
          </w:p>
        </w:tc>
        <w:tc>
          <w:tcPr>
            <w:tcW w:w="536" w:type="dxa"/>
            <w:shd w:val="clear" w:color="auto" w:fill="auto"/>
            <w:vAlign w:val="center"/>
          </w:tcPr>
          <w:p w14:paraId="61FCB547" w14:textId="77777777" w:rsidR="00A00578" w:rsidRDefault="00A00578" w:rsidP="00F8208D">
            <w:pPr>
              <w:jc w:val="center"/>
              <w:rPr>
                <w:b/>
                <w:bCs/>
                <w:color w:val="000000"/>
                <w:sz w:val="16"/>
                <w:szCs w:val="16"/>
              </w:rPr>
            </w:pPr>
          </w:p>
        </w:tc>
        <w:tc>
          <w:tcPr>
            <w:tcW w:w="537" w:type="dxa"/>
            <w:shd w:val="clear" w:color="auto" w:fill="auto"/>
            <w:vAlign w:val="center"/>
          </w:tcPr>
          <w:p w14:paraId="36C3539D" w14:textId="77777777" w:rsidR="00A00578" w:rsidRDefault="00A00578" w:rsidP="00F8208D">
            <w:pPr>
              <w:jc w:val="center"/>
              <w:rPr>
                <w:b/>
                <w:bCs/>
                <w:color w:val="000000"/>
                <w:sz w:val="16"/>
                <w:szCs w:val="16"/>
              </w:rPr>
            </w:pPr>
          </w:p>
        </w:tc>
        <w:tc>
          <w:tcPr>
            <w:tcW w:w="536" w:type="dxa"/>
            <w:shd w:val="clear" w:color="auto" w:fill="auto"/>
            <w:vAlign w:val="center"/>
          </w:tcPr>
          <w:p w14:paraId="7E6B7A4F" w14:textId="77777777" w:rsidR="00A00578" w:rsidRDefault="00A00578" w:rsidP="00F8208D">
            <w:pPr>
              <w:jc w:val="center"/>
              <w:rPr>
                <w:b/>
                <w:bCs/>
                <w:color w:val="000000"/>
                <w:sz w:val="16"/>
                <w:szCs w:val="16"/>
              </w:rPr>
            </w:pPr>
          </w:p>
        </w:tc>
        <w:tc>
          <w:tcPr>
            <w:tcW w:w="537" w:type="dxa"/>
            <w:shd w:val="clear" w:color="auto" w:fill="auto"/>
            <w:vAlign w:val="center"/>
          </w:tcPr>
          <w:p w14:paraId="7C402574" w14:textId="77777777" w:rsidR="00A00578" w:rsidRDefault="00A00578" w:rsidP="00F8208D">
            <w:pPr>
              <w:jc w:val="center"/>
              <w:rPr>
                <w:b/>
                <w:bCs/>
                <w:color w:val="000000"/>
                <w:sz w:val="16"/>
                <w:szCs w:val="16"/>
              </w:rPr>
            </w:pPr>
          </w:p>
        </w:tc>
        <w:tc>
          <w:tcPr>
            <w:tcW w:w="536" w:type="dxa"/>
            <w:shd w:val="clear" w:color="auto" w:fill="auto"/>
            <w:vAlign w:val="center"/>
          </w:tcPr>
          <w:p w14:paraId="43E9BD9D" w14:textId="77777777" w:rsidR="00A00578" w:rsidRDefault="00A00578" w:rsidP="00F8208D">
            <w:pPr>
              <w:jc w:val="center"/>
              <w:rPr>
                <w:b/>
                <w:bCs/>
                <w:color w:val="000000"/>
                <w:sz w:val="16"/>
                <w:szCs w:val="16"/>
              </w:rPr>
            </w:pPr>
          </w:p>
        </w:tc>
        <w:tc>
          <w:tcPr>
            <w:tcW w:w="536" w:type="dxa"/>
            <w:shd w:val="clear" w:color="auto" w:fill="auto"/>
            <w:vAlign w:val="center"/>
          </w:tcPr>
          <w:p w14:paraId="791C0E38" w14:textId="77777777" w:rsidR="00A00578" w:rsidRDefault="00A00578" w:rsidP="00F8208D">
            <w:pPr>
              <w:jc w:val="center"/>
              <w:rPr>
                <w:b/>
                <w:bCs/>
                <w:color w:val="000000"/>
                <w:sz w:val="16"/>
                <w:szCs w:val="16"/>
              </w:rPr>
            </w:pPr>
          </w:p>
        </w:tc>
        <w:tc>
          <w:tcPr>
            <w:tcW w:w="537" w:type="dxa"/>
            <w:shd w:val="clear" w:color="auto" w:fill="auto"/>
            <w:vAlign w:val="center"/>
          </w:tcPr>
          <w:p w14:paraId="445A608C" w14:textId="77777777" w:rsidR="00A00578" w:rsidRDefault="00A00578" w:rsidP="00F8208D">
            <w:pPr>
              <w:jc w:val="center"/>
              <w:rPr>
                <w:b/>
                <w:bCs/>
                <w:color w:val="000000"/>
                <w:sz w:val="16"/>
                <w:szCs w:val="16"/>
              </w:rPr>
            </w:pPr>
          </w:p>
        </w:tc>
        <w:tc>
          <w:tcPr>
            <w:tcW w:w="536" w:type="dxa"/>
            <w:shd w:val="clear" w:color="auto" w:fill="auto"/>
            <w:vAlign w:val="center"/>
          </w:tcPr>
          <w:p w14:paraId="5A36AB68" w14:textId="77777777" w:rsidR="00A00578" w:rsidRDefault="00A00578" w:rsidP="00F8208D">
            <w:pPr>
              <w:jc w:val="center"/>
              <w:rPr>
                <w:b/>
                <w:bCs/>
                <w:color w:val="000000"/>
                <w:sz w:val="16"/>
                <w:szCs w:val="16"/>
              </w:rPr>
            </w:pPr>
          </w:p>
        </w:tc>
        <w:tc>
          <w:tcPr>
            <w:tcW w:w="537" w:type="dxa"/>
            <w:shd w:val="clear" w:color="auto" w:fill="auto"/>
            <w:vAlign w:val="center"/>
          </w:tcPr>
          <w:p w14:paraId="7E5A98BB" w14:textId="77777777" w:rsidR="00A00578" w:rsidRDefault="00A00578" w:rsidP="00F8208D">
            <w:pPr>
              <w:jc w:val="center"/>
              <w:rPr>
                <w:b/>
                <w:bCs/>
                <w:color w:val="000000"/>
                <w:sz w:val="16"/>
                <w:szCs w:val="16"/>
              </w:rPr>
            </w:pPr>
          </w:p>
        </w:tc>
      </w:tr>
      <w:tr w:rsidR="000E52B8" w14:paraId="39B05083" w14:textId="77777777" w:rsidTr="000E52B8">
        <w:trPr>
          <w:trHeight w:val="563"/>
        </w:trPr>
        <w:tc>
          <w:tcPr>
            <w:tcW w:w="0" w:type="auto"/>
            <w:shd w:val="clear" w:color="auto" w:fill="auto"/>
            <w:vAlign w:val="center"/>
          </w:tcPr>
          <w:p w14:paraId="10FCC208" w14:textId="77777777" w:rsidR="000E52B8" w:rsidRDefault="000E52B8" w:rsidP="000E52B8">
            <w:pPr>
              <w:jc w:val="center"/>
              <w:rPr>
                <w:color w:val="000000"/>
                <w:sz w:val="16"/>
                <w:szCs w:val="16"/>
              </w:rPr>
            </w:pPr>
            <w:r>
              <w:rPr>
                <w:color w:val="000000"/>
                <w:sz w:val="16"/>
                <w:szCs w:val="16"/>
              </w:rPr>
              <w:t>1.3.1</w:t>
            </w:r>
          </w:p>
        </w:tc>
        <w:tc>
          <w:tcPr>
            <w:tcW w:w="2897" w:type="dxa"/>
            <w:shd w:val="clear" w:color="auto" w:fill="auto"/>
            <w:vAlign w:val="center"/>
          </w:tcPr>
          <w:p w14:paraId="4BAC6806" w14:textId="77E4F8A7" w:rsidR="000E52B8" w:rsidRDefault="000E52B8" w:rsidP="000E52B8">
            <w:pPr>
              <w:jc w:val="center"/>
              <w:rPr>
                <w:color w:val="000000"/>
                <w:sz w:val="16"/>
                <w:szCs w:val="16"/>
              </w:rPr>
            </w:pPr>
            <w:r w:rsidRPr="00A00578">
              <w:rPr>
                <w:color w:val="000000"/>
                <w:sz w:val="16"/>
                <w:szCs w:val="16"/>
              </w:rPr>
              <w:t>Удельный расход электроэнергии, потребляемой в технологическом процессе очистки сточных вод</w:t>
            </w:r>
          </w:p>
        </w:tc>
        <w:tc>
          <w:tcPr>
            <w:tcW w:w="516" w:type="dxa"/>
            <w:shd w:val="clear" w:color="auto" w:fill="auto"/>
            <w:vAlign w:val="center"/>
          </w:tcPr>
          <w:p w14:paraId="301F9415" w14:textId="6278C3B9" w:rsidR="000E52B8" w:rsidRDefault="000E52B8" w:rsidP="000E52B8">
            <w:pPr>
              <w:jc w:val="center"/>
              <w:rPr>
                <w:color w:val="000000"/>
                <w:sz w:val="16"/>
                <w:szCs w:val="16"/>
              </w:rPr>
            </w:pPr>
            <w:r>
              <w:rPr>
                <w:color w:val="000000"/>
                <w:sz w:val="16"/>
                <w:szCs w:val="16"/>
              </w:rPr>
              <w:t>кВт*ч/ м</w:t>
            </w:r>
            <w:r w:rsidRPr="000C68C3">
              <w:rPr>
                <w:color w:val="000000"/>
                <w:sz w:val="16"/>
                <w:szCs w:val="16"/>
                <w:vertAlign w:val="superscript"/>
              </w:rPr>
              <w:t>3</w:t>
            </w:r>
          </w:p>
        </w:tc>
        <w:tc>
          <w:tcPr>
            <w:tcW w:w="425" w:type="dxa"/>
            <w:shd w:val="clear" w:color="auto" w:fill="auto"/>
            <w:vAlign w:val="center"/>
          </w:tcPr>
          <w:p w14:paraId="4680C4AB" w14:textId="35C574D2" w:rsidR="000E52B8" w:rsidRPr="000C68C3" w:rsidRDefault="000E52B8" w:rsidP="000E52B8">
            <w:pPr>
              <w:jc w:val="center"/>
              <w:rPr>
                <w:color w:val="000000"/>
                <w:sz w:val="16"/>
                <w:szCs w:val="16"/>
              </w:rPr>
            </w:pPr>
            <w:r>
              <w:rPr>
                <w:color w:val="000000"/>
                <w:sz w:val="16"/>
                <w:szCs w:val="16"/>
              </w:rPr>
              <w:t>н/д</w:t>
            </w:r>
          </w:p>
        </w:tc>
        <w:tc>
          <w:tcPr>
            <w:tcW w:w="536" w:type="dxa"/>
            <w:shd w:val="clear" w:color="auto" w:fill="auto"/>
            <w:vAlign w:val="center"/>
          </w:tcPr>
          <w:p w14:paraId="5505A232" w14:textId="00CA19A9" w:rsidR="000E52B8" w:rsidRPr="000C68C3" w:rsidRDefault="000E52B8" w:rsidP="000E52B8">
            <w:pPr>
              <w:jc w:val="center"/>
              <w:rPr>
                <w:color w:val="000000"/>
                <w:sz w:val="16"/>
                <w:szCs w:val="16"/>
              </w:rPr>
            </w:pPr>
            <w:r>
              <w:rPr>
                <w:color w:val="000000"/>
                <w:sz w:val="16"/>
                <w:szCs w:val="16"/>
              </w:rPr>
              <w:t>н/д</w:t>
            </w:r>
          </w:p>
        </w:tc>
        <w:tc>
          <w:tcPr>
            <w:tcW w:w="536" w:type="dxa"/>
            <w:shd w:val="clear" w:color="auto" w:fill="auto"/>
            <w:vAlign w:val="center"/>
          </w:tcPr>
          <w:p w14:paraId="542C3C58" w14:textId="687FCE98" w:rsidR="000E52B8" w:rsidRPr="000C68C3" w:rsidRDefault="000E52B8" w:rsidP="000E52B8">
            <w:pPr>
              <w:jc w:val="center"/>
              <w:rPr>
                <w:color w:val="000000"/>
                <w:sz w:val="16"/>
                <w:szCs w:val="16"/>
              </w:rPr>
            </w:pPr>
            <w:r>
              <w:rPr>
                <w:color w:val="000000"/>
                <w:sz w:val="16"/>
                <w:szCs w:val="16"/>
              </w:rPr>
              <w:t>н/д</w:t>
            </w:r>
          </w:p>
        </w:tc>
        <w:tc>
          <w:tcPr>
            <w:tcW w:w="537" w:type="dxa"/>
            <w:shd w:val="clear" w:color="auto" w:fill="auto"/>
            <w:vAlign w:val="center"/>
          </w:tcPr>
          <w:p w14:paraId="4013D030" w14:textId="66A8CC94" w:rsidR="000E52B8" w:rsidRPr="000C68C3" w:rsidRDefault="000E52B8" w:rsidP="000E52B8">
            <w:pPr>
              <w:jc w:val="center"/>
              <w:rPr>
                <w:color w:val="000000"/>
                <w:sz w:val="16"/>
                <w:szCs w:val="16"/>
              </w:rPr>
            </w:pPr>
            <w:r w:rsidRPr="00274525">
              <w:rPr>
                <w:color w:val="000000"/>
                <w:sz w:val="16"/>
                <w:szCs w:val="16"/>
              </w:rPr>
              <w:t>н/д</w:t>
            </w:r>
          </w:p>
        </w:tc>
        <w:tc>
          <w:tcPr>
            <w:tcW w:w="536" w:type="dxa"/>
            <w:shd w:val="clear" w:color="auto" w:fill="auto"/>
            <w:vAlign w:val="center"/>
          </w:tcPr>
          <w:p w14:paraId="5326A192" w14:textId="19BAC413" w:rsidR="000E52B8" w:rsidRPr="000C68C3" w:rsidRDefault="000E52B8" w:rsidP="000E52B8">
            <w:pPr>
              <w:jc w:val="center"/>
              <w:rPr>
                <w:color w:val="000000"/>
                <w:sz w:val="16"/>
                <w:szCs w:val="16"/>
              </w:rPr>
            </w:pPr>
            <w:r w:rsidRPr="00274525">
              <w:rPr>
                <w:color w:val="000000"/>
                <w:sz w:val="16"/>
                <w:szCs w:val="16"/>
              </w:rPr>
              <w:t>н/д</w:t>
            </w:r>
          </w:p>
        </w:tc>
        <w:tc>
          <w:tcPr>
            <w:tcW w:w="537" w:type="dxa"/>
            <w:shd w:val="clear" w:color="auto" w:fill="auto"/>
            <w:vAlign w:val="center"/>
          </w:tcPr>
          <w:p w14:paraId="0C11399B" w14:textId="12B2C5F6" w:rsidR="000E52B8" w:rsidRPr="000C68C3" w:rsidRDefault="000E52B8" w:rsidP="000E52B8">
            <w:pPr>
              <w:jc w:val="center"/>
              <w:rPr>
                <w:color w:val="000000"/>
                <w:sz w:val="16"/>
                <w:szCs w:val="16"/>
              </w:rPr>
            </w:pPr>
            <w:r w:rsidRPr="00274525">
              <w:rPr>
                <w:color w:val="000000"/>
                <w:sz w:val="16"/>
                <w:szCs w:val="16"/>
              </w:rPr>
              <w:t>н/д</w:t>
            </w:r>
          </w:p>
        </w:tc>
        <w:tc>
          <w:tcPr>
            <w:tcW w:w="536" w:type="dxa"/>
            <w:shd w:val="clear" w:color="auto" w:fill="auto"/>
            <w:vAlign w:val="center"/>
          </w:tcPr>
          <w:p w14:paraId="0BDBA170" w14:textId="7FBA8657" w:rsidR="000E52B8" w:rsidRPr="000C68C3" w:rsidRDefault="000E52B8" w:rsidP="000E52B8">
            <w:pPr>
              <w:jc w:val="center"/>
              <w:rPr>
                <w:color w:val="000000"/>
                <w:sz w:val="16"/>
                <w:szCs w:val="16"/>
              </w:rPr>
            </w:pPr>
            <w:r w:rsidRPr="00274525">
              <w:rPr>
                <w:color w:val="000000"/>
                <w:sz w:val="16"/>
                <w:szCs w:val="16"/>
              </w:rPr>
              <w:t>н/д</w:t>
            </w:r>
          </w:p>
        </w:tc>
        <w:tc>
          <w:tcPr>
            <w:tcW w:w="536" w:type="dxa"/>
            <w:shd w:val="clear" w:color="auto" w:fill="auto"/>
            <w:vAlign w:val="center"/>
          </w:tcPr>
          <w:p w14:paraId="03CD0D06" w14:textId="47FF6177" w:rsidR="000E52B8" w:rsidRPr="000C68C3" w:rsidRDefault="000E52B8" w:rsidP="000E52B8">
            <w:pPr>
              <w:jc w:val="center"/>
              <w:rPr>
                <w:color w:val="000000"/>
                <w:sz w:val="16"/>
                <w:szCs w:val="16"/>
              </w:rPr>
            </w:pPr>
            <w:r w:rsidRPr="00274525">
              <w:rPr>
                <w:color w:val="000000"/>
                <w:sz w:val="16"/>
                <w:szCs w:val="16"/>
              </w:rPr>
              <w:t>н/д</w:t>
            </w:r>
          </w:p>
        </w:tc>
        <w:tc>
          <w:tcPr>
            <w:tcW w:w="537" w:type="dxa"/>
            <w:shd w:val="clear" w:color="auto" w:fill="auto"/>
            <w:vAlign w:val="center"/>
          </w:tcPr>
          <w:p w14:paraId="6C794FA8" w14:textId="74A85C33" w:rsidR="000E52B8" w:rsidRPr="000C68C3" w:rsidRDefault="000E52B8" w:rsidP="000E52B8">
            <w:pPr>
              <w:jc w:val="center"/>
              <w:rPr>
                <w:color w:val="000000"/>
                <w:sz w:val="16"/>
                <w:szCs w:val="16"/>
              </w:rPr>
            </w:pPr>
            <w:r w:rsidRPr="00274525">
              <w:rPr>
                <w:color w:val="000000"/>
                <w:sz w:val="16"/>
                <w:szCs w:val="16"/>
              </w:rPr>
              <w:t>н/д</w:t>
            </w:r>
          </w:p>
        </w:tc>
        <w:tc>
          <w:tcPr>
            <w:tcW w:w="536" w:type="dxa"/>
            <w:shd w:val="clear" w:color="auto" w:fill="auto"/>
            <w:vAlign w:val="center"/>
          </w:tcPr>
          <w:p w14:paraId="04F1CDE1" w14:textId="08259E3E" w:rsidR="000E52B8" w:rsidRPr="000C68C3" w:rsidRDefault="000E52B8" w:rsidP="000E52B8">
            <w:pPr>
              <w:jc w:val="center"/>
              <w:rPr>
                <w:color w:val="000000"/>
                <w:sz w:val="16"/>
                <w:szCs w:val="16"/>
              </w:rPr>
            </w:pPr>
            <w:r w:rsidRPr="00274525">
              <w:rPr>
                <w:color w:val="000000"/>
                <w:sz w:val="16"/>
                <w:szCs w:val="16"/>
              </w:rPr>
              <w:t>н/д</w:t>
            </w:r>
          </w:p>
        </w:tc>
        <w:tc>
          <w:tcPr>
            <w:tcW w:w="537" w:type="dxa"/>
            <w:shd w:val="clear" w:color="auto" w:fill="auto"/>
            <w:vAlign w:val="center"/>
          </w:tcPr>
          <w:p w14:paraId="4B73EF4E" w14:textId="41B6B3A4" w:rsidR="000E52B8" w:rsidRPr="000C68C3" w:rsidRDefault="000E52B8" w:rsidP="000E52B8">
            <w:pPr>
              <w:jc w:val="center"/>
              <w:rPr>
                <w:color w:val="000000"/>
                <w:sz w:val="16"/>
                <w:szCs w:val="16"/>
              </w:rPr>
            </w:pPr>
            <w:r w:rsidRPr="00274525">
              <w:rPr>
                <w:color w:val="000000"/>
                <w:sz w:val="16"/>
                <w:szCs w:val="16"/>
              </w:rPr>
              <w:t>н/д</w:t>
            </w:r>
          </w:p>
        </w:tc>
      </w:tr>
      <w:tr w:rsidR="000E52B8" w14:paraId="1B4E2862" w14:textId="77777777" w:rsidTr="000E52B8">
        <w:trPr>
          <w:trHeight w:val="531"/>
        </w:trPr>
        <w:tc>
          <w:tcPr>
            <w:tcW w:w="0" w:type="auto"/>
            <w:shd w:val="clear" w:color="auto" w:fill="auto"/>
            <w:vAlign w:val="center"/>
          </w:tcPr>
          <w:p w14:paraId="3C0D8EE0" w14:textId="77777777" w:rsidR="000E52B8" w:rsidRDefault="000E52B8" w:rsidP="000E52B8">
            <w:pPr>
              <w:jc w:val="center"/>
              <w:rPr>
                <w:color w:val="000000"/>
                <w:sz w:val="16"/>
                <w:szCs w:val="16"/>
              </w:rPr>
            </w:pPr>
            <w:r>
              <w:rPr>
                <w:color w:val="000000"/>
                <w:sz w:val="16"/>
                <w:szCs w:val="16"/>
              </w:rPr>
              <w:t>1.3.2</w:t>
            </w:r>
          </w:p>
        </w:tc>
        <w:tc>
          <w:tcPr>
            <w:tcW w:w="2897" w:type="dxa"/>
            <w:shd w:val="clear" w:color="auto" w:fill="auto"/>
            <w:vAlign w:val="center"/>
          </w:tcPr>
          <w:p w14:paraId="6F2F06AE" w14:textId="48D246E8" w:rsidR="000E52B8" w:rsidRDefault="000E52B8" w:rsidP="000E52B8">
            <w:pPr>
              <w:jc w:val="center"/>
              <w:rPr>
                <w:color w:val="000000"/>
                <w:sz w:val="16"/>
                <w:szCs w:val="16"/>
              </w:rPr>
            </w:pPr>
            <w:r w:rsidRPr="00A00578">
              <w:rPr>
                <w:color w:val="000000"/>
                <w:sz w:val="16"/>
                <w:szCs w:val="16"/>
              </w:rPr>
              <w:t>Удельный расход электроэнергии, потребляемой в технологическом процессе транспортировки сточных вод</w:t>
            </w:r>
          </w:p>
        </w:tc>
        <w:tc>
          <w:tcPr>
            <w:tcW w:w="516" w:type="dxa"/>
            <w:shd w:val="clear" w:color="auto" w:fill="auto"/>
            <w:vAlign w:val="center"/>
          </w:tcPr>
          <w:p w14:paraId="7A204335" w14:textId="77777777" w:rsidR="000E52B8" w:rsidRDefault="000E52B8" w:rsidP="000E52B8">
            <w:pPr>
              <w:jc w:val="center"/>
              <w:rPr>
                <w:color w:val="000000"/>
                <w:sz w:val="16"/>
                <w:szCs w:val="16"/>
              </w:rPr>
            </w:pPr>
            <w:r>
              <w:rPr>
                <w:color w:val="000000"/>
                <w:sz w:val="16"/>
                <w:szCs w:val="16"/>
              </w:rPr>
              <w:t>кВт*ч/ м</w:t>
            </w:r>
            <w:r w:rsidRPr="000C68C3">
              <w:rPr>
                <w:color w:val="000000"/>
                <w:sz w:val="16"/>
                <w:szCs w:val="16"/>
                <w:vertAlign w:val="superscript"/>
              </w:rPr>
              <w:t>3</w:t>
            </w:r>
          </w:p>
        </w:tc>
        <w:tc>
          <w:tcPr>
            <w:tcW w:w="425" w:type="dxa"/>
            <w:shd w:val="clear" w:color="auto" w:fill="auto"/>
            <w:vAlign w:val="center"/>
          </w:tcPr>
          <w:p w14:paraId="42BF4E27" w14:textId="01823470" w:rsidR="000E52B8" w:rsidRPr="005E127D" w:rsidRDefault="000E52B8" w:rsidP="000E52B8">
            <w:pPr>
              <w:jc w:val="center"/>
              <w:rPr>
                <w:rFonts w:asciiTheme="minorHAnsi" w:hAnsiTheme="minorHAnsi" w:cstheme="minorHAnsi"/>
                <w:color w:val="000000"/>
                <w:sz w:val="16"/>
                <w:szCs w:val="16"/>
              </w:rPr>
            </w:pPr>
            <w:r>
              <w:rPr>
                <w:color w:val="000000"/>
                <w:sz w:val="16"/>
                <w:szCs w:val="16"/>
              </w:rPr>
              <w:t>н/д</w:t>
            </w:r>
          </w:p>
        </w:tc>
        <w:tc>
          <w:tcPr>
            <w:tcW w:w="536" w:type="dxa"/>
            <w:shd w:val="clear" w:color="auto" w:fill="auto"/>
            <w:vAlign w:val="center"/>
          </w:tcPr>
          <w:p w14:paraId="4025F86C" w14:textId="2679C143" w:rsidR="000E52B8" w:rsidRPr="005E127D" w:rsidRDefault="000E52B8" w:rsidP="000E52B8">
            <w:pPr>
              <w:jc w:val="center"/>
              <w:rPr>
                <w:rFonts w:asciiTheme="minorHAnsi" w:hAnsiTheme="minorHAnsi" w:cstheme="minorHAnsi"/>
                <w:bCs/>
                <w:color w:val="000000"/>
                <w:sz w:val="16"/>
                <w:szCs w:val="16"/>
              </w:rPr>
            </w:pPr>
            <w:r>
              <w:rPr>
                <w:color w:val="000000"/>
                <w:sz w:val="16"/>
                <w:szCs w:val="16"/>
              </w:rPr>
              <w:t>н/д</w:t>
            </w:r>
          </w:p>
        </w:tc>
        <w:tc>
          <w:tcPr>
            <w:tcW w:w="536" w:type="dxa"/>
            <w:shd w:val="clear" w:color="auto" w:fill="auto"/>
            <w:vAlign w:val="center"/>
          </w:tcPr>
          <w:p w14:paraId="0BB8214D" w14:textId="272FAC7D" w:rsidR="000E52B8" w:rsidRPr="000C68C3" w:rsidRDefault="000E52B8" w:rsidP="000E52B8">
            <w:pPr>
              <w:jc w:val="center"/>
              <w:rPr>
                <w:bCs/>
                <w:color w:val="000000"/>
                <w:sz w:val="16"/>
                <w:szCs w:val="16"/>
              </w:rPr>
            </w:pPr>
            <w:r>
              <w:rPr>
                <w:color w:val="000000"/>
                <w:sz w:val="16"/>
                <w:szCs w:val="16"/>
              </w:rPr>
              <w:t>н/д</w:t>
            </w:r>
          </w:p>
        </w:tc>
        <w:tc>
          <w:tcPr>
            <w:tcW w:w="537" w:type="dxa"/>
            <w:shd w:val="clear" w:color="auto" w:fill="auto"/>
            <w:vAlign w:val="center"/>
          </w:tcPr>
          <w:p w14:paraId="31E24730" w14:textId="74BD3582" w:rsidR="000E52B8" w:rsidRPr="000C68C3" w:rsidRDefault="000E52B8" w:rsidP="000E52B8">
            <w:pPr>
              <w:jc w:val="center"/>
              <w:rPr>
                <w:bCs/>
                <w:color w:val="000000"/>
                <w:sz w:val="16"/>
                <w:szCs w:val="16"/>
              </w:rPr>
            </w:pPr>
            <w:r w:rsidRPr="00274525">
              <w:rPr>
                <w:color w:val="000000"/>
                <w:sz w:val="16"/>
                <w:szCs w:val="16"/>
              </w:rPr>
              <w:t>н/д</w:t>
            </w:r>
          </w:p>
        </w:tc>
        <w:tc>
          <w:tcPr>
            <w:tcW w:w="536" w:type="dxa"/>
            <w:shd w:val="clear" w:color="auto" w:fill="auto"/>
            <w:vAlign w:val="center"/>
          </w:tcPr>
          <w:p w14:paraId="50D1C977" w14:textId="2D00CC85" w:rsidR="000E52B8" w:rsidRPr="000C68C3" w:rsidRDefault="000E52B8" w:rsidP="000E52B8">
            <w:pPr>
              <w:jc w:val="center"/>
              <w:rPr>
                <w:bCs/>
                <w:color w:val="000000"/>
                <w:sz w:val="16"/>
                <w:szCs w:val="16"/>
              </w:rPr>
            </w:pPr>
            <w:r w:rsidRPr="00274525">
              <w:rPr>
                <w:color w:val="000000"/>
                <w:sz w:val="16"/>
                <w:szCs w:val="16"/>
              </w:rPr>
              <w:t>н/д</w:t>
            </w:r>
          </w:p>
        </w:tc>
        <w:tc>
          <w:tcPr>
            <w:tcW w:w="537" w:type="dxa"/>
            <w:shd w:val="clear" w:color="auto" w:fill="auto"/>
            <w:vAlign w:val="center"/>
          </w:tcPr>
          <w:p w14:paraId="1B2AA995" w14:textId="6F613852" w:rsidR="000E52B8" w:rsidRPr="000C68C3" w:rsidRDefault="000E52B8" w:rsidP="000E52B8">
            <w:pPr>
              <w:jc w:val="center"/>
              <w:rPr>
                <w:bCs/>
                <w:color w:val="000000"/>
                <w:sz w:val="16"/>
                <w:szCs w:val="16"/>
              </w:rPr>
            </w:pPr>
            <w:r w:rsidRPr="00274525">
              <w:rPr>
                <w:color w:val="000000"/>
                <w:sz w:val="16"/>
                <w:szCs w:val="16"/>
              </w:rPr>
              <w:t>н/д</w:t>
            </w:r>
          </w:p>
        </w:tc>
        <w:tc>
          <w:tcPr>
            <w:tcW w:w="536" w:type="dxa"/>
            <w:shd w:val="clear" w:color="auto" w:fill="auto"/>
            <w:vAlign w:val="center"/>
          </w:tcPr>
          <w:p w14:paraId="4EB87A51" w14:textId="31C0AED1" w:rsidR="000E52B8" w:rsidRPr="000C68C3" w:rsidRDefault="000E52B8" w:rsidP="000E52B8">
            <w:pPr>
              <w:jc w:val="center"/>
              <w:rPr>
                <w:bCs/>
                <w:color w:val="000000"/>
                <w:sz w:val="16"/>
                <w:szCs w:val="16"/>
              </w:rPr>
            </w:pPr>
            <w:r w:rsidRPr="00274525">
              <w:rPr>
                <w:color w:val="000000"/>
                <w:sz w:val="16"/>
                <w:szCs w:val="16"/>
              </w:rPr>
              <w:t>н/д</w:t>
            </w:r>
          </w:p>
        </w:tc>
        <w:tc>
          <w:tcPr>
            <w:tcW w:w="536" w:type="dxa"/>
            <w:shd w:val="clear" w:color="auto" w:fill="auto"/>
            <w:vAlign w:val="center"/>
          </w:tcPr>
          <w:p w14:paraId="16395051" w14:textId="2B4AEE65" w:rsidR="000E52B8" w:rsidRPr="000C68C3" w:rsidRDefault="000E52B8" w:rsidP="000E52B8">
            <w:pPr>
              <w:jc w:val="center"/>
              <w:rPr>
                <w:bCs/>
                <w:color w:val="000000"/>
                <w:sz w:val="16"/>
                <w:szCs w:val="16"/>
              </w:rPr>
            </w:pPr>
            <w:r w:rsidRPr="00274525">
              <w:rPr>
                <w:color w:val="000000"/>
                <w:sz w:val="16"/>
                <w:szCs w:val="16"/>
              </w:rPr>
              <w:t>н/д</w:t>
            </w:r>
          </w:p>
        </w:tc>
        <w:tc>
          <w:tcPr>
            <w:tcW w:w="537" w:type="dxa"/>
            <w:shd w:val="clear" w:color="auto" w:fill="auto"/>
            <w:vAlign w:val="center"/>
          </w:tcPr>
          <w:p w14:paraId="2FCAF391" w14:textId="79E6039D" w:rsidR="000E52B8" w:rsidRPr="000C68C3" w:rsidRDefault="000E52B8" w:rsidP="000E52B8">
            <w:pPr>
              <w:jc w:val="center"/>
              <w:rPr>
                <w:bCs/>
                <w:color w:val="000000"/>
                <w:sz w:val="16"/>
                <w:szCs w:val="16"/>
              </w:rPr>
            </w:pPr>
            <w:r w:rsidRPr="00274525">
              <w:rPr>
                <w:color w:val="000000"/>
                <w:sz w:val="16"/>
                <w:szCs w:val="16"/>
              </w:rPr>
              <w:t>н/д</w:t>
            </w:r>
          </w:p>
        </w:tc>
        <w:tc>
          <w:tcPr>
            <w:tcW w:w="536" w:type="dxa"/>
            <w:shd w:val="clear" w:color="auto" w:fill="auto"/>
            <w:vAlign w:val="center"/>
          </w:tcPr>
          <w:p w14:paraId="17EEC7BD" w14:textId="26345BE9" w:rsidR="000E52B8" w:rsidRPr="000C68C3" w:rsidRDefault="000E52B8" w:rsidP="000E52B8">
            <w:pPr>
              <w:jc w:val="center"/>
              <w:rPr>
                <w:bCs/>
                <w:color w:val="000000"/>
                <w:sz w:val="16"/>
                <w:szCs w:val="16"/>
              </w:rPr>
            </w:pPr>
            <w:r w:rsidRPr="00274525">
              <w:rPr>
                <w:color w:val="000000"/>
                <w:sz w:val="16"/>
                <w:szCs w:val="16"/>
              </w:rPr>
              <w:t>н/д</w:t>
            </w:r>
          </w:p>
        </w:tc>
        <w:tc>
          <w:tcPr>
            <w:tcW w:w="537" w:type="dxa"/>
            <w:shd w:val="clear" w:color="auto" w:fill="auto"/>
            <w:vAlign w:val="center"/>
          </w:tcPr>
          <w:p w14:paraId="3E714AC4" w14:textId="191664AF" w:rsidR="000E52B8" w:rsidRPr="000C68C3" w:rsidRDefault="000E52B8" w:rsidP="000E52B8">
            <w:pPr>
              <w:jc w:val="center"/>
              <w:rPr>
                <w:bCs/>
                <w:color w:val="000000"/>
                <w:sz w:val="16"/>
                <w:szCs w:val="16"/>
              </w:rPr>
            </w:pPr>
            <w:r w:rsidRPr="00274525">
              <w:rPr>
                <w:color w:val="000000"/>
                <w:sz w:val="16"/>
                <w:szCs w:val="16"/>
              </w:rPr>
              <w:t>н/д</w:t>
            </w:r>
          </w:p>
        </w:tc>
      </w:tr>
    </w:tbl>
    <w:p w14:paraId="06468560" w14:textId="77777777" w:rsidR="00A00578" w:rsidRPr="00FC3765" w:rsidRDefault="00A00578" w:rsidP="00A00578">
      <w:pPr>
        <w:pStyle w:val="3"/>
      </w:pPr>
      <w:bookmarkStart w:id="178" w:name="_Toc122883181"/>
      <w:r w:rsidRPr="00FC3765">
        <w:lastRenderedPageBreak/>
        <w:t>Показатели качества обслуживания абонентов</w:t>
      </w:r>
      <w:bookmarkEnd w:id="178"/>
    </w:p>
    <w:p w14:paraId="5A775A16" w14:textId="2C24496F" w:rsidR="00A00578" w:rsidRPr="00FC3765" w:rsidRDefault="00A00578" w:rsidP="00A00578">
      <w:pPr>
        <w:pStyle w:val="a6"/>
      </w:pPr>
      <w:r w:rsidRPr="00FC3765">
        <w:t xml:space="preserve">Расчет данного показателя не предусматривается в рамках настоящей актуализации Схемы </w:t>
      </w:r>
      <w:proofErr w:type="spellStart"/>
      <w:r w:rsidRPr="00FC3765">
        <w:t>ВСиВО</w:t>
      </w:r>
      <w:proofErr w:type="spellEnd"/>
      <w:r w:rsidRPr="00FC3765">
        <w:t xml:space="preserve"> </w:t>
      </w:r>
      <w:proofErr w:type="spellStart"/>
      <w:r w:rsidR="003B1D07">
        <w:t>Кривошеинского</w:t>
      </w:r>
      <w:proofErr w:type="spellEnd"/>
      <w:r w:rsidR="00B70D15">
        <w:t xml:space="preserve"> СП</w:t>
      </w:r>
      <w:r w:rsidRPr="00FC3765">
        <w:t xml:space="preserve"> в соответствии с ФЗ № 103 </w:t>
      </w:r>
      <w:r>
        <w:t>О</w:t>
      </w:r>
      <w:r w:rsidRPr="00FC3765">
        <w:t xml:space="preserve"> внесении изменений в Федеральный закон "О концессионных соглашениях" и отдельные законодательные акты Российской Федерации, регламентирующим исключение данного показателя с 1 января 2014г. из ФЗ № 416 «</w:t>
      </w:r>
      <w:r>
        <w:t>О</w:t>
      </w:r>
      <w:r w:rsidRPr="00FC3765">
        <w:t xml:space="preserve"> водоснабжении и водоотведении».</w:t>
      </w:r>
    </w:p>
    <w:p w14:paraId="46CD2EAF" w14:textId="77777777" w:rsidR="00B6066C" w:rsidRPr="00FC3765" w:rsidRDefault="00B6066C" w:rsidP="00B6066C">
      <w:pPr>
        <w:pStyle w:val="3"/>
      </w:pPr>
      <w:bookmarkStart w:id="179" w:name="_Toc122883182"/>
      <w:r w:rsidRPr="00FC3765">
        <w:t>Соотношение цены реализации мероприятий инвестиционной программы и их эффективности - улучшение качества очистки сточных вод</w:t>
      </w:r>
      <w:bookmarkEnd w:id="179"/>
    </w:p>
    <w:p w14:paraId="4884CF08" w14:textId="3D7CA67A" w:rsidR="0021442F" w:rsidRPr="00FC3765" w:rsidRDefault="0021442F" w:rsidP="0021442F">
      <w:pPr>
        <w:pStyle w:val="a6"/>
      </w:pPr>
      <w:r w:rsidRPr="00FC3765">
        <w:t xml:space="preserve">Расчет данного показателя не предусматривается в рамках настоящей актуализации Схемы </w:t>
      </w:r>
      <w:proofErr w:type="spellStart"/>
      <w:r w:rsidRPr="00FC3765">
        <w:t>ВСиВО</w:t>
      </w:r>
      <w:proofErr w:type="spellEnd"/>
      <w:r w:rsidRPr="00FC3765">
        <w:t xml:space="preserve"> </w:t>
      </w:r>
      <w:proofErr w:type="spellStart"/>
      <w:r w:rsidR="003B1D07">
        <w:t>Кривошеинского</w:t>
      </w:r>
      <w:proofErr w:type="spellEnd"/>
      <w:r w:rsidR="00B70D15">
        <w:t xml:space="preserve"> СП</w:t>
      </w:r>
      <w:r w:rsidR="00B70D15" w:rsidRPr="00FC3765">
        <w:t xml:space="preserve"> </w:t>
      </w:r>
      <w:r w:rsidRPr="00FC3765">
        <w:t>в соответствии с ФЗ № 103 о внесении изменений в Федеральный закон "О концессионных соглашениях" и отдельные законодательные акты Российской Федерации, регламентирующим исключение данного показателя с 1 января 2014г. из ФЗ № 416 «</w:t>
      </w:r>
      <w:r w:rsidR="00A00578">
        <w:t>О</w:t>
      </w:r>
      <w:r w:rsidRPr="00FC3765">
        <w:t xml:space="preserve"> водоснабжении и водоотведении».</w:t>
      </w:r>
    </w:p>
    <w:p w14:paraId="2A074F7B" w14:textId="77777777" w:rsidR="001B0D2A" w:rsidRPr="00FC3765" w:rsidRDefault="001B0D2A" w:rsidP="00B6066C">
      <w:pPr>
        <w:pStyle w:val="3"/>
      </w:pPr>
      <w:bookmarkStart w:id="180" w:name="_Toc122883183"/>
      <w:r w:rsidRPr="00FC3765">
        <w:t xml:space="preserve">Иные </w:t>
      </w:r>
      <w:r w:rsidR="00B6066C" w:rsidRPr="00FC3765">
        <w:t>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180"/>
    </w:p>
    <w:p w14:paraId="7580F8E6" w14:textId="3F02136C" w:rsidR="0021442F" w:rsidRPr="00B9470E" w:rsidRDefault="00B9470E" w:rsidP="00B9470E">
      <w:pPr>
        <w:pStyle w:val="a6"/>
      </w:pPr>
      <w:r w:rsidRPr="00B9470E">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t xml:space="preserve">, </w:t>
      </w:r>
      <w:r w:rsidR="0021442F" w:rsidRPr="00B9470E">
        <w:t>отсутству</w:t>
      </w:r>
      <w:r>
        <w:t>ю</w:t>
      </w:r>
      <w:r w:rsidR="0021442F" w:rsidRPr="00B9470E">
        <w:t>т.</w:t>
      </w:r>
    </w:p>
    <w:p w14:paraId="6FD979E0" w14:textId="77777777" w:rsidR="001B0D2A" w:rsidRPr="00FC3765" w:rsidRDefault="001B0D2A" w:rsidP="00AF6C82">
      <w:pPr>
        <w:pStyle w:val="a6"/>
      </w:pPr>
    </w:p>
    <w:p w14:paraId="05257CFE" w14:textId="77777777" w:rsidR="00E51AF0" w:rsidRPr="00FC3765" w:rsidRDefault="00E51AF0" w:rsidP="00B6066C">
      <w:pPr>
        <w:pStyle w:val="20"/>
      </w:pPr>
      <w:bookmarkStart w:id="181" w:name="_Toc122883184"/>
      <w:r w:rsidRPr="00FC3765">
        <w:lastRenderedPageBreak/>
        <w:t xml:space="preserve">Раздел </w:t>
      </w:r>
      <w:r w:rsidR="001D552E" w:rsidRPr="00FC3765">
        <w:t>«</w:t>
      </w:r>
      <w:r w:rsidRPr="00FC3765">
        <w:t xml:space="preserve">Перечень </w:t>
      </w:r>
      <w:r w:rsidR="00B6066C" w:rsidRPr="00FC3765">
        <w:t>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1D552E" w:rsidRPr="00FC3765">
        <w:t>»</w:t>
      </w:r>
      <w:bookmarkEnd w:id="181"/>
    </w:p>
    <w:p w14:paraId="0A38BE12" w14:textId="77777777" w:rsidR="00AF6C82" w:rsidRPr="00FC3765" w:rsidRDefault="00BA40EC" w:rsidP="00767E09">
      <w:pPr>
        <w:pStyle w:val="3"/>
      </w:pPr>
      <w:bookmarkStart w:id="182" w:name="_Toc122883185"/>
      <w:r w:rsidRPr="00FC3765">
        <w:t>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bookmarkEnd w:id="182"/>
    </w:p>
    <w:p w14:paraId="3DE068F1" w14:textId="3873ADC1" w:rsidR="0021442F" w:rsidRPr="00F22ABE" w:rsidRDefault="0021442F" w:rsidP="0021442F">
      <w:pPr>
        <w:pStyle w:val="a6"/>
      </w:pPr>
      <w:r w:rsidRPr="00FC3765">
        <w:t xml:space="preserve">Бесхозяйные объекты ЦС ВО, в том числе канализационные сети, на территории </w:t>
      </w:r>
      <w:proofErr w:type="spellStart"/>
      <w:r w:rsidR="003B1D07">
        <w:t>Кривошеинского</w:t>
      </w:r>
      <w:proofErr w:type="spellEnd"/>
      <w:r w:rsidR="00C42D46">
        <w:t xml:space="preserve"> СП</w:t>
      </w:r>
      <w:r w:rsidRPr="00FC3765">
        <w:t xml:space="preserve"> не выявлены (отсутствуют).</w:t>
      </w:r>
    </w:p>
    <w:p w14:paraId="6526CC6D" w14:textId="5418CDEE" w:rsidR="00252453" w:rsidRPr="004816CA" w:rsidRDefault="00252453" w:rsidP="0021442F">
      <w:pPr>
        <w:pStyle w:val="a6"/>
      </w:pPr>
    </w:p>
    <w:sectPr w:rsidR="00252453" w:rsidRPr="004816CA" w:rsidSect="00C93852">
      <w:pgSz w:w="11906" w:h="16838" w:code="9"/>
      <w:pgMar w:top="1338" w:right="851" w:bottom="907" w:left="1418" w:header="567" w:footer="567" w:gutter="0"/>
      <w:pgBorders>
        <w:top w:val="single" w:sz="8" w:space="5" w:color="00B0F0"/>
        <w:bottom w:val="thinThickSmallGap" w:sz="24" w:space="1"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26908" w14:textId="77777777" w:rsidR="003F0BAF" w:rsidRDefault="003F0BAF" w:rsidP="00F633EE">
      <w:r>
        <w:separator/>
      </w:r>
    </w:p>
    <w:p w14:paraId="77543D95" w14:textId="77777777" w:rsidR="003F0BAF" w:rsidRDefault="003F0BAF"/>
  </w:endnote>
  <w:endnote w:type="continuationSeparator" w:id="0">
    <w:p w14:paraId="179FF991" w14:textId="77777777" w:rsidR="003F0BAF" w:rsidRDefault="003F0BAF" w:rsidP="00F633EE">
      <w:r>
        <w:continuationSeparator/>
      </w:r>
    </w:p>
    <w:p w14:paraId="6F35EC71" w14:textId="77777777" w:rsidR="003F0BAF" w:rsidRDefault="003F0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201"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tory">
    <w:altName w:val="Times New Roman"/>
    <w:panose1 w:val="00000000000000000000"/>
    <w:charset w:val="00"/>
    <w:family w:val="modern"/>
    <w:notTrueType/>
    <w:pitch w:val="variable"/>
    <w:sig w:usb0="80000287" w:usb1="1000004A" w:usb2="00000000" w:usb3="00000000" w:csb0="00000007" w:csb1="00000000"/>
  </w:font>
  <w:font w:name="ArialMT">
    <w:altName w:val="MS Mincho"/>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4002EFF" w:usb1="C000E47F" w:usb2="00000009" w:usb3="00000000" w:csb0="000001F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E3032" w14:textId="77777777" w:rsidR="007E7F38" w:rsidRPr="009053AE" w:rsidRDefault="007E7F38" w:rsidP="00427C86">
    <w:pPr>
      <w:pStyle w:val="af9"/>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D9EF3" w14:textId="77777777" w:rsidR="007E7F38" w:rsidRDefault="007E7F38">
    <w:pPr>
      <w:pStyle w:val="af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0"/>
        <w:szCs w:val="20"/>
        <w:u w:val="single"/>
      </w:rPr>
      <w:id w:val="1758325367"/>
      <w:docPartObj>
        <w:docPartGallery w:val="Page Numbers (Bottom of Page)"/>
        <w:docPartUnique/>
      </w:docPartObj>
    </w:sdtPr>
    <w:sdtEndPr>
      <w:rPr>
        <w:u w:val="none"/>
      </w:rPr>
    </w:sdtEndPr>
    <w:sdtContent>
      <w:p w14:paraId="76DD2C7D" w14:textId="6EF8682C" w:rsidR="007E7F38" w:rsidRPr="00C11048" w:rsidRDefault="007E7F38" w:rsidP="00E51AF0">
        <w:pPr>
          <w:pStyle w:val="af7"/>
          <w:tabs>
            <w:tab w:val="clear" w:pos="4677"/>
            <w:tab w:val="clear" w:pos="9355"/>
          </w:tabs>
          <w:jc w:val="center"/>
          <w:rPr>
            <w:b/>
            <w:bCs/>
            <w:sz w:val="20"/>
            <w:szCs w:val="20"/>
          </w:rPr>
        </w:pPr>
        <w:r>
          <w:rPr>
            <w:b/>
            <w:sz w:val="20"/>
          </w:rPr>
          <w:ptab w:relativeTo="indent" w:alignment="center" w:leader="none"/>
        </w:r>
        <w:r>
          <w:rPr>
            <w:b/>
            <w:sz w:val="20"/>
          </w:rPr>
          <w:t>70/09-СВСиВО-ПЗ</w:t>
        </w:r>
        <w:r w:rsidRPr="000B4B39">
          <w:rPr>
            <w:b/>
            <w:sz w:val="20"/>
          </w:rPr>
          <w:ptab w:relativeTo="indent" w:alignment="right" w:leader="none"/>
        </w:r>
        <w:r w:rsidRPr="000B4B39">
          <w:rPr>
            <w:b/>
            <w:bCs/>
            <w:sz w:val="20"/>
            <w:szCs w:val="20"/>
          </w:rPr>
          <w:fldChar w:fldCharType="begin"/>
        </w:r>
        <w:r w:rsidRPr="000B4B39">
          <w:rPr>
            <w:b/>
            <w:bCs/>
            <w:sz w:val="20"/>
            <w:szCs w:val="20"/>
          </w:rPr>
          <w:instrText>PAGE   \* MERGEFORMAT</w:instrText>
        </w:r>
        <w:r w:rsidRPr="000B4B39">
          <w:rPr>
            <w:b/>
            <w:bCs/>
            <w:sz w:val="20"/>
            <w:szCs w:val="20"/>
          </w:rPr>
          <w:fldChar w:fldCharType="separate"/>
        </w:r>
        <w:r w:rsidR="00A31863">
          <w:rPr>
            <w:b/>
            <w:bCs/>
            <w:noProof/>
            <w:sz w:val="20"/>
            <w:szCs w:val="20"/>
          </w:rPr>
          <w:t>16</w:t>
        </w:r>
        <w:r w:rsidRPr="000B4B39">
          <w:rPr>
            <w:b/>
            <w:bCs/>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C361" w14:textId="77777777" w:rsidR="007E7F38" w:rsidRDefault="007E7F3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1ECD7" w14:textId="77777777" w:rsidR="003F0BAF" w:rsidRDefault="003F0BAF" w:rsidP="00F633EE">
      <w:r>
        <w:separator/>
      </w:r>
    </w:p>
    <w:p w14:paraId="4DF7ED30" w14:textId="77777777" w:rsidR="003F0BAF" w:rsidRDefault="003F0BAF"/>
  </w:footnote>
  <w:footnote w:type="continuationSeparator" w:id="0">
    <w:p w14:paraId="02B1664B" w14:textId="77777777" w:rsidR="003F0BAF" w:rsidRDefault="003F0BAF" w:rsidP="00F633EE">
      <w:r>
        <w:continuationSeparator/>
      </w:r>
    </w:p>
    <w:p w14:paraId="6AADF5E1" w14:textId="77777777" w:rsidR="003F0BAF" w:rsidRDefault="003F0BAF"/>
  </w:footnote>
  <w:footnote w:id="1">
    <w:p w14:paraId="4CAC43D7" w14:textId="21EC42C7" w:rsidR="007E7F38" w:rsidRDefault="007E7F38" w:rsidP="00246E12">
      <w:pPr>
        <w:pStyle w:val="afff8"/>
        <w:ind w:firstLine="0"/>
      </w:pPr>
      <w:r>
        <w:rPr>
          <w:rStyle w:val="afffa"/>
        </w:rPr>
        <w:footnoteRef/>
      </w:r>
      <w:r>
        <w:t xml:space="preserve"> Согласно данным Федеральной службы государственной статистики</w:t>
      </w:r>
    </w:p>
  </w:footnote>
  <w:footnote w:id="2">
    <w:p w14:paraId="57379AA0" w14:textId="6441672D" w:rsidR="007E7F38" w:rsidRDefault="007E7F38" w:rsidP="00A61548">
      <w:pPr>
        <w:pStyle w:val="afff8"/>
        <w:ind w:firstLine="0"/>
      </w:pPr>
      <w:r>
        <w:rPr>
          <w:rStyle w:val="afffa"/>
        </w:rPr>
        <w:footnoteRef/>
      </w:r>
      <w:r>
        <w:t xml:space="preserve"> –указана максимальная производительность водозаборных сооружений (дебит скважин)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8BF21" w14:textId="77777777" w:rsidR="007E7F38" w:rsidRDefault="007E7F38">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1D09" w14:textId="4F720696" w:rsidR="007E7F38" w:rsidRPr="000B4B39" w:rsidRDefault="007E7F38" w:rsidP="00A275D2">
    <w:pPr>
      <w:pStyle w:val="af7"/>
      <w:jc w:val="center"/>
      <w:rPr>
        <w:b/>
        <w:sz w:val="18"/>
        <w:szCs w:val="18"/>
      </w:rPr>
    </w:pPr>
    <w:r w:rsidRPr="00D85C3A">
      <w:rPr>
        <w:b/>
        <w:sz w:val="18"/>
        <w:szCs w:val="18"/>
      </w:rPr>
      <w:t xml:space="preserve">Схема водоснабжения и водоотведения </w:t>
    </w:r>
    <w:proofErr w:type="spellStart"/>
    <w:r>
      <w:rPr>
        <w:b/>
        <w:sz w:val="18"/>
        <w:szCs w:val="18"/>
      </w:rPr>
      <w:t>Кривошеинского</w:t>
    </w:r>
    <w:proofErr w:type="spellEnd"/>
    <w:r>
      <w:rPr>
        <w:b/>
        <w:sz w:val="18"/>
        <w:szCs w:val="18"/>
      </w:rPr>
      <w:t xml:space="preserve"> сельского поселения</w:t>
    </w:r>
  </w:p>
  <w:p w14:paraId="05A0E21A" w14:textId="39E96882" w:rsidR="007E7F38" w:rsidRPr="00A275D2" w:rsidRDefault="007E7F38" w:rsidP="00A275D2">
    <w:pPr>
      <w:pStyle w:val="af7"/>
      <w:jc w:val="center"/>
      <w:rPr>
        <w:b/>
        <w:sz w:val="18"/>
        <w:szCs w:val="18"/>
      </w:rPr>
    </w:pPr>
    <w:proofErr w:type="spellStart"/>
    <w:r>
      <w:rPr>
        <w:b/>
        <w:sz w:val="18"/>
        <w:szCs w:val="18"/>
      </w:rPr>
      <w:t>Кривошеинского</w:t>
    </w:r>
    <w:proofErr w:type="spellEnd"/>
    <w:r w:rsidRPr="000B4B39">
      <w:rPr>
        <w:b/>
        <w:sz w:val="18"/>
        <w:szCs w:val="18"/>
      </w:rPr>
      <w:t xml:space="preserve"> муниципального района </w:t>
    </w:r>
    <w:r>
      <w:rPr>
        <w:b/>
        <w:sz w:val="18"/>
        <w:szCs w:val="18"/>
      </w:rPr>
      <w:t>Томской области</w:t>
    </w:r>
  </w:p>
  <w:p w14:paraId="080EAE47" w14:textId="55DDEB3F" w:rsidR="007E7F38" w:rsidRPr="00F739F1" w:rsidRDefault="007E7F38" w:rsidP="00A275D2">
    <w:pPr>
      <w:pStyle w:val="af7"/>
      <w:jc w:val="center"/>
      <w:rPr>
        <w:b/>
        <w:sz w:val="19"/>
        <w:szCs w:val="19"/>
      </w:rPr>
    </w:pPr>
    <w:r>
      <w:rPr>
        <w:b/>
        <w:sz w:val="18"/>
        <w:szCs w:val="18"/>
      </w:rPr>
      <w:t>Актуализация 2023 года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B7B8" w14:textId="77777777" w:rsidR="007E7F38" w:rsidRDefault="007E7F38">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94A9C4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7pt;height:9.7pt" o:bullet="t">
        <v:imagedata r:id="rId1" o:title="clip_image001"/>
      </v:shape>
    </w:pict>
  </w:numPicBullet>
  <w:abstractNum w:abstractNumId="0" w15:restartNumberingAfterBreak="0">
    <w:nsid w:val="FFFFFF88"/>
    <w:multiLevelType w:val="multilevel"/>
    <w:tmpl w:val="E83AAF9E"/>
    <w:styleLink w:val="111114"/>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C35494"/>
    <w:multiLevelType w:val="hybridMultilevel"/>
    <w:tmpl w:val="0680BA00"/>
    <w:styleLink w:val="a0"/>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2A359A"/>
    <w:multiLevelType w:val="hybridMultilevel"/>
    <w:tmpl w:val="1792B25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04317B04"/>
    <w:multiLevelType w:val="hybridMultilevel"/>
    <w:tmpl w:val="12C44B18"/>
    <w:lvl w:ilvl="0" w:tplc="04190003">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7E65AD"/>
    <w:multiLevelType w:val="hybridMultilevel"/>
    <w:tmpl w:val="C3CC0FA8"/>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06F063A9"/>
    <w:multiLevelType w:val="hybridMultilevel"/>
    <w:tmpl w:val="0D3E50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E642E2"/>
    <w:multiLevelType w:val="hybridMultilevel"/>
    <w:tmpl w:val="C4C2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F77352"/>
    <w:multiLevelType w:val="hybridMultilevel"/>
    <w:tmpl w:val="B70E3072"/>
    <w:lvl w:ilvl="0" w:tplc="04190003">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D80B23"/>
    <w:multiLevelType w:val="hybridMultilevel"/>
    <w:tmpl w:val="B39E46A2"/>
    <w:lvl w:ilvl="0" w:tplc="16FE6D24">
      <w:start w:val="1"/>
      <w:numFmt w:val="bullet"/>
      <w:pStyle w:val="a2"/>
      <w:lvlText w:val=""/>
      <w:lvlJc w:val="left"/>
      <w:pPr>
        <w:ind w:left="1080" w:hanging="360"/>
      </w:pPr>
      <w:rPr>
        <w:rFonts w:ascii="Symbol" w:hAnsi="Symbol" w:hint="default"/>
      </w:rPr>
    </w:lvl>
    <w:lvl w:ilvl="1" w:tplc="C7CA3518">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0C147FC4"/>
    <w:multiLevelType w:val="hybridMultilevel"/>
    <w:tmpl w:val="9A3211DE"/>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E49398F"/>
    <w:multiLevelType w:val="hybridMultilevel"/>
    <w:tmpl w:val="A91044F4"/>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1C4660"/>
    <w:multiLevelType w:val="hybridMultilevel"/>
    <w:tmpl w:val="A5F66A6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2243332"/>
    <w:multiLevelType w:val="multilevel"/>
    <w:tmpl w:val="8D848656"/>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5" w15:restartNumberingAfterBreak="0">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1A96159D"/>
    <w:multiLevelType w:val="hybridMultilevel"/>
    <w:tmpl w:val="C294283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1B136BAD"/>
    <w:multiLevelType w:val="hybridMultilevel"/>
    <w:tmpl w:val="58C265D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21D34C03"/>
    <w:multiLevelType w:val="hybridMultilevel"/>
    <w:tmpl w:val="9802F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45631BE"/>
    <w:multiLevelType w:val="hybridMultilevel"/>
    <w:tmpl w:val="F5FEDD98"/>
    <w:lvl w:ilvl="0" w:tplc="041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801F7F"/>
    <w:multiLevelType w:val="hybridMultilevel"/>
    <w:tmpl w:val="F56CF404"/>
    <w:lvl w:ilvl="0" w:tplc="D33EA75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FC2995"/>
    <w:multiLevelType w:val="hybridMultilevel"/>
    <w:tmpl w:val="95E024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90B3362"/>
    <w:multiLevelType w:val="hybridMultilevel"/>
    <w:tmpl w:val="05E442F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29E87234"/>
    <w:multiLevelType w:val="hybridMultilevel"/>
    <w:tmpl w:val="1BA282E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2CB84084"/>
    <w:multiLevelType w:val="hybridMultilevel"/>
    <w:tmpl w:val="9F561EA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2CF26883"/>
    <w:multiLevelType w:val="hybridMultilevel"/>
    <w:tmpl w:val="908CD036"/>
    <w:lvl w:ilvl="0" w:tplc="D33EA75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AF0907"/>
    <w:multiLevelType w:val="hybridMultilevel"/>
    <w:tmpl w:val="12500B6C"/>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1B05E6"/>
    <w:multiLevelType w:val="hybridMultilevel"/>
    <w:tmpl w:val="F0E29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74F00BA"/>
    <w:multiLevelType w:val="hybridMultilevel"/>
    <w:tmpl w:val="3814D00C"/>
    <w:lvl w:ilvl="0" w:tplc="04190003">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DEF3B90"/>
    <w:multiLevelType w:val="hybridMultilevel"/>
    <w:tmpl w:val="647078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21E45B0"/>
    <w:multiLevelType w:val="hybridMultilevel"/>
    <w:tmpl w:val="441094C8"/>
    <w:lvl w:ilvl="0" w:tplc="04190003">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72F20D3"/>
    <w:multiLevelType w:val="multilevel"/>
    <w:tmpl w:val="DB1665D2"/>
    <w:lvl w:ilvl="0">
      <w:start w:val="1"/>
      <w:numFmt w:val="decimal"/>
      <w:pStyle w:val="a3"/>
      <w:suff w:val="space"/>
      <w:lvlText w:val="%1."/>
      <w:lvlJc w:val="left"/>
      <w:pPr>
        <w:ind w:left="180" w:firstLine="720"/>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34" w15:restartNumberingAfterBreak="0">
    <w:nsid w:val="4B44345E"/>
    <w:multiLevelType w:val="multilevel"/>
    <w:tmpl w:val="8D848656"/>
    <w:numStyleLink w:val="WW8Num1"/>
  </w:abstractNum>
  <w:abstractNum w:abstractNumId="35" w15:restartNumberingAfterBreak="0">
    <w:nsid w:val="4BDF62E6"/>
    <w:multiLevelType w:val="hybridMultilevel"/>
    <w:tmpl w:val="AA086F7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4E9038B1"/>
    <w:multiLevelType w:val="hybridMultilevel"/>
    <w:tmpl w:val="34027F04"/>
    <w:lvl w:ilvl="0" w:tplc="04190003">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05E682C"/>
    <w:multiLevelType w:val="hybridMultilevel"/>
    <w:tmpl w:val="4BD46E28"/>
    <w:lvl w:ilvl="0" w:tplc="D33EA75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81150F3"/>
    <w:multiLevelType w:val="hybridMultilevel"/>
    <w:tmpl w:val="6930DA26"/>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9C1251"/>
    <w:multiLevelType w:val="hybridMultilevel"/>
    <w:tmpl w:val="BCC68E7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5AF40B78"/>
    <w:multiLevelType w:val="hybridMultilevel"/>
    <w:tmpl w:val="5C9AFE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F366D09"/>
    <w:multiLevelType w:val="hybridMultilevel"/>
    <w:tmpl w:val="2DA20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3" w15:restartNumberingAfterBreak="0">
    <w:nsid w:val="61F65763"/>
    <w:multiLevelType w:val="multilevel"/>
    <w:tmpl w:val="3536B60A"/>
    <w:styleLink w:val="Gel-"/>
    <w:lvl w:ilvl="0">
      <w:start w:val="1"/>
      <w:numFmt w:val="bullet"/>
      <w:pStyle w:val="Gel-0"/>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lvl>
    <w:lvl w:ilvl="4">
      <w:start w:val="1"/>
      <w:numFmt w:val="lowerLetter"/>
      <w:lvlText w:val="(%5)"/>
      <w:lvlJc w:val="left"/>
      <w:pPr>
        <w:tabs>
          <w:tab w:val="num" w:pos="567"/>
        </w:tabs>
        <w:ind w:left="2268" w:firstLine="567"/>
      </w:pPr>
    </w:lvl>
    <w:lvl w:ilvl="5">
      <w:start w:val="1"/>
      <w:numFmt w:val="lowerRoman"/>
      <w:lvlText w:val="(%6)"/>
      <w:lvlJc w:val="left"/>
      <w:pPr>
        <w:tabs>
          <w:tab w:val="num" w:pos="567"/>
        </w:tabs>
        <w:ind w:left="2835" w:firstLine="567"/>
      </w:pPr>
    </w:lvl>
    <w:lvl w:ilvl="6">
      <w:start w:val="1"/>
      <w:numFmt w:val="decimal"/>
      <w:lvlText w:val="%7."/>
      <w:lvlJc w:val="left"/>
      <w:pPr>
        <w:tabs>
          <w:tab w:val="num" w:pos="567"/>
        </w:tabs>
        <w:ind w:left="3402" w:firstLine="567"/>
      </w:pPr>
    </w:lvl>
    <w:lvl w:ilvl="7">
      <w:start w:val="1"/>
      <w:numFmt w:val="lowerLetter"/>
      <w:lvlText w:val="%8."/>
      <w:lvlJc w:val="left"/>
      <w:pPr>
        <w:tabs>
          <w:tab w:val="num" w:pos="567"/>
        </w:tabs>
        <w:ind w:left="3969" w:firstLine="567"/>
      </w:pPr>
    </w:lvl>
    <w:lvl w:ilvl="8">
      <w:start w:val="1"/>
      <w:numFmt w:val="lowerRoman"/>
      <w:lvlText w:val="%9."/>
      <w:lvlJc w:val="left"/>
      <w:pPr>
        <w:tabs>
          <w:tab w:val="num" w:pos="567"/>
        </w:tabs>
        <w:ind w:left="4536" w:firstLine="567"/>
      </w:pPr>
    </w:lvl>
  </w:abstractNum>
  <w:abstractNum w:abstractNumId="44" w15:restartNumberingAfterBreak="0">
    <w:nsid w:val="67283F00"/>
    <w:multiLevelType w:val="hybridMultilevel"/>
    <w:tmpl w:val="4C025C9C"/>
    <w:lvl w:ilvl="0" w:tplc="D33EA75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9AC2E85"/>
    <w:multiLevelType w:val="hybridMultilevel"/>
    <w:tmpl w:val="A642DFC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6EAA483B"/>
    <w:multiLevelType w:val="hybridMultilevel"/>
    <w:tmpl w:val="7E620478"/>
    <w:lvl w:ilvl="0" w:tplc="EB06CB66">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29D49D5"/>
    <w:multiLevelType w:val="hybridMultilevel"/>
    <w:tmpl w:val="51DE3C5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15:restartNumberingAfterBreak="0">
    <w:nsid w:val="741232A6"/>
    <w:multiLevelType w:val="multilevel"/>
    <w:tmpl w:val="0E1A4B4C"/>
    <w:styleLink w:val="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50"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A706351"/>
    <w:multiLevelType w:val="hybridMultilevel"/>
    <w:tmpl w:val="C360CCD8"/>
    <w:lvl w:ilvl="0" w:tplc="041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E4B4780"/>
    <w:multiLevelType w:val="multilevel"/>
    <w:tmpl w:val="32FA146E"/>
    <w:lvl w:ilvl="0">
      <w:start w:val="1"/>
      <w:numFmt w:val="decimal"/>
      <w:lvlText w:val="Глава %1."/>
      <w:lvlJc w:val="left"/>
      <w:pPr>
        <w:ind w:left="1474" w:hanging="147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09" w:hanging="709"/>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18"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4"/>
      <w:lvlText w:val="%1.%2.%3.%4"/>
      <w:lvlJc w:val="left"/>
      <w:pPr>
        <w:ind w:left="2268" w:hanging="85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4310" w:hanging="1474"/>
      </w:pPr>
      <w:rPr>
        <w:rFonts w:hint="default"/>
      </w:rPr>
    </w:lvl>
    <w:lvl w:ilvl="5">
      <w:start w:val="1"/>
      <w:numFmt w:val="lowerRoman"/>
      <w:lvlText w:val="%6."/>
      <w:lvlJc w:val="right"/>
      <w:pPr>
        <w:ind w:left="5019" w:hanging="1474"/>
      </w:pPr>
      <w:rPr>
        <w:rFonts w:hint="default"/>
      </w:rPr>
    </w:lvl>
    <w:lvl w:ilvl="6">
      <w:start w:val="1"/>
      <w:numFmt w:val="decimal"/>
      <w:lvlText w:val="%7."/>
      <w:lvlJc w:val="left"/>
      <w:pPr>
        <w:ind w:left="5728" w:hanging="1474"/>
      </w:pPr>
      <w:rPr>
        <w:rFonts w:hint="default"/>
      </w:rPr>
    </w:lvl>
    <w:lvl w:ilvl="7">
      <w:start w:val="1"/>
      <w:numFmt w:val="lowerLetter"/>
      <w:lvlText w:val="%8."/>
      <w:lvlJc w:val="left"/>
      <w:pPr>
        <w:ind w:left="6437" w:hanging="1474"/>
      </w:pPr>
      <w:rPr>
        <w:rFonts w:hint="default"/>
      </w:rPr>
    </w:lvl>
    <w:lvl w:ilvl="8">
      <w:start w:val="1"/>
      <w:numFmt w:val="lowerRoman"/>
      <w:lvlText w:val="%9."/>
      <w:lvlJc w:val="right"/>
      <w:pPr>
        <w:ind w:left="7146" w:hanging="1474"/>
      </w:pPr>
      <w:rPr>
        <w:rFonts w:hint="default"/>
      </w:rPr>
    </w:lvl>
  </w:abstractNum>
  <w:num w:numId="1">
    <w:abstractNumId w:val="14"/>
  </w:num>
  <w:num w:numId="2">
    <w:abstractNumId w:val="0"/>
  </w:num>
  <w:num w:numId="3">
    <w:abstractNumId w:val="27"/>
  </w:num>
  <w:num w:numId="4">
    <w:abstractNumId w:val="2"/>
  </w:num>
  <w:num w:numId="5">
    <w:abstractNumId w:val="15"/>
  </w:num>
  <w:num w:numId="6">
    <w:abstractNumId w:val="32"/>
  </w:num>
  <w:num w:numId="7">
    <w:abstractNumId w:val="46"/>
  </w:num>
  <w:num w:numId="8">
    <w:abstractNumId w:val="49"/>
  </w:num>
  <w:num w:numId="9">
    <w:abstractNumId w:val="42"/>
  </w:num>
  <w:num w:numId="10">
    <w:abstractNumId w:val="50"/>
  </w:num>
  <w:num w:numId="11">
    <w:abstractNumId w:val="10"/>
  </w:num>
  <w:num w:numId="12">
    <w:abstractNumId w:val="47"/>
  </w:num>
  <w:num w:numId="13">
    <w:abstractNumId w:val="43"/>
  </w:num>
  <w:num w:numId="14">
    <w:abstractNumId w:val="33"/>
  </w:num>
  <w:num w:numId="15">
    <w:abstractNumId w:val="34"/>
  </w:num>
  <w:num w:numId="16">
    <w:abstractNumId w:val="52"/>
  </w:num>
  <w:num w:numId="17">
    <w:abstractNumId w:val="34"/>
  </w:num>
  <w:num w:numId="18">
    <w:abstractNumId w:val="3"/>
  </w:num>
  <w:num w:numId="19">
    <w:abstractNumId w:val="13"/>
  </w:num>
  <w:num w:numId="20">
    <w:abstractNumId w:val="30"/>
  </w:num>
  <w:num w:numId="21">
    <w:abstractNumId w:val="8"/>
  </w:num>
  <w:num w:numId="22">
    <w:abstractNumId w:val="41"/>
  </w:num>
  <w:num w:numId="23">
    <w:abstractNumId w:val="21"/>
  </w:num>
  <w:num w:numId="24">
    <w:abstractNumId w:val="18"/>
  </w:num>
  <w:num w:numId="25">
    <w:abstractNumId w:val="7"/>
  </w:num>
  <w:num w:numId="26">
    <w:abstractNumId w:val="40"/>
  </w:num>
  <w:num w:numId="27">
    <w:abstractNumId w:val="17"/>
  </w:num>
  <w:num w:numId="28">
    <w:abstractNumId w:val="24"/>
  </w:num>
  <w:num w:numId="29">
    <w:abstractNumId w:val="16"/>
  </w:num>
  <w:num w:numId="30">
    <w:abstractNumId w:val="35"/>
  </w:num>
  <w:num w:numId="31">
    <w:abstractNumId w:val="48"/>
  </w:num>
  <w:num w:numId="32">
    <w:abstractNumId w:val="4"/>
  </w:num>
  <w:num w:numId="33">
    <w:abstractNumId w:val="22"/>
  </w:num>
  <w:num w:numId="34">
    <w:abstractNumId w:val="23"/>
  </w:num>
  <w:num w:numId="35">
    <w:abstractNumId w:val="39"/>
  </w:num>
  <w:num w:numId="36">
    <w:abstractNumId w:val="6"/>
  </w:num>
  <w:num w:numId="37">
    <w:abstractNumId w:val="28"/>
  </w:num>
  <w:num w:numId="38">
    <w:abstractNumId w:val="45"/>
  </w:num>
  <w:num w:numId="39">
    <w:abstractNumId w:val="11"/>
  </w:num>
  <w:num w:numId="40">
    <w:abstractNumId w:val="38"/>
  </w:num>
  <w:num w:numId="41">
    <w:abstractNumId w:val="26"/>
  </w:num>
  <w:num w:numId="42">
    <w:abstractNumId w:val="12"/>
  </w:num>
  <w:num w:numId="43">
    <w:abstractNumId w:val="9"/>
  </w:num>
  <w:num w:numId="44">
    <w:abstractNumId w:val="36"/>
  </w:num>
  <w:num w:numId="45">
    <w:abstractNumId w:val="5"/>
  </w:num>
  <w:num w:numId="46">
    <w:abstractNumId w:val="51"/>
  </w:num>
  <w:num w:numId="47">
    <w:abstractNumId w:val="31"/>
  </w:num>
  <w:num w:numId="48">
    <w:abstractNumId w:val="29"/>
  </w:num>
  <w:num w:numId="49">
    <w:abstractNumId w:val="19"/>
  </w:num>
  <w:num w:numId="50">
    <w:abstractNumId w:val="44"/>
  </w:num>
  <w:num w:numId="51">
    <w:abstractNumId w:val="25"/>
  </w:num>
  <w:num w:numId="52">
    <w:abstractNumId w:val="20"/>
  </w:num>
  <w:num w:numId="53">
    <w:abstractNumId w:val="37"/>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09"/>
  <w:autoHyphenation/>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B5"/>
    <w:rsid w:val="000005BF"/>
    <w:rsid w:val="00000BD9"/>
    <w:rsid w:val="00000D8A"/>
    <w:rsid w:val="00000F1A"/>
    <w:rsid w:val="00000F58"/>
    <w:rsid w:val="00001A92"/>
    <w:rsid w:val="00001BEC"/>
    <w:rsid w:val="00001EA0"/>
    <w:rsid w:val="000021B8"/>
    <w:rsid w:val="000027A0"/>
    <w:rsid w:val="00002EBA"/>
    <w:rsid w:val="00003E6C"/>
    <w:rsid w:val="00003FE6"/>
    <w:rsid w:val="00004364"/>
    <w:rsid w:val="00004516"/>
    <w:rsid w:val="000045F0"/>
    <w:rsid w:val="00004A16"/>
    <w:rsid w:val="00004B42"/>
    <w:rsid w:val="00004BA8"/>
    <w:rsid w:val="00004F1C"/>
    <w:rsid w:val="000056D6"/>
    <w:rsid w:val="00005950"/>
    <w:rsid w:val="00006C40"/>
    <w:rsid w:val="00006CE2"/>
    <w:rsid w:val="000078E6"/>
    <w:rsid w:val="000108D7"/>
    <w:rsid w:val="0001092B"/>
    <w:rsid w:val="00010B08"/>
    <w:rsid w:val="000114E1"/>
    <w:rsid w:val="0001151C"/>
    <w:rsid w:val="00011AD1"/>
    <w:rsid w:val="00011C31"/>
    <w:rsid w:val="00011DD8"/>
    <w:rsid w:val="000124D8"/>
    <w:rsid w:val="0001274E"/>
    <w:rsid w:val="00012890"/>
    <w:rsid w:val="00012B74"/>
    <w:rsid w:val="00012C2C"/>
    <w:rsid w:val="0001399E"/>
    <w:rsid w:val="00013E6F"/>
    <w:rsid w:val="00014907"/>
    <w:rsid w:val="00014962"/>
    <w:rsid w:val="00014E1C"/>
    <w:rsid w:val="00015402"/>
    <w:rsid w:val="00016514"/>
    <w:rsid w:val="00016A92"/>
    <w:rsid w:val="00016C35"/>
    <w:rsid w:val="00017298"/>
    <w:rsid w:val="000179E3"/>
    <w:rsid w:val="00017B8A"/>
    <w:rsid w:val="00017BEF"/>
    <w:rsid w:val="00020451"/>
    <w:rsid w:val="000209C4"/>
    <w:rsid w:val="00020C7F"/>
    <w:rsid w:val="00020CB6"/>
    <w:rsid w:val="000213D1"/>
    <w:rsid w:val="000213E9"/>
    <w:rsid w:val="00021F52"/>
    <w:rsid w:val="0002202E"/>
    <w:rsid w:val="00022539"/>
    <w:rsid w:val="00023B19"/>
    <w:rsid w:val="00023DF0"/>
    <w:rsid w:val="00024286"/>
    <w:rsid w:val="000242E2"/>
    <w:rsid w:val="0002540D"/>
    <w:rsid w:val="0002550F"/>
    <w:rsid w:val="000255BE"/>
    <w:rsid w:val="00025AE5"/>
    <w:rsid w:val="00025FAC"/>
    <w:rsid w:val="00026073"/>
    <w:rsid w:val="00026094"/>
    <w:rsid w:val="000261EB"/>
    <w:rsid w:val="00026377"/>
    <w:rsid w:val="00026FC1"/>
    <w:rsid w:val="00027720"/>
    <w:rsid w:val="000277CA"/>
    <w:rsid w:val="00027AF6"/>
    <w:rsid w:val="0003114F"/>
    <w:rsid w:val="0003131F"/>
    <w:rsid w:val="000319FE"/>
    <w:rsid w:val="000322D4"/>
    <w:rsid w:val="0003255D"/>
    <w:rsid w:val="000329FD"/>
    <w:rsid w:val="0003313F"/>
    <w:rsid w:val="000332BE"/>
    <w:rsid w:val="00033956"/>
    <w:rsid w:val="000339A3"/>
    <w:rsid w:val="00033A97"/>
    <w:rsid w:val="00033CC4"/>
    <w:rsid w:val="00033D0B"/>
    <w:rsid w:val="00033F45"/>
    <w:rsid w:val="000349C0"/>
    <w:rsid w:val="00034D98"/>
    <w:rsid w:val="000359A2"/>
    <w:rsid w:val="000359E7"/>
    <w:rsid w:val="00035C03"/>
    <w:rsid w:val="00035FE6"/>
    <w:rsid w:val="00036B13"/>
    <w:rsid w:val="00036EDF"/>
    <w:rsid w:val="00036F99"/>
    <w:rsid w:val="00037702"/>
    <w:rsid w:val="00037DC6"/>
    <w:rsid w:val="00040021"/>
    <w:rsid w:val="00041B00"/>
    <w:rsid w:val="00041B7A"/>
    <w:rsid w:val="00041BA9"/>
    <w:rsid w:val="00042D96"/>
    <w:rsid w:val="00042F7E"/>
    <w:rsid w:val="00043BE9"/>
    <w:rsid w:val="00043EE4"/>
    <w:rsid w:val="00044827"/>
    <w:rsid w:val="00045390"/>
    <w:rsid w:val="00045C9A"/>
    <w:rsid w:val="00046243"/>
    <w:rsid w:val="00046375"/>
    <w:rsid w:val="00046DFC"/>
    <w:rsid w:val="00046E63"/>
    <w:rsid w:val="0004703E"/>
    <w:rsid w:val="0004779C"/>
    <w:rsid w:val="00050117"/>
    <w:rsid w:val="000501DA"/>
    <w:rsid w:val="00050D72"/>
    <w:rsid w:val="00050FB5"/>
    <w:rsid w:val="000514E5"/>
    <w:rsid w:val="00052025"/>
    <w:rsid w:val="0005235F"/>
    <w:rsid w:val="00052B4A"/>
    <w:rsid w:val="00052BF3"/>
    <w:rsid w:val="00052EC0"/>
    <w:rsid w:val="00053079"/>
    <w:rsid w:val="00053FF4"/>
    <w:rsid w:val="00054B79"/>
    <w:rsid w:val="0005587B"/>
    <w:rsid w:val="00055B59"/>
    <w:rsid w:val="00057529"/>
    <w:rsid w:val="00057B99"/>
    <w:rsid w:val="000600D2"/>
    <w:rsid w:val="00060614"/>
    <w:rsid w:val="00060AD6"/>
    <w:rsid w:val="00060B94"/>
    <w:rsid w:val="00060FA4"/>
    <w:rsid w:val="000614C9"/>
    <w:rsid w:val="0006172A"/>
    <w:rsid w:val="00061794"/>
    <w:rsid w:val="00061C74"/>
    <w:rsid w:val="00062193"/>
    <w:rsid w:val="00062BEB"/>
    <w:rsid w:val="00062C11"/>
    <w:rsid w:val="00063389"/>
    <w:rsid w:val="000633E0"/>
    <w:rsid w:val="000634EA"/>
    <w:rsid w:val="00063920"/>
    <w:rsid w:val="00063960"/>
    <w:rsid w:val="00063F96"/>
    <w:rsid w:val="00064302"/>
    <w:rsid w:val="00064A52"/>
    <w:rsid w:val="00064D54"/>
    <w:rsid w:val="00065250"/>
    <w:rsid w:val="00065684"/>
    <w:rsid w:val="00065777"/>
    <w:rsid w:val="000658D6"/>
    <w:rsid w:val="00065C57"/>
    <w:rsid w:val="00065C7B"/>
    <w:rsid w:val="000663B2"/>
    <w:rsid w:val="0006642A"/>
    <w:rsid w:val="000667A0"/>
    <w:rsid w:val="000668C3"/>
    <w:rsid w:val="00066F7B"/>
    <w:rsid w:val="000671D7"/>
    <w:rsid w:val="000673C5"/>
    <w:rsid w:val="00067569"/>
    <w:rsid w:val="00067BCE"/>
    <w:rsid w:val="00070C51"/>
    <w:rsid w:val="000717EF"/>
    <w:rsid w:val="00071C58"/>
    <w:rsid w:val="00071E27"/>
    <w:rsid w:val="00071E36"/>
    <w:rsid w:val="0007202D"/>
    <w:rsid w:val="0007236B"/>
    <w:rsid w:val="00072435"/>
    <w:rsid w:val="000724EC"/>
    <w:rsid w:val="00072595"/>
    <w:rsid w:val="00072DE4"/>
    <w:rsid w:val="00072F17"/>
    <w:rsid w:val="000732FB"/>
    <w:rsid w:val="000735E9"/>
    <w:rsid w:val="0007393C"/>
    <w:rsid w:val="00073E09"/>
    <w:rsid w:val="0007428A"/>
    <w:rsid w:val="000745CF"/>
    <w:rsid w:val="00074B70"/>
    <w:rsid w:val="00075586"/>
    <w:rsid w:val="00075683"/>
    <w:rsid w:val="0007635E"/>
    <w:rsid w:val="000770FF"/>
    <w:rsid w:val="00077671"/>
    <w:rsid w:val="00077945"/>
    <w:rsid w:val="00077955"/>
    <w:rsid w:val="00080172"/>
    <w:rsid w:val="00080253"/>
    <w:rsid w:val="00080675"/>
    <w:rsid w:val="00081567"/>
    <w:rsid w:val="000824F9"/>
    <w:rsid w:val="00082B01"/>
    <w:rsid w:val="00082B07"/>
    <w:rsid w:val="0008312D"/>
    <w:rsid w:val="00083545"/>
    <w:rsid w:val="00083EA2"/>
    <w:rsid w:val="000843D3"/>
    <w:rsid w:val="0008444D"/>
    <w:rsid w:val="000845EA"/>
    <w:rsid w:val="0008501E"/>
    <w:rsid w:val="00085189"/>
    <w:rsid w:val="0008520D"/>
    <w:rsid w:val="0008527C"/>
    <w:rsid w:val="00085B67"/>
    <w:rsid w:val="00085EF0"/>
    <w:rsid w:val="00086507"/>
    <w:rsid w:val="000865D6"/>
    <w:rsid w:val="00086BE1"/>
    <w:rsid w:val="00086E59"/>
    <w:rsid w:val="00086F0B"/>
    <w:rsid w:val="00087613"/>
    <w:rsid w:val="00087776"/>
    <w:rsid w:val="00087AD7"/>
    <w:rsid w:val="00087E71"/>
    <w:rsid w:val="000903B1"/>
    <w:rsid w:val="00091788"/>
    <w:rsid w:val="000917A8"/>
    <w:rsid w:val="00092694"/>
    <w:rsid w:val="00093011"/>
    <w:rsid w:val="00093335"/>
    <w:rsid w:val="00093E4A"/>
    <w:rsid w:val="00094A23"/>
    <w:rsid w:val="00094B54"/>
    <w:rsid w:val="00094D6E"/>
    <w:rsid w:val="00095013"/>
    <w:rsid w:val="00095204"/>
    <w:rsid w:val="00095356"/>
    <w:rsid w:val="0009589C"/>
    <w:rsid w:val="00095A98"/>
    <w:rsid w:val="00095D50"/>
    <w:rsid w:val="000963FE"/>
    <w:rsid w:val="000969EE"/>
    <w:rsid w:val="00096E25"/>
    <w:rsid w:val="0009720F"/>
    <w:rsid w:val="00097E61"/>
    <w:rsid w:val="000A0199"/>
    <w:rsid w:val="000A03CA"/>
    <w:rsid w:val="000A0405"/>
    <w:rsid w:val="000A0D98"/>
    <w:rsid w:val="000A0FA4"/>
    <w:rsid w:val="000A148E"/>
    <w:rsid w:val="000A164D"/>
    <w:rsid w:val="000A22F4"/>
    <w:rsid w:val="000A24B8"/>
    <w:rsid w:val="000A2D21"/>
    <w:rsid w:val="000A2DCC"/>
    <w:rsid w:val="000A3129"/>
    <w:rsid w:val="000A31D7"/>
    <w:rsid w:val="000A3611"/>
    <w:rsid w:val="000A368D"/>
    <w:rsid w:val="000A3B16"/>
    <w:rsid w:val="000A3DD5"/>
    <w:rsid w:val="000A4047"/>
    <w:rsid w:val="000A4048"/>
    <w:rsid w:val="000A4215"/>
    <w:rsid w:val="000A4D2A"/>
    <w:rsid w:val="000A4E35"/>
    <w:rsid w:val="000A522B"/>
    <w:rsid w:val="000A524A"/>
    <w:rsid w:val="000A5914"/>
    <w:rsid w:val="000A5B27"/>
    <w:rsid w:val="000A5B46"/>
    <w:rsid w:val="000A5FBE"/>
    <w:rsid w:val="000A626C"/>
    <w:rsid w:val="000A6393"/>
    <w:rsid w:val="000A6C78"/>
    <w:rsid w:val="000A6CE4"/>
    <w:rsid w:val="000A6E0E"/>
    <w:rsid w:val="000A7C69"/>
    <w:rsid w:val="000B00A0"/>
    <w:rsid w:val="000B01B3"/>
    <w:rsid w:val="000B04ED"/>
    <w:rsid w:val="000B0834"/>
    <w:rsid w:val="000B0925"/>
    <w:rsid w:val="000B0D98"/>
    <w:rsid w:val="000B0E70"/>
    <w:rsid w:val="000B11BF"/>
    <w:rsid w:val="000B11F1"/>
    <w:rsid w:val="000B135C"/>
    <w:rsid w:val="000B16E0"/>
    <w:rsid w:val="000B1B97"/>
    <w:rsid w:val="000B2729"/>
    <w:rsid w:val="000B29FE"/>
    <w:rsid w:val="000B2CD2"/>
    <w:rsid w:val="000B2CE8"/>
    <w:rsid w:val="000B4079"/>
    <w:rsid w:val="000B46DA"/>
    <w:rsid w:val="000B4B39"/>
    <w:rsid w:val="000B4E10"/>
    <w:rsid w:val="000B4FD0"/>
    <w:rsid w:val="000B53FE"/>
    <w:rsid w:val="000B5814"/>
    <w:rsid w:val="000B6018"/>
    <w:rsid w:val="000B6E82"/>
    <w:rsid w:val="000B6F01"/>
    <w:rsid w:val="000B72C0"/>
    <w:rsid w:val="000B79B3"/>
    <w:rsid w:val="000B7F79"/>
    <w:rsid w:val="000C020A"/>
    <w:rsid w:val="000C0669"/>
    <w:rsid w:val="000C097C"/>
    <w:rsid w:val="000C0A46"/>
    <w:rsid w:val="000C1046"/>
    <w:rsid w:val="000C109C"/>
    <w:rsid w:val="000C1766"/>
    <w:rsid w:val="000C197E"/>
    <w:rsid w:val="000C19BB"/>
    <w:rsid w:val="000C1A55"/>
    <w:rsid w:val="000C1D7D"/>
    <w:rsid w:val="000C24BB"/>
    <w:rsid w:val="000C3B3A"/>
    <w:rsid w:val="000C4352"/>
    <w:rsid w:val="000C45B7"/>
    <w:rsid w:val="000C4759"/>
    <w:rsid w:val="000C5472"/>
    <w:rsid w:val="000C54CC"/>
    <w:rsid w:val="000C647F"/>
    <w:rsid w:val="000C64AC"/>
    <w:rsid w:val="000C6643"/>
    <w:rsid w:val="000C68C3"/>
    <w:rsid w:val="000C7407"/>
    <w:rsid w:val="000C7A70"/>
    <w:rsid w:val="000D0130"/>
    <w:rsid w:val="000D0207"/>
    <w:rsid w:val="000D033E"/>
    <w:rsid w:val="000D0952"/>
    <w:rsid w:val="000D1DB2"/>
    <w:rsid w:val="000D1E07"/>
    <w:rsid w:val="000D218F"/>
    <w:rsid w:val="000D2818"/>
    <w:rsid w:val="000D2B58"/>
    <w:rsid w:val="000D3016"/>
    <w:rsid w:val="000D3134"/>
    <w:rsid w:val="000D3218"/>
    <w:rsid w:val="000D3B49"/>
    <w:rsid w:val="000D4612"/>
    <w:rsid w:val="000D4714"/>
    <w:rsid w:val="000D4D24"/>
    <w:rsid w:val="000D571B"/>
    <w:rsid w:val="000D61A6"/>
    <w:rsid w:val="000D61B1"/>
    <w:rsid w:val="000D6960"/>
    <w:rsid w:val="000D6BB0"/>
    <w:rsid w:val="000D731D"/>
    <w:rsid w:val="000D76AB"/>
    <w:rsid w:val="000D76C3"/>
    <w:rsid w:val="000D7DD6"/>
    <w:rsid w:val="000E04BD"/>
    <w:rsid w:val="000E0AEB"/>
    <w:rsid w:val="000E11B3"/>
    <w:rsid w:val="000E1C9F"/>
    <w:rsid w:val="000E345C"/>
    <w:rsid w:val="000E407C"/>
    <w:rsid w:val="000E459E"/>
    <w:rsid w:val="000E4770"/>
    <w:rsid w:val="000E4ADF"/>
    <w:rsid w:val="000E4CA4"/>
    <w:rsid w:val="000E4F41"/>
    <w:rsid w:val="000E4F4D"/>
    <w:rsid w:val="000E52B8"/>
    <w:rsid w:val="000E6385"/>
    <w:rsid w:val="000E65B6"/>
    <w:rsid w:val="000E67B5"/>
    <w:rsid w:val="000E67DB"/>
    <w:rsid w:val="000E6AA9"/>
    <w:rsid w:val="000E6E54"/>
    <w:rsid w:val="000E76B3"/>
    <w:rsid w:val="000F05B8"/>
    <w:rsid w:val="000F067D"/>
    <w:rsid w:val="000F0A6D"/>
    <w:rsid w:val="000F0E92"/>
    <w:rsid w:val="000F104A"/>
    <w:rsid w:val="000F11A2"/>
    <w:rsid w:val="000F152E"/>
    <w:rsid w:val="000F16B2"/>
    <w:rsid w:val="000F1792"/>
    <w:rsid w:val="000F185F"/>
    <w:rsid w:val="000F1C35"/>
    <w:rsid w:val="000F213B"/>
    <w:rsid w:val="000F2195"/>
    <w:rsid w:val="000F267F"/>
    <w:rsid w:val="000F2AA8"/>
    <w:rsid w:val="000F2CB8"/>
    <w:rsid w:val="000F3D01"/>
    <w:rsid w:val="000F3F41"/>
    <w:rsid w:val="000F447D"/>
    <w:rsid w:val="000F492E"/>
    <w:rsid w:val="000F58C5"/>
    <w:rsid w:val="000F5942"/>
    <w:rsid w:val="000F5F8E"/>
    <w:rsid w:val="000F6272"/>
    <w:rsid w:val="000F62E5"/>
    <w:rsid w:val="000F65E7"/>
    <w:rsid w:val="000F65F2"/>
    <w:rsid w:val="000F66E7"/>
    <w:rsid w:val="000F6B8A"/>
    <w:rsid w:val="000F6CE3"/>
    <w:rsid w:val="000F73D3"/>
    <w:rsid w:val="000F7B0E"/>
    <w:rsid w:val="000F7C65"/>
    <w:rsid w:val="000F7FEC"/>
    <w:rsid w:val="00100B66"/>
    <w:rsid w:val="00100D48"/>
    <w:rsid w:val="00101128"/>
    <w:rsid w:val="001020D6"/>
    <w:rsid w:val="001026C3"/>
    <w:rsid w:val="001032B5"/>
    <w:rsid w:val="001035FF"/>
    <w:rsid w:val="00103C04"/>
    <w:rsid w:val="00103E10"/>
    <w:rsid w:val="0010479C"/>
    <w:rsid w:val="00104BA9"/>
    <w:rsid w:val="00104CB4"/>
    <w:rsid w:val="00104D14"/>
    <w:rsid w:val="00104EA1"/>
    <w:rsid w:val="00104F55"/>
    <w:rsid w:val="0010514C"/>
    <w:rsid w:val="00105581"/>
    <w:rsid w:val="001055D6"/>
    <w:rsid w:val="001056CD"/>
    <w:rsid w:val="00105ADE"/>
    <w:rsid w:val="0010613D"/>
    <w:rsid w:val="0010664E"/>
    <w:rsid w:val="00106F7D"/>
    <w:rsid w:val="0010780F"/>
    <w:rsid w:val="0011020E"/>
    <w:rsid w:val="00110560"/>
    <w:rsid w:val="00110A34"/>
    <w:rsid w:val="00110A43"/>
    <w:rsid w:val="0011129F"/>
    <w:rsid w:val="001114D6"/>
    <w:rsid w:val="001115E3"/>
    <w:rsid w:val="001116E2"/>
    <w:rsid w:val="0011172D"/>
    <w:rsid w:val="00111733"/>
    <w:rsid w:val="00111BEF"/>
    <w:rsid w:val="00111C28"/>
    <w:rsid w:val="00111D5B"/>
    <w:rsid w:val="00111D68"/>
    <w:rsid w:val="00111FC5"/>
    <w:rsid w:val="001121DD"/>
    <w:rsid w:val="00112225"/>
    <w:rsid w:val="0011240A"/>
    <w:rsid w:val="00112BC7"/>
    <w:rsid w:val="00112EC7"/>
    <w:rsid w:val="001135FA"/>
    <w:rsid w:val="001137B4"/>
    <w:rsid w:val="001137F4"/>
    <w:rsid w:val="00114476"/>
    <w:rsid w:val="001151A2"/>
    <w:rsid w:val="0011537F"/>
    <w:rsid w:val="0011605A"/>
    <w:rsid w:val="0011621C"/>
    <w:rsid w:val="001164C7"/>
    <w:rsid w:val="00116AD3"/>
    <w:rsid w:val="00116FEA"/>
    <w:rsid w:val="00117180"/>
    <w:rsid w:val="00117222"/>
    <w:rsid w:val="00117F46"/>
    <w:rsid w:val="001200F5"/>
    <w:rsid w:val="001210EC"/>
    <w:rsid w:val="001213F3"/>
    <w:rsid w:val="001218C2"/>
    <w:rsid w:val="00122565"/>
    <w:rsid w:val="00122C3D"/>
    <w:rsid w:val="00122D6B"/>
    <w:rsid w:val="0012329D"/>
    <w:rsid w:val="00123625"/>
    <w:rsid w:val="0012463D"/>
    <w:rsid w:val="001252E6"/>
    <w:rsid w:val="0012539E"/>
    <w:rsid w:val="00125581"/>
    <w:rsid w:val="0012618A"/>
    <w:rsid w:val="001266AF"/>
    <w:rsid w:val="00126711"/>
    <w:rsid w:val="00126EB2"/>
    <w:rsid w:val="00126F29"/>
    <w:rsid w:val="00126FF2"/>
    <w:rsid w:val="0012714F"/>
    <w:rsid w:val="00127A4D"/>
    <w:rsid w:val="001308CF"/>
    <w:rsid w:val="00130D4D"/>
    <w:rsid w:val="00131158"/>
    <w:rsid w:val="001318E3"/>
    <w:rsid w:val="001320A9"/>
    <w:rsid w:val="00132340"/>
    <w:rsid w:val="001326C4"/>
    <w:rsid w:val="001327FE"/>
    <w:rsid w:val="001333A7"/>
    <w:rsid w:val="00133D77"/>
    <w:rsid w:val="00133FE7"/>
    <w:rsid w:val="00134A74"/>
    <w:rsid w:val="00134B02"/>
    <w:rsid w:val="00134CB3"/>
    <w:rsid w:val="00135566"/>
    <w:rsid w:val="001358FC"/>
    <w:rsid w:val="00135A55"/>
    <w:rsid w:val="00135F42"/>
    <w:rsid w:val="00136683"/>
    <w:rsid w:val="00136E94"/>
    <w:rsid w:val="00137259"/>
    <w:rsid w:val="001405D1"/>
    <w:rsid w:val="00140D15"/>
    <w:rsid w:val="00140F15"/>
    <w:rsid w:val="0014155C"/>
    <w:rsid w:val="00141670"/>
    <w:rsid w:val="00141859"/>
    <w:rsid w:val="0014198C"/>
    <w:rsid w:val="001419FB"/>
    <w:rsid w:val="00141DF3"/>
    <w:rsid w:val="00141E90"/>
    <w:rsid w:val="001420A9"/>
    <w:rsid w:val="001425D5"/>
    <w:rsid w:val="001431AE"/>
    <w:rsid w:val="00143A19"/>
    <w:rsid w:val="00143F59"/>
    <w:rsid w:val="0014484A"/>
    <w:rsid w:val="001448CA"/>
    <w:rsid w:val="0014496A"/>
    <w:rsid w:val="00145F6D"/>
    <w:rsid w:val="00146927"/>
    <w:rsid w:val="00147093"/>
    <w:rsid w:val="00150CBE"/>
    <w:rsid w:val="0015113F"/>
    <w:rsid w:val="0015119F"/>
    <w:rsid w:val="001513E6"/>
    <w:rsid w:val="001516E1"/>
    <w:rsid w:val="00151727"/>
    <w:rsid w:val="00151958"/>
    <w:rsid w:val="00151BB7"/>
    <w:rsid w:val="00151CA8"/>
    <w:rsid w:val="00151E92"/>
    <w:rsid w:val="00152615"/>
    <w:rsid w:val="00153904"/>
    <w:rsid w:val="001540AF"/>
    <w:rsid w:val="00154135"/>
    <w:rsid w:val="0015427B"/>
    <w:rsid w:val="001549EE"/>
    <w:rsid w:val="001550E2"/>
    <w:rsid w:val="001551CD"/>
    <w:rsid w:val="0015562D"/>
    <w:rsid w:val="001558BC"/>
    <w:rsid w:val="00155984"/>
    <w:rsid w:val="00155DC2"/>
    <w:rsid w:val="0015617D"/>
    <w:rsid w:val="00156255"/>
    <w:rsid w:val="0015635D"/>
    <w:rsid w:val="001565D0"/>
    <w:rsid w:val="00156F71"/>
    <w:rsid w:val="001574A8"/>
    <w:rsid w:val="001579D9"/>
    <w:rsid w:val="0016006B"/>
    <w:rsid w:val="00160779"/>
    <w:rsid w:val="00161318"/>
    <w:rsid w:val="00161835"/>
    <w:rsid w:val="00161879"/>
    <w:rsid w:val="00162411"/>
    <w:rsid w:val="001627FD"/>
    <w:rsid w:val="00163235"/>
    <w:rsid w:val="00163979"/>
    <w:rsid w:val="00163BE9"/>
    <w:rsid w:val="00163C14"/>
    <w:rsid w:val="00163E16"/>
    <w:rsid w:val="00164402"/>
    <w:rsid w:val="001645EC"/>
    <w:rsid w:val="001646CE"/>
    <w:rsid w:val="0016507D"/>
    <w:rsid w:val="0016539F"/>
    <w:rsid w:val="00165674"/>
    <w:rsid w:val="00165731"/>
    <w:rsid w:val="001657E8"/>
    <w:rsid w:val="00165E15"/>
    <w:rsid w:val="0016692F"/>
    <w:rsid w:val="0016694A"/>
    <w:rsid w:val="00166ACA"/>
    <w:rsid w:val="00167261"/>
    <w:rsid w:val="001672EE"/>
    <w:rsid w:val="00167FE1"/>
    <w:rsid w:val="00170210"/>
    <w:rsid w:val="00170959"/>
    <w:rsid w:val="00171DED"/>
    <w:rsid w:val="001722AB"/>
    <w:rsid w:val="00172CC7"/>
    <w:rsid w:val="00172DEB"/>
    <w:rsid w:val="0017423C"/>
    <w:rsid w:val="0017488A"/>
    <w:rsid w:val="00175358"/>
    <w:rsid w:val="00175DA8"/>
    <w:rsid w:val="00175FA6"/>
    <w:rsid w:val="0017622A"/>
    <w:rsid w:val="00176573"/>
    <w:rsid w:val="00176CE8"/>
    <w:rsid w:val="001772CA"/>
    <w:rsid w:val="0017772F"/>
    <w:rsid w:val="001778B0"/>
    <w:rsid w:val="0018083B"/>
    <w:rsid w:val="00180AA7"/>
    <w:rsid w:val="00180B6C"/>
    <w:rsid w:val="00180CF8"/>
    <w:rsid w:val="00180CFF"/>
    <w:rsid w:val="00181A6A"/>
    <w:rsid w:val="00181CA8"/>
    <w:rsid w:val="00181FF4"/>
    <w:rsid w:val="001824A4"/>
    <w:rsid w:val="00182A08"/>
    <w:rsid w:val="00182A87"/>
    <w:rsid w:val="00182D02"/>
    <w:rsid w:val="001839FD"/>
    <w:rsid w:val="00183F2F"/>
    <w:rsid w:val="00184C93"/>
    <w:rsid w:val="00186450"/>
    <w:rsid w:val="00186D0B"/>
    <w:rsid w:val="00186E14"/>
    <w:rsid w:val="00187C47"/>
    <w:rsid w:val="001902A6"/>
    <w:rsid w:val="0019131B"/>
    <w:rsid w:val="00191E16"/>
    <w:rsid w:val="00192DB7"/>
    <w:rsid w:val="0019324B"/>
    <w:rsid w:val="0019390D"/>
    <w:rsid w:val="00193B8F"/>
    <w:rsid w:val="00193BC2"/>
    <w:rsid w:val="00193EDD"/>
    <w:rsid w:val="001945E0"/>
    <w:rsid w:val="0019559D"/>
    <w:rsid w:val="00195710"/>
    <w:rsid w:val="0019615A"/>
    <w:rsid w:val="00197044"/>
    <w:rsid w:val="001971EA"/>
    <w:rsid w:val="00197CB8"/>
    <w:rsid w:val="001A03BF"/>
    <w:rsid w:val="001A03F7"/>
    <w:rsid w:val="001A0994"/>
    <w:rsid w:val="001A119E"/>
    <w:rsid w:val="001A1B39"/>
    <w:rsid w:val="001A1F1E"/>
    <w:rsid w:val="001A213B"/>
    <w:rsid w:val="001A242D"/>
    <w:rsid w:val="001A27B7"/>
    <w:rsid w:val="001A2C5B"/>
    <w:rsid w:val="001A2EDA"/>
    <w:rsid w:val="001A303B"/>
    <w:rsid w:val="001A3364"/>
    <w:rsid w:val="001A36EB"/>
    <w:rsid w:val="001A3B65"/>
    <w:rsid w:val="001A3C54"/>
    <w:rsid w:val="001A3F1F"/>
    <w:rsid w:val="001A40F4"/>
    <w:rsid w:val="001A4FB5"/>
    <w:rsid w:val="001A54FC"/>
    <w:rsid w:val="001A586A"/>
    <w:rsid w:val="001A598C"/>
    <w:rsid w:val="001A5B83"/>
    <w:rsid w:val="001A5F65"/>
    <w:rsid w:val="001A6297"/>
    <w:rsid w:val="001A6DB4"/>
    <w:rsid w:val="001A7074"/>
    <w:rsid w:val="001A718E"/>
    <w:rsid w:val="001B018B"/>
    <w:rsid w:val="001B0627"/>
    <w:rsid w:val="001B0C02"/>
    <w:rsid w:val="001B0D2A"/>
    <w:rsid w:val="001B1954"/>
    <w:rsid w:val="001B1FE3"/>
    <w:rsid w:val="001B215C"/>
    <w:rsid w:val="001B234A"/>
    <w:rsid w:val="001B23C9"/>
    <w:rsid w:val="001B256E"/>
    <w:rsid w:val="001B2830"/>
    <w:rsid w:val="001B410A"/>
    <w:rsid w:val="001B4826"/>
    <w:rsid w:val="001B495E"/>
    <w:rsid w:val="001B5114"/>
    <w:rsid w:val="001B6546"/>
    <w:rsid w:val="001B7006"/>
    <w:rsid w:val="001B7314"/>
    <w:rsid w:val="001B791F"/>
    <w:rsid w:val="001B7B97"/>
    <w:rsid w:val="001C0219"/>
    <w:rsid w:val="001C185D"/>
    <w:rsid w:val="001C2B6D"/>
    <w:rsid w:val="001C2D63"/>
    <w:rsid w:val="001C3251"/>
    <w:rsid w:val="001C3711"/>
    <w:rsid w:val="001C3ADD"/>
    <w:rsid w:val="001C3F52"/>
    <w:rsid w:val="001C4D29"/>
    <w:rsid w:val="001C5027"/>
    <w:rsid w:val="001C5767"/>
    <w:rsid w:val="001C6289"/>
    <w:rsid w:val="001C66FD"/>
    <w:rsid w:val="001C6B5A"/>
    <w:rsid w:val="001C7750"/>
    <w:rsid w:val="001C77C9"/>
    <w:rsid w:val="001C7877"/>
    <w:rsid w:val="001D0223"/>
    <w:rsid w:val="001D02C7"/>
    <w:rsid w:val="001D034B"/>
    <w:rsid w:val="001D0AF0"/>
    <w:rsid w:val="001D0B0E"/>
    <w:rsid w:val="001D0C78"/>
    <w:rsid w:val="001D169B"/>
    <w:rsid w:val="001D1AF6"/>
    <w:rsid w:val="001D1CC5"/>
    <w:rsid w:val="001D2087"/>
    <w:rsid w:val="001D2445"/>
    <w:rsid w:val="001D268B"/>
    <w:rsid w:val="001D2DFB"/>
    <w:rsid w:val="001D3149"/>
    <w:rsid w:val="001D31E9"/>
    <w:rsid w:val="001D3497"/>
    <w:rsid w:val="001D3606"/>
    <w:rsid w:val="001D399D"/>
    <w:rsid w:val="001D4539"/>
    <w:rsid w:val="001D480A"/>
    <w:rsid w:val="001D4EE8"/>
    <w:rsid w:val="001D54F8"/>
    <w:rsid w:val="001D552E"/>
    <w:rsid w:val="001D55D6"/>
    <w:rsid w:val="001D59D5"/>
    <w:rsid w:val="001D5B8D"/>
    <w:rsid w:val="001D5DD5"/>
    <w:rsid w:val="001D6D83"/>
    <w:rsid w:val="001D6EAB"/>
    <w:rsid w:val="001E009A"/>
    <w:rsid w:val="001E0505"/>
    <w:rsid w:val="001E051A"/>
    <w:rsid w:val="001E1120"/>
    <w:rsid w:val="001E165A"/>
    <w:rsid w:val="001E23C1"/>
    <w:rsid w:val="001E2939"/>
    <w:rsid w:val="001E29C3"/>
    <w:rsid w:val="001E2C8F"/>
    <w:rsid w:val="001E3DDB"/>
    <w:rsid w:val="001E4218"/>
    <w:rsid w:val="001E44DF"/>
    <w:rsid w:val="001E4A23"/>
    <w:rsid w:val="001E4A9B"/>
    <w:rsid w:val="001E4F43"/>
    <w:rsid w:val="001E6C76"/>
    <w:rsid w:val="001E6FF4"/>
    <w:rsid w:val="001E7995"/>
    <w:rsid w:val="001E7B0C"/>
    <w:rsid w:val="001E7E3C"/>
    <w:rsid w:val="001F0476"/>
    <w:rsid w:val="001F10A3"/>
    <w:rsid w:val="001F14C2"/>
    <w:rsid w:val="001F1A8D"/>
    <w:rsid w:val="001F23B2"/>
    <w:rsid w:val="001F2492"/>
    <w:rsid w:val="001F26FF"/>
    <w:rsid w:val="001F2A96"/>
    <w:rsid w:val="001F3D6D"/>
    <w:rsid w:val="001F56F6"/>
    <w:rsid w:val="001F608B"/>
    <w:rsid w:val="001F6350"/>
    <w:rsid w:val="001F63BC"/>
    <w:rsid w:val="001F6AB4"/>
    <w:rsid w:val="001F6C9E"/>
    <w:rsid w:val="001F6D36"/>
    <w:rsid w:val="001F6F98"/>
    <w:rsid w:val="001F7216"/>
    <w:rsid w:val="001F7532"/>
    <w:rsid w:val="0020015C"/>
    <w:rsid w:val="00200C2F"/>
    <w:rsid w:val="00201873"/>
    <w:rsid w:val="0020244A"/>
    <w:rsid w:val="002029ED"/>
    <w:rsid w:val="00203B01"/>
    <w:rsid w:val="00204130"/>
    <w:rsid w:val="00205447"/>
    <w:rsid w:val="002056C6"/>
    <w:rsid w:val="002058F7"/>
    <w:rsid w:val="00205AB7"/>
    <w:rsid w:val="00205C40"/>
    <w:rsid w:val="00206B1F"/>
    <w:rsid w:val="00206CB4"/>
    <w:rsid w:val="002074E4"/>
    <w:rsid w:val="002076C9"/>
    <w:rsid w:val="00210077"/>
    <w:rsid w:val="0021034F"/>
    <w:rsid w:val="0021045E"/>
    <w:rsid w:val="0021178F"/>
    <w:rsid w:val="00211A90"/>
    <w:rsid w:val="00211E86"/>
    <w:rsid w:val="002122DC"/>
    <w:rsid w:val="00212902"/>
    <w:rsid w:val="002129DB"/>
    <w:rsid w:val="00212B48"/>
    <w:rsid w:val="0021317B"/>
    <w:rsid w:val="00213403"/>
    <w:rsid w:val="00213437"/>
    <w:rsid w:val="0021385A"/>
    <w:rsid w:val="00213A04"/>
    <w:rsid w:val="0021442F"/>
    <w:rsid w:val="0021492A"/>
    <w:rsid w:val="00214D2F"/>
    <w:rsid w:val="00214D99"/>
    <w:rsid w:val="00215A95"/>
    <w:rsid w:val="00215C5D"/>
    <w:rsid w:val="002162A1"/>
    <w:rsid w:val="002173A9"/>
    <w:rsid w:val="0021763C"/>
    <w:rsid w:val="00217A7C"/>
    <w:rsid w:val="00217B39"/>
    <w:rsid w:val="00217B3A"/>
    <w:rsid w:val="00220447"/>
    <w:rsid w:val="00220945"/>
    <w:rsid w:val="002211E1"/>
    <w:rsid w:val="0022139B"/>
    <w:rsid w:val="002215F8"/>
    <w:rsid w:val="00221DA7"/>
    <w:rsid w:val="00221E02"/>
    <w:rsid w:val="002220D5"/>
    <w:rsid w:val="00222327"/>
    <w:rsid w:val="002231D6"/>
    <w:rsid w:val="002238EC"/>
    <w:rsid w:val="00223A76"/>
    <w:rsid w:val="0022408B"/>
    <w:rsid w:val="00224213"/>
    <w:rsid w:val="002247BB"/>
    <w:rsid w:val="00226496"/>
    <w:rsid w:val="00226965"/>
    <w:rsid w:val="002279D0"/>
    <w:rsid w:val="00227DE1"/>
    <w:rsid w:val="00227E87"/>
    <w:rsid w:val="0023086E"/>
    <w:rsid w:val="00230D1E"/>
    <w:rsid w:val="00231627"/>
    <w:rsid w:val="00231B72"/>
    <w:rsid w:val="00231F07"/>
    <w:rsid w:val="00232434"/>
    <w:rsid w:val="0023279B"/>
    <w:rsid w:val="00233048"/>
    <w:rsid w:val="00233313"/>
    <w:rsid w:val="00233970"/>
    <w:rsid w:val="00233B02"/>
    <w:rsid w:val="002342DF"/>
    <w:rsid w:val="0023437C"/>
    <w:rsid w:val="00235177"/>
    <w:rsid w:val="002359C5"/>
    <w:rsid w:val="00235A1D"/>
    <w:rsid w:val="00235A44"/>
    <w:rsid w:val="00235AF4"/>
    <w:rsid w:val="00235F81"/>
    <w:rsid w:val="002366C7"/>
    <w:rsid w:val="002366F6"/>
    <w:rsid w:val="002370A2"/>
    <w:rsid w:val="00237606"/>
    <w:rsid w:val="002377E5"/>
    <w:rsid w:val="0024025D"/>
    <w:rsid w:val="00240288"/>
    <w:rsid w:val="00240D40"/>
    <w:rsid w:val="00241290"/>
    <w:rsid w:val="0024164B"/>
    <w:rsid w:val="002418B8"/>
    <w:rsid w:val="00241C53"/>
    <w:rsid w:val="002425B6"/>
    <w:rsid w:val="002426DF"/>
    <w:rsid w:val="00242927"/>
    <w:rsid w:val="00242B2F"/>
    <w:rsid w:val="00242FC0"/>
    <w:rsid w:val="002432B4"/>
    <w:rsid w:val="0024334C"/>
    <w:rsid w:val="0024367B"/>
    <w:rsid w:val="002437F7"/>
    <w:rsid w:val="00243A6D"/>
    <w:rsid w:val="00243CC2"/>
    <w:rsid w:val="00244191"/>
    <w:rsid w:val="0024484F"/>
    <w:rsid w:val="00244E73"/>
    <w:rsid w:val="00244EBC"/>
    <w:rsid w:val="0024533B"/>
    <w:rsid w:val="002457DA"/>
    <w:rsid w:val="00245B3D"/>
    <w:rsid w:val="00245CD2"/>
    <w:rsid w:val="00245CF0"/>
    <w:rsid w:val="00245FC5"/>
    <w:rsid w:val="002465A2"/>
    <w:rsid w:val="00246775"/>
    <w:rsid w:val="002469D7"/>
    <w:rsid w:val="00246E12"/>
    <w:rsid w:val="00247054"/>
    <w:rsid w:val="0024722A"/>
    <w:rsid w:val="0024766B"/>
    <w:rsid w:val="002477BB"/>
    <w:rsid w:val="002500FD"/>
    <w:rsid w:val="0025037C"/>
    <w:rsid w:val="00250E0A"/>
    <w:rsid w:val="00251155"/>
    <w:rsid w:val="00251663"/>
    <w:rsid w:val="002521CE"/>
    <w:rsid w:val="00252420"/>
    <w:rsid w:val="00252453"/>
    <w:rsid w:val="00252503"/>
    <w:rsid w:val="00252ED2"/>
    <w:rsid w:val="002532D2"/>
    <w:rsid w:val="00253426"/>
    <w:rsid w:val="0025393E"/>
    <w:rsid w:val="002543F7"/>
    <w:rsid w:val="00254EC8"/>
    <w:rsid w:val="0025515E"/>
    <w:rsid w:val="002554B5"/>
    <w:rsid w:val="00255697"/>
    <w:rsid w:val="00255A15"/>
    <w:rsid w:val="00255B11"/>
    <w:rsid w:val="00257266"/>
    <w:rsid w:val="002572C2"/>
    <w:rsid w:val="002577BE"/>
    <w:rsid w:val="00257C3C"/>
    <w:rsid w:val="00257C8D"/>
    <w:rsid w:val="00257DD3"/>
    <w:rsid w:val="002604DA"/>
    <w:rsid w:val="00260760"/>
    <w:rsid w:val="00260D20"/>
    <w:rsid w:val="00260ED4"/>
    <w:rsid w:val="002616DB"/>
    <w:rsid w:val="00261D94"/>
    <w:rsid w:val="00262020"/>
    <w:rsid w:val="0026280C"/>
    <w:rsid w:val="00263072"/>
    <w:rsid w:val="00263229"/>
    <w:rsid w:val="00263C20"/>
    <w:rsid w:val="002644BF"/>
    <w:rsid w:val="002645C7"/>
    <w:rsid w:val="00264CEE"/>
    <w:rsid w:val="00265D2A"/>
    <w:rsid w:val="00266210"/>
    <w:rsid w:val="00266419"/>
    <w:rsid w:val="00266747"/>
    <w:rsid w:val="002667D3"/>
    <w:rsid w:val="0026708F"/>
    <w:rsid w:val="0026730B"/>
    <w:rsid w:val="00267496"/>
    <w:rsid w:val="00267590"/>
    <w:rsid w:val="00270A95"/>
    <w:rsid w:val="0027104D"/>
    <w:rsid w:val="0027185B"/>
    <w:rsid w:val="00271B84"/>
    <w:rsid w:val="00272544"/>
    <w:rsid w:val="00272666"/>
    <w:rsid w:val="002727CD"/>
    <w:rsid w:val="002727F1"/>
    <w:rsid w:val="002729A3"/>
    <w:rsid w:val="00272DED"/>
    <w:rsid w:val="00272EFB"/>
    <w:rsid w:val="00273B56"/>
    <w:rsid w:val="00273F69"/>
    <w:rsid w:val="002741D5"/>
    <w:rsid w:val="00274527"/>
    <w:rsid w:val="00275135"/>
    <w:rsid w:val="0027523A"/>
    <w:rsid w:val="00275523"/>
    <w:rsid w:val="00275971"/>
    <w:rsid w:val="00275B78"/>
    <w:rsid w:val="00275D1F"/>
    <w:rsid w:val="00276521"/>
    <w:rsid w:val="002766EC"/>
    <w:rsid w:val="00276B80"/>
    <w:rsid w:val="00276E51"/>
    <w:rsid w:val="00276FB2"/>
    <w:rsid w:val="00277033"/>
    <w:rsid w:val="00277B28"/>
    <w:rsid w:val="00277B74"/>
    <w:rsid w:val="0028044A"/>
    <w:rsid w:val="002806B6"/>
    <w:rsid w:val="00280948"/>
    <w:rsid w:val="00280D01"/>
    <w:rsid w:val="00280D8B"/>
    <w:rsid w:val="00281152"/>
    <w:rsid w:val="00281906"/>
    <w:rsid w:val="00281DCA"/>
    <w:rsid w:val="00282330"/>
    <w:rsid w:val="002825D3"/>
    <w:rsid w:val="002827C6"/>
    <w:rsid w:val="00282EDD"/>
    <w:rsid w:val="00283059"/>
    <w:rsid w:val="002842F2"/>
    <w:rsid w:val="00284759"/>
    <w:rsid w:val="002849CE"/>
    <w:rsid w:val="00284C43"/>
    <w:rsid w:val="00285247"/>
    <w:rsid w:val="0028564B"/>
    <w:rsid w:val="00285690"/>
    <w:rsid w:val="00285A88"/>
    <w:rsid w:val="00285CA6"/>
    <w:rsid w:val="00285D79"/>
    <w:rsid w:val="00286922"/>
    <w:rsid w:val="00286C00"/>
    <w:rsid w:val="00287605"/>
    <w:rsid w:val="002876BD"/>
    <w:rsid w:val="00287709"/>
    <w:rsid w:val="00287A0C"/>
    <w:rsid w:val="00287ED8"/>
    <w:rsid w:val="0029034F"/>
    <w:rsid w:val="00290787"/>
    <w:rsid w:val="00291295"/>
    <w:rsid w:val="00291608"/>
    <w:rsid w:val="00291719"/>
    <w:rsid w:val="00291934"/>
    <w:rsid w:val="00291ED7"/>
    <w:rsid w:val="0029212C"/>
    <w:rsid w:val="002921AE"/>
    <w:rsid w:val="00292553"/>
    <w:rsid w:val="00292EDC"/>
    <w:rsid w:val="00293BF3"/>
    <w:rsid w:val="002945F3"/>
    <w:rsid w:val="0029503F"/>
    <w:rsid w:val="00295061"/>
    <w:rsid w:val="002958C6"/>
    <w:rsid w:val="00295939"/>
    <w:rsid w:val="00295CA3"/>
    <w:rsid w:val="0029709E"/>
    <w:rsid w:val="002973AC"/>
    <w:rsid w:val="002A02B1"/>
    <w:rsid w:val="002A1B7F"/>
    <w:rsid w:val="002A1E01"/>
    <w:rsid w:val="002A2276"/>
    <w:rsid w:val="002A2501"/>
    <w:rsid w:val="002A2A50"/>
    <w:rsid w:val="002A3EDC"/>
    <w:rsid w:val="002A3FB7"/>
    <w:rsid w:val="002A4086"/>
    <w:rsid w:val="002A495A"/>
    <w:rsid w:val="002A5556"/>
    <w:rsid w:val="002A588B"/>
    <w:rsid w:val="002A5AC4"/>
    <w:rsid w:val="002A60DC"/>
    <w:rsid w:val="002A6126"/>
    <w:rsid w:val="002A7906"/>
    <w:rsid w:val="002A7DF6"/>
    <w:rsid w:val="002A7F2E"/>
    <w:rsid w:val="002B0018"/>
    <w:rsid w:val="002B02DE"/>
    <w:rsid w:val="002B0C71"/>
    <w:rsid w:val="002B0E3E"/>
    <w:rsid w:val="002B0F39"/>
    <w:rsid w:val="002B1017"/>
    <w:rsid w:val="002B103D"/>
    <w:rsid w:val="002B1267"/>
    <w:rsid w:val="002B1774"/>
    <w:rsid w:val="002B18FE"/>
    <w:rsid w:val="002B239B"/>
    <w:rsid w:val="002B406E"/>
    <w:rsid w:val="002B4401"/>
    <w:rsid w:val="002B47B6"/>
    <w:rsid w:val="002B4BFA"/>
    <w:rsid w:val="002B539C"/>
    <w:rsid w:val="002B6582"/>
    <w:rsid w:val="002B6E87"/>
    <w:rsid w:val="002B6F2A"/>
    <w:rsid w:val="002B6F5C"/>
    <w:rsid w:val="002B7683"/>
    <w:rsid w:val="002C00B4"/>
    <w:rsid w:val="002C06D1"/>
    <w:rsid w:val="002C0F30"/>
    <w:rsid w:val="002C1810"/>
    <w:rsid w:val="002C23FB"/>
    <w:rsid w:val="002C2623"/>
    <w:rsid w:val="002C2697"/>
    <w:rsid w:val="002C29DE"/>
    <w:rsid w:val="002C2A5D"/>
    <w:rsid w:val="002C2A7F"/>
    <w:rsid w:val="002C39CA"/>
    <w:rsid w:val="002C405D"/>
    <w:rsid w:val="002C4236"/>
    <w:rsid w:val="002C5562"/>
    <w:rsid w:val="002C583A"/>
    <w:rsid w:val="002C5FD9"/>
    <w:rsid w:val="002C6038"/>
    <w:rsid w:val="002C6541"/>
    <w:rsid w:val="002C7926"/>
    <w:rsid w:val="002C7A31"/>
    <w:rsid w:val="002C7D56"/>
    <w:rsid w:val="002D001F"/>
    <w:rsid w:val="002D0656"/>
    <w:rsid w:val="002D0FC4"/>
    <w:rsid w:val="002D10BF"/>
    <w:rsid w:val="002D1397"/>
    <w:rsid w:val="002D1426"/>
    <w:rsid w:val="002D1458"/>
    <w:rsid w:val="002D16BF"/>
    <w:rsid w:val="002D1DA4"/>
    <w:rsid w:val="002D1E48"/>
    <w:rsid w:val="002D27C0"/>
    <w:rsid w:val="002D308E"/>
    <w:rsid w:val="002D3193"/>
    <w:rsid w:val="002D35EE"/>
    <w:rsid w:val="002D36C5"/>
    <w:rsid w:val="002D37EB"/>
    <w:rsid w:val="002D3DBF"/>
    <w:rsid w:val="002D51A5"/>
    <w:rsid w:val="002D547B"/>
    <w:rsid w:val="002D5638"/>
    <w:rsid w:val="002D58B1"/>
    <w:rsid w:val="002D58FF"/>
    <w:rsid w:val="002D5949"/>
    <w:rsid w:val="002D6D6B"/>
    <w:rsid w:val="002D6F3D"/>
    <w:rsid w:val="002D6F4C"/>
    <w:rsid w:val="002D6FB8"/>
    <w:rsid w:val="002D7043"/>
    <w:rsid w:val="002D7121"/>
    <w:rsid w:val="002D713C"/>
    <w:rsid w:val="002E0245"/>
    <w:rsid w:val="002E06E6"/>
    <w:rsid w:val="002E0ACD"/>
    <w:rsid w:val="002E11A0"/>
    <w:rsid w:val="002E12B5"/>
    <w:rsid w:val="002E1D18"/>
    <w:rsid w:val="002E22FA"/>
    <w:rsid w:val="002E2831"/>
    <w:rsid w:val="002E2C50"/>
    <w:rsid w:val="002E2D2E"/>
    <w:rsid w:val="002E326A"/>
    <w:rsid w:val="002E368A"/>
    <w:rsid w:val="002E37EB"/>
    <w:rsid w:val="002E3E03"/>
    <w:rsid w:val="002E449F"/>
    <w:rsid w:val="002E44B4"/>
    <w:rsid w:val="002E4C44"/>
    <w:rsid w:val="002E4D6F"/>
    <w:rsid w:val="002E5439"/>
    <w:rsid w:val="002E5640"/>
    <w:rsid w:val="002E647C"/>
    <w:rsid w:val="002E6543"/>
    <w:rsid w:val="002E6613"/>
    <w:rsid w:val="002E6788"/>
    <w:rsid w:val="002E6CF7"/>
    <w:rsid w:val="002E6D26"/>
    <w:rsid w:val="002F01A1"/>
    <w:rsid w:val="002F0938"/>
    <w:rsid w:val="002F0997"/>
    <w:rsid w:val="002F1075"/>
    <w:rsid w:val="002F1154"/>
    <w:rsid w:val="002F1686"/>
    <w:rsid w:val="002F176E"/>
    <w:rsid w:val="002F18AC"/>
    <w:rsid w:val="002F1AFA"/>
    <w:rsid w:val="002F23F1"/>
    <w:rsid w:val="002F281C"/>
    <w:rsid w:val="002F2D7F"/>
    <w:rsid w:val="002F37C8"/>
    <w:rsid w:val="002F415D"/>
    <w:rsid w:val="002F4851"/>
    <w:rsid w:val="002F4D38"/>
    <w:rsid w:val="002F4F60"/>
    <w:rsid w:val="002F53A8"/>
    <w:rsid w:val="002F59CA"/>
    <w:rsid w:val="002F5B78"/>
    <w:rsid w:val="002F5B80"/>
    <w:rsid w:val="002F5EFF"/>
    <w:rsid w:val="002F61C3"/>
    <w:rsid w:val="002F643C"/>
    <w:rsid w:val="002F6B88"/>
    <w:rsid w:val="002F7CB4"/>
    <w:rsid w:val="002F7F48"/>
    <w:rsid w:val="003001D8"/>
    <w:rsid w:val="0030074A"/>
    <w:rsid w:val="00300C97"/>
    <w:rsid w:val="003011FE"/>
    <w:rsid w:val="00301AA8"/>
    <w:rsid w:val="00301F0A"/>
    <w:rsid w:val="00301FCC"/>
    <w:rsid w:val="00302467"/>
    <w:rsid w:val="00302A2B"/>
    <w:rsid w:val="003048DA"/>
    <w:rsid w:val="003049A7"/>
    <w:rsid w:val="00304E32"/>
    <w:rsid w:val="00305777"/>
    <w:rsid w:val="00305A5E"/>
    <w:rsid w:val="0030605A"/>
    <w:rsid w:val="00306A31"/>
    <w:rsid w:val="003071E6"/>
    <w:rsid w:val="00307B55"/>
    <w:rsid w:val="00310121"/>
    <w:rsid w:val="00310948"/>
    <w:rsid w:val="003114A1"/>
    <w:rsid w:val="003116A7"/>
    <w:rsid w:val="00311986"/>
    <w:rsid w:val="00311CBB"/>
    <w:rsid w:val="00312574"/>
    <w:rsid w:val="0031264E"/>
    <w:rsid w:val="00312940"/>
    <w:rsid w:val="00312BA9"/>
    <w:rsid w:val="00312D32"/>
    <w:rsid w:val="003137FE"/>
    <w:rsid w:val="003138B9"/>
    <w:rsid w:val="00313D67"/>
    <w:rsid w:val="00314BB3"/>
    <w:rsid w:val="00314D23"/>
    <w:rsid w:val="00314FB2"/>
    <w:rsid w:val="00314FF7"/>
    <w:rsid w:val="00315B54"/>
    <w:rsid w:val="00316359"/>
    <w:rsid w:val="00316D4D"/>
    <w:rsid w:val="003172BC"/>
    <w:rsid w:val="003173D4"/>
    <w:rsid w:val="00317619"/>
    <w:rsid w:val="00317CF6"/>
    <w:rsid w:val="003204C4"/>
    <w:rsid w:val="00320B73"/>
    <w:rsid w:val="0032104F"/>
    <w:rsid w:val="003212E3"/>
    <w:rsid w:val="003215E5"/>
    <w:rsid w:val="003218E8"/>
    <w:rsid w:val="00321B6A"/>
    <w:rsid w:val="00322216"/>
    <w:rsid w:val="003224C6"/>
    <w:rsid w:val="00322E56"/>
    <w:rsid w:val="003233C3"/>
    <w:rsid w:val="003233F5"/>
    <w:rsid w:val="003238BC"/>
    <w:rsid w:val="003238F9"/>
    <w:rsid w:val="00323C43"/>
    <w:rsid w:val="00324679"/>
    <w:rsid w:val="00324EF8"/>
    <w:rsid w:val="00324F42"/>
    <w:rsid w:val="0032509C"/>
    <w:rsid w:val="00325635"/>
    <w:rsid w:val="0032571A"/>
    <w:rsid w:val="00326148"/>
    <w:rsid w:val="00326C3B"/>
    <w:rsid w:val="003274AA"/>
    <w:rsid w:val="00330217"/>
    <w:rsid w:val="00330BBC"/>
    <w:rsid w:val="00331D31"/>
    <w:rsid w:val="00331D5B"/>
    <w:rsid w:val="00331E69"/>
    <w:rsid w:val="00332375"/>
    <w:rsid w:val="003326CB"/>
    <w:rsid w:val="00332E55"/>
    <w:rsid w:val="00332F59"/>
    <w:rsid w:val="00333084"/>
    <w:rsid w:val="003332A8"/>
    <w:rsid w:val="003333D7"/>
    <w:rsid w:val="00333A82"/>
    <w:rsid w:val="00334A87"/>
    <w:rsid w:val="003355A4"/>
    <w:rsid w:val="003355C9"/>
    <w:rsid w:val="0033567B"/>
    <w:rsid w:val="00335A9E"/>
    <w:rsid w:val="00335AD2"/>
    <w:rsid w:val="00335CA8"/>
    <w:rsid w:val="00335D6C"/>
    <w:rsid w:val="00336991"/>
    <w:rsid w:val="00337350"/>
    <w:rsid w:val="0033749F"/>
    <w:rsid w:val="00337602"/>
    <w:rsid w:val="00337E06"/>
    <w:rsid w:val="003409F2"/>
    <w:rsid w:val="00340C90"/>
    <w:rsid w:val="00340EE4"/>
    <w:rsid w:val="0034148E"/>
    <w:rsid w:val="00341C5B"/>
    <w:rsid w:val="00341CC2"/>
    <w:rsid w:val="00341F3A"/>
    <w:rsid w:val="003421AF"/>
    <w:rsid w:val="003421B5"/>
    <w:rsid w:val="003424C0"/>
    <w:rsid w:val="0034253E"/>
    <w:rsid w:val="003427BC"/>
    <w:rsid w:val="00342BAF"/>
    <w:rsid w:val="00343A11"/>
    <w:rsid w:val="00344853"/>
    <w:rsid w:val="003455EB"/>
    <w:rsid w:val="00345B4D"/>
    <w:rsid w:val="0034638D"/>
    <w:rsid w:val="003468E4"/>
    <w:rsid w:val="003469FA"/>
    <w:rsid w:val="00350721"/>
    <w:rsid w:val="00350CEE"/>
    <w:rsid w:val="00350D8F"/>
    <w:rsid w:val="003517A5"/>
    <w:rsid w:val="00351860"/>
    <w:rsid w:val="00351E8E"/>
    <w:rsid w:val="00351F67"/>
    <w:rsid w:val="003522E2"/>
    <w:rsid w:val="0035264C"/>
    <w:rsid w:val="00352964"/>
    <w:rsid w:val="00352F8B"/>
    <w:rsid w:val="00352FF1"/>
    <w:rsid w:val="0035312B"/>
    <w:rsid w:val="00353880"/>
    <w:rsid w:val="00354096"/>
    <w:rsid w:val="003548F5"/>
    <w:rsid w:val="00354CD4"/>
    <w:rsid w:val="00355439"/>
    <w:rsid w:val="0035639A"/>
    <w:rsid w:val="00356B3B"/>
    <w:rsid w:val="00357060"/>
    <w:rsid w:val="00357C67"/>
    <w:rsid w:val="00360591"/>
    <w:rsid w:val="003608FD"/>
    <w:rsid w:val="0036098E"/>
    <w:rsid w:val="00361074"/>
    <w:rsid w:val="00361611"/>
    <w:rsid w:val="0036164F"/>
    <w:rsid w:val="003616BB"/>
    <w:rsid w:val="00361737"/>
    <w:rsid w:val="00362463"/>
    <w:rsid w:val="00362472"/>
    <w:rsid w:val="0036308A"/>
    <w:rsid w:val="003631FD"/>
    <w:rsid w:val="00363AC4"/>
    <w:rsid w:val="00363B83"/>
    <w:rsid w:val="00363E87"/>
    <w:rsid w:val="00364371"/>
    <w:rsid w:val="0036490D"/>
    <w:rsid w:val="0036555D"/>
    <w:rsid w:val="00365DD9"/>
    <w:rsid w:val="00365FC5"/>
    <w:rsid w:val="00366400"/>
    <w:rsid w:val="00366CAE"/>
    <w:rsid w:val="00366DE9"/>
    <w:rsid w:val="00367A8F"/>
    <w:rsid w:val="00367DC7"/>
    <w:rsid w:val="00370464"/>
    <w:rsid w:val="003705AC"/>
    <w:rsid w:val="00371128"/>
    <w:rsid w:val="0037165D"/>
    <w:rsid w:val="00371C0D"/>
    <w:rsid w:val="00372488"/>
    <w:rsid w:val="00372680"/>
    <w:rsid w:val="00372B4A"/>
    <w:rsid w:val="0037350D"/>
    <w:rsid w:val="00373A1F"/>
    <w:rsid w:val="00373A4C"/>
    <w:rsid w:val="00373DCD"/>
    <w:rsid w:val="003743DD"/>
    <w:rsid w:val="00374578"/>
    <w:rsid w:val="00374CE2"/>
    <w:rsid w:val="00374ED2"/>
    <w:rsid w:val="00374EFC"/>
    <w:rsid w:val="003750EA"/>
    <w:rsid w:val="00375153"/>
    <w:rsid w:val="0037564A"/>
    <w:rsid w:val="003758E8"/>
    <w:rsid w:val="00375D1F"/>
    <w:rsid w:val="00376782"/>
    <w:rsid w:val="00376D35"/>
    <w:rsid w:val="003770EE"/>
    <w:rsid w:val="003770EF"/>
    <w:rsid w:val="00377989"/>
    <w:rsid w:val="00377C07"/>
    <w:rsid w:val="00377D8B"/>
    <w:rsid w:val="00377EE3"/>
    <w:rsid w:val="00380610"/>
    <w:rsid w:val="0038079B"/>
    <w:rsid w:val="003807AD"/>
    <w:rsid w:val="00380B7A"/>
    <w:rsid w:val="00380E1A"/>
    <w:rsid w:val="00381158"/>
    <w:rsid w:val="003818F9"/>
    <w:rsid w:val="003827FD"/>
    <w:rsid w:val="00382C85"/>
    <w:rsid w:val="00383075"/>
    <w:rsid w:val="003831B2"/>
    <w:rsid w:val="00383680"/>
    <w:rsid w:val="00383A01"/>
    <w:rsid w:val="00383B5E"/>
    <w:rsid w:val="0038414F"/>
    <w:rsid w:val="00384208"/>
    <w:rsid w:val="003849FF"/>
    <w:rsid w:val="003859E5"/>
    <w:rsid w:val="00385D0C"/>
    <w:rsid w:val="00385E16"/>
    <w:rsid w:val="003866DE"/>
    <w:rsid w:val="00386CA7"/>
    <w:rsid w:val="003871BA"/>
    <w:rsid w:val="0038733F"/>
    <w:rsid w:val="00387340"/>
    <w:rsid w:val="003873F2"/>
    <w:rsid w:val="0038783A"/>
    <w:rsid w:val="00387ED9"/>
    <w:rsid w:val="00390250"/>
    <w:rsid w:val="00390555"/>
    <w:rsid w:val="00390668"/>
    <w:rsid w:val="003907C8"/>
    <w:rsid w:val="00390A50"/>
    <w:rsid w:val="00390BEC"/>
    <w:rsid w:val="00390DAE"/>
    <w:rsid w:val="003915FD"/>
    <w:rsid w:val="003920D2"/>
    <w:rsid w:val="00392296"/>
    <w:rsid w:val="00392BBA"/>
    <w:rsid w:val="00392C37"/>
    <w:rsid w:val="003931B7"/>
    <w:rsid w:val="00393200"/>
    <w:rsid w:val="0039342A"/>
    <w:rsid w:val="003935FE"/>
    <w:rsid w:val="0039363C"/>
    <w:rsid w:val="00393FBC"/>
    <w:rsid w:val="00394223"/>
    <w:rsid w:val="00394584"/>
    <w:rsid w:val="00394D46"/>
    <w:rsid w:val="00395092"/>
    <w:rsid w:val="003950ED"/>
    <w:rsid w:val="003969B0"/>
    <w:rsid w:val="00397250"/>
    <w:rsid w:val="00397288"/>
    <w:rsid w:val="0039753B"/>
    <w:rsid w:val="00397B52"/>
    <w:rsid w:val="003A0F3A"/>
    <w:rsid w:val="003A14E6"/>
    <w:rsid w:val="003A161A"/>
    <w:rsid w:val="003A186A"/>
    <w:rsid w:val="003A1B76"/>
    <w:rsid w:val="003A26A6"/>
    <w:rsid w:val="003A333E"/>
    <w:rsid w:val="003A3520"/>
    <w:rsid w:val="003A37F0"/>
    <w:rsid w:val="003A3813"/>
    <w:rsid w:val="003A41E8"/>
    <w:rsid w:val="003A426A"/>
    <w:rsid w:val="003A43EA"/>
    <w:rsid w:val="003A4560"/>
    <w:rsid w:val="003A4821"/>
    <w:rsid w:val="003A500D"/>
    <w:rsid w:val="003A54B3"/>
    <w:rsid w:val="003A5979"/>
    <w:rsid w:val="003A5C27"/>
    <w:rsid w:val="003A68EF"/>
    <w:rsid w:val="003A6EB6"/>
    <w:rsid w:val="003A71DC"/>
    <w:rsid w:val="003A7499"/>
    <w:rsid w:val="003A77AF"/>
    <w:rsid w:val="003A7B34"/>
    <w:rsid w:val="003A7CD4"/>
    <w:rsid w:val="003B0070"/>
    <w:rsid w:val="003B1178"/>
    <w:rsid w:val="003B1D07"/>
    <w:rsid w:val="003B27A1"/>
    <w:rsid w:val="003B2989"/>
    <w:rsid w:val="003B2EFB"/>
    <w:rsid w:val="003B3BD8"/>
    <w:rsid w:val="003B3C28"/>
    <w:rsid w:val="003B3CF4"/>
    <w:rsid w:val="003B5220"/>
    <w:rsid w:val="003B577F"/>
    <w:rsid w:val="003B58E1"/>
    <w:rsid w:val="003B58E5"/>
    <w:rsid w:val="003B59A7"/>
    <w:rsid w:val="003B608F"/>
    <w:rsid w:val="003B60AE"/>
    <w:rsid w:val="003B6561"/>
    <w:rsid w:val="003B6D94"/>
    <w:rsid w:val="003B723F"/>
    <w:rsid w:val="003B724C"/>
    <w:rsid w:val="003B7319"/>
    <w:rsid w:val="003B76EF"/>
    <w:rsid w:val="003B780D"/>
    <w:rsid w:val="003B7935"/>
    <w:rsid w:val="003C05C1"/>
    <w:rsid w:val="003C0716"/>
    <w:rsid w:val="003C0813"/>
    <w:rsid w:val="003C0CDB"/>
    <w:rsid w:val="003C1065"/>
    <w:rsid w:val="003C15B0"/>
    <w:rsid w:val="003C17DD"/>
    <w:rsid w:val="003C1B15"/>
    <w:rsid w:val="003C2B2A"/>
    <w:rsid w:val="003C33A6"/>
    <w:rsid w:val="003C35BB"/>
    <w:rsid w:val="003C380B"/>
    <w:rsid w:val="003C405E"/>
    <w:rsid w:val="003C4998"/>
    <w:rsid w:val="003C556E"/>
    <w:rsid w:val="003C56D5"/>
    <w:rsid w:val="003C5861"/>
    <w:rsid w:val="003C5F26"/>
    <w:rsid w:val="003C6893"/>
    <w:rsid w:val="003C6B0A"/>
    <w:rsid w:val="003C6C9B"/>
    <w:rsid w:val="003C700B"/>
    <w:rsid w:val="003C783F"/>
    <w:rsid w:val="003D06A4"/>
    <w:rsid w:val="003D0834"/>
    <w:rsid w:val="003D13AD"/>
    <w:rsid w:val="003D1414"/>
    <w:rsid w:val="003D1A3C"/>
    <w:rsid w:val="003D1B28"/>
    <w:rsid w:val="003D2BA9"/>
    <w:rsid w:val="003D2C05"/>
    <w:rsid w:val="003D2F92"/>
    <w:rsid w:val="003D3B2F"/>
    <w:rsid w:val="003D3BBE"/>
    <w:rsid w:val="003D403F"/>
    <w:rsid w:val="003D51CC"/>
    <w:rsid w:val="003D534F"/>
    <w:rsid w:val="003D56BB"/>
    <w:rsid w:val="003D61F1"/>
    <w:rsid w:val="003D646E"/>
    <w:rsid w:val="003D6852"/>
    <w:rsid w:val="003D7417"/>
    <w:rsid w:val="003D7876"/>
    <w:rsid w:val="003D7B85"/>
    <w:rsid w:val="003D7E3F"/>
    <w:rsid w:val="003D7F5B"/>
    <w:rsid w:val="003E0290"/>
    <w:rsid w:val="003E0FFD"/>
    <w:rsid w:val="003E18DB"/>
    <w:rsid w:val="003E20AD"/>
    <w:rsid w:val="003E231C"/>
    <w:rsid w:val="003E2516"/>
    <w:rsid w:val="003E2B20"/>
    <w:rsid w:val="003E3084"/>
    <w:rsid w:val="003E33EC"/>
    <w:rsid w:val="003E3807"/>
    <w:rsid w:val="003E39BC"/>
    <w:rsid w:val="003E4441"/>
    <w:rsid w:val="003E4AC2"/>
    <w:rsid w:val="003E4C61"/>
    <w:rsid w:val="003E4CF5"/>
    <w:rsid w:val="003E4D19"/>
    <w:rsid w:val="003E4D1C"/>
    <w:rsid w:val="003E4E69"/>
    <w:rsid w:val="003E4FE6"/>
    <w:rsid w:val="003E5102"/>
    <w:rsid w:val="003E673D"/>
    <w:rsid w:val="003E6A63"/>
    <w:rsid w:val="003E7113"/>
    <w:rsid w:val="003E742B"/>
    <w:rsid w:val="003F0523"/>
    <w:rsid w:val="003F0B90"/>
    <w:rsid w:val="003F0BAF"/>
    <w:rsid w:val="003F1DC7"/>
    <w:rsid w:val="003F2232"/>
    <w:rsid w:val="003F2300"/>
    <w:rsid w:val="003F232A"/>
    <w:rsid w:val="003F24FC"/>
    <w:rsid w:val="003F2AD4"/>
    <w:rsid w:val="003F3023"/>
    <w:rsid w:val="003F3030"/>
    <w:rsid w:val="003F3331"/>
    <w:rsid w:val="003F3F38"/>
    <w:rsid w:val="003F4623"/>
    <w:rsid w:val="003F4781"/>
    <w:rsid w:val="003F5023"/>
    <w:rsid w:val="003F511E"/>
    <w:rsid w:val="003F5758"/>
    <w:rsid w:val="003F605A"/>
    <w:rsid w:val="003F6893"/>
    <w:rsid w:val="003F69F1"/>
    <w:rsid w:val="003F6CE0"/>
    <w:rsid w:val="003F7105"/>
    <w:rsid w:val="003F760F"/>
    <w:rsid w:val="003F7F1B"/>
    <w:rsid w:val="00400B58"/>
    <w:rsid w:val="00400C84"/>
    <w:rsid w:val="004013E1"/>
    <w:rsid w:val="00401758"/>
    <w:rsid w:val="00401866"/>
    <w:rsid w:val="0040201C"/>
    <w:rsid w:val="00402079"/>
    <w:rsid w:val="004020D8"/>
    <w:rsid w:val="00402189"/>
    <w:rsid w:val="0040326C"/>
    <w:rsid w:val="0040334C"/>
    <w:rsid w:val="00403506"/>
    <w:rsid w:val="00403674"/>
    <w:rsid w:val="004037FE"/>
    <w:rsid w:val="0040382D"/>
    <w:rsid w:val="004038E1"/>
    <w:rsid w:val="00403B16"/>
    <w:rsid w:val="00403FF9"/>
    <w:rsid w:val="00404102"/>
    <w:rsid w:val="00404257"/>
    <w:rsid w:val="00404424"/>
    <w:rsid w:val="004045E8"/>
    <w:rsid w:val="0040470D"/>
    <w:rsid w:val="004051F8"/>
    <w:rsid w:val="004063B0"/>
    <w:rsid w:val="0040690E"/>
    <w:rsid w:val="00406927"/>
    <w:rsid w:val="00406FBE"/>
    <w:rsid w:val="004075CC"/>
    <w:rsid w:val="00407B78"/>
    <w:rsid w:val="00407C54"/>
    <w:rsid w:val="004102BB"/>
    <w:rsid w:val="00410E6B"/>
    <w:rsid w:val="00411AC6"/>
    <w:rsid w:val="00411B90"/>
    <w:rsid w:val="00411DC7"/>
    <w:rsid w:val="00412818"/>
    <w:rsid w:val="00412E7F"/>
    <w:rsid w:val="0041305D"/>
    <w:rsid w:val="004137B6"/>
    <w:rsid w:val="00413CCE"/>
    <w:rsid w:val="0041494C"/>
    <w:rsid w:val="00414B8B"/>
    <w:rsid w:val="00414F2B"/>
    <w:rsid w:val="004153B3"/>
    <w:rsid w:val="00416167"/>
    <w:rsid w:val="00416CEB"/>
    <w:rsid w:val="00416E8E"/>
    <w:rsid w:val="00417AC0"/>
    <w:rsid w:val="00417F84"/>
    <w:rsid w:val="004201AE"/>
    <w:rsid w:val="0042026E"/>
    <w:rsid w:val="00420700"/>
    <w:rsid w:val="00420D9C"/>
    <w:rsid w:val="0042196A"/>
    <w:rsid w:val="00421A95"/>
    <w:rsid w:val="00421E3B"/>
    <w:rsid w:val="00421E49"/>
    <w:rsid w:val="00423934"/>
    <w:rsid w:val="00423B49"/>
    <w:rsid w:val="00423D95"/>
    <w:rsid w:val="00423EF9"/>
    <w:rsid w:val="00423F82"/>
    <w:rsid w:val="00424125"/>
    <w:rsid w:val="004244B9"/>
    <w:rsid w:val="0042456D"/>
    <w:rsid w:val="00424C3E"/>
    <w:rsid w:val="0042511E"/>
    <w:rsid w:val="00425604"/>
    <w:rsid w:val="00425684"/>
    <w:rsid w:val="00425CA5"/>
    <w:rsid w:val="00425ECD"/>
    <w:rsid w:val="00425F15"/>
    <w:rsid w:val="0042650E"/>
    <w:rsid w:val="0042749B"/>
    <w:rsid w:val="00427655"/>
    <w:rsid w:val="00427991"/>
    <w:rsid w:val="00427C86"/>
    <w:rsid w:val="004307F0"/>
    <w:rsid w:val="00430E04"/>
    <w:rsid w:val="00431783"/>
    <w:rsid w:val="00431CCB"/>
    <w:rsid w:val="00432075"/>
    <w:rsid w:val="0043252D"/>
    <w:rsid w:val="00432ABE"/>
    <w:rsid w:val="0043302A"/>
    <w:rsid w:val="004331AF"/>
    <w:rsid w:val="004335C6"/>
    <w:rsid w:val="004344EE"/>
    <w:rsid w:val="00434F0A"/>
    <w:rsid w:val="0043565A"/>
    <w:rsid w:val="00435AC9"/>
    <w:rsid w:val="0043623A"/>
    <w:rsid w:val="00436326"/>
    <w:rsid w:val="00436BE6"/>
    <w:rsid w:val="00436FFB"/>
    <w:rsid w:val="004371B5"/>
    <w:rsid w:val="004376F1"/>
    <w:rsid w:val="004378A7"/>
    <w:rsid w:val="00437A4D"/>
    <w:rsid w:val="0044057F"/>
    <w:rsid w:val="00440786"/>
    <w:rsid w:val="00441222"/>
    <w:rsid w:val="004412E1"/>
    <w:rsid w:val="0044164A"/>
    <w:rsid w:val="00441F8A"/>
    <w:rsid w:val="004425B6"/>
    <w:rsid w:val="004427F6"/>
    <w:rsid w:val="0044365C"/>
    <w:rsid w:val="004436C8"/>
    <w:rsid w:val="0044414E"/>
    <w:rsid w:val="00444837"/>
    <w:rsid w:val="00444A26"/>
    <w:rsid w:val="00444E5A"/>
    <w:rsid w:val="00444F56"/>
    <w:rsid w:val="00445176"/>
    <w:rsid w:val="00445598"/>
    <w:rsid w:val="0044590B"/>
    <w:rsid w:val="0044628D"/>
    <w:rsid w:val="004468F0"/>
    <w:rsid w:val="00447057"/>
    <w:rsid w:val="00447393"/>
    <w:rsid w:val="00447431"/>
    <w:rsid w:val="004477C3"/>
    <w:rsid w:val="004479D3"/>
    <w:rsid w:val="00450320"/>
    <w:rsid w:val="004505BE"/>
    <w:rsid w:val="00450DF2"/>
    <w:rsid w:val="00450FB2"/>
    <w:rsid w:val="004515F2"/>
    <w:rsid w:val="00451BDC"/>
    <w:rsid w:val="00451E59"/>
    <w:rsid w:val="004521D7"/>
    <w:rsid w:val="004524F4"/>
    <w:rsid w:val="0045250F"/>
    <w:rsid w:val="00452718"/>
    <w:rsid w:val="00452E7E"/>
    <w:rsid w:val="004532B7"/>
    <w:rsid w:val="00453867"/>
    <w:rsid w:val="00453E55"/>
    <w:rsid w:val="004544B4"/>
    <w:rsid w:val="00454B24"/>
    <w:rsid w:val="00454EB0"/>
    <w:rsid w:val="00455320"/>
    <w:rsid w:val="00456102"/>
    <w:rsid w:val="0045658F"/>
    <w:rsid w:val="0045693F"/>
    <w:rsid w:val="00456DD0"/>
    <w:rsid w:val="0045745D"/>
    <w:rsid w:val="0046034D"/>
    <w:rsid w:val="004607BD"/>
    <w:rsid w:val="00460894"/>
    <w:rsid w:val="00460B58"/>
    <w:rsid w:val="00461359"/>
    <w:rsid w:val="004619F1"/>
    <w:rsid w:val="0046206E"/>
    <w:rsid w:val="00463768"/>
    <w:rsid w:val="0046428A"/>
    <w:rsid w:val="0046472F"/>
    <w:rsid w:val="004649C6"/>
    <w:rsid w:val="00464B55"/>
    <w:rsid w:val="0046515E"/>
    <w:rsid w:val="00465B43"/>
    <w:rsid w:val="0046613D"/>
    <w:rsid w:val="004661DA"/>
    <w:rsid w:val="00466789"/>
    <w:rsid w:val="00466DBA"/>
    <w:rsid w:val="004677BB"/>
    <w:rsid w:val="00467B7E"/>
    <w:rsid w:val="00467CFC"/>
    <w:rsid w:val="00467DD2"/>
    <w:rsid w:val="00467FBF"/>
    <w:rsid w:val="004702BB"/>
    <w:rsid w:val="004708DF"/>
    <w:rsid w:val="004714DC"/>
    <w:rsid w:val="004716B9"/>
    <w:rsid w:val="00471E4C"/>
    <w:rsid w:val="004726EA"/>
    <w:rsid w:val="00472BDF"/>
    <w:rsid w:val="00472FC2"/>
    <w:rsid w:val="004732A7"/>
    <w:rsid w:val="004734A5"/>
    <w:rsid w:val="00473540"/>
    <w:rsid w:val="00473D38"/>
    <w:rsid w:val="00473DB3"/>
    <w:rsid w:val="004743A7"/>
    <w:rsid w:val="004743D7"/>
    <w:rsid w:val="00474494"/>
    <w:rsid w:val="004745EC"/>
    <w:rsid w:val="0047497A"/>
    <w:rsid w:val="00474C03"/>
    <w:rsid w:val="00474CB9"/>
    <w:rsid w:val="00475283"/>
    <w:rsid w:val="00475A00"/>
    <w:rsid w:val="0047649B"/>
    <w:rsid w:val="004765BF"/>
    <w:rsid w:val="004767F1"/>
    <w:rsid w:val="00476996"/>
    <w:rsid w:val="004773E1"/>
    <w:rsid w:val="0047791E"/>
    <w:rsid w:val="00477E2B"/>
    <w:rsid w:val="00480464"/>
    <w:rsid w:val="004812F5"/>
    <w:rsid w:val="004816CA"/>
    <w:rsid w:val="00481C45"/>
    <w:rsid w:val="00482067"/>
    <w:rsid w:val="00482375"/>
    <w:rsid w:val="00482B46"/>
    <w:rsid w:val="00482FF9"/>
    <w:rsid w:val="00483963"/>
    <w:rsid w:val="00483A97"/>
    <w:rsid w:val="00483B39"/>
    <w:rsid w:val="00483CA1"/>
    <w:rsid w:val="0048452A"/>
    <w:rsid w:val="0048497A"/>
    <w:rsid w:val="004852BA"/>
    <w:rsid w:val="004855A7"/>
    <w:rsid w:val="00486314"/>
    <w:rsid w:val="00486DD5"/>
    <w:rsid w:val="004872E8"/>
    <w:rsid w:val="00487505"/>
    <w:rsid w:val="00487E7F"/>
    <w:rsid w:val="00490463"/>
    <w:rsid w:val="004915F2"/>
    <w:rsid w:val="00491DBF"/>
    <w:rsid w:val="0049206E"/>
    <w:rsid w:val="0049223A"/>
    <w:rsid w:val="004923D4"/>
    <w:rsid w:val="004924FE"/>
    <w:rsid w:val="004926F6"/>
    <w:rsid w:val="0049284F"/>
    <w:rsid w:val="00492CE7"/>
    <w:rsid w:val="00493018"/>
    <w:rsid w:val="004934C4"/>
    <w:rsid w:val="004938C2"/>
    <w:rsid w:val="00493C86"/>
    <w:rsid w:val="0049509C"/>
    <w:rsid w:val="004952D7"/>
    <w:rsid w:val="004954AD"/>
    <w:rsid w:val="00495526"/>
    <w:rsid w:val="00495A67"/>
    <w:rsid w:val="00495EBF"/>
    <w:rsid w:val="0049600A"/>
    <w:rsid w:val="00496136"/>
    <w:rsid w:val="004961F4"/>
    <w:rsid w:val="00496447"/>
    <w:rsid w:val="00496DE1"/>
    <w:rsid w:val="004970D5"/>
    <w:rsid w:val="00497824"/>
    <w:rsid w:val="004A0454"/>
    <w:rsid w:val="004A04BF"/>
    <w:rsid w:val="004A0FE7"/>
    <w:rsid w:val="004A14D9"/>
    <w:rsid w:val="004A214F"/>
    <w:rsid w:val="004A22CA"/>
    <w:rsid w:val="004A23C5"/>
    <w:rsid w:val="004A27B1"/>
    <w:rsid w:val="004A282B"/>
    <w:rsid w:val="004A29C3"/>
    <w:rsid w:val="004A2E53"/>
    <w:rsid w:val="004A35B5"/>
    <w:rsid w:val="004A38B9"/>
    <w:rsid w:val="004A45E9"/>
    <w:rsid w:val="004A4683"/>
    <w:rsid w:val="004A49A7"/>
    <w:rsid w:val="004A4DCE"/>
    <w:rsid w:val="004A519D"/>
    <w:rsid w:val="004A54A5"/>
    <w:rsid w:val="004A5D4E"/>
    <w:rsid w:val="004A64A0"/>
    <w:rsid w:val="004A64CC"/>
    <w:rsid w:val="004A6BAB"/>
    <w:rsid w:val="004A706E"/>
    <w:rsid w:val="004B0191"/>
    <w:rsid w:val="004B045B"/>
    <w:rsid w:val="004B0903"/>
    <w:rsid w:val="004B0D8D"/>
    <w:rsid w:val="004B1070"/>
    <w:rsid w:val="004B12CC"/>
    <w:rsid w:val="004B12EC"/>
    <w:rsid w:val="004B181B"/>
    <w:rsid w:val="004B1EAE"/>
    <w:rsid w:val="004B24A8"/>
    <w:rsid w:val="004B24D0"/>
    <w:rsid w:val="004B2B99"/>
    <w:rsid w:val="004B2BE0"/>
    <w:rsid w:val="004B2E70"/>
    <w:rsid w:val="004B30C1"/>
    <w:rsid w:val="004B3177"/>
    <w:rsid w:val="004B31B5"/>
    <w:rsid w:val="004B3AE0"/>
    <w:rsid w:val="004B46F8"/>
    <w:rsid w:val="004B66AD"/>
    <w:rsid w:val="004B6E17"/>
    <w:rsid w:val="004B6F39"/>
    <w:rsid w:val="004B7178"/>
    <w:rsid w:val="004B7371"/>
    <w:rsid w:val="004C0193"/>
    <w:rsid w:val="004C0D0D"/>
    <w:rsid w:val="004C119B"/>
    <w:rsid w:val="004C125D"/>
    <w:rsid w:val="004C1B0B"/>
    <w:rsid w:val="004C1D37"/>
    <w:rsid w:val="004C2271"/>
    <w:rsid w:val="004C2F7E"/>
    <w:rsid w:val="004C31A9"/>
    <w:rsid w:val="004C4419"/>
    <w:rsid w:val="004C484A"/>
    <w:rsid w:val="004C4C62"/>
    <w:rsid w:val="004C4C78"/>
    <w:rsid w:val="004C538F"/>
    <w:rsid w:val="004C5F79"/>
    <w:rsid w:val="004C6AE1"/>
    <w:rsid w:val="004C787A"/>
    <w:rsid w:val="004C7CDC"/>
    <w:rsid w:val="004C7F1F"/>
    <w:rsid w:val="004D05AD"/>
    <w:rsid w:val="004D0C91"/>
    <w:rsid w:val="004D248A"/>
    <w:rsid w:val="004D27DE"/>
    <w:rsid w:val="004D29D8"/>
    <w:rsid w:val="004D2CF7"/>
    <w:rsid w:val="004D2E20"/>
    <w:rsid w:val="004D319C"/>
    <w:rsid w:val="004D3345"/>
    <w:rsid w:val="004D3797"/>
    <w:rsid w:val="004D37BB"/>
    <w:rsid w:val="004D3BC6"/>
    <w:rsid w:val="004D3E66"/>
    <w:rsid w:val="004D3FEE"/>
    <w:rsid w:val="004D4131"/>
    <w:rsid w:val="004D48D7"/>
    <w:rsid w:val="004D4ADA"/>
    <w:rsid w:val="004D51A7"/>
    <w:rsid w:val="004D560B"/>
    <w:rsid w:val="004D5796"/>
    <w:rsid w:val="004D5848"/>
    <w:rsid w:val="004D58ED"/>
    <w:rsid w:val="004D613E"/>
    <w:rsid w:val="004D6A04"/>
    <w:rsid w:val="004D7044"/>
    <w:rsid w:val="004D7FF5"/>
    <w:rsid w:val="004E024A"/>
    <w:rsid w:val="004E0777"/>
    <w:rsid w:val="004E1D04"/>
    <w:rsid w:val="004E1FE6"/>
    <w:rsid w:val="004E2444"/>
    <w:rsid w:val="004E29AD"/>
    <w:rsid w:val="004E2D1E"/>
    <w:rsid w:val="004E2E9E"/>
    <w:rsid w:val="004E36ED"/>
    <w:rsid w:val="004E3AF0"/>
    <w:rsid w:val="004E3DAC"/>
    <w:rsid w:val="004E5513"/>
    <w:rsid w:val="004E5566"/>
    <w:rsid w:val="004E615E"/>
    <w:rsid w:val="004E64DF"/>
    <w:rsid w:val="004E6962"/>
    <w:rsid w:val="004E6DAF"/>
    <w:rsid w:val="004E6F86"/>
    <w:rsid w:val="004F02DB"/>
    <w:rsid w:val="004F0319"/>
    <w:rsid w:val="004F037D"/>
    <w:rsid w:val="004F0A5B"/>
    <w:rsid w:val="004F0BAD"/>
    <w:rsid w:val="004F1176"/>
    <w:rsid w:val="004F135C"/>
    <w:rsid w:val="004F1E32"/>
    <w:rsid w:val="004F1E4E"/>
    <w:rsid w:val="004F1FD1"/>
    <w:rsid w:val="004F2182"/>
    <w:rsid w:val="004F2397"/>
    <w:rsid w:val="004F33A2"/>
    <w:rsid w:val="004F35A0"/>
    <w:rsid w:val="004F3B6F"/>
    <w:rsid w:val="004F4049"/>
    <w:rsid w:val="004F44A6"/>
    <w:rsid w:val="004F4B3B"/>
    <w:rsid w:val="004F4B87"/>
    <w:rsid w:val="004F5EF4"/>
    <w:rsid w:val="004F6022"/>
    <w:rsid w:val="004F6D01"/>
    <w:rsid w:val="004F73FA"/>
    <w:rsid w:val="004F7462"/>
    <w:rsid w:val="004F7B63"/>
    <w:rsid w:val="0050074E"/>
    <w:rsid w:val="0050082A"/>
    <w:rsid w:val="00500B39"/>
    <w:rsid w:val="00500B5E"/>
    <w:rsid w:val="00500D70"/>
    <w:rsid w:val="0050153A"/>
    <w:rsid w:val="005017B1"/>
    <w:rsid w:val="00501B1D"/>
    <w:rsid w:val="00501DED"/>
    <w:rsid w:val="005027DF"/>
    <w:rsid w:val="0050291D"/>
    <w:rsid w:val="00502C0B"/>
    <w:rsid w:val="00502E30"/>
    <w:rsid w:val="00503491"/>
    <w:rsid w:val="00504392"/>
    <w:rsid w:val="005044B6"/>
    <w:rsid w:val="00505E7F"/>
    <w:rsid w:val="005063AE"/>
    <w:rsid w:val="005065AD"/>
    <w:rsid w:val="005065DB"/>
    <w:rsid w:val="00507137"/>
    <w:rsid w:val="005076A4"/>
    <w:rsid w:val="00507B2A"/>
    <w:rsid w:val="00507F69"/>
    <w:rsid w:val="0051000E"/>
    <w:rsid w:val="005100DF"/>
    <w:rsid w:val="00510B28"/>
    <w:rsid w:val="00510B77"/>
    <w:rsid w:val="00510C62"/>
    <w:rsid w:val="0051138A"/>
    <w:rsid w:val="005113A9"/>
    <w:rsid w:val="0051197A"/>
    <w:rsid w:val="00511EAF"/>
    <w:rsid w:val="00511F6F"/>
    <w:rsid w:val="005128B0"/>
    <w:rsid w:val="00512C20"/>
    <w:rsid w:val="00512F5E"/>
    <w:rsid w:val="00513054"/>
    <w:rsid w:val="00513064"/>
    <w:rsid w:val="005132DE"/>
    <w:rsid w:val="0051357F"/>
    <w:rsid w:val="00513A73"/>
    <w:rsid w:val="00513D3D"/>
    <w:rsid w:val="00514140"/>
    <w:rsid w:val="005141F2"/>
    <w:rsid w:val="00514413"/>
    <w:rsid w:val="005144D5"/>
    <w:rsid w:val="00514C48"/>
    <w:rsid w:val="00514E9D"/>
    <w:rsid w:val="005156A5"/>
    <w:rsid w:val="00515855"/>
    <w:rsid w:val="005159A6"/>
    <w:rsid w:val="00515E8C"/>
    <w:rsid w:val="00515F95"/>
    <w:rsid w:val="005165CE"/>
    <w:rsid w:val="00516F32"/>
    <w:rsid w:val="00517048"/>
    <w:rsid w:val="005175EB"/>
    <w:rsid w:val="005202D8"/>
    <w:rsid w:val="005207F4"/>
    <w:rsid w:val="00520DCD"/>
    <w:rsid w:val="00520FC2"/>
    <w:rsid w:val="00521512"/>
    <w:rsid w:val="0052263C"/>
    <w:rsid w:val="005233E5"/>
    <w:rsid w:val="005241F8"/>
    <w:rsid w:val="00524358"/>
    <w:rsid w:val="005243D2"/>
    <w:rsid w:val="00524AF2"/>
    <w:rsid w:val="00524C20"/>
    <w:rsid w:val="00524D4D"/>
    <w:rsid w:val="00524EBB"/>
    <w:rsid w:val="00525329"/>
    <w:rsid w:val="00526023"/>
    <w:rsid w:val="0052665D"/>
    <w:rsid w:val="0052668D"/>
    <w:rsid w:val="00526836"/>
    <w:rsid w:val="00526A2F"/>
    <w:rsid w:val="005270B7"/>
    <w:rsid w:val="00527307"/>
    <w:rsid w:val="00527380"/>
    <w:rsid w:val="00527723"/>
    <w:rsid w:val="00527D47"/>
    <w:rsid w:val="00530ABA"/>
    <w:rsid w:val="00530C5B"/>
    <w:rsid w:val="00530F36"/>
    <w:rsid w:val="005310D9"/>
    <w:rsid w:val="00531415"/>
    <w:rsid w:val="00531AE6"/>
    <w:rsid w:val="00531B9D"/>
    <w:rsid w:val="00531E5B"/>
    <w:rsid w:val="0053210B"/>
    <w:rsid w:val="00532465"/>
    <w:rsid w:val="0053266B"/>
    <w:rsid w:val="00532B9D"/>
    <w:rsid w:val="005338C2"/>
    <w:rsid w:val="00533E15"/>
    <w:rsid w:val="005345C9"/>
    <w:rsid w:val="00534735"/>
    <w:rsid w:val="00534A18"/>
    <w:rsid w:val="005354A5"/>
    <w:rsid w:val="005354AE"/>
    <w:rsid w:val="00535B1E"/>
    <w:rsid w:val="00536446"/>
    <w:rsid w:val="0053679F"/>
    <w:rsid w:val="00536CAD"/>
    <w:rsid w:val="00536DDA"/>
    <w:rsid w:val="00537974"/>
    <w:rsid w:val="00537BCD"/>
    <w:rsid w:val="00540279"/>
    <w:rsid w:val="00540573"/>
    <w:rsid w:val="0054063D"/>
    <w:rsid w:val="005409F5"/>
    <w:rsid w:val="00540AE6"/>
    <w:rsid w:val="005410B7"/>
    <w:rsid w:val="00541493"/>
    <w:rsid w:val="005416BE"/>
    <w:rsid w:val="00541C3E"/>
    <w:rsid w:val="00541EBE"/>
    <w:rsid w:val="00541F52"/>
    <w:rsid w:val="00542638"/>
    <w:rsid w:val="005429E3"/>
    <w:rsid w:val="00542C3A"/>
    <w:rsid w:val="00542D32"/>
    <w:rsid w:val="00542F1F"/>
    <w:rsid w:val="00542F8F"/>
    <w:rsid w:val="00543539"/>
    <w:rsid w:val="005435D7"/>
    <w:rsid w:val="005437DC"/>
    <w:rsid w:val="00544C46"/>
    <w:rsid w:val="00544E66"/>
    <w:rsid w:val="00544FE1"/>
    <w:rsid w:val="00545E89"/>
    <w:rsid w:val="005461A9"/>
    <w:rsid w:val="005464EC"/>
    <w:rsid w:val="005469DD"/>
    <w:rsid w:val="00546C69"/>
    <w:rsid w:val="005470B1"/>
    <w:rsid w:val="00547419"/>
    <w:rsid w:val="0054764F"/>
    <w:rsid w:val="00547676"/>
    <w:rsid w:val="00547CCD"/>
    <w:rsid w:val="005519AE"/>
    <w:rsid w:val="00551C0C"/>
    <w:rsid w:val="00551D33"/>
    <w:rsid w:val="00551FCA"/>
    <w:rsid w:val="005520B0"/>
    <w:rsid w:val="00552840"/>
    <w:rsid w:val="00553554"/>
    <w:rsid w:val="00553980"/>
    <w:rsid w:val="0055490E"/>
    <w:rsid w:val="00554E1C"/>
    <w:rsid w:val="005560CB"/>
    <w:rsid w:val="0055639D"/>
    <w:rsid w:val="005566AD"/>
    <w:rsid w:val="00556BDB"/>
    <w:rsid w:val="005575B5"/>
    <w:rsid w:val="00557ACD"/>
    <w:rsid w:val="00560533"/>
    <w:rsid w:val="0056066C"/>
    <w:rsid w:val="00561899"/>
    <w:rsid w:val="00561A2E"/>
    <w:rsid w:val="00561AF4"/>
    <w:rsid w:val="00562380"/>
    <w:rsid w:val="00562B7E"/>
    <w:rsid w:val="00562DBA"/>
    <w:rsid w:val="00563014"/>
    <w:rsid w:val="005637B2"/>
    <w:rsid w:val="005639C6"/>
    <w:rsid w:val="00564357"/>
    <w:rsid w:val="00564FAD"/>
    <w:rsid w:val="005650B4"/>
    <w:rsid w:val="0056569F"/>
    <w:rsid w:val="0056570A"/>
    <w:rsid w:val="00565BC6"/>
    <w:rsid w:val="005660E4"/>
    <w:rsid w:val="00566216"/>
    <w:rsid w:val="00566284"/>
    <w:rsid w:val="0056637E"/>
    <w:rsid w:val="00566CC6"/>
    <w:rsid w:val="005674D6"/>
    <w:rsid w:val="0056769C"/>
    <w:rsid w:val="00570797"/>
    <w:rsid w:val="00570F95"/>
    <w:rsid w:val="0057164B"/>
    <w:rsid w:val="00571666"/>
    <w:rsid w:val="00572333"/>
    <w:rsid w:val="005724B3"/>
    <w:rsid w:val="00572906"/>
    <w:rsid w:val="00572BA7"/>
    <w:rsid w:val="00573430"/>
    <w:rsid w:val="00574C2D"/>
    <w:rsid w:val="00574EC3"/>
    <w:rsid w:val="005755F9"/>
    <w:rsid w:val="00577625"/>
    <w:rsid w:val="00577CF0"/>
    <w:rsid w:val="00577D34"/>
    <w:rsid w:val="0058003B"/>
    <w:rsid w:val="00580445"/>
    <w:rsid w:val="00580B09"/>
    <w:rsid w:val="00581797"/>
    <w:rsid w:val="00581D44"/>
    <w:rsid w:val="00581FA3"/>
    <w:rsid w:val="00581FBF"/>
    <w:rsid w:val="00582534"/>
    <w:rsid w:val="005826D9"/>
    <w:rsid w:val="005827CE"/>
    <w:rsid w:val="00584417"/>
    <w:rsid w:val="00584477"/>
    <w:rsid w:val="00584A34"/>
    <w:rsid w:val="00584E33"/>
    <w:rsid w:val="00586BB8"/>
    <w:rsid w:val="00586C68"/>
    <w:rsid w:val="005876DE"/>
    <w:rsid w:val="00587AD7"/>
    <w:rsid w:val="00587F43"/>
    <w:rsid w:val="0059049A"/>
    <w:rsid w:val="0059081D"/>
    <w:rsid w:val="005908FA"/>
    <w:rsid w:val="00590ED0"/>
    <w:rsid w:val="005913FA"/>
    <w:rsid w:val="00591497"/>
    <w:rsid w:val="0059172F"/>
    <w:rsid w:val="00591778"/>
    <w:rsid w:val="00591E0A"/>
    <w:rsid w:val="00591EF2"/>
    <w:rsid w:val="00591F9F"/>
    <w:rsid w:val="0059205D"/>
    <w:rsid w:val="00592265"/>
    <w:rsid w:val="0059285D"/>
    <w:rsid w:val="005929C9"/>
    <w:rsid w:val="00592C32"/>
    <w:rsid w:val="00592E00"/>
    <w:rsid w:val="00592EBE"/>
    <w:rsid w:val="00593071"/>
    <w:rsid w:val="0059383D"/>
    <w:rsid w:val="005939B4"/>
    <w:rsid w:val="00593B59"/>
    <w:rsid w:val="00594218"/>
    <w:rsid w:val="00594464"/>
    <w:rsid w:val="00594510"/>
    <w:rsid w:val="005949BD"/>
    <w:rsid w:val="00595472"/>
    <w:rsid w:val="005958A7"/>
    <w:rsid w:val="00595C6F"/>
    <w:rsid w:val="00596BCC"/>
    <w:rsid w:val="00596E31"/>
    <w:rsid w:val="0059794B"/>
    <w:rsid w:val="00597B1A"/>
    <w:rsid w:val="005A013F"/>
    <w:rsid w:val="005A0260"/>
    <w:rsid w:val="005A091C"/>
    <w:rsid w:val="005A10F7"/>
    <w:rsid w:val="005A1872"/>
    <w:rsid w:val="005A1AC1"/>
    <w:rsid w:val="005A2080"/>
    <w:rsid w:val="005A2225"/>
    <w:rsid w:val="005A2451"/>
    <w:rsid w:val="005A26FE"/>
    <w:rsid w:val="005A27FA"/>
    <w:rsid w:val="005A3CD7"/>
    <w:rsid w:val="005A3EAD"/>
    <w:rsid w:val="005A4536"/>
    <w:rsid w:val="005A46C2"/>
    <w:rsid w:val="005A4FCF"/>
    <w:rsid w:val="005A4FEC"/>
    <w:rsid w:val="005A5325"/>
    <w:rsid w:val="005A54AE"/>
    <w:rsid w:val="005A5502"/>
    <w:rsid w:val="005A65B6"/>
    <w:rsid w:val="005A7041"/>
    <w:rsid w:val="005A7104"/>
    <w:rsid w:val="005A7351"/>
    <w:rsid w:val="005A7ADB"/>
    <w:rsid w:val="005A7E06"/>
    <w:rsid w:val="005B06CA"/>
    <w:rsid w:val="005B0AC0"/>
    <w:rsid w:val="005B0F8A"/>
    <w:rsid w:val="005B118C"/>
    <w:rsid w:val="005B13C4"/>
    <w:rsid w:val="005B150B"/>
    <w:rsid w:val="005B16B2"/>
    <w:rsid w:val="005B2133"/>
    <w:rsid w:val="005B3D1D"/>
    <w:rsid w:val="005B3F32"/>
    <w:rsid w:val="005B4541"/>
    <w:rsid w:val="005B4ED9"/>
    <w:rsid w:val="005B501D"/>
    <w:rsid w:val="005B50FC"/>
    <w:rsid w:val="005B54FF"/>
    <w:rsid w:val="005B5B01"/>
    <w:rsid w:val="005B60A0"/>
    <w:rsid w:val="005B7EEF"/>
    <w:rsid w:val="005C0437"/>
    <w:rsid w:val="005C04C0"/>
    <w:rsid w:val="005C04D6"/>
    <w:rsid w:val="005C0AAB"/>
    <w:rsid w:val="005C0B70"/>
    <w:rsid w:val="005C20CC"/>
    <w:rsid w:val="005C2785"/>
    <w:rsid w:val="005C2E9E"/>
    <w:rsid w:val="005C307E"/>
    <w:rsid w:val="005C36D3"/>
    <w:rsid w:val="005C3BE0"/>
    <w:rsid w:val="005C3C32"/>
    <w:rsid w:val="005C3F6D"/>
    <w:rsid w:val="005C411C"/>
    <w:rsid w:val="005C44D1"/>
    <w:rsid w:val="005C467B"/>
    <w:rsid w:val="005C4AA8"/>
    <w:rsid w:val="005C5303"/>
    <w:rsid w:val="005C5669"/>
    <w:rsid w:val="005C5A9C"/>
    <w:rsid w:val="005C63C0"/>
    <w:rsid w:val="005C67E5"/>
    <w:rsid w:val="005C6AD0"/>
    <w:rsid w:val="005C71CB"/>
    <w:rsid w:val="005C754D"/>
    <w:rsid w:val="005C77C4"/>
    <w:rsid w:val="005C78A9"/>
    <w:rsid w:val="005C798D"/>
    <w:rsid w:val="005C7ABC"/>
    <w:rsid w:val="005D0184"/>
    <w:rsid w:val="005D01A5"/>
    <w:rsid w:val="005D0340"/>
    <w:rsid w:val="005D0364"/>
    <w:rsid w:val="005D0802"/>
    <w:rsid w:val="005D0B0B"/>
    <w:rsid w:val="005D1148"/>
    <w:rsid w:val="005D16C0"/>
    <w:rsid w:val="005D1B9A"/>
    <w:rsid w:val="005D22C1"/>
    <w:rsid w:val="005D2A4B"/>
    <w:rsid w:val="005D2C07"/>
    <w:rsid w:val="005D2EE6"/>
    <w:rsid w:val="005D301A"/>
    <w:rsid w:val="005D3394"/>
    <w:rsid w:val="005D3A94"/>
    <w:rsid w:val="005D3E52"/>
    <w:rsid w:val="005D4CEB"/>
    <w:rsid w:val="005D4D73"/>
    <w:rsid w:val="005D4DC2"/>
    <w:rsid w:val="005D50C4"/>
    <w:rsid w:val="005D5126"/>
    <w:rsid w:val="005D51C1"/>
    <w:rsid w:val="005D562C"/>
    <w:rsid w:val="005D6305"/>
    <w:rsid w:val="005D6658"/>
    <w:rsid w:val="005D68BF"/>
    <w:rsid w:val="005D69AC"/>
    <w:rsid w:val="005D71C6"/>
    <w:rsid w:val="005D777A"/>
    <w:rsid w:val="005D7A25"/>
    <w:rsid w:val="005D7C24"/>
    <w:rsid w:val="005E10AC"/>
    <w:rsid w:val="005E127D"/>
    <w:rsid w:val="005E1296"/>
    <w:rsid w:val="005E2045"/>
    <w:rsid w:val="005E21B3"/>
    <w:rsid w:val="005E2DF1"/>
    <w:rsid w:val="005E3161"/>
    <w:rsid w:val="005E3407"/>
    <w:rsid w:val="005E3C11"/>
    <w:rsid w:val="005E3CB6"/>
    <w:rsid w:val="005E4703"/>
    <w:rsid w:val="005E47AC"/>
    <w:rsid w:val="005E4BB5"/>
    <w:rsid w:val="005E5638"/>
    <w:rsid w:val="005E6356"/>
    <w:rsid w:val="005E7544"/>
    <w:rsid w:val="005E76AB"/>
    <w:rsid w:val="005E783C"/>
    <w:rsid w:val="005E7969"/>
    <w:rsid w:val="005F02A5"/>
    <w:rsid w:val="005F02DD"/>
    <w:rsid w:val="005F047C"/>
    <w:rsid w:val="005F1D41"/>
    <w:rsid w:val="005F25D1"/>
    <w:rsid w:val="005F27AA"/>
    <w:rsid w:val="005F2931"/>
    <w:rsid w:val="005F36E7"/>
    <w:rsid w:val="005F37E5"/>
    <w:rsid w:val="005F39C7"/>
    <w:rsid w:val="005F3F35"/>
    <w:rsid w:val="005F4A79"/>
    <w:rsid w:val="005F7892"/>
    <w:rsid w:val="005F7F78"/>
    <w:rsid w:val="00601656"/>
    <w:rsid w:val="00601F43"/>
    <w:rsid w:val="00601FFD"/>
    <w:rsid w:val="00602708"/>
    <w:rsid w:val="00602D80"/>
    <w:rsid w:val="006030DF"/>
    <w:rsid w:val="00604205"/>
    <w:rsid w:val="006050C5"/>
    <w:rsid w:val="00606109"/>
    <w:rsid w:val="006062D8"/>
    <w:rsid w:val="00606457"/>
    <w:rsid w:val="00607124"/>
    <w:rsid w:val="006076CD"/>
    <w:rsid w:val="00607D53"/>
    <w:rsid w:val="00607F92"/>
    <w:rsid w:val="006102B4"/>
    <w:rsid w:val="006104F6"/>
    <w:rsid w:val="00610688"/>
    <w:rsid w:val="006106C6"/>
    <w:rsid w:val="006108C3"/>
    <w:rsid w:val="00611264"/>
    <w:rsid w:val="00611991"/>
    <w:rsid w:val="00611AB4"/>
    <w:rsid w:val="00611F76"/>
    <w:rsid w:val="0061208E"/>
    <w:rsid w:val="0061238B"/>
    <w:rsid w:val="00612702"/>
    <w:rsid w:val="0061276D"/>
    <w:rsid w:val="00612CDC"/>
    <w:rsid w:val="00612EA7"/>
    <w:rsid w:val="006137FA"/>
    <w:rsid w:val="00613CD6"/>
    <w:rsid w:val="006141C7"/>
    <w:rsid w:val="00615395"/>
    <w:rsid w:val="00615B55"/>
    <w:rsid w:val="00615D3B"/>
    <w:rsid w:val="006161C8"/>
    <w:rsid w:val="00616A55"/>
    <w:rsid w:val="00617891"/>
    <w:rsid w:val="006178BF"/>
    <w:rsid w:val="006179F9"/>
    <w:rsid w:val="00617BCF"/>
    <w:rsid w:val="00617E6D"/>
    <w:rsid w:val="00620BC7"/>
    <w:rsid w:val="00620E94"/>
    <w:rsid w:val="00621830"/>
    <w:rsid w:val="00621A79"/>
    <w:rsid w:val="0062203E"/>
    <w:rsid w:val="00622786"/>
    <w:rsid w:val="00622BB1"/>
    <w:rsid w:val="00622D50"/>
    <w:rsid w:val="00622E23"/>
    <w:rsid w:val="006238F4"/>
    <w:rsid w:val="0062391D"/>
    <w:rsid w:val="0062506E"/>
    <w:rsid w:val="0062586A"/>
    <w:rsid w:val="00625FB1"/>
    <w:rsid w:val="00625FD3"/>
    <w:rsid w:val="006263D4"/>
    <w:rsid w:val="0062672A"/>
    <w:rsid w:val="006269B8"/>
    <w:rsid w:val="00626F11"/>
    <w:rsid w:val="006271EA"/>
    <w:rsid w:val="006274C8"/>
    <w:rsid w:val="00630760"/>
    <w:rsid w:val="006309E1"/>
    <w:rsid w:val="00630A7D"/>
    <w:rsid w:val="00630E2B"/>
    <w:rsid w:val="00630E85"/>
    <w:rsid w:val="00630F4B"/>
    <w:rsid w:val="006311F3"/>
    <w:rsid w:val="0063186E"/>
    <w:rsid w:val="006332A3"/>
    <w:rsid w:val="0063337F"/>
    <w:rsid w:val="00633558"/>
    <w:rsid w:val="006339A0"/>
    <w:rsid w:val="00633AA3"/>
    <w:rsid w:val="00633D99"/>
    <w:rsid w:val="0063477C"/>
    <w:rsid w:val="006348FD"/>
    <w:rsid w:val="006349F7"/>
    <w:rsid w:val="00635BCA"/>
    <w:rsid w:val="00635CC9"/>
    <w:rsid w:val="0063606F"/>
    <w:rsid w:val="006361CA"/>
    <w:rsid w:val="006365C0"/>
    <w:rsid w:val="006370AA"/>
    <w:rsid w:val="00637160"/>
    <w:rsid w:val="00637229"/>
    <w:rsid w:val="0063778B"/>
    <w:rsid w:val="00640026"/>
    <w:rsid w:val="00640149"/>
    <w:rsid w:val="006405A2"/>
    <w:rsid w:val="00640BE1"/>
    <w:rsid w:val="00640C17"/>
    <w:rsid w:val="00640F09"/>
    <w:rsid w:val="00641320"/>
    <w:rsid w:val="00641589"/>
    <w:rsid w:val="006415F8"/>
    <w:rsid w:val="00641C9B"/>
    <w:rsid w:val="006428E3"/>
    <w:rsid w:val="00642A9F"/>
    <w:rsid w:val="00642F05"/>
    <w:rsid w:val="006437A9"/>
    <w:rsid w:val="00643BC6"/>
    <w:rsid w:val="00644259"/>
    <w:rsid w:val="00644466"/>
    <w:rsid w:val="00644708"/>
    <w:rsid w:val="006447E8"/>
    <w:rsid w:val="00644AF6"/>
    <w:rsid w:val="006457F3"/>
    <w:rsid w:val="006459F3"/>
    <w:rsid w:val="00645A73"/>
    <w:rsid w:val="0064615E"/>
    <w:rsid w:val="006464AF"/>
    <w:rsid w:val="0064666A"/>
    <w:rsid w:val="006466A3"/>
    <w:rsid w:val="00646BA0"/>
    <w:rsid w:val="00646E88"/>
    <w:rsid w:val="00646FD4"/>
    <w:rsid w:val="00646FF9"/>
    <w:rsid w:val="00647084"/>
    <w:rsid w:val="006474B6"/>
    <w:rsid w:val="00650319"/>
    <w:rsid w:val="00650471"/>
    <w:rsid w:val="006509D7"/>
    <w:rsid w:val="00650F08"/>
    <w:rsid w:val="00651408"/>
    <w:rsid w:val="006514BB"/>
    <w:rsid w:val="006528E5"/>
    <w:rsid w:val="00652A28"/>
    <w:rsid w:val="00652BA4"/>
    <w:rsid w:val="00652C80"/>
    <w:rsid w:val="00652E7F"/>
    <w:rsid w:val="0065348A"/>
    <w:rsid w:val="006539F8"/>
    <w:rsid w:val="00654738"/>
    <w:rsid w:val="006551C9"/>
    <w:rsid w:val="006559E5"/>
    <w:rsid w:val="006562C3"/>
    <w:rsid w:val="00656B59"/>
    <w:rsid w:val="006572DA"/>
    <w:rsid w:val="00657410"/>
    <w:rsid w:val="00657751"/>
    <w:rsid w:val="0066079D"/>
    <w:rsid w:val="006608B6"/>
    <w:rsid w:val="006618AA"/>
    <w:rsid w:val="0066205B"/>
    <w:rsid w:val="00662615"/>
    <w:rsid w:val="00662758"/>
    <w:rsid w:val="0066292B"/>
    <w:rsid w:val="00662D08"/>
    <w:rsid w:val="00663E58"/>
    <w:rsid w:val="00663F68"/>
    <w:rsid w:val="006641A2"/>
    <w:rsid w:val="006643DA"/>
    <w:rsid w:val="00664FC2"/>
    <w:rsid w:val="006652BA"/>
    <w:rsid w:val="00665B28"/>
    <w:rsid w:val="00665E2F"/>
    <w:rsid w:val="00666121"/>
    <w:rsid w:val="00666296"/>
    <w:rsid w:val="006666AC"/>
    <w:rsid w:val="006671B5"/>
    <w:rsid w:val="0066724A"/>
    <w:rsid w:val="00667574"/>
    <w:rsid w:val="006676C4"/>
    <w:rsid w:val="0067060B"/>
    <w:rsid w:val="0067072A"/>
    <w:rsid w:val="00670996"/>
    <w:rsid w:val="00670AA7"/>
    <w:rsid w:val="00670DB1"/>
    <w:rsid w:val="00670FAE"/>
    <w:rsid w:val="006711CD"/>
    <w:rsid w:val="0067176D"/>
    <w:rsid w:val="006717DD"/>
    <w:rsid w:val="006718EC"/>
    <w:rsid w:val="00671F60"/>
    <w:rsid w:val="00672D5A"/>
    <w:rsid w:val="00673463"/>
    <w:rsid w:val="00673654"/>
    <w:rsid w:val="00673814"/>
    <w:rsid w:val="00673A0E"/>
    <w:rsid w:val="00673C44"/>
    <w:rsid w:val="006747B1"/>
    <w:rsid w:val="00674B28"/>
    <w:rsid w:val="00674D3B"/>
    <w:rsid w:val="0067593A"/>
    <w:rsid w:val="00675E9A"/>
    <w:rsid w:val="00676B56"/>
    <w:rsid w:val="00676FA4"/>
    <w:rsid w:val="006771D0"/>
    <w:rsid w:val="006776F2"/>
    <w:rsid w:val="00677770"/>
    <w:rsid w:val="0067783D"/>
    <w:rsid w:val="00677CD8"/>
    <w:rsid w:val="00677FAE"/>
    <w:rsid w:val="00680222"/>
    <w:rsid w:val="00680822"/>
    <w:rsid w:val="00680CAE"/>
    <w:rsid w:val="00681249"/>
    <w:rsid w:val="00681885"/>
    <w:rsid w:val="006819C2"/>
    <w:rsid w:val="00681ABF"/>
    <w:rsid w:val="00681CD6"/>
    <w:rsid w:val="00681D7C"/>
    <w:rsid w:val="00681EAC"/>
    <w:rsid w:val="00682652"/>
    <w:rsid w:val="006828EB"/>
    <w:rsid w:val="00682C11"/>
    <w:rsid w:val="00682FA4"/>
    <w:rsid w:val="00683109"/>
    <w:rsid w:val="00683AC1"/>
    <w:rsid w:val="00683B84"/>
    <w:rsid w:val="006846C7"/>
    <w:rsid w:val="006847B2"/>
    <w:rsid w:val="00684EF7"/>
    <w:rsid w:val="006851A7"/>
    <w:rsid w:val="0068592C"/>
    <w:rsid w:val="00685E51"/>
    <w:rsid w:val="0068624A"/>
    <w:rsid w:val="0068628E"/>
    <w:rsid w:val="006867B3"/>
    <w:rsid w:val="0068681A"/>
    <w:rsid w:val="00686B23"/>
    <w:rsid w:val="006874DD"/>
    <w:rsid w:val="00687B0C"/>
    <w:rsid w:val="00690079"/>
    <w:rsid w:val="006902CB"/>
    <w:rsid w:val="00690ECD"/>
    <w:rsid w:val="0069126D"/>
    <w:rsid w:val="00691AE8"/>
    <w:rsid w:val="00691BC2"/>
    <w:rsid w:val="00691C41"/>
    <w:rsid w:val="00691D68"/>
    <w:rsid w:val="00692329"/>
    <w:rsid w:val="00692630"/>
    <w:rsid w:val="00692952"/>
    <w:rsid w:val="00692D21"/>
    <w:rsid w:val="00693C0D"/>
    <w:rsid w:val="0069406B"/>
    <w:rsid w:val="00694AED"/>
    <w:rsid w:val="006950A7"/>
    <w:rsid w:val="0069545E"/>
    <w:rsid w:val="00695A09"/>
    <w:rsid w:val="00695C47"/>
    <w:rsid w:val="00695DB0"/>
    <w:rsid w:val="006960DE"/>
    <w:rsid w:val="006962AF"/>
    <w:rsid w:val="006966F0"/>
    <w:rsid w:val="00696748"/>
    <w:rsid w:val="006968FA"/>
    <w:rsid w:val="006976A8"/>
    <w:rsid w:val="00697794"/>
    <w:rsid w:val="0069794C"/>
    <w:rsid w:val="00697B56"/>
    <w:rsid w:val="006A01D6"/>
    <w:rsid w:val="006A1213"/>
    <w:rsid w:val="006A17FA"/>
    <w:rsid w:val="006A1C06"/>
    <w:rsid w:val="006A1F18"/>
    <w:rsid w:val="006A28F6"/>
    <w:rsid w:val="006A296B"/>
    <w:rsid w:val="006A31CD"/>
    <w:rsid w:val="006A33E2"/>
    <w:rsid w:val="006A47F6"/>
    <w:rsid w:val="006A49DA"/>
    <w:rsid w:val="006A4B7C"/>
    <w:rsid w:val="006A4C19"/>
    <w:rsid w:val="006A4C20"/>
    <w:rsid w:val="006A4CDA"/>
    <w:rsid w:val="006A4DE9"/>
    <w:rsid w:val="006A5476"/>
    <w:rsid w:val="006A58A8"/>
    <w:rsid w:val="006A6A5E"/>
    <w:rsid w:val="006A6F2B"/>
    <w:rsid w:val="006A71EF"/>
    <w:rsid w:val="006A73A7"/>
    <w:rsid w:val="006B028B"/>
    <w:rsid w:val="006B0DB2"/>
    <w:rsid w:val="006B0DF0"/>
    <w:rsid w:val="006B1C26"/>
    <w:rsid w:val="006B1EF2"/>
    <w:rsid w:val="006B1FD0"/>
    <w:rsid w:val="006B2022"/>
    <w:rsid w:val="006B24C6"/>
    <w:rsid w:val="006B25AD"/>
    <w:rsid w:val="006B2BE5"/>
    <w:rsid w:val="006B2CBE"/>
    <w:rsid w:val="006B3189"/>
    <w:rsid w:val="006B3262"/>
    <w:rsid w:val="006B3810"/>
    <w:rsid w:val="006B3BEF"/>
    <w:rsid w:val="006B4EA6"/>
    <w:rsid w:val="006B4FE9"/>
    <w:rsid w:val="006B5303"/>
    <w:rsid w:val="006B59FF"/>
    <w:rsid w:val="006B5E19"/>
    <w:rsid w:val="006B5F60"/>
    <w:rsid w:val="006B6139"/>
    <w:rsid w:val="006B686E"/>
    <w:rsid w:val="006B7932"/>
    <w:rsid w:val="006B7E07"/>
    <w:rsid w:val="006C08EB"/>
    <w:rsid w:val="006C09D6"/>
    <w:rsid w:val="006C0ACB"/>
    <w:rsid w:val="006C129E"/>
    <w:rsid w:val="006C1E1B"/>
    <w:rsid w:val="006C2234"/>
    <w:rsid w:val="006C2715"/>
    <w:rsid w:val="006C29C1"/>
    <w:rsid w:val="006C2F26"/>
    <w:rsid w:val="006C3AFD"/>
    <w:rsid w:val="006C3E21"/>
    <w:rsid w:val="006C4276"/>
    <w:rsid w:val="006C4C20"/>
    <w:rsid w:val="006C5999"/>
    <w:rsid w:val="006C5CA9"/>
    <w:rsid w:val="006C62AA"/>
    <w:rsid w:val="006C65E6"/>
    <w:rsid w:val="006C674B"/>
    <w:rsid w:val="006C6827"/>
    <w:rsid w:val="006C6973"/>
    <w:rsid w:val="006C6D03"/>
    <w:rsid w:val="006C70D7"/>
    <w:rsid w:val="006C7647"/>
    <w:rsid w:val="006D0001"/>
    <w:rsid w:val="006D006D"/>
    <w:rsid w:val="006D018D"/>
    <w:rsid w:val="006D0229"/>
    <w:rsid w:val="006D0292"/>
    <w:rsid w:val="006D0615"/>
    <w:rsid w:val="006D06AD"/>
    <w:rsid w:val="006D09CE"/>
    <w:rsid w:val="006D1496"/>
    <w:rsid w:val="006D18A5"/>
    <w:rsid w:val="006D1FA0"/>
    <w:rsid w:val="006D2BA6"/>
    <w:rsid w:val="006D2EE2"/>
    <w:rsid w:val="006D3107"/>
    <w:rsid w:val="006D3495"/>
    <w:rsid w:val="006D3ACB"/>
    <w:rsid w:val="006D3C0C"/>
    <w:rsid w:val="006D3F7A"/>
    <w:rsid w:val="006D4CE2"/>
    <w:rsid w:val="006D5148"/>
    <w:rsid w:val="006D692B"/>
    <w:rsid w:val="006D6BC0"/>
    <w:rsid w:val="006D6BF3"/>
    <w:rsid w:val="006D6FE4"/>
    <w:rsid w:val="006D71DA"/>
    <w:rsid w:val="006D74D6"/>
    <w:rsid w:val="006D7513"/>
    <w:rsid w:val="006E051F"/>
    <w:rsid w:val="006E0C47"/>
    <w:rsid w:val="006E0ED3"/>
    <w:rsid w:val="006E11A7"/>
    <w:rsid w:val="006E1211"/>
    <w:rsid w:val="006E14EF"/>
    <w:rsid w:val="006E2519"/>
    <w:rsid w:val="006E2A45"/>
    <w:rsid w:val="006E2A7B"/>
    <w:rsid w:val="006E2F02"/>
    <w:rsid w:val="006E3E74"/>
    <w:rsid w:val="006E3FD1"/>
    <w:rsid w:val="006E4FEC"/>
    <w:rsid w:val="006E508C"/>
    <w:rsid w:val="006E53AF"/>
    <w:rsid w:val="006E55E5"/>
    <w:rsid w:val="006E57A7"/>
    <w:rsid w:val="006E599C"/>
    <w:rsid w:val="006E5A0B"/>
    <w:rsid w:val="006E5E25"/>
    <w:rsid w:val="006E6087"/>
    <w:rsid w:val="006E6114"/>
    <w:rsid w:val="006E6AF5"/>
    <w:rsid w:val="006E71D3"/>
    <w:rsid w:val="006E76D9"/>
    <w:rsid w:val="006E79BE"/>
    <w:rsid w:val="006E7A6D"/>
    <w:rsid w:val="006E7B86"/>
    <w:rsid w:val="006E7C20"/>
    <w:rsid w:val="006E7DDC"/>
    <w:rsid w:val="006E7F32"/>
    <w:rsid w:val="006E7FFE"/>
    <w:rsid w:val="006F150E"/>
    <w:rsid w:val="006F1E1F"/>
    <w:rsid w:val="006F22AD"/>
    <w:rsid w:val="006F22F3"/>
    <w:rsid w:val="006F230E"/>
    <w:rsid w:val="006F237B"/>
    <w:rsid w:val="006F2510"/>
    <w:rsid w:val="006F315C"/>
    <w:rsid w:val="006F336C"/>
    <w:rsid w:val="006F4185"/>
    <w:rsid w:val="006F46E0"/>
    <w:rsid w:val="006F4B06"/>
    <w:rsid w:val="006F4B0F"/>
    <w:rsid w:val="006F5470"/>
    <w:rsid w:val="006F5525"/>
    <w:rsid w:val="006F5D9E"/>
    <w:rsid w:val="006F60DB"/>
    <w:rsid w:val="006F62C0"/>
    <w:rsid w:val="006F6391"/>
    <w:rsid w:val="006F639C"/>
    <w:rsid w:val="006F681F"/>
    <w:rsid w:val="006F6DE6"/>
    <w:rsid w:val="006F7002"/>
    <w:rsid w:val="006F72B5"/>
    <w:rsid w:val="006F7401"/>
    <w:rsid w:val="006F769A"/>
    <w:rsid w:val="006F7B27"/>
    <w:rsid w:val="006F7D09"/>
    <w:rsid w:val="00700088"/>
    <w:rsid w:val="00701C28"/>
    <w:rsid w:val="0070293E"/>
    <w:rsid w:val="00702968"/>
    <w:rsid w:val="00703B46"/>
    <w:rsid w:val="00703B75"/>
    <w:rsid w:val="00703EB0"/>
    <w:rsid w:val="00704261"/>
    <w:rsid w:val="00704F57"/>
    <w:rsid w:val="0070618D"/>
    <w:rsid w:val="00706249"/>
    <w:rsid w:val="007066CB"/>
    <w:rsid w:val="00707A21"/>
    <w:rsid w:val="00707A98"/>
    <w:rsid w:val="00707FA6"/>
    <w:rsid w:val="0071172D"/>
    <w:rsid w:val="00711A89"/>
    <w:rsid w:val="00711EFA"/>
    <w:rsid w:val="007126F9"/>
    <w:rsid w:val="007135F2"/>
    <w:rsid w:val="00713B3F"/>
    <w:rsid w:val="00713BDF"/>
    <w:rsid w:val="00714E45"/>
    <w:rsid w:val="0071555A"/>
    <w:rsid w:val="007156E1"/>
    <w:rsid w:val="0071624A"/>
    <w:rsid w:val="00716C8E"/>
    <w:rsid w:val="00717160"/>
    <w:rsid w:val="007171CA"/>
    <w:rsid w:val="00717561"/>
    <w:rsid w:val="00720D55"/>
    <w:rsid w:val="00720E77"/>
    <w:rsid w:val="0072238F"/>
    <w:rsid w:val="0072304A"/>
    <w:rsid w:val="007232DF"/>
    <w:rsid w:val="007234E0"/>
    <w:rsid w:val="00723E31"/>
    <w:rsid w:val="00725327"/>
    <w:rsid w:val="0072539E"/>
    <w:rsid w:val="00725525"/>
    <w:rsid w:val="007259BA"/>
    <w:rsid w:val="007270F5"/>
    <w:rsid w:val="007274F8"/>
    <w:rsid w:val="00727B4A"/>
    <w:rsid w:val="0073053B"/>
    <w:rsid w:val="0073084B"/>
    <w:rsid w:val="007317C0"/>
    <w:rsid w:val="007317CF"/>
    <w:rsid w:val="00731BA2"/>
    <w:rsid w:val="007325AC"/>
    <w:rsid w:val="0073365E"/>
    <w:rsid w:val="00733983"/>
    <w:rsid w:val="007339E1"/>
    <w:rsid w:val="00733E26"/>
    <w:rsid w:val="007345CC"/>
    <w:rsid w:val="00734672"/>
    <w:rsid w:val="007347B2"/>
    <w:rsid w:val="0073493A"/>
    <w:rsid w:val="00735AF6"/>
    <w:rsid w:val="00735BFD"/>
    <w:rsid w:val="007364AF"/>
    <w:rsid w:val="0073685D"/>
    <w:rsid w:val="007377BD"/>
    <w:rsid w:val="00737943"/>
    <w:rsid w:val="00737A3D"/>
    <w:rsid w:val="00737CAB"/>
    <w:rsid w:val="007405CC"/>
    <w:rsid w:val="00740685"/>
    <w:rsid w:val="00740962"/>
    <w:rsid w:val="007412B0"/>
    <w:rsid w:val="00741371"/>
    <w:rsid w:val="00741A20"/>
    <w:rsid w:val="00741A88"/>
    <w:rsid w:val="00741AEC"/>
    <w:rsid w:val="00741D39"/>
    <w:rsid w:val="00744AB6"/>
    <w:rsid w:val="00745141"/>
    <w:rsid w:val="00745405"/>
    <w:rsid w:val="00746218"/>
    <w:rsid w:val="00746371"/>
    <w:rsid w:val="007463A6"/>
    <w:rsid w:val="0074644A"/>
    <w:rsid w:val="00746A31"/>
    <w:rsid w:val="0074770E"/>
    <w:rsid w:val="00747BB8"/>
    <w:rsid w:val="00747F57"/>
    <w:rsid w:val="00750919"/>
    <w:rsid w:val="007512D8"/>
    <w:rsid w:val="0075171A"/>
    <w:rsid w:val="00751FE7"/>
    <w:rsid w:val="007523D3"/>
    <w:rsid w:val="007528B1"/>
    <w:rsid w:val="007529C4"/>
    <w:rsid w:val="0075310C"/>
    <w:rsid w:val="007534E8"/>
    <w:rsid w:val="00753C89"/>
    <w:rsid w:val="00753E7C"/>
    <w:rsid w:val="00753ECF"/>
    <w:rsid w:val="00754015"/>
    <w:rsid w:val="0075449E"/>
    <w:rsid w:val="00754A9C"/>
    <w:rsid w:val="00754B41"/>
    <w:rsid w:val="00754B53"/>
    <w:rsid w:val="00754B64"/>
    <w:rsid w:val="00754D74"/>
    <w:rsid w:val="00754E32"/>
    <w:rsid w:val="0075504E"/>
    <w:rsid w:val="007555EF"/>
    <w:rsid w:val="0075591D"/>
    <w:rsid w:val="00756025"/>
    <w:rsid w:val="00756078"/>
    <w:rsid w:val="00756131"/>
    <w:rsid w:val="00756140"/>
    <w:rsid w:val="007561C2"/>
    <w:rsid w:val="00756635"/>
    <w:rsid w:val="00756A51"/>
    <w:rsid w:val="00756DC9"/>
    <w:rsid w:val="00756E8A"/>
    <w:rsid w:val="0076010C"/>
    <w:rsid w:val="0076033B"/>
    <w:rsid w:val="007605C0"/>
    <w:rsid w:val="007606A5"/>
    <w:rsid w:val="00760D0C"/>
    <w:rsid w:val="00760E2C"/>
    <w:rsid w:val="007610F0"/>
    <w:rsid w:val="007614C2"/>
    <w:rsid w:val="00761D0B"/>
    <w:rsid w:val="00762062"/>
    <w:rsid w:val="0076228F"/>
    <w:rsid w:val="00762405"/>
    <w:rsid w:val="0076302B"/>
    <w:rsid w:val="00763393"/>
    <w:rsid w:val="007639AD"/>
    <w:rsid w:val="00763B05"/>
    <w:rsid w:val="00764C30"/>
    <w:rsid w:val="007652DD"/>
    <w:rsid w:val="00765624"/>
    <w:rsid w:val="00765D01"/>
    <w:rsid w:val="00765FB6"/>
    <w:rsid w:val="00766216"/>
    <w:rsid w:val="00766870"/>
    <w:rsid w:val="007669E6"/>
    <w:rsid w:val="00766DD7"/>
    <w:rsid w:val="00767410"/>
    <w:rsid w:val="00767A46"/>
    <w:rsid w:val="00767CCD"/>
    <w:rsid w:val="00767E09"/>
    <w:rsid w:val="007700CC"/>
    <w:rsid w:val="007706A3"/>
    <w:rsid w:val="007706E0"/>
    <w:rsid w:val="00771655"/>
    <w:rsid w:val="00771C0B"/>
    <w:rsid w:val="00771F21"/>
    <w:rsid w:val="00773DE3"/>
    <w:rsid w:val="0077414C"/>
    <w:rsid w:val="00774714"/>
    <w:rsid w:val="00774A31"/>
    <w:rsid w:val="00774E08"/>
    <w:rsid w:val="007759C6"/>
    <w:rsid w:val="007764E6"/>
    <w:rsid w:val="00776F0E"/>
    <w:rsid w:val="00776F6C"/>
    <w:rsid w:val="00777CD2"/>
    <w:rsid w:val="0078030B"/>
    <w:rsid w:val="00780474"/>
    <w:rsid w:val="00780C77"/>
    <w:rsid w:val="00781321"/>
    <w:rsid w:val="00781497"/>
    <w:rsid w:val="00781DE2"/>
    <w:rsid w:val="00782778"/>
    <w:rsid w:val="0078320E"/>
    <w:rsid w:val="0078335C"/>
    <w:rsid w:val="007838E2"/>
    <w:rsid w:val="00783CB2"/>
    <w:rsid w:val="00783E9F"/>
    <w:rsid w:val="00784681"/>
    <w:rsid w:val="007849B6"/>
    <w:rsid w:val="00784D13"/>
    <w:rsid w:val="007856A9"/>
    <w:rsid w:val="007856C6"/>
    <w:rsid w:val="0078654A"/>
    <w:rsid w:val="00786BAB"/>
    <w:rsid w:val="00786FD2"/>
    <w:rsid w:val="007870DA"/>
    <w:rsid w:val="007877C5"/>
    <w:rsid w:val="00787862"/>
    <w:rsid w:val="0079068B"/>
    <w:rsid w:val="00790DCB"/>
    <w:rsid w:val="007914B7"/>
    <w:rsid w:val="007919AB"/>
    <w:rsid w:val="00791A4A"/>
    <w:rsid w:val="00791FFE"/>
    <w:rsid w:val="0079275E"/>
    <w:rsid w:val="00792C9A"/>
    <w:rsid w:val="00792F48"/>
    <w:rsid w:val="007930EC"/>
    <w:rsid w:val="00793312"/>
    <w:rsid w:val="007933CB"/>
    <w:rsid w:val="007944B0"/>
    <w:rsid w:val="00794590"/>
    <w:rsid w:val="007945D3"/>
    <w:rsid w:val="00794A19"/>
    <w:rsid w:val="00796241"/>
    <w:rsid w:val="0079638C"/>
    <w:rsid w:val="00796622"/>
    <w:rsid w:val="00796B0A"/>
    <w:rsid w:val="007973C1"/>
    <w:rsid w:val="00797505"/>
    <w:rsid w:val="0079760F"/>
    <w:rsid w:val="00797EE9"/>
    <w:rsid w:val="007A0450"/>
    <w:rsid w:val="007A0BCC"/>
    <w:rsid w:val="007A0D02"/>
    <w:rsid w:val="007A1A8E"/>
    <w:rsid w:val="007A3437"/>
    <w:rsid w:val="007A4924"/>
    <w:rsid w:val="007A4F7B"/>
    <w:rsid w:val="007A536E"/>
    <w:rsid w:val="007A5536"/>
    <w:rsid w:val="007A5879"/>
    <w:rsid w:val="007A5AAC"/>
    <w:rsid w:val="007A5B0D"/>
    <w:rsid w:val="007A5E68"/>
    <w:rsid w:val="007A604F"/>
    <w:rsid w:val="007A6FFA"/>
    <w:rsid w:val="007A72A2"/>
    <w:rsid w:val="007A7662"/>
    <w:rsid w:val="007A7AB9"/>
    <w:rsid w:val="007A7E81"/>
    <w:rsid w:val="007B118D"/>
    <w:rsid w:val="007B192E"/>
    <w:rsid w:val="007B1B87"/>
    <w:rsid w:val="007B1CA3"/>
    <w:rsid w:val="007B20CE"/>
    <w:rsid w:val="007B2279"/>
    <w:rsid w:val="007B24ED"/>
    <w:rsid w:val="007B2781"/>
    <w:rsid w:val="007B3676"/>
    <w:rsid w:val="007B3993"/>
    <w:rsid w:val="007B3A16"/>
    <w:rsid w:val="007B3B59"/>
    <w:rsid w:val="007B40C1"/>
    <w:rsid w:val="007B43B3"/>
    <w:rsid w:val="007B4C95"/>
    <w:rsid w:val="007B4D6A"/>
    <w:rsid w:val="007B500F"/>
    <w:rsid w:val="007B51CB"/>
    <w:rsid w:val="007B530E"/>
    <w:rsid w:val="007B5AF2"/>
    <w:rsid w:val="007B6198"/>
    <w:rsid w:val="007B66C4"/>
    <w:rsid w:val="007B74D7"/>
    <w:rsid w:val="007C028A"/>
    <w:rsid w:val="007C0483"/>
    <w:rsid w:val="007C2B8D"/>
    <w:rsid w:val="007C3468"/>
    <w:rsid w:val="007C371F"/>
    <w:rsid w:val="007C4B70"/>
    <w:rsid w:val="007C4BC9"/>
    <w:rsid w:val="007C574D"/>
    <w:rsid w:val="007C598C"/>
    <w:rsid w:val="007C5ED1"/>
    <w:rsid w:val="007C5EEA"/>
    <w:rsid w:val="007C60DC"/>
    <w:rsid w:val="007C6867"/>
    <w:rsid w:val="007C6EDB"/>
    <w:rsid w:val="007C707E"/>
    <w:rsid w:val="007C768A"/>
    <w:rsid w:val="007C7C5E"/>
    <w:rsid w:val="007C7DAE"/>
    <w:rsid w:val="007C7E56"/>
    <w:rsid w:val="007D07FD"/>
    <w:rsid w:val="007D102C"/>
    <w:rsid w:val="007D19D1"/>
    <w:rsid w:val="007D1D14"/>
    <w:rsid w:val="007D2178"/>
    <w:rsid w:val="007D2263"/>
    <w:rsid w:val="007D27A8"/>
    <w:rsid w:val="007D2B65"/>
    <w:rsid w:val="007D2BF8"/>
    <w:rsid w:val="007D3326"/>
    <w:rsid w:val="007D3479"/>
    <w:rsid w:val="007D4749"/>
    <w:rsid w:val="007D4CE5"/>
    <w:rsid w:val="007D4E8F"/>
    <w:rsid w:val="007D53A1"/>
    <w:rsid w:val="007D53DB"/>
    <w:rsid w:val="007D548F"/>
    <w:rsid w:val="007D54E7"/>
    <w:rsid w:val="007D5B99"/>
    <w:rsid w:val="007D5FF9"/>
    <w:rsid w:val="007D616F"/>
    <w:rsid w:val="007D6420"/>
    <w:rsid w:val="007D771F"/>
    <w:rsid w:val="007D7DBA"/>
    <w:rsid w:val="007E00CC"/>
    <w:rsid w:val="007E0C25"/>
    <w:rsid w:val="007E0D83"/>
    <w:rsid w:val="007E10EA"/>
    <w:rsid w:val="007E1348"/>
    <w:rsid w:val="007E1400"/>
    <w:rsid w:val="007E2157"/>
    <w:rsid w:val="007E293B"/>
    <w:rsid w:val="007E3333"/>
    <w:rsid w:val="007E40B8"/>
    <w:rsid w:val="007E4126"/>
    <w:rsid w:val="007E4803"/>
    <w:rsid w:val="007E4D2F"/>
    <w:rsid w:val="007E5135"/>
    <w:rsid w:val="007E5299"/>
    <w:rsid w:val="007E564C"/>
    <w:rsid w:val="007E57F8"/>
    <w:rsid w:val="007E5990"/>
    <w:rsid w:val="007E6908"/>
    <w:rsid w:val="007E6C97"/>
    <w:rsid w:val="007E747B"/>
    <w:rsid w:val="007E79E5"/>
    <w:rsid w:val="007E7F38"/>
    <w:rsid w:val="007F0A7A"/>
    <w:rsid w:val="007F0AA2"/>
    <w:rsid w:val="007F0B2D"/>
    <w:rsid w:val="007F1107"/>
    <w:rsid w:val="007F1145"/>
    <w:rsid w:val="007F1818"/>
    <w:rsid w:val="007F1D13"/>
    <w:rsid w:val="007F1E0F"/>
    <w:rsid w:val="007F28C8"/>
    <w:rsid w:val="007F2D66"/>
    <w:rsid w:val="007F3830"/>
    <w:rsid w:val="007F390E"/>
    <w:rsid w:val="007F3DE8"/>
    <w:rsid w:val="007F4197"/>
    <w:rsid w:val="007F41DB"/>
    <w:rsid w:val="007F42E7"/>
    <w:rsid w:val="007F467E"/>
    <w:rsid w:val="007F4AEB"/>
    <w:rsid w:val="007F55BA"/>
    <w:rsid w:val="007F57C2"/>
    <w:rsid w:val="007F596C"/>
    <w:rsid w:val="007F5BAB"/>
    <w:rsid w:val="007F5CF0"/>
    <w:rsid w:val="007F622C"/>
    <w:rsid w:val="007F6276"/>
    <w:rsid w:val="007F6A36"/>
    <w:rsid w:val="007F6ECE"/>
    <w:rsid w:val="007F6F0E"/>
    <w:rsid w:val="007F7255"/>
    <w:rsid w:val="007F73D9"/>
    <w:rsid w:val="008004F3"/>
    <w:rsid w:val="0080072A"/>
    <w:rsid w:val="00800910"/>
    <w:rsid w:val="00800917"/>
    <w:rsid w:val="00801237"/>
    <w:rsid w:val="008014CD"/>
    <w:rsid w:val="008014E1"/>
    <w:rsid w:val="00801FD5"/>
    <w:rsid w:val="00802A13"/>
    <w:rsid w:val="00802CED"/>
    <w:rsid w:val="008033CC"/>
    <w:rsid w:val="0080408B"/>
    <w:rsid w:val="008040E1"/>
    <w:rsid w:val="00804319"/>
    <w:rsid w:val="00805BE7"/>
    <w:rsid w:val="00805C1C"/>
    <w:rsid w:val="00806240"/>
    <w:rsid w:val="00806268"/>
    <w:rsid w:val="008064AF"/>
    <w:rsid w:val="00806641"/>
    <w:rsid w:val="00806F62"/>
    <w:rsid w:val="008079F5"/>
    <w:rsid w:val="008102E8"/>
    <w:rsid w:val="00810908"/>
    <w:rsid w:val="008113F5"/>
    <w:rsid w:val="00811725"/>
    <w:rsid w:val="00811FBA"/>
    <w:rsid w:val="00811FD2"/>
    <w:rsid w:val="00812210"/>
    <w:rsid w:val="00812D87"/>
    <w:rsid w:val="00812FED"/>
    <w:rsid w:val="00813213"/>
    <w:rsid w:val="00813484"/>
    <w:rsid w:val="008134EC"/>
    <w:rsid w:val="0081371C"/>
    <w:rsid w:val="0081391F"/>
    <w:rsid w:val="00814103"/>
    <w:rsid w:val="00814168"/>
    <w:rsid w:val="00814383"/>
    <w:rsid w:val="008145EC"/>
    <w:rsid w:val="008149A5"/>
    <w:rsid w:val="00814DC8"/>
    <w:rsid w:val="008159EE"/>
    <w:rsid w:val="00815B96"/>
    <w:rsid w:val="00816831"/>
    <w:rsid w:val="008168EC"/>
    <w:rsid w:val="00816A73"/>
    <w:rsid w:val="00816A8B"/>
    <w:rsid w:val="00816A8E"/>
    <w:rsid w:val="00816B80"/>
    <w:rsid w:val="008176FA"/>
    <w:rsid w:val="008178B9"/>
    <w:rsid w:val="00817928"/>
    <w:rsid w:val="00817D71"/>
    <w:rsid w:val="00817DED"/>
    <w:rsid w:val="00820510"/>
    <w:rsid w:val="00820809"/>
    <w:rsid w:val="00820BA7"/>
    <w:rsid w:val="0082101A"/>
    <w:rsid w:val="00821431"/>
    <w:rsid w:val="00821437"/>
    <w:rsid w:val="00821D63"/>
    <w:rsid w:val="008229FD"/>
    <w:rsid w:val="00822B30"/>
    <w:rsid w:val="00822ED0"/>
    <w:rsid w:val="00822EE7"/>
    <w:rsid w:val="0082304C"/>
    <w:rsid w:val="0082329F"/>
    <w:rsid w:val="00823F13"/>
    <w:rsid w:val="00824361"/>
    <w:rsid w:val="00824868"/>
    <w:rsid w:val="00824BB3"/>
    <w:rsid w:val="00824C67"/>
    <w:rsid w:val="00825964"/>
    <w:rsid w:val="00825D58"/>
    <w:rsid w:val="00825D6E"/>
    <w:rsid w:val="00827082"/>
    <w:rsid w:val="008273E1"/>
    <w:rsid w:val="008275C5"/>
    <w:rsid w:val="008300E6"/>
    <w:rsid w:val="00830296"/>
    <w:rsid w:val="00830582"/>
    <w:rsid w:val="00830E10"/>
    <w:rsid w:val="00831027"/>
    <w:rsid w:val="00831436"/>
    <w:rsid w:val="0083198E"/>
    <w:rsid w:val="00831ECD"/>
    <w:rsid w:val="00831F51"/>
    <w:rsid w:val="00831F52"/>
    <w:rsid w:val="00832591"/>
    <w:rsid w:val="00832730"/>
    <w:rsid w:val="00832CDF"/>
    <w:rsid w:val="0083369C"/>
    <w:rsid w:val="008338BC"/>
    <w:rsid w:val="00833CC4"/>
    <w:rsid w:val="00834278"/>
    <w:rsid w:val="00834525"/>
    <w:rsid w:val="00834F61"/>
    <w:rsid w:val="008354CF"/>
    <w:rsid w:val="008359C3"/>
    <w:rsid w:val="00835CFB"/>
    <w:rsid w:val="00836098"/>
    <w:rsid w:val="00836756"/>
    <w:rsid w:val="008369C0"/>
    <w:rsid w:val="00836C88"/>
    <w:rsid w:val="00836FCE"/>
    <w:rsid w:val="00837576"/>
    <w:rsid w:val="0083770C"/>
    <w:rsid w:val="00837D94"/>
    <w:rsid w:val="00837E92"/>
    <w:rsid w:val="0084067B"/>
    <w:rsid w:val="00840B88"/>
    <w:rsid w:val="008410DA"/>
    <w:rsid w:val="008411E4"/>
    <w:rsid w:val="00841272"/>
    <w:rsid w:val="00841AA9"/>
    <w:rsid w:val="00841F67"/>
    <w:rsid w:val="0084279D"/>
    <w:rsid w:val="00842921"/>
    <w:rsid w:val="00843BA7"/>
    <w:rsid w:val="00844439"/>
    <w:rsid w:val="0084455A"/>
    <w:rsid w:val="00844CE0"/>
    <w:rsid w:val="008456E9"/>
    <w:rsid w:val="0084585B"/>
    <w:rsid w:val="008461F6"/>
    <w:rsid w:val="00846319"/>
    <w:rsid w:val="0084640D"/>
    <w:rsid w:val="008465B0"/>
    <w:rsid w:val="0084664A"/>
    <w:rsid w:val="00846ED5"/>
    <w:rsid w:val="00846F4F"/>
    <w:rsid w:val="00850A12"/>
    <w:rsid w:val="00850BA8"/>
    <w:rsid w:val="00850C9C"/>
    <w:rsid w:val="00851283"/>
    <w:rsid w:val="00851F43"/>
    <w:rsid w:val="008525D7"/>
    <w:rsid w:val="00852692"/>
    <w:rsid w:val="00852F19"/>
    <w:rsid w:val="008530CB"/>
    <w:rsid w:val="00853C4B"/>
    <w:rsid w:val="00853D3C"/>
    <w:rsid w:val="00853FCA"/>
    <w:rsid w:val="00854382"/>
    <w:rsid w:val="00854A28"/>
    <w:rsid w:val="00854B84"/>
    <w:rsid w:val="00854F04"/>
    <w:rsid w:val="00855800"/>
    <w:rsid w:val="00855E92"/>
    <w:rsid w:val="0085726C"/>
    <w:rsid w:val="00857323"/>
    <w:rsid w:val="0085761A"/>
    <w:rsid w:val="008577C0"/>
    <w:rsid w:val="0086026C"/>
    <w:rsid w:val="00860950"/>
    <w:rsid w:val="008610FD"/>
    <w:rsid w:val="00861597"/>
    <w:rsid w:val="0086163F"/>
    <w:rsid w:val="00861B96"/>
    <w:rsid w:val="00861EC5"/>
    <w:rsid w:val="00861F02"/>
    <w:rsid w:val="00862B15"/>
    <w:rsid w:val="008631E9"/>
    <w:rsid w:val="00863B53"/>
    <w:rsid w:val="008644F2"/>
    <w:rsid w:val="0086489E"/>
    <w:rsid w:val="00865510"/>
    <w:rsid w:val="0086760B"/>
    <w:rsid w:val="008677AA"/>
    <w:rsid w:val="00867857"/>
    <w:rsid w:val="00867B38"/>
    <w:rsid w:val="00867D19"/>
    <w:rsid w:val="00867D55"/>
    <w:rsid w:val="00870409"/>
    <w:rsid w:val="00870532"/>
    <w:rsid w:val="008708DA"/>
    <w:rsid w:val="00870958"/>
    <w:rsid w:val="00870E7B"/>
    <w:rsid w:val="00871432"/>
    <w:rsid w:val="00871D00"/>
    <w:rsid w:val="00871ED2"/>
    <w:rsid w:val="00873A31"/>
    <w:rsid w:val="008740AC"/>
    <w:rsid w:val="00874C8B"/>
    <w:rsid w:val="00875443"/>
    <w:rsid w:val="00876BC2"/>
    <w:rsid w:val="00877738"/>
    <w:rsid w:val="00877A31"/>
    <w:rsid w:val="00877AAE"/>
    <w:rsid w:val="00877E6D"/>
    <w:rsid w:val="008804FA"/>
    <w:rsid w:val="008805BF"/>
    <w:rsid w:val="00880AC0"/>
    <w:rsid w:val="00881200"/>
    <w:rsid w:val="008812E7"/>
    <w:rsid w:val="0088132C"/>
    <w:rsid w:val="00881612"/>
    <w:rsid w:val="0088164E"/>
    <w:rsid w:val="00881673"/>
    <w:rsid w:val="00881753"/>
    <w:rsid w:val="008817D6"/>
    <w:rsid w:val="00881BC7"/>
    <w:rsid w:val="00881CE7"/>
    <w:rsid w:val="0088202A"/>
    <w:rsid w:val="008821AD"/>
    <w:rsid w:val="008836B7"/>
    <w:rsid w:val="00884108"/>
    <w:rsid w:val="00884164"/>
    <w:rsid w:val="008843F0"/>
    <w:rsid w:val="0088487A"/>
    <w:rsid w:val="008848DA"/>
    <w:rsid w:val="0088609C"/>
    <w:rsid w:val="00886DC4"/>
    <w:rsid w:val="00887131"/>
    <w:rsid w:val="00887FBC"/>
    <w:rsid w:val="00890E71"/>
    <w:rsid w:val="008913B5"/>
    <w:rsid w:val="008913B7"/>
    <w:rsid w:val="008917C1"/>
    <w:rsid w:val="008919FE"/>
    <w:rsid w:val="00891B65"/>
    <w:rsid w:val="008922ED"/>
    <w:rsid w:val="00892515"/>
    <w:rsid w:val="00893232"/>
    <w:rsid w:val="0089328F"/>
    <w:rsid w:val="0089391C"/>
    <w:rsid w:val="00893CCD"/>
    <w:rsid w:val="00893F64"/>
    <w:rsid w:val="008944E9"/>
    <w:rsid w:val="00894EDE"/>
    <w:rsid w:val="0089584E"/>
    <w:rsid w:val="0089595D"/>
    <w:rsid w:val="00895E8A"/>
    <w:rsid w:val="008960D2"/>
    <w:rsid w:val="0089634D"/>
    <w:rsid w:val="0089657C"/>
    <w:rsid w:val="00897388"/>
    <w:rsid w:val="00897A24"/>
    <w:rsid w:val="008A100F"/>
    <w:rsid w:val="008A1E1C"/>
    <w:rsid w:val="008A231D"/>
    <w:rsid w:val="008A2778"/>
    <w:rsid w:val="008A28F1"/>
    <w:rsid w:val="008A29CF"/>
    <w:rsid w:val="008A2B9B"/>
    <w:rsid w:val="008A3055"/>
    <w:rsid w:val="008A3CF0"/>
    <w:rsid w:val="008A4092"/>
    <w:rsid w:val="008A4513"/>
    <w:rsid w:val="008A47BB"/>
    <w:rsid w:val="008A4D01"/>
    <w:rsid w:val="008A5575"/>
    <w:rsid w:val="008A57BE"/>
    <w:rsid w:val="008A6261"/>
    <w:rsid w:val="008A647A"/>
    <w:rsid w:val="008A6D1A"/>
    <w:rsid w:val="008A75DC"/>
    <w:rsid w:val="008A7F47"/>
    <w:rsid w:val="008B0A8A"/>
    <w:rsid w:val="008B0F0B"/>
    <w:rsid w:val="008B0F67"/>
    <w:rsid w:val="008B1561"/>
    <w:rsid w:val="008B17AB"/>
    <w:rsid w:val="008B1CA1"/>
    <w:rsid w:val="008B2158"/>
    <w:rsid w:val="008B2381"/>
    <w:rsid w:val="008B2563"/>
    <w:rsid w:val="008B2732"/>
    <w:rsid w:val="008B2E6F"/>
    <w:rsid w:val="008B4801"/>
    <w:rsid w:val="008B4CE3"/>
    <w:rsid w:val="008B5069"/>
    <w:rsid w:val="008B5411"/>
    <w:rsid w:val="008B595B"/>
    <w:rsid w:val="008B5ADC"/>
    <w:rsid w:val="008B5CAF"/>
    <w:rsid w:val="008B5CCC"/>
    <w:rsid w:val="008B5D58"/>
    <w:rsid w:val="008B622C"/>
    <w:rsid w:val="008B63EB"/>
    <w:rsid w:val="008B674F"/>
    <w:rsid w:val="008B6881"/>
    <w:rsid w:val="008B6F54"/>
    <w:rsid w:val="008B7C8E"/>
    <w:rsid w:val="008C0064"/>
    <w:rsid w:val="008C01E5"/>
    <w:rsid w:val="008C0E8E"/>
    <w:rsid w:val="008C1174"/>
    <w:rsid w:val="008C12C3"/>
    <w:rsid w:val="008C15F0"/>
    <w:rsid w:val="008C1B3E"/>
    <w:rsid w:val="008C1FF1"/>
    <w:rsid w:val="008C270D"/>
    <w:rsid w:val="008C28E4"/>
    <w:rsid w:val="008C2B0D"/>
    <w:rsid w:val="008C2F4A"/>
    <w:rsid w:val="008C31F9"/>
    <w:rsid w:val="008C3C35"/>
    <w:rsid w:val="008C3D66"/>
    <w:rsid w:val="008C46CB"/>
    <w:rsid w:val="008C4889"/>
    <w:rsid w:val="008C48E8"/>
    <w:rsid w:val="008C4A8E"/>
    <w:rsid w:val="008C5AED"/>
    <w:rsid w:val="008C632E"/>
    <w:rsid w:val="008C6509"/>
    <w:rsid w:val="008C6FB5"/>
    <w:rsid w:val="008C70F2"/>
    <w:rsid w:val="008C74DB"/>
    <w:rsid w:val="008C7521"/>
    <w:rsid w:val="008C77CB"/>
    <w:rsid w:val="008D0150"/>
    <w:rsid w:val="008D0399"/>
    <w:rsid w:val="008D078E"/>
    <w:rsid w:val="008D0979"/>
    <w:rsid w:val="008D09E6"/>
    <w:rsid w:val="008D1253"/>
    <w:rsid w:val="008D1BAB"/>
    <w:rsid w:val="008D3D8F"/>
    <w:rsid w:val="008D431E"/>
    <w:rsid w:val="008D44B5"/>
    <w:rsid w:val="008D4B32"/>
    <w:rsid w:val="008D4C0C"/>
    <w:rsid w:val="008D4CEF"/>
    <w:rsid w:val="008D5D97"/>
    <w:rsid w:val="008D63FE"/>
    <w:rsid w:val="008D685A"/>
    <w:rsid w:val="008D78A8"/>
    <w:rsid w:val="008D7F6C"/>
    <w:rsid w:val="008E093B"/>
    <w:rsid w:val="008E0E2B"/>
    <w:rsid w:val="008E100F"/>
    <w:rsid w:val="008E190C"/>
    <w:rsid w:val="008E2006"/>
    <w:rsid w:val="008E2850"/>
    <w:rsid w:val="008E2E50"/>
    <w:rsid w:val="008E31E8"/>
    <w:rsid w:val="008E37C6"/>
    <w:rsid w:val="008E3A77"/>
    <w:rsid w:val="008E463A"/>
    <w:rsid w:val="008E4971"/>
    <w:rsid w:val="008E49C2"/>
    <w:rsid w:val="008E51E6"/>
    <w:rsid w:val="008E5D17"/>
    <w:rsid w:val="008E6AA0"/>
    <w:rsid w:val="008E6CBF"/>
    <w:rsid w:val="008E7079"/>
    <w:rsid w:val="008E751B"/>
    <w:rsid w:val="008E78AC"/>
    <w:rsid w:val="008E79C1"/>
    <w:rsid w:val="008E7BE2"/>
    <w:rsid w:val="008E7E35"/>
    <w:rsid w:val="008E7F19"/>
    <w:rsid w:val="008F0355"/>
    <w:rsid w:val="008F0EB0"/>
    <w:rsid w:val="008F2117"/>
    <w:rsid w:val="008F24F4"/>
    <w:rsid w:val="008F27BE"/>
    <w:rsid w:val="008F2D8F"/>
    <w:rsid w:val="008F3167"/>
    <w:rsid w:val="008F31A4"/>
    <w:rsid w:val="008F34CC"/>
    <w:rsid w:val="008F378F"/>
    <w:rsid w:val="008F3E9B"/>
    <w:rsid w:val="008F4415"/>
    <w:rsid w:val="008F48C6"/>
    <w:rsid w:val="008F54B4"/>
    <w:rsid w:val="008F55D9"/>
    <w:rsid w:val="008F63D2"/>
    <w:rsid w:val="008F691D"/>
    <w:rsid w:val="008F71DD"/>
    <w:rsid w:val="008F7388"/>
    <w:rsid w:val="008F7B0D"/>
    <w:rsid w:val="00900513"/>
    <w:rsid w:val="0090089E"/>
    <w:rsid w:val="00900AD8"/>
    <w:rsid w:val="00901032"/>
    <w:rsid w:val="009019B2"/>
    <w:rsid w:val="00902607"/>
    <w:rsid w:val="00902662"/>
    <w:rsid w:val="009027C5"/>
    <w:rsid w:val="00903924"/>
    <w:rsid w:val="0090397D"/>
    <w:rsid w:val="00903A4C"/>
    <w:rsid w:val="00904C68"/>
    <w:rsid w:val="009059E6"/>
    <w:rsid w:val="009063B6"/>
    <w:rsid w:val="00906599"/>
    <w:rsid w:val="00906996"/>
    <w:rsid w:val="009069C8"/>
    <w:rsid w:val="00907479"/>
    <w:rsid w:val="00907FA4"/>
    <w:rsid w:val="0091075A"/>
    <w:rsid w:val="009109B8"/>
    <w:rsid w:val="0091114B"/>
    <w:rsid w:val="009111C9"/>
    <w:rsid w:val="0091164E"/>
    <w:rsid w:val="00911E55"/>
    <w:rsid w:val="009122F4"/>
    <w:rsid w:val="00912500"/>
    <w:rsid w:val="00912828"/>
    <w:rsid w:val="00912BD8"/>
    <w:rsid w:val="00912C12"/>
    <w:rsid w:val="00912EBF"/>
    <w:rsid w:val="00912FBB"/>
    <w:rsid w:val="00913042"/>
    <w:rsid w:val="009134F8"/>
    <w:rsid w:val="009141E9"/>
    <w:rsid w:val="00914963"/>
    <w:rsid w:val="00914B4D"/>
    <w:rsid w:val="00914DCB"/>
    <w:rsid w:val="0091504F"/>
    <w:rsid w:val="00915182"/>
    <w:rsid w:val="009156CB"/>
    <w:rsid w:val="009157AB"/>
    <w:rsid w:val="00915CC8"/>
    <w:rsid w:val="0091675E"/>
    <w:rsid w:val="00916B32"/>
    <w:rsid w:val="0091742A"/>
    <w:rsid w:val="00917871"/>
    <w:rsid w:val="00917CEF"/>
    <w:rsid w:val="00917F80"/>
    <w:rsid w:val="0092014E"/>
    <w:rsid w:val="00920F63"/>
    <w:rsid w:val="009210D8"/>
    <w:rsid w:val="00921285"/>
    <w:rsid w:val="00921613"/>
    <w:rsid w:val="009219C0"/>
    <w:rsid w:val="00921A43"/>
    <w:rsid w:val="00921C7B"/>
    <w:rsid w:val="00922041"/>
    <w:rsid w:val="00922A21"/>
    <w:rsid w:val="00922AA0"/>
    <w:rsid w:val="00922D76"/>
    <w:rsid w:val="00922D7D"/>
    <w:rsid w:val="009233EB"/>
    <w:rsid w:val="00923940"/>
    <w:rsid w:val="009243AC"/>
    <w:rsid w:val="009251BD"/>
    <w:rsid w:val="00925298"/>
    <w:rsid w:val="00925326"/>
    <w:rsid w:val="00925627"/>
    <w:rsid w:val="00925651"/>
    <w:rsid w:val="00925D3E"/>
    <w:rsid w:val="00925EA6"/>
    <w:rsid w:val="00926886"/>
    <w:rsid w:val="009269A9"/>
    <w:rsid w:val="009273D7"/>
    <w:rsid w:val="00927A46"/>
    <w:rsid w:val="00927B52"/>
    <w:rsid w:val="00927FCF"/>
    <w:rsid w:val="00930A09"/>
    <w:rsid w:val="00930A31"/>
    <w:rsid w:val="00930B31"/>
    <w:rsid w:val="00930C1B"/>
    <w:rsid w:val="00930FF0"/>
    <w:rsid w:val="0093101B"/>
    <w:rsid w:val="00931038"/>
    <w:rsid w:val="00932020"/>
    <w:rsid w:val="0093268A"/>
    <w:rsid w:val="00932AE3"/>
    <w:rsid w:val="00933379"/>
    <w:rsid w:val="00933E64"/>
    <w:rsid w:val="0093448A"/>
    <w:rsid w:val="00934526"/>
    <w:rsid w:val="00934606"/>
    <w:rsid w:val="0093572B"/>
    <w:rsid w:val="00935CE1"/>
    <w:rsid w:val="00935E8C"/>
    <w:rsid w:val="00935F59"/>
    <w:rsid w:val="00936828"/>
    <w:rsid w:val="00936A41"/>
    <w:rsid w:val="00936CF5"/>
    <w:rsid w:val="00937734"/>
    <w:rsid w:val="00937A77"/>
    <w:rsid w:val="009401A1"/>
    <w:rsid w:val="00940F85"/>
    <w:rsid w:val="009410A6"/>
    <w:rsid w:val="009416F4"/>
    <w:rsid w:val="00941783"/>
    <w:rsid w:val="009417C1"/>
    <w:rsid w:val="0094243E"/>
    <w:rsid w:val="00942533"/>
    <w:rsid w:val="009426B9"/>
    <w:rsid w:val="00942B19"/>
    <w:rsid w:val="00942BF5"/>
    <w:rsid w:val="009430B1"/>
    <w:rsid w:val="00943FFA"/>
    <w:rsid w:val="0094406A"/>
    <w:rsid w:val="009448E5"/>
    <w:rsid w:val="009467C3"/>
    <w:rsid w:val="00946BD0"/>
    <w:rsid w:val="00947277"/>
    <w:rsid w:val="009479D0"/>
    <w:rsid w:val="0095006B"/>
    <w:rsid w:val="009500BC"/>
    <w:rsid w:val="00950C4F"/>
    <w:rsid w:val="0095146A"/>
    <w:rsid w:val="009515B7"/>
    <w:rsid w:val="009518F5"/>
    <w:rsid w:val="00951A5F"/>
    <w:rsid w:val="00951BDF"/>
    <w:rsid w:val="00951C3C"/>
    <w:rsid w:val="00951D15"/>
    <w:rsid w:val="00951E4C"/>
    <w:rsid w:val="00952656"/>
    <w:rsid w:val="00953CF2"/>
    <w:rsid w:val="009543DE"/>
    <w:rsid w:val="00954548"/>
    <w:rsid w:val="009545C7"/>
    <w:rsid w:val="00954CD9"/>
    <w:rsid w:val="00956BB2"/>
    <w:rsid w:val="00957001"/>
    <w:rsid w:val="0095725E"/>
    <w:rsid w:val="00957667"/>
    <w:rsid w:val="00957939"/>
    <w:rsid w:val="009600E7"/>
    <w:rsid w:val="0096071F"/>
    <w:rsid w:val="00961333"/>
    <w:rsid w:val="00961B0F"/>
    <w:rsid w:val="00962196"/>
    <w:rsid w:val="00962F81"/>
    <w:rsid w:val="00962FCF"/>
    <w:rsid w:val="009633E7"/>
    <w:rsid w:val="0096354F"/>
    <w:rsid w:val="00963C12"/>
    <w:rsid w:val="0096409A"/>
    <w:rsid w:val="0096450D"/>
    <w:rsid w:val="00964DB2"/>
    <w:rsid w:val="009652A5"/>
    <w:rsid w:val="009658F0"/>
    <w:rsid w:val="00965937"/>
    <w:rsid w:val="00965BE4"/>
    <w:rsid w:val="00966F8E"/>
    <w:rsid w:val="00970096"/>
    <w:rsid w:val="00970514"/>
    <w:rsid w:val="00970AA5"/>
    <w:rsid w:val="00971FAF"/>
    <w:rsid w:val="009722DC"/>
    <w:rsid w:val="00972439"/>
    <w:rsid w:val="00972458"/>
    <w:rsid w:val="0097253E"/>
    <w:rsid w:val="009725BB"/>
    <w:rsid w:val="00972AA9"/>
    <w:rsid w:val="00972F9A"/>
    <w:rsid w:val="00973F9F"/>
    <w:rsid w:val="00974180"/>
    <w:rsid w:val="00974360"/>
    <w:rsid w:val="0097440C"/>
    <w:rsid w:val="009744F0"/>
    <w:rsid w:val="00974611"/>
    <w:rsid w:val="00974921"/>
    <w:rsid w:val="00974F05"/>
    <w:rsid w:val="00975B5B"/>
    <w:rsid w:val="00975BA4"/>
    <w:rsid w:val="00975CB7"/>
    <w:rsid w:val="0097603D"/>
    <w:rsid w:val="009773E2"/>
    <w:rsid w:val="0097775D"/>
    <w:rsid w:val="009778AB"/>
    <w:rsid w:val="00977CA2"/>
    <w:rsid w:val="009806ED"/>
    <w:rsid w:val="009812FC"/>
    <w:rsid w:val="00981866"/>
    <w:rsid w:val="009818B0"/>
    <w:rsid w:val="0098220D"/>
    <w:rsid w:val="009824A8"/>
    <w:rsid w:val="00982D7A"/>
    <w:rsid w:val="00982F7B"/>
    <w:rsid w:val="00983614"/>
    <w:rsid w:val="009836D9"/>
    <w:rsid w:val="00983D98"/>
    <w:rsid w:val="00984128"/>
    <w:rsid w:val="0098412A"/>
    <w:rsid w:val="0098462D"/>
    <w:rsid w:val="00985BCA"/>
    <w:rsid w:val="00986385"/>
    <w:rsid w:val="00986CB7"/>
    <w:rsid w:val="009872F7"/>
    <w:rsid w:val="00987D08"/>
    <w:rsid w:val="0099010F"/>
    <w:rsid w:val="0099039A"/>
    <w:rsid w:val="0099102C"/>
    <w:rsid w:val="00991406"/>
    <w:rsid w:val="00991FDF"/>
    <w:rsid w:val="009926E6"/>
    <w:rsid w:val="0099366D"/>
    <w:rsid w:val="00993855"/>
    <w:rsid w:val="0099415C"/>
    <w:rsid w:val="00994EE9"/>
    <w:rsid w:val="00994FB8"/>
    <w:rsid w:val="00995103"/>
    <w:rsid w:val="00995408"/>
    <w:rsid w:val="00996252"/>
    <w:rsid w:val="0099686B"/>
    <w:rsid w:val="00996EE6"/>
    <w:rsid w:val="00997074"/>
    <w:rsid w:val="0099743C"/>
    <w:rsid w:val="009A04CB"/>
    <w:rsid w:val="009A09EB"/>
    <w:rsid w:val="009A0D59"/>
    <w:rsid w:val="009A11F3"/>
    <w:rsid w:val="009A18E3"/>
    <w:rsid w:val="009A214F"/>
    <w:rsid w:val="009A303A"/>
    <w:rsid w:val="009A329F"/>
    <w:rsid w:val="009A332E"/>
    <w:rsid w:val="009A3D1A"/>
    <w:rsid w:val="009A3D8A"/>
    <w:rsid w:val="009A549E"/>
    <w:rsid w:val="009A5C40"/>
    <w:rsid w:val="009A5E5D"/>
    <w:rsid w:val="009A6020"/>
    <w:rsid w:val="009A64FE"/>
    <w:rsid w:val="009A65AD"/>
    <w:rsid w:val="009A6791"/>
    <w:rsid w:val="009A69DE"/>
    <w:rsid w:val="009A722A"/>
    <w:rsid w:val="009A7610"/>
    <w:rsid w:val="009A7CF1"/>
    <w:rsid w:val="009B0BDB"/>
    <w:rsid w:val="009B0F0A"/>
    <w:rsid w:val="009B1076"/>
    <w:rsid w:val="009B116C"/>
    <w:rsid w:val="009B169B"/>
    <w:rsid w:val="009B1928"/>
    <w:rsid w:val="009B1A3E"/>
    <w:rsid w:val="009B1A81"/>
    <w:rsid w:val="009B2ABB"/>
    <w:rsid w:val="009B34E5"/>
    <w:rsid w:val="009B3670"/>
    <w:rsid w:val="009B3BB2"/>
    <w:rsid w:val="009B412A"/>
    <w:rsid w:val="009B4181"/>
    <w:rsid w:val="009B4A48"/>
    <w:rsid w:val="009B50FF"/>
    <w:rsid w:val="009B54FD"/>
    <w:rsid w:val="009B57C9"/>
    <w:rsid w:val="009B5901"/>
    <w:rsid w:val="009B59B1"/>
    <w:rsid w:val="009B5C78"/>
    <w:rsid w:val="009B5E91"/>
    <w:rsid w:val="009B60F6"/>
    <w:rsid w:val="009B7288"/>
    <w:rsid w:val="009B750C"/>
    <w:rsid w:val="009B7D92"/>
    <w:rsid w:val="009B7F57"/>
    <w:rsid w:val="009C0813"/>
    <w:rsid w:val="009C0979"/>
    <w:rsid w:val="009C0DCC"/>
    <w:rsid w:val="009C0FD5"/>
    <w:rsid w:val="009C2096"/>
    <w:rsid w:val="009C297A"/>
    <w:rsid w:val="009C2FE5"/>
    <w:rsid w:val="009C30CB"/>
    <w:rsid w:val="009C3274"/>
    <w:rsid w:val="009C32CD"/>
    <w:rsid w:val="009C38BE"/>
    <w:rsid w:val="009C39C4"/>
    <w:rsid w:val="009C47E7"/>
    <w:rsid w:val="009C48D7"/>
    <w:rsid w:val="009C5170"/>
    <w:rsid w:val="009C51EF"/>
    <w:rsid w:val="009C5201"/>
    <w:rsid w:val="009C5278"/>
    <w:rsid w:val="009C54D1"/>
    <w:rsid w:val="009C56D3"/>
    <w:rsid w:val="009C572D"/>
    <w:rsid w:val="009C5DF6"/>
    <w:rsid w:val="009C5E46"/>
    <w:rsid w:val="009C6291"/>
    <w:rsid w:val="009C63FA"/>
    <w:rsid w:val="009C6E5E"/>
    <w:rsid w:val="009C7041"/>
    <w:rsid w:val="009C7BC9"/>
    <w:rsid w:val="009C7E3F"/>
    <w:rsid w:val="009D0130"/>
    <w:rsid w:val="009D0183"/>
    <w:rsid w:val="009D0319"/>
    <w:rsid w:val="009D05CF"/>
    <w:rsid w:val="009D09B5"/>
    <w:rsid w:val="009D0A28"/>
    <w:rsid w:val="009D0A97"/>
    <w:rsid w:val="009D0CD5"/>
    <w:rsid w:val="009D135C"/>
    <w:rsid w:val="009D17B4"/>
    <w:rsid w:val="009D2179"/>
    <w:rsid w:val="009D246D"/>
    <w:rsid w:val="009D24A3"/>
    <w:rsid w:val="009D260E"/>
    <w:rsid w:val="009D295A"/>
    <w:rsid w:val="009D2D10"/>
    <w:rsid w:val="009D44B6"/>
    <w:rsid w:val="009D4860"/>
    <w:rsid w:val="009D4FF6"/>
    <w:rsid w:val="009D5264"/>
    <w:rsid w:val="009D53BB"/>
    <w:rsid w:val="009D5604"/>
    <w:rsid w:val="009D563F"/>
    <w:rsid w:val="009D6793"/>
    <w:rsid w:val="009D6C13"/>
    <w:rsid w:val="009D71B3"/>
    <w:rsid w:val="009D72CE"/>
    <w:rsid w:val="009D73AB"/>
    <w:rsid w:val="009D74DA"/>
    <w:rsid w:val="009D7837"/>
    <w:rsid w:val="009D7AD9"/>
    <w:rsid w:val="009E017A"/>
    <w:rsid w:val="009E02F3"/>
    <w:rsid w:val="009E077B"/>
    <w:rsid w:val="009E07A4"/>
    <w:rsid w:val="009E07AD"/>
    <w:rsid w:val="009E093C"/>
    <w:rsid w:val="009E0ABF"/>
    <w:rsid w:val="009E15EB"/>
    <w:rsid w:val="009E19A9"/>
    <w:rsid w:val="009E1B8D"/>
    <w:rsid w:val="009E1CD5"/>
    <w:rsid w:val="009E1EEE"/>
    <w:rsid w:val="009E24C4"/>
    <w:rsid w:val="009E2A3B"/>
    <w:rsid w:val="009E2BCA"/>
    <w:rsid w:val="009E2CED"/>
    <w:rsid w:val="009E2CEF"/>
    <w:rsid w:val="009E2DDF"/>
    <w:rsid w:val="009E426B"/>
    <w:rsid w:val="009E4DEF"/>
    <w:rsid w:val="009E5147"/>
    <w:rsid w:val="009E53B0"/>
    <w:rsid w:val="009E57C5"/>
    <w:rsid w:val="009E5826"/>
    <w:rsid w:val="009E6201"/>
    <w:rsid w:val="009E6936"/>
    <w:rsid w:val="009E695E"/>
    <w:rsid w:val="009E7280"/>
    <w:rsid w:val="009E745C"/>
    <w:rsid w:val="009E7673"/>
    <w:rsid w:val="009E7701"/>
    <w:rsid w:val="009F1469"/>
    <w:rsid w:val="009F23D0"/>
    <w:rsid w:val="009F296F"/>
    <w:rsid w:val="009F2C01"/>
    <w:rsid w:val="009F30F4"/>
    <w:rsid w:val="009F3536"/>
    <w:rsid w:val="009F358F"/>
    <w:rsid w:val="009F4649"/>
    <w:rsid w:val="009F50CA"/>
    <w:rsid w:val="009F58B6"/>
    <w:rsid w:val="009F5A7C"/>
    <w:rsid w:val="009F5E73"/>
    <w:rsid w:val="009F650F"/>
    <w:rsid w:val="009F6DD0"/>
    <w:rsid w:val="009F6F1E"/>
    <w:rsid w:val="009F70BB"/>
    <w:rsid w:val="009F7511"/>
    <w:rsid w:val="009F7A18"/>
    <w:rsid w:val="009F7D62"/>
    <w:rsid w:val="009F7DC2"/>
    <w:rsid w:val="00A00578"/>
    <w:rsid w:val="00A0062E"/>
    <w:rsid w:val="00A00A0C"/>
    <w:rsid w:val="00A00B1B"/>
    <w:rsid w:val="00A0189D"/>
    <w:rsid w:val="00A01C46"/>
    <w:rsid w:val="00A01C9A"/>
    <w:rsid w:val="00A02E30"/>
    <w:rsid w:val="00A036BE"/>
    <w:rsid w:val="00A03818"/>
    <w:rsid w:val="00A04516"/>
    <w:rsid w:val="00A04743"/>
    <w:rsid w:val="00A05136"/>
    <w:rsid w:val="00A05492"/>
    <w:rsid w:val="00A05A58"/>
    <w:rsid w:val="00A060EA"/>
    <w:rsid w:val="00A066E7"/>
    <w:rsid w:val="00A06955"/>
    <w:rsid w:val="00A07849"/>
    <w:rsid w:val="00A07BE9"/>
    <w:rsid w:val="00A103CB"/>
    <w:rsid w:val="00A118FA"/>
    <w:rsid w:val="00A11D14"/>
    <w:rsid w:val="00A11D7A"/>
    <w:rsid w:val="00A12051"/>
    <w:rsid w:val="00A1269F"/>
    <w:rsid w:val="00A126BB"/>
    <w:rsid w:val="00A128AB"/>
    <w:rsid w:val="00A132A7"/>
    <w:rsid w:val="00A133CB"/>
    <w:rsid w:val="00A13ADC"/>
    <w:rsid w:val="00A141DA"/>
    <w:rsid w:val="00A14A91"/>
    <w:rsid w:val="00A14D62"/>
    <w:rsid w:val="00A14EC4"/>
    <w:rsid w:val="00A14F91"/>
    <w:rsid w:val="00A150C9"/>
    <w:rsid w:val="00A1600C"/>
    <w:rsid w:val="00A16BE2"/>
    <w:rsid w:val="00A16CA6"/>
    <w:rsid w:val="00A16E5D"/>
    <w:rsid w:val="00A17066"/>
    <w:rsid w:val="00A1706F"/>
    <w:rsid w:val="00A176B4"/>
    <w:rsid w:val="00A178B4"/>
    <w:rsid w:val="00A17929"/>
    <w:rsid w:val="00A20C60"/>
    <w:rsid w:val="00A2116E"/>
    <w:rsid w:val="00A2196F"/>
    <w:rsid w:val="00A21D98"/>
    <w:rsid w:val="00A2221B"/>
    <w:rsid w:val="00A22287"/>
    <w:rsid w:val="00A22DEC"/>
    <w:rsid w:val="00A22F50"/>
    <w:rsid w:val="00A2347C"/>
    <w:rsid w:val="00A2363F"/>
    <w:rsid w:val="00A238DD"/>
    <w:rsid w:val="00A238FE"/>
    <w:rsid w:val="00A23FD0"/>
    <w:rsid w:val="00A24507"/>
    <w:rsid w:val="00A24F95"/>
    <w:rsid w:val="00A253B5"/>
    <w:rsid w:val="00A255B1"/>
    <w:rsid w:val="00A25833"/>
    <w:rsid w:val="00A25B7C"/>
    <w:rsid w:val="00A25B99"/>
    <w:rsid w:val="00A25E57"/>
    <w:rsid w:val="00A26C9F"/>
    <w:rsid w:val="00A26DF1"/>
    <w:rsid w:val="00A27060"/>
    <w:rsid w:val="00A275D2"/>
    <w:rsid w:val="00A27817"/>
    <w:rsid w:val="00A27881"/>
    <w:rsid w:val="00A27928"/>
    <w:rsid w:val="00A27C0C"/>
    <w:rsid w:val="00A30802"/>
    <w:rsid w:val="00A3130B"/>
    <w:rsid w:val="00A314D8"/>
    <w:rsid w:val="00A31704"/>
    <w:rsid w:val="00A3181C"/>
    <w:rsid w:val="00A31863"/>
    <w:rsid w:val="00A32101"/>
    <w:rsid w:val="00A32B95"/>
    <w:rsid w:val="00A32CC0"/>
    <w:rsid w:val="00A332F4"/>
    <w:rsid w:val="00A337CC"/>
    <w:rsid w:val="00A33D0A"/>
    <w:rsid w:val="00A3405C"/>
    <w:rsid w:val="00A34285"/>
    <w:rsid w:val="00A34368"/>
    <w:rsid w:val="00A343D3"/>
    <w:rsid w:val="00A344DD"/>
    <w:rsid w:val="00A3489A"/>
    <w:rsid w:val="00A34B1F"/>
    <w:rsid w:val="00A34D0A"/>
    <w:rsid w:val="00A34D69"/>
    <w:rsid w:val="00A350CE"/>
    <w:rsid w:val="00A35119"/>
    <w:rsid w:val="00A35224"/>
    <w:rsid w:val="00A3569E"/>
    <w:rsid w:val="00A35882"/>
    <w:rsid w:val="00A35B8F"/>
    <w:rsid w:val="00A36139"/>
    <w:rsid w:val="00A3616F"/>
    <w:rsid w:val="00A36594"/>
    <w:rsid w:val="00A36B49"/>
    <w:rsid w:val="00A36F67"/>
    <w:rsid w:val="00A37165"/>
    <w:rsid w:val="00A37CAD"/>
    <w:rsid w:val="00A40114"/>
    <w:rsid w:val="00A40264"/>
    <w:rsid w:val="00A40E40"/>
    <w:rsid w:val="00A4113C"/>
    <w:rsid w:val="00A41626"/>
    <w:rsid w:val="00A4184C"/>
    <w:rsid w:val="00A41DFC"/>
    <w:rsid w:val="00A421DE"/>
    <w:rsid w:val="00A4224D"/>
    <w:rsid w:val="00A42545"/>
    <w:rsid w:val="00A43315"/>
    <w:rsid w:val="00A437C3"/>
    <w:rsid w:val="00A43BA1"/>
    <w:rsid w:val="00A44D3A"/>
    <w:rsid w:val="00A44EC1"/>
    <w:rsid w:val="00A44ED2"/>
    <w:rsid w:val="00A45235"/>
    <w:rsid w:val="00A452A1"/>
    <w:rsid w:val="00A4596D"/>
    <w:rsid w:val="00A45C28"/>
    <w:rsid w:val="00A45C8D"/>
    <w:rsid w:val="00A45CB4"/>
    <w:rsid w:val="00A46434"/>
    <w:rsid w:val="00A4649A"/>
    <w:rsid w:val="00A4676D"/>
    <w:rsid w:val="00A46811"/>
    <w:rsid w:val="00A4694E"/>
    <w:rsid w:val="00A47920"/>
    <w:rsid w:val="00A47EC8"/>
    <w:rsid w:val="00A47ED4"/>
    <w:rsid w:val="00A502E4"/>
    <w:rsid w:val="00A50F8C"/>
    <w:rsid w:val="00A515C9"/>
    <w:rsid w:val="00A51F01"/>
    <w:rsid w:val="00A525A5"/>
    <w:rsid w:val="00A52728"/>
    <w:rsid w:val="00A52954"/>
    <w:rsid w:val="00A529A0"/>
    <w:rsid w:val="00A537EC"/>
    <w:rsid w:val="00A53C3D"/>
    <w:rsid w:val="00A54070"/>
    <w:rsid w:val="00A548B5"/>
    <w:rsid w:val="00A54B30"/>
    <w:rsid w:val="00A54EEF"/>
    <w:rsid w:val="00A550FF"/>
    <w:rsid w:val="00A55800"/>
    <w:rsid w:val="00A55CAB"/>
    <w:rsid w:val="00A55E7B"/>
    <w:rsid w:val="00A564D7"/>
    <w:rsid w:val="00A565F6"/>
    <w:rsid w:val="00A56669"/>
    <w:rsid w:val="00A56EDB"/>
    <w:rsid w:val="00A5701E"/>
    <w:rsid w:val="00A5747E"/>
    <w:rsid w:val="00A57F94"/>
    <w:rsid w:val="00A606D8"/>
    <w:rsid w:val="00A60D4C"/>
    <w:rsid w:val="00A61170"/>
    <w:rsid w:val="00A61353"/>
    <w:rsid w:val="00A61548"/>
    <w:rsid w:val="00A618E2"/>
    <w:rsid w:val="00A61BC9"/>
    <w:rsid w:val="00A62304"/>
    <w:rsid w:val="00A627D5"/>
    <w:rsid w:val="00A6286C"/>
    <w:rsid w:val="00A63378"/>
    <w:rsid w:val="00A645AD"/>
    <w:rsid w:val="00A64648"/>
    <w:rsid w:val="00A64AD8"/>
    <w:rsid w:val="00A64C3B"/>
    <w:rsid w:val="00A64DBE"/>
    <w:rsid w:val="00A65054"/>
    <w:rsid w:val="00A6507E"/>
    <w:rsid w:val="00A650BB"/>
    <w:rsid w:val="00A651E3"/>
    <w:rsid w:val="00A66193"/>
    <w:rsid w:val="00A6646A"/>
    <w:rsid w:val="00A66514"/>
    <w:rsid w:val="00A6669C"/>
    <w:rsid w:val="00A66A90"/>
    <w:rsid w:val="00A66AA2"/>
    <w:rsid w:val="00A66ACD"/>
    <w:rsid w:val="00A67573"/>
    <w:rsid w:val="00A6764C"/>
    <w:rsid w:val="00A704C0"/>
    <w:rsid w:val="00A70EE5"/>
    <w:rsid w:val="00A70F0D"/>
    <w:rsid w:val="00A7152C"/>
    <w:rsid w:val="00A718FA"/>
    <w:rsid w:val="00A71DEB"/>
    <w:rsid w:val="00A72CE7"/>
    <w:rsid w:val="00A73237"/>
    <w:rsid w:val="00A7334B"/>
    <w:rsid w:val="00A7394A"/>
    <w:rsid w:val="00A73E2D"/>
    <w:rsid w:val="00A74815"/>
    <w:rsid w:val="00A748ED"/>
    <w:rsid w:val="00A7497D"/>
    <w:rsid w:val="00A74F36"/>
    <w:rsid w:val="00A754E8"/>
    <w:rsid w:val="00A75743"/>
    <w:rsid w:val="00A75CE8"/>
    <w:rsid w:val="00A75E76"/>
    <w:rsid w:val="00A75F50"/>
    <w:rsid w:val="00A76E95"/>
    <w:rsid w:val="00A777EE"/>
    <w:rsid w:val="00A77AB4"/>
    <w:rsid w:val="00A808A4"/>
    <w:rsid w:val="00A81516"/>
    <w:rsid w:val="00A81553"/>
    <w:rsid w:val="00A82426"/>
    <w:rsid w:val="00A82809"/>
    <w:rsid w:val="00A82EE6"/>
    <w:rsid w:val="00A8305B"/>
    <w:rsid w:val="00A833C5"/>
    <w:rsid w:val="00A837D0"/>
    <w:rsid w:val="00A83A93"/>
    <w:rsid w:val="00A83E88"/>
    <w:rsid w:val="00A84030"/>
    <w:rsid w:val="00A8492B"/>
    <w:rsid w:val="00A84D9A"/>
    <w:rsid w:val="00A852DC"/>
    <w:rsid w:val="00A85458"/>
    <w:rsid w:val="00A856A3"/>
    <w:rsid w:val="00A856D9"/>
    <w:rsid w:val="00A857B9"/>
    <w:rsid w:val="00A85937"/>
    <w:rsid w:val="00A85A39"/>
    <w:rsid w:val="00A85A5B"/>
    <w:rsid w:val="00A85EBC"/>
    <w:rsid w:val="00A861DB"/>
    <w:rsid w:val="00A8648F"/>
    <w:rsid w:val="00A86970"/>
    <w:rsid w:val="00A86AB2"/>
    <w:rsid w:val="00A86D66"/>
    <w:rsid w:val="00A86EF0"/>
    <w:rsid w:val="00A872E0"/>
    <w:rsid w:val="00A87327"/>
    <w:rsid w:val="00A9042E"/>
    <w:rsid w:val="00A905C6"/>
    <w:rsid w:val="00A9082E"/>
    <w:rsid w:val="00A9094B"/>
    <w:rsid w:val="00A90E3A"/>
    <w:rsid w:val="00A9119A"/>
    <w:rsid w:val="00A9162E"/>
    <w:rsid w:val="00A92787"/>
    <w:rsid w:val="00A92D77"/>
    <w:rsid w:val="00A94421"/>
    <w:rsid w:val="00A94CA8"/>
    <w:rsid w:val="00A95523"/>
    <w:rsid w:val="00A9555C"/>
    <w:rsid w:val="00A9569B"/>
    <w:rsid w:val="00A957C1"/>
    <w:rsid w:val="00A96325"/>
    <w:rsid w:val="00A9656B"/>
    <w:rsid w:val="00A96816"/>
    <w:rsid w:val="00A9764D"/>
    <w:rsid w:val="00A97787"/>
    <w:rsid w:val="00A978C3"/>
    <w:rsid w:val="00A97A8A"/>
    <w:rsid w:val="00AA02DB"/>
    <w:rsid w:val="00AA0800"/>
    <w:rsid w:val="00AA0CE8"/>
    <w:rsid w:val="00AA0DE4"/>
    <w:rsid w:val="00AA0F3F"/>
    <w:rsid w:val="00AA15A7"/>
    <w:rsid w:val="00AA1A86"/>
    <w:rsid w:val="00AA1B40"/>
    <w:rsid w:val="00AA203A"/>
    <w:rsid w:val="00AA2B10"/>
    <w:rsid w:val="00AA31B5"/>
    <w:rsid w:val="00AA3A71"/>
    <w:rsid w:val="00AA438C"/>
    <w:rsid w:val="00AA4BE2"/>
    <w:rsid w:val="00AA55F9"/>
    <w:rsid w:val="00AA574A"/>
    <w:rsid w:val="00AA5BDA"/>
    <w:rsid w:val="00AA60BC"/>
    <w:rsid w:val="00AA60E3"/>
    <w:rsid w:val="00AA61DB"/>
    <w:rsid w:val="00AA6484"/>
    <w:rsid w:val="00AA6B43"/>
    <w:rsid w:val="00AA753A"/>
    <w:rsid w:val="00AA783A"/>
    <w:rsid w:val="00AB093D"/>
    <w:rsid w:val="00AB0BC4"/>
    <w:rsid w:val="00AB0E34"/>
    <w:rsid w:val="00AB174D"/>
    <w:rsid w:val="00AB1AE0"/>
    <w:rsid w:val="00AB1EFE"/>
    <w:rsid w:val="00AB2088"/>
    <w:rsid w:val="00AB2682"/>
    <w:rsid w:val="00AB2794"/>
    <w:rsid w:val="00AB30D9"/>
    <w:rsid w:val="00AB325D"/>
    <w:rsid w:val="00AB3BC1"/>
    <w:rsid w:val="00AB4131"/>
    <w:rsid w:val="00AB53CD"/>
    <w:rsid w:val="00AB5577"/>
    <w:rsid w:val="00AB58E0"/>
    <w:rsid w:val="00AB5BA2"/>
    <w:rsid w:val="00AB5BCF"/>
    <w:rsid w:val="00AB69A2"/>
    <w:rsid w:val="00AB70DB"/>
    <w:rsid w:val="00AB7AE1"/>
    <w:rsid w:val="00AB7F52"/>
    <w:rsid w:val="00AC0248"/>
    <w:rsid w:val="00AC035E"/>
    <w:rsid w:val="00AC0E9C"/>
    <w:rsid w:val="00AC145D"/>
    <w:rsid w:val="00AC159D"/>
    <w:rsid w:val="00AC1800"/>
    <w:rsid w:val="00AC1BEE"/>
    <w:rsid w:val="00AC2353"/>
    <w:rsid w:val="00AC25E1"/>
    <w:rsid w:val="00AC2980"/>
    <w:rsid w:val="00AC3316"/>
    <w:rsid w:val="00AC3F1F"/>
    <w:rsid w:val="00AC4A1E"/>
    <w:rsid w:val="00AC4AC0"/>
    <w:rsid w:val="00AC51EC"/>
    <w:rsid w:val="00AC59FE"/>
    <w:rsid w:val="00AC5CED"/>
    <w:rsid w:val="00AC6239"/>
    <w:rsid w:val="00AC677C"/>
    <w:rsid w:val="00AC6877"/>
    <w:rsid w:val="00AC6ECD"/>
    <w:rsid w:val="00AC6EF8"/>
    <w:rsid w:val="00AC6F0F"/>
    <w:rsid w:val="00AC7822"/>
    <w:rsid w:val="00AC78FC"/>
    <w:rsid w:val="00AD012C"/>
    <w:rsid w:val="00AD0C98"/>
    <w:rsid w:val="00AD0E53"/>
    <w:rsid w:val="00AD13E7"/>
    <w:rsid w:val="00AD187B"/>
    <w:rsid w:val="00AD1B7F"/>
    <w:rsid w:val="00AD1E20"/>
    <w:rsid w:val="00AD2592"/>
    <w:rsid w:val="00AD38FE"/>
    <w:rsid w:val="00AD3B6C"/>
    <w:rsid w:val="00AD3DF0"/>
    <w:rsid w:val="00AD4572"/>
    <w:rsid w:val="00AD4C19"/>
    <w:rsid w:val="00AD4DC3"/>
    <w:rsid w:val="00AD4FF9"/>
    <w:rsid w:val="00AD5574"/>
    <w:rsid w:val="00AD5CE6"/>
    <w:rsid w:val="00AD5D1C"/>
    <w:rsid w:val="00AD65EE"/>
    <w:rsid w:val="00AD6B91"/>
    <w:rsid w:val="00AD6BD4"/>
    <w:rsid w:val="00AD6C33"/>
    <w:rsid w:val="00AD703D"/>
    <w:rsid w:val="00AD72A4"/>
    <w:rsid w:val="00AD7974"/>
    <w:rsid w:val="00AE0B6F"/>
    <w:rsid w:val="00AE0DB1"/>
    <w:rsid w:val="00AE0E71"/>
    <w:rsid w:val="00AE130E"/>
    <w:rsid w:val="00AE1504"/>
    <w:rsid w:val="00AE2251"/>
    <w:rsid w:val="00AE2855"/>
    <w:rsid w:val="00AE2F62"/>
    <w:rsid w:val="00AE34B8"/>
    <w:rsid w:val="00AE3C62"/>
    <w:rsid w:val="00AE3F0C"/>
    <w:rsid w:val="00AE3F9F"/>
    <w:rsid w:val="00AE406C"/>
    <w:rsid w:val="00AE4BF7"/>
    <w:rsid w:val="00AE4EAA"/>
    <w:rsid w:val="00AE52A4"/>
    <w:rsid w:val="00AE5601"/>
    <w:rsid w:val="00AE5905"/>
    <w:rsid w:val="00AE5DCE"/>
    <w:rsid w:val="00AE6023"/>
    <w:rsid w:val="00AE6301"/>
    <w:rsid w:val="00AE636C"/>
    <w:rsid w:val="00AE7765"/>
    <w:rsid w:val="00AE7D2C"/>
    <w:rsid w:val="00AF0449"/>
    <w:rsid w:val="00AF04D6"/>
    <w:rsid w:val="00AF1D47"/>
    <w:rsid w:val="00AF203A"/>
    <w:rsid w:val="00AF2053"/>
    <w:rsid w:val="00AF20EF"/>
    <w:rsid w:val="00AF265F"/>
    <w:rsid w:val="00AF2C1B"/>
    <w:rsid w:val="00AF2F35"/>
    <w:rsid w:val="00AF31CB"/>
    <w:rsid w:val="00AF330C"/>
    <w:rsid w:val="00AF355A"/>
    <w:rsid w:val="00AF3AA9"/>
    <w:rsid w:val="00AF3F1D"/>
    <w:rsid w:val="00AF3F30"/>
    <w:rsid w:val="00AF4380"/>
    <w:rsid w:val="00AF46EB"/>
    <w:rsid w:val="00AF472D"/>
    <w:rsid w:val="00AF4B87"/>
    <w:rsid w:val="00AF4BB7"/>
    <w:rsid w:val="00AF501D"/>
    <w:rsid w:val="00AF50AD"/>
    <w:rsid w:val="00AF54D4"/>
    <w:rsid w:val="00AF576D"/>
    <w:rsid w:val="00AF588C"/>
    <w:rsid w:val="00AF5E82"/>
    <w:rsid w:val="00AF6C82"/>
    <w:rsid w:val="00AF6ECD"/>
    <w:rsid w:val="00AF79C2"/>
    <w:rsid w:val="00AF7D91"/>
    <w:rsid w:val="00B004AD"/>
    <w:rsid w:val="00B004BD"/>
    <w:rsid w:val="00B00D37"/>
    <w:rsid w:val="00B00D73"/>
    <w:rsid w:val="00B00E33"/>
    <w:rsid w:val="00B015B5"/>
    <w:rsid w:val="00B01742"/>
    <w:rsid w:val="00B01DF9"/>
    <w:rsid w:val="00B02DF5"/>
    <w:rsid w:val="00B034C0"/>
    <w:rsid w:val="00B03D57"/>
    <w:rsid w:val="00B03D5D"/>
    <w:rsid w:val="00B03FD2"/>
    <w:rsid w:val="00B0454B"/>
    <w:rsid w:val="00B049A6"/>
    <w:rsid w:val="00B04B7A"/>
    <w:rsid w:val="00B04D3C"/>
    <w:rsid w:val="00B04FFA"/>
    <w:rsid w:val="00B054B6"/>
    <w:rsid w:val="00B0576C"/>
    <w:rsid w:val="00B05D05"/>
    <w:rsid w:val="00B06190"/>
    <w:rsid w:val="00B07141"/>
    <w:rsid w:val="00B0755C"/>
    <w:rsid w:val="00B07C06"/>
    <w:rsid w:val="00B07C37"/>
    <w:rsid w:val="00B1025F"/>
    <w:rsid w:val="00B104D0"/>
    <w:rsid w:val="00B113B0"/>
    <w:rsid w:val="00B118FD"/>
    <w:rsid w:val="00B11DC5"/>
    <w:rsid w:val="00B1230F"/>
    <w:rsid w:val="00B12481"/>
    <w:rsid w:val="00B127FD"/>
    <w:rsid w:val="00B1287F"/>
    <w:rsid w:val="00B131D0"/>
    <w:rsid w:val="00B13336"/>
    <w:rsid w:val="00B133CF"/>
    <w:rsid w:val="00B136AF"/>
    <w:rsid w:val="00B14D2B"/>
    <w:rsid w:val="00B14DFA"/>
    <w:rsid w:val="00B15761"/>
    <w:rsid w:val="00B15D45"/>
    <w:rsid w:val="00B178EA"/>
    <w:rsid w:val="00B17F91"/>
    <w:rsid w:val="00B219E4"/>
    <w:rsid w:val="00B2208D"/>
    <w:rsid w:val="00B22517"/>
    <w:rsid w:val="00B2264F"/>
    <w:rsid w:val="00B22EB6"/>
    <w:rsid w:val="00B22F3D"/>
    <w:rsid w:val="00B2322F"/>
    <w:rsid w:val="00B232DC"/>
    <w:rsid w:val="00B23D21"/>
    <w:rsid w:val="00B23D47"/>
    <w:rsid w:val="00B23DCB"/>
    <w:rsid w:val="00B23EFE"/>
    <w:rsid w:val="00B24CA4"/>
    <w:rsid w:val="00B256FD"/>
    <w:rsid w:val="00B2575C"/>
    <w:rsid w:val="00B259E6"/>
    <w:rsid w:val="00B25FD2"/>
    <w:rsid w:val="00B26186"/>
    <w:rsid w:val="00B261BA"/>
    <w:rsid w:val="00B263B6"/>
    <w:rsid w:val="00B26CAF"/>
    <w:rsid w:val="00B26D44"/>
    <w:rsid w:val="00B27B84"/>
    <w:rsid w:val="00B27CF5"/>
    <w:rsid w:val="00B307D1"/>
    <w:rsid w:val="00B308C9"/>
    <w:rsid w:val="00B30D67"/>
    <w:rsid w:val="00B30E55"/>
    <w:rsid w:val="00B317F0"/>
    <w:rsid w:val="00B321BB"/>
    <w:rsid w:val="00B32C4B"/>
    <w:rsid w:val="00B32D61"/>
    <w:rsid w:val="00B33604"/>
    <w:rsid w:val="00B33695"/>
    <w:rsid w:val="00B338DA"/>
    <w:rsid w:val="00B33DFB"/>
    <w:rsid w:val="00B343F6"/>
    <w:rsid w:val="00B34669"/>
    <w:rsid w:val="00B34F09"/>
    <w:rsid w:val="00B35402"/>
    <w:rsid w:val="00B3545B"/>
    <w:rsid w:val="00B3598F"/>
    <w:rsid w:val="00B3626E"/>
    <w:rsid w:val="00B36486"/>
    <w:rsid w:val="00B36547"/>
    <w:rsid w:val="00B36837"/>
    <w:rsid w:val="00B36BE8"/>
    <w:rsid w:val="00B36E16"/>
    <w:rsid w:val="00B37B2B"/>
    <w:rsid w:val="00B402DE"/>
    <w:rsid w:val="00B402E5"/>
    <w:rsid w:val="00B411E2"/>
    <w:rsid w:val="00B417E0"/>
    <w:rsid w:val="00B41AC3"/>
    <w:rsid w:val="00B41DDC"/>
    <w:rsid w:val="00B421B5"/>
    <w:rsid w:val="00B42E37"/>
    <w:rsid w:val="00B4378C"/>
    <w:rsid w:val="00B43F21"/>
    <w:rsid w:val="00B44B24"/>
    <w:rsid w:val="00B44DA3"/>
    <w:rsid w:val="00B44EB1"/>
    <w:rsid w:val="00B44EE4"/>
    <w:rsid w:val="00B45DB1"/>
    <w:rsid w:val="00B4614D"/>
    <w:rsid w:val="00B46345"/>
    <w:rsid w:val="00B4674D"/>
    <w:rsid w:val="00B47398"/>
    <w:rsid w:val="00B4778B"/>
    <w:rsid w:val="00B5031E"/>
    <w:rsid w:val="00B506A1"/>
    <w:rsid w:val="00B508D9"/>
    <w:rsid w:val="00B50EEA"/>
    <w:rsid w:val="00B51B0A"/>
    <w:rsid w:val="00B51CA6"/>
    <w:rsid w:val="00B528A8"/>
    <w:rsid w:val="00B52B09"/>
    <w:rsid w:val="00B536B9"/>
    <w:rsid w:val="00B53CC4"/>
    <w:rsid w:val="00B55B82"/>
    <w:rsid w:val="00B56317"/>
    <w:rsid w:val="00B575BE"/>
    <w:rsid w:val="00B57743"/>
    <w:rsid w:val="00B578D3"/>
    <w:rsid w:val="00B57D20"/>
    <w:rsid w:val="00B57D98"/>
    <w:rsid w:val="00B57DBF"/>
    <w:rsid w:val="00B57E55"/>
    <w:rsid w:val="00B60485"/>
    <w:rsid w:val="00B6066C"/>
    <w:rsid w:val="00B60917"/>
    <w:rsid w:val="00B60A80"/>
    <w:rsid w:val="00B60C6F"/>
    <w:rsid w:val="00B60D9A"/>
    <w:rsid w:val="00B6146E"/>
    <w:rsid w:val="00B622F5"/>
    <w:rsid w:val="00B62673"/>
    <w:rsid w:val="00B62835"/>
    <w:rsid w:val="00B62BA2"/>
    <w:rsid w:val="00B630F9"/>
    <w:rsid w:val="00B63330"/>
    <w:rsid w:val="00B63513"/>
    <w:rsid w:val="00B63710"/>
    <w:rsid w:val="00B63D72"/>
    <w:rsid w:val="00B645D1"/>
    <w:rsid w:val="00B65EEF"/>
    <w:rsid w:val="00B66049"/>
    <w:rsid w:val="00B660FB"/>
    <w:rsid w:val="00B661AF"/>
    <w:rsid w:val="00B66257"/>
    <w:rsid w:val="00B6671A"/>
    <w:rsid w:val="00B667FD"/>
    <w:rsid w:val="00B66F92"/>
    <w:rsid w:val="00B678C9"/>
    <w:rsid w:val="00B67C75"/>
    <w:rsid w:val="00B70CE5"/>
    <w:rsid w:val="00B70D15"/>
    <w:rsid w:val="00B71005"/>
    <w:rsid w:val="00B71FB7"/>
    <w:rsid w:val="00B722DC"/>
    <w:rsid w:val="00B72336"/>
    <w:rsid w:val="00B7261B"/>
    <w:rsid w:val="00B72F10"/>
    <w:rsid w:val="00B7306C"/>
    <w:rsid w:val="00B7327F"/>
    <w:rsid w:val="00B738F3"/>
    <w:rsid w:val="00B74508"/>
    <w:rsid w:val="00B74E9F"/>
    <w:rsid w:val="00B75126"/>
    <w:rsid w:val="00B75A3D"/>
    <w:rsid w:val="00B75B8B"/>
    <w:rsid w:val="00B76D12"/>
    <w:rsid w:val="00B76D9A"/>
    <w:rsid w:val="00B76DB7"/>
    <w:rsid w:val="00B76E06"/>
    <w:rsid w:val="00B7743E"/>
    <w:rsid w:val="00B7779E"/>
    <w:rsid w:val="00B77864"/>
    <w:rsid w:val="00B77B4C"/>
    <w:rsid w:val="00B77C3C"/>
    <w:rsid w:val="00B77D57"/>
    <w:rsid w:val="00B80382"/>
    <w:rsid w:val="00B8047C"/>
    <w:rsid w:val="00B80AD0"/>
    <w:rsid w:val="00B81CAF"/>
    <w:rsid w:val="00B81D21"/>
    <w:rsid w:val="00B82242"/>
    <w:rsid w:val="00B827D0"/>
    <w:rsid w:val="00B82F7C"/>
    <w:rsid w:val="00B8301B"/>
    <w:rsid w:val="00B8322C"/>
    <w:rsid w:val="00B833F9"/>
    <w:rsid w:val="00B854F2"/>
    <w:rsid w:val="00B85B24"/>
    <w:rsid w:val="00B85BC6"/>
    <w:rsid w:val="00B85DDD"/>
    <w:rsid w:val="00B87B06"/>
    <w:rsid w:val="00B90234"/>
    <w:rsid w:val="00B91A17"/>
    <w:rsid w:val="00B91DDD"/>
    <w:rsid w:val="00B92535"/>
    <w:rsid w:val="00B9277E"/>
    <w:rsid w:val="00B9380E"/>
    <w:rsid w:val="00B94129"/>
    <w:rsid w:val="00B943D6"/>
    <w:rsid w:val="00B946FB"/>
    <w:rsid w:val="00B9470E"/>
    <w:rsid w:val="00B94E01"/>
    <w:rsid w:val="00B951BE"/>
    <w:rsid w:val="00B960E8"/>
    <w:rsid w:val="00B961D2"/>
    <w:rsid w:val="00B962CA"/>
    <w:rsid w:val="00B9682D"/>
    <w:rsid w:val="00B96B8D"/>
    <w:rsid w:val="00B97641"/>
    <w:rsid w:val="00B9777F"/>
    <w:rsid w:val="00B978FC"/>
    <w:rsid w:val="00B97BEB"/>
    <w:rsid w:val="00BA05C8"/>
    <w:rsid w:val="00BA05F1"/>
    <w:rsid w:val="00BA10D4"/>
    <w:rsid w:val="00BA32ED"/>
    <w:rsid w:val="00BA37F0"/>
    <w:rsid w:val="00BA387B"/>
    <w:rsid w:val="00BA3952"/>
    <w:rsid w:val="00BA4079"/>
    <w:rsid w:val="00BA40EC"/>
    <w:rsid w:val="00BA41A5"/>
    <w:rsid w:val="00BA50D1"/>
    <w:rsid w:val="00BA57D3"/>
    <w:rsid w:val="00BA5A4D"/>
    <w:rsid w:val="00BA5BB7"/>
    <w:rsid w:val="00BA5C66"/>
    <w:rsid w:val="00BA5D65"/>
    <w:rsid w:val="00BA61D8"/>
    <w:rsid w:val="00BA6746"/>
    <w:rsid w:val="00BA67D4"/>
    <w:rsid w:val="00BA67E7"/>
    <w:rsid w:val="00BA68C7"/>
    <w:rsid w:val="00BA6B43"/>
    <w:rsid w:val="00BA6DD8"/>
    <w:rsid w:val="00BA6E35"/>
    <w:rsid w:val="00BA7413"/>
    <w:rsid w:val="00BA78F3"/>
    <w:rsid w:val="00BA79F5"/>
    <w:rsid w:val="00BA7A17"/>
    <w:rsid w:val="00BA7CF5"/>
    <w:rsid w:val="00BA7D7F"/>
    <w:rsid w:val="00BB039B"/>
    <w:rsid w:val="00BB0431"/>
    <w:rsid w:val="00BB100D"/>
    <w:rsid w:val="00BB1046"/>
    <w:rsid w:val="00BB11FE"/>
    <w:rsid w:val="00BB136C"/>
    <w:rsid w:val="00BB1FC8"/>
    <w:rsid w:val="00BB2800"/>
    <w:rsid w:val="00BB4311"/>
    <w:rsid w:val="00BB4627"/>
    <w:rsid w:val="00BB50D7"/>
    <w:rsid w:val="00BB5542"/>
    <w:rsid w:val="00BB55E2"/>
    <w:rsid w:val="00BB56E6"/>
    <w:rsid w:val="00BB662F"/>
    <w:rsid w:val="00BB6E27"/>
    <w:rsid w:val="00BB76E8"/>
    <w:rsid w:val="00BB7AAB"/>
    <w:rsid w:val="00BB7B9A"/>
    <w:rsid w:val="00BC0727"/>
    <w:rsid w:val="00BC0C3E"/>
    <w:rsid w:val="00BC0DE3"/>
    <w:rsid w:val="00BC1026"/>
    <w:rsid w:val="00BC1DE5"/>
    <w:rsid w:val="00BC215E"/>
    <w:rsid w:val="00BC28E0"/>
    <w:rsid w:val="00BC2986"/>
    <w:rsid w:val="00BC2E20"/>
    <w:rsid w:val="00BC339D"/>
    <w:rsid w:val="00BC359B"/>
    <w:rsid w:val="00BC3685"/>
    <w:rsid w:val="00BC386D"/>
    <w:rsid w:val="00BC38DF"/>
    <w:rsid w:val="00BC4132"/>
    <w:rsid w:val="00BC497F"/>
    <w:rsid w:val="00BC4CF4"/>
    <w:rsid w:val="00BC5AB8"/>
    <w:rsid w:val="00BC656E"/>
    <w:rsid w:val="00BC6973"/>
    <w:rsid w:val="00BC719B"/>
    <w:rsid w:val="00BC71AD"/>
    <w:rsid w:val="00BC73CF"/>
    <w:rsid w:val="00BD09C7"/>
    <w:rsid w:val="00BD0C37"/>
    <w:rsid w:val="00BD0C70"/>
    <w:rsid w:val="00BD1336"/>
    <w:rsid w:val="00BD160A"/>
    <w:rsid w:val="00BD18D5"/>
    <w:rsid w:val="00BD2787"/>
    <w:rsid w:val="00BD2898"/>
    <w:rsid w:val="00BD2993"/>
    <w:rsid w:val="00BD2AC9"/>
    <w:rsid w:val="00BD31E2"/>
    <w:rsid w:val="00BD413B"/>
    <w:rsid w:val="00BD46B3"/>
    <w:rsid w:val="00BD4913"/>
    <w:rsid w:val="00BD4968"/>
    <w:rsid w:val="00BD559E"/>
    <w:rsid w:val="00BD58E2"/>
    <w:rsid w:val="00BD67E1"/>
    <w:rsid w:val="00BD6A87"/>
    <w:rsid w:val="00BD6BD5"/>
    <w:rsid w:val="00BD6D9B"/>
    <w:rsid w:val="00BD6F30"/>
    <w:rsid w:val="00BD7247"/>
    <w:rsid w:val="00BE0B65"/>
    <w:rsid w:val="00BE0C4B"/>
    <w:rsid w:val="00BE0F7A"/>
    <w:rsid w:val="00BE1496"/>
    <w:rsid w:val="00BE1AFC"/>
    <w:rsid w:val="00BE2124"/>
    <w:rsid w:val="00BE2BB4"/>
    <w:rsid w:val="00BE2DBE"/>
    <w:rsid w:val="00BE3104"/>
    <w:rsid w:val="00BE3277"/>
    <w:rsid w:val="00BE33C7"/>
    <w:rsid w:val="00BE3DD2"/>
    <w:rsid w:val="00BE3ECE"/>
    <w:rsid w:val="00BE405B"/>
    <w:rsid w:val="00BE4402"/>
    <w:rsid w:val="00BE479D"/>
    <w:rsid w:val="00BE49C0"/>
    <w:rsid w:val="00BE4A7A"/>
    <w:rsid w:val="00BE4E0E"/>
    <w:rsid w:val="00BE56B0"/>
    <w:rsid w:val="00BE5A39"/>
    <w:rsid w:val="00BE6942"/>
    <w:rsid w:val="00BE6FDF"/>
    <w:rsid w:val="00BE7769"/>
    <w:rsid w:val="00BE78E5"/>
    <w:rsid w:val="00BF0301"/>
    <w:rsid w:val="00BF0559"/>
    <w:rsid w:val="00BF1A9C"/>
    <w:rsid w:val="00BF2011"/>
    <w:rsid w:val="00BF2259"/>
    <w:rsid w:val="00BF22C2"/>
    <w:rsid w:val="00BF298C"/>
    <w:rsid w:val="00BF2D68"/>
    <w:rsid w:val="00BF3E4F"/>
    <w:rsid w:val="00BF404E"/>
    <w:rsid w:val="00BF477E"/>
    <w:rsid w:val="00BF4A0F"/>
    <w:rsid w:val="00BF4B61"/>
    <w:rsid w:val="00BF4CA0"/>
    <w:rsid w:val="00BF57FE"/>
    <w:rsid w:val="00BF595E"/>
    <w:rsid w:val="00BF6227"/>
    <w:rsid w:val="00BF6257"/>
    <w:rsid w:val="00BF6807"/>
    <w:rsid w:val="00BF70CD"/>
    <w:rsid w:val="00BF7AF4"/>
    <w:rsid w:val="00BF7F6A"/>
    <w:rsid w:val="00C0057B"/>
    <w:rsid w:val="00C009DA"/>
    <w:rsid w:val="00C01442"/>
    <w:rsid w:val="00C01719"/>
    <w:rsid w:val="00C01D48"/>
    <w:rsid w:val="00C01DC7"/>
    <w:rsid w:val="00C01FCC"/>
    <w:rsid w:val="00C023D3"/>
    <w:rsid w:val="00C02DDD"/>
    <w:rsid w:val="00C02E2A"/>
    <w:rsid w:val="00C03022"/>
    <w:rsid w:val="00C0303B"/>
    <w:rsid w:val="00C03277"/>
    <w:rsid w:val="00C036AD"/>
    <w:rsid w:val="00C0488C"/>
    <w:rsid w:val="00C04BA0"/>
    <w:rsid w:val="00C05BAB"/>
    <w:rsid w:val="00C0669B"/>
    <w:rsid w:val="00C072DC"/>
    <w:rsid w:val="00C07F63"/>
    <w:rsid w:val="00C104CC"/>
    <w:rsid w:val="00C106D0"/>
    <w:rsid w:val="00C10FB5"/>
    <w:rsid w:val="00C11048"/>
    <w:rsid w:val="00C1182F"/>
    <w:rsid w:val="00C11870"/>
    <w:rsid w:val="00C11915"/>
    <w:rsid w:val="00C12282"/>
    <w:rsid w:val="00C12E04"/>
    <w:rsid w:val="00C12F41"/>
    <w:rsid w:val="00C12FE8"/>
    <w:rsid w:val="00C13B31"/>
    <w:rsid w:val="00C13EC1"/>
    <w:rsid w:val="00C1598C"/>
    <w:rsid w:val="00C15A2C"/>
    <w:rsid w:val="00C15E83"/>
    <w:rsid w:val="00C16CB8"/>
    <w:rsid w:val="00C17296"/>
    <w:rsid w:val="00C172BA"/>
    <w:rsid w:val="00C173E5"/>
    <w:rsid w:val="00C17665"/>
    <w:rsid w:val="00C179CB"/>
    <w:rsid w:val="00C17ADD"/>
    <w:rsid w:val="00C17B63"/>
    <w:rsid w:val="00C205A2"/>
    <w:rsid w:val="00C213E2"/>
    <w:rsid w:val="00C21584"/>
    <w:rsid w:val="00C216BC"/>
    <w:rsid w:val="00C21E5F"/>
    <w:rsid w:val="00C22185"/>
    <w:rsid w:val="00C224A8"/>
    <w:rsid w:val="00C22C74"/>
    <w:rsid w:val="00C22D38"/>
    <w:rsid w:val="00C2498C"/>
    <w:rsid w:val="00C249DE"/>
    <w:rsid w:val="00C24A76"/>
    <w:rsid w:val="00C24CEA"/>
    <w:rsid w:val="00C25083"/>
    <w:rsid w:val="00C25786"/>
    <w:rsid w:val="00C25804"/>
    <w:rsid w:val="00C259F5"/>
    <w:rsid w:val="00C25C43"/>
    <w:rsid w:val="00C25D5A"/>
    <w:rsid w:val="00C25D78"/>
    <w:rsid w:val="00C2606A"/>
    <w:rsid w:val="00C267F3"/>
    <w:rsid w:val="00C26AE2"/>
    <w:rsid w:val="00C27189"/>
    <w:rsid w:val="00C2751C"/>
    <w:rsid w:val="00C27926"/>
    <w:rsid w:val="00C27A6B"/>
    <w:rsid w:val="00C27D3F"/>
    <w:rsid w:val="00C307A0"/>
    <w:rsid w:val="00C30B29"/>
    <w:rsid w:val="00C31238"/>
    <w:rsid w:val="00C3194D"/>
    <w:rsid w:val="00C319EE"/>
    <w:rsid w:val="00C32091"/>
    <w:rsid w:val="00C32485"/>
    <w:rsid w:val="00C34456"/>
    <w:rsid w:val="00C349A1"/>
    <w:rsid w:val="00C34EA0"/>
    <w:rsid w:val="00C34F7D"/>
    <w:rsid w:val="00C350C0"/>
    <w:rsid w:val="00C35242"/>
    <w:rsid w:val="00C352F5"/>
    <w:rsid w:val="00C35D91"/>
    <w:rsid w:val="00C36AA2"/>
    <w:rsid w:val="00C36EE8"/>
    <w:rsid w:val="00C37012"/>
    <w:rsid w:val="00C372BF"/>
    <w:rsid w:val="00C373AB"/>
    <w:rsid w:val="00C377ED"/>
    <w:rsid w:val="00C377F5"/>
    <w:rsid w:val="00C37CB8"/>
    <w:rsid w:val="00C37E23"/>
    <w:rsid w:val="00C4008E"/>
    <w:rsid w:val="00C40B8F"/>
    <w:rsid w:val="00C415DC"/>
    <w:rsid w:val="00C418A7"/>
    <w:rsid w:val="00C41D58"/>
    <w:rsid w:val="00C41DA1"/>
    <w:rsid w:val="00C41DBD"/>
    <w:rsid w:val="00C4250B"/>
    <w:rsid w:val="00C42D46"/>
    <w:rsid w:val="00C43129"/>
    <w:rsid w:val="00C434F5"/>
    <w:rsid w:val="00C43858"/>
    <w:rsid w:val="00C43AC2"/>
    <w:rsid w:val="00C43B10"/>
    <w:rsid w:val="00C43CA8"/>
    <w:rsid w:val="00C44CAB"/>
    <w:rsid w:val="00C44FEF"/>
    <w:rsid w:val="00C45EDD"/>
    <w:rsid w:val="00C466D4"/>
    <w:rsid w:val="00C47298"/>
    <w:rsid w:val="00C4731B"/>
    <w:rsid w:val="00C47411"/>
    <w:rsid w:val="00C501EC"/>
    <w:rsid w:val="00C507A3"/>
    <w:rsid w:val="00C512C1"/>
    <w:rsid w:val="00C517BF"/>
    <w:rsid w:val="00C518B4"/>
    <w:rsid w:val="00C518E3"/>
    <w:rsid w:val="00C51DFA"/>
    <w:rsid w:val="00C52B04"/>
    <w:rsid w:val="00C532A4"/>
    <w:rsid w:val="00C536D5"/>
    <w:rsid w:val="00C53DF1"/>
    <w:rsid w:val="00C5404D"/>
    <w:rsid w:val="00C541A3"/>
    <w:rsid w:val="00C5468F"/>
    <w:rsid w:val="00C54B2A"/>
    <w:rsid w:val="00C5550F"/>
    <w:rsid w:val="00C55DA7"/>
    <w:rsid w:val="00C56DAE"/>
    <w:rsid w:val="00C571E2"/>
    <w:rsid w:val="00C5748B"/>
    <w:rsid w:val="00C60738"/>
    <w:rsid w:val="00C616EF"/>
    <w:rsid w:val="00C61A62"/>
    <w:rsid w:val="00C61D15"/>
    <w:rsid w:val="00C62840"/>
    <w:rsid w:val="00C62C0F"/>
    <w:rsid w:val="00C62F2F"/>
    <w:rsid w:val="00C64047"/>
    <w:rsid w:val="00C645DB"/>
    <w:rsid w:val="00C64678"/>
    <w:rsid w:val="00C65D76"/>
    <w:rsid w:val="00C66A3B"/>
    <w:rsid w:val="00C66F1D"/>
    <w:rsid w:val="00C6701D"/>
    <w:rsid w:val="00C671F9"/>
    <w:rsid w:val="00C67E9D"/>
    <w:rsid w:val="00C7019C"/>
    <w:rsid w:val="00C704CC"/>
    <w:rsid w:val="00C70D3A"/>
    <w:rsid w:val="00C711D1"/>
    <w:rsid w:val="00C73163"/>
    <w:rsid w:val="00C73195"/>
    <w:rsid w:val="00C73750"/>
    <w:rsid w:val="00C73A98"/>
    <w:rsid w:val="00C73F55"/>
    <w:rsid w:val="00C7428A"/>
    <w:rsid w:val="00C746AD"/>
    <w:rsid w:val="00C74C1C"/>
    <w:rsid w:val="00C7539B"/>
    <w:rsid w:val="00C759B3"/>
    <w:rsid w:val="00C75BCC"/>
    <w:rsid w:val="00C75D98"/>
    <w:rsid w:val="00C7680F"/>
    <w:rsid w:val="00C76B98"/>
    <w:rsid w:val="00C80398"/>
    <w:rsid w:val="00C80E31"/>
    <w:rsid w:val="00C8161C"/>
    <w:rsid w:val="00C8162E"/>
    <w:rsid w:val="00C819FC"/>
    <w:rsid w:val="00C81A19"/>
    <w:rsid w:val="00C825E7"/>
    <w:rsid w:val="00C82D05"/>
    <w:rsid w:val="00C82E96"/>
    <w:rsid w:val="00C8304E"/>
    <w:rsid w:val="00C8373B"/>
    <w:rsid w:val="00C838F5"/>
    <w:rsid w:val="00C83AB9"/>
    <w:rsid w:val="00C83D89"/>
    <w:rsid w:val="00C8412A"/>
    <w:rsid w:val="00C84205"/>
    <w:rsid w:val="00C846EB"/>
    <w:rsid w:val="00C84B5C"/>
    <w:rsid w:val="00C84B92"/>
    <w:rsid w:val="00C84B95"/>
    <w:rsid w:val="00C85189"/>
    <w:rsid w:val="00C8590C"/>
    <w:rsid w:val="00C866EB"/>
    <w:rsid w:val="00C86EA7"/>
    <w:rsid w:val="00C86F4F"/>
    <w:rsid w:val="00C872FC"/>
    <w:rsid w:val="00C87705"/>
    <w:rsid w:val="00C877A5"/>
    <w:rsid w:val="00C8791B"/>
    <w:rsid w:val="00C9043D"/>
    <w:rsid w:val="00C907B5"/>
    <w:rsid w:val="00C9081D"/>
    <w:rsid w:val="00C90907"/>
    <w:rsid w:val="00C9097E"/>
    <w:rsid w:val="00C90B1B"/>
    <w:rsid w:val="00C90D0F"/>
    <w:rsid w:val="00C90FDA"/>
    <w:rsid w:val="00C91D25"/>
    <w:rsid w:val="00C91DE4"/>
    <w:rsid w:val="00C92BA4"/>
    <w:rsid w:val="00C9325E"/>
    <w:rsid w:val="00C93384"/>
    <w:rsid w:val="00C9368A"/>
    <w:rsid w:val="00C93852"/>
    <w:rsid w:val="00C93C3C"/>
    <w:rsid w:val="00C942E7"/>
    <w:rsid w:val="00C9490C"/>
    <w:rsid w:val="00C95399"/>
    <w:rsid w:val="00C95FF9"/>
    <w:rsid w:val="00C962D2"/>
    <w:rsid w:val="00C97342"/>
    <w:rsid w:val="00CA0087"/>
    <w:rsid w:val="00CA04D7"/>
    <w:rsid w:val="00CA0599"/>
    <w:rsid w:val="00CA105F"/>
    <w:rsid w:val="00CA14E9"/>
    <w:rsid w:val="00CA15DB"/>
    <w:rsid w:val="00CA214B"/>
    <w:rsid w:val="00CA2638"/>
    <w:rsid w:val="00CA329A"/>
    <w:rsid w:val="00CA432F"/>
    <w:rsid w:val="00CA4538"/>
    <w:rsid w:val="00CA48BF"/>
    <w:rsid w:val="00CA498E"/>
    <w:rsid w:val="00CA5A7F"/>
    <w:rsid w:val="00CA5D53"/>
    <w:rsid w:val="00CA6271"/>
    <w:rsid w:val="00CA6429"/>
    <w:rsid w:val="00CA679B"/>
    <w:rsid w:val="00CA7942"/>
    <w:rsid w:val="00CB009A"/>
    <w:rsid w:val="00CB0246"/>
    <w:rsid w:val="00CB0742"/>
    <w:rsid w:val="00CB0F1D"/>
    <w:rsid w:val="00CB12CE"/>
    <w:rsid w:val="00CB19DA"/>
    <w:rsid w:val="00CB1D59"/>
    <w:rsid w:val="00CB1E96"/>
    <w:rsid w:val="00CB203B"/>
    <w:rsid w:val="00CB2297"/>
    <w:rsid w:val="00CB2884"/>
    <w:rsid w:val="00CB2C65"/>
    <w:rsid w:val="00CB33FE"/>
    <w:rsid w:val="00CB3499"/>
    <w:rsid w:val="00CB3689"/>
    <w:rsid w:val="00CB3924"/>
    <w:rsid w:val="00CB3AE7"/>
    <w:rsid w:val="00CB3F0C"/>
    <w:rsid w:val="00CB3FE0"/>
    <w:rsid w:val="00CB462D"/>
    <w:rsid w:val="00CB47A6"/>
    <w:rsid w:val="00CB5877"/>
    <w:rsid w:val="00CB5D4D"/>
    <w:rsid w:val="00CB6746"/>
    <w:rsid w:val="00CB6AC1"/>
    <w:rsid w:val="00CB71E6"/>
    <w:rsid w:val="00CB7435"/>
    <w:rsid w:val="00CB7816"/>
    <w:rsid w:val="00CC153C"/>
    <w:rsid w:val="00CC1880"/>
    <w:rsid w:val="00CC1CC4"/>
    <w:rsid w:val="00CC1CE5"/>
    <w:rsid w:val="00CC3A82"/>
    <w:rsid w:val="00CC4AE5"/>
    <w:rsid w:val="00CC55FF"/>
    <w:rsid w:val="00CC5AB8"/>
    <w:rsid w:val="00CC5C8D"/>
    <w:rsid w:val="00CC5FB4"/>
    <w:rsid w:val="00CC684B"/>
    <w:rsid w:val="00CC692A"/>
    <w:rsid w:val="00CC6B10"/>
    <w:rsid w:val="00CC6EEF"/>
    <w:rsid w:val="00CC6F95"/>
    <w:rsid w:val="00CC754C"/>
    <w:rsid w:val="00CC7939"/>
    <w:rsid w:val="00CD0766"/>
    <w:rsid w:val="00CD079C"/>
    <w:rsid w:val="00CD0A48"/>
    <w:rsid w:val="00CD1028"/>
    <w:rsid w:val="00CD15D0"/>
    <w:rsid w:val="00CD19FE"/>
    <w:rsid w:val="00CD1FB1"/>
    <w:rsid w:val="00CD2023"/>
    <w:rsid w:val="00CD276F"/>
    <w:rsid w:val="00CD2819"/>
    <w:rsid w:val="00CD2A7B"/>
    <w:rsid w:val="00CD2FD8"/>
    <w:rsid w:val="00CD316F"/>
    <w:rsid w:val="00CD3C9E"/>
    <w:rsid w:val="00CD3EFA"/>
    <w:rsid w:val="00CD46D2"/>
    <w:rsid w:val="00CD48B5"/>
    <w:rsid w:val="00CD4C34"/>
    <w:rsid w:val="00CD5630"/>
    <w:rsid w:val="00CD5BAF"/>
    <w:rsid w:val="00CD7A05"/>
    <w:rsid w:val="00CD7A28"/>
    <w:rsid w:val="00CE0F42"/>
    <w:rsid w:val="00CE1220"/>
    <w:rsid w:val="00CE158E"/>
    <w:rsid w:val="00CE2490"/>
    <w:rsid w:val="00CE275A"/>
    <w:rsid w:val="00CE2E24"/>
    <w:rsid w:val="00CE3318"/>
    <w:rsid w:val="00CE3C2B"/>
    <w:rsid w:val="00CE3ECA"/>
    <w:rsid w:val="00CE43AD"/>
    <w:rsid w:val="00CE4589"/>
    <w:rsid w:val="00CE4A7E"/>
    <w:rsid w:val="00CE4AE7"/>
    <w:rsid w:val="00CE4CB4"/>
    <w:rsid w:val="00CE4DE5"/>
    <w:rsid w:val="00CE59CE"/>
    <w:rsid w:val="00CE5B6F"/>
    <w:rsid w:val="00CE642B"/>
    <w:rsid w:val="00CE6A65"/>
    <w:rsid w:val="00CE6C0C"/>
    <w:rsid w:val="00CE79B0"/>
    <w:rsid w:val="00CE7D66"/>
    <w:rsid w:val="00CF041F"/>
    <w:rsid w:val="00CF068D"/>
    <w:rsid w:val="00CF0EA2"/>
    <w:rsid w:val="00CF131D"/>
    <w:rsid w:val="00CF1576"/>
    <w:rsid w:val="00CF1929"/>
    <w:rsid w:val="00CF2C1D"/>
    <w:rsid w:val="00CF2E98"/>
    <w:rsid w:val="00CF330E"/>
    <w:rsid w:val="00CF37E1"/>
    <w:rsid w:val="00CF3DE1"/>
    <w:rsid w:val="00CF423C"/>
    <w:rsid w:val="00CF479F"/>
    <w:rsid w:val="00CF4A34"/>
    <w:rsid w:val="00CF5AFB"/>
    <w:rsid w:val="00CF63B1"/>
    <w:rsid w:val="00CF6615"/>
    <w:rsid w:val="00CF68AE"/>
    <w:rsid w:val="00CF6B7B"/>
    <w:rsid w:val="00CF7A10"/>
    <w:rsid w:val="00D009D9"/>
    <w:rsid w:val="00D010F9"/>
    <w:rsid w:val="00D0199C"/>
    <w:rsid w:val="00D01B55"/>
    <w:rsid w:val="00D01D7E"/>
    <w:rsid w:val="00D02044"/>
    <w:rsid w:val="00D02715"/>
    <w:rsid w:val="00D02E01"/>
    <w:rsid w:val="00D034E2"/>
    <w:rsid w:val="00D034E3"/>
    <w:rsid w:val="00D037DC"/>
    <w:rsid w:val="00D03946"/>
    <w:rsid w:val="00D03DD4"/>
    <w:rsid w:val="00D03F8A"/>
    <w:rsid w:val="00D03FD4"/>
    <w:rsid w:val="00D04135"/>
    <w:rsid w:val="00D0452E"/>
    <w:rsid w:val="00D0521C"/>
    <w:rsid w:val="00D057E8"/>
    <w:rsid w:val="00D05D93"/>
    <w:rsid w:val="00D05ED4"/>
    <w:rsid w:val="00D0691E"/>
    <w:rsid w:val="00D106F0"/>
    <w:rsid w:val="00D10AE2"/>
    <w:rsid w:val="00D10C7B"/>
    <w:rsid w:val="00D10E62"/>
    <w:rsid w:val="00D11209"/>
    <w:rsid w:val="00D11278"/>
    <w:rsid w:val="00D11EC3"/>
    <w:rsid w:val="00D12A30"/>
    <w:rsid w:val="00D12C30"/>
    <w:rsid w:val="00D1327F"/>
    <w:rsid w:val="00D13AFE"/>
    <w:rsid w:val="00D14282"/>
    <w:rsid w:val="00D14334"/>
    <w:rsid w:val="00D14557"/>
    <w:rsid w:val="00D1476D"/>
    <w:rsid w:val="00D14B42"/>
    <w:rsid w:val="00D14F5E"/>
    <w:rsid w:val="00D1625E"/>
    <w:rsid w:val="00D16BE7"/>
    <w:rsid w:val="00D16E58"/>
    <w:rsid w:val="00D16F2A"/>
    <w:rsid w:val="00D17045"/>
    <w:rsid w:val="00D173A6"/>
    <w:rsid w:val="00D17815"/>
    <w:rsid w:val="00D17AB2"/>
    <w:rsid w:val="00D17D1A"/>
    <w:rsid w:val="00D20789"/>
    <w:rsid w:val="00D20EB4"/>
    <w:rsid w:val="00D21801"/>
    <w:rsid w:val="00D22C03"/>
    <w:rsid w:val="00D2307E"/>
    <w:rsid w:val="00D24173"/>
    <w:rsid w:val="00D242D2"/>
    <w:rsid w:val="00D24416"/>
    <w:rsid w:val="00D2498A"/>
    <w:rsid w:val="00D251D5"/>
    <w:rsid w:val="00D2531F"/>
    <w:rsid w:val="00D25776"/>
    <w:rsid w:val="00D25BBF"/>
    <w:rsid w:val="00D26A6A"/>
    <w:rsid w:val="00D272AE"/>
    <w:rsid w:val="00D27322"/>
    <w:rsid w:val="00D27A84"/>
    <w:rsid w:val="00D27BF5"/>
    <w:rsid w:val="00D30614"/>
    <w:rsid w:val="00D30657"/>
    <w:rsid w:val="00D30EA8"/>
    <w:rsid w:val="00D31667"/>
    <w:rsid w:val="00D318B9"/>
    <w:rsid w:val="00D31D75"/>
    <w:rsid w:val="00D31F7C"/>
    <w:rsid w:val="00D32301"/>
    <w:rsid w:val="00D33717"/>
    <w:rsid w:val="00D33945"/>
    <w:rsid w:val="00D33E6C"/>
    <w:rsid w:val="00D3433E"/>
    <w:rsid w:val="00D3468A"/>
    <w:rsid w:val="00D35340"/>
    <w:rsid w:val="00D353AA"/>
    <w:rsid w:val="00D35610"/>
    <w:rsid w:val="00D35B53"/>
    <w:rsid w:val="00D35C48"/>
    <w:rsid w:val="00D35C84"/>
    <w:rsid w:val="00D36441"/>
    <w:rsid w:val="00D3669F"/>
    <w:rsid w:val="00D3701F"/>
    <w:rsid w:val="00D3706B"/>
    <w:rsid w:val="00D376C6"/>
    <w:rsid w:val="00D379E8"/>
    <w:rsid w:val="00D37AA0"/>
    <w:rsid w:val="00D401AB"/>
    <w:rsid w:val="00D40297"/>
    <w:rsid w:val="00D40381"/>
    <w:rsid w:val="00D40999"/>
    <w:rsid w:val="00D40BDF"/>
    <w:rsid w:val="00D40CA0"/>
    <w:rsid w:val="00D4169D"/>
    <w:rsid w:val="00D416C1"/>
    <w:rsid w:val="00D41867"/>
    <w:rsid w:val="00D42683"/>
    <w:rsid w:val="00D426CB"/>
    <w:rsid w:val="00D42790"/>
    <w:rsid w:val="00D427D9"/>
    <w:rsid w:val="00D42A64"/>
    <w:rsid w:val="00D42D21"/>
    <w:rsid w:val="00D43AC3"/>
    <w:rsid w:val="00D43C6F"/>
    <w:rsid w:val="00D43C78"/>
    <w:rsid w:val="00D43FDC"/>
    <w:rsid w:val="00D44343"/>
    <w:rsid w:val="00D45357"/>
    <w:rsid w:val="00D45484"/>
    <w:rsid w:val="00D45500"/>
    <w:rsid w:val="00D4556E"/>
    <w:rsid w:val="00D45C9E"/>
    <w:rsid w:val="00D461E5"/>
    <w:rsid w:val="00D46B0E"/>
    <w:rsid w:val="00D46F13"/>
    <w:rsid w:val="00D476DB"/>
    <w:rsid w:val="00D47BED"/>
    <w:rsid w:val="00D47CC6"/>
    <w:rsid w:val="00D50233"/>
    <w:rsid w:val="00D504C6"/>
    <w:rsid w:val="00D50DC2"/>
    <w:rsid w:val="00D51451"/>
    <w:rsid w:val="00D51586"/>
    <w:rsid w:val="00D516B2"/>
    <w:rsid w:val="00D51828"/>
    <w:rsid w:val="00D519FF"/>
    <w:rsid w:val="00D51CB4"/>
    <w:rsid w:val="00D51F77"/>
    <w:rsid w:val="00D523CD"/>
    <w:rsid w:val="00D52995"/>
    <w:rsid w:val="00D52BF7"/>
    <w:rsid w:val="00D53C93"/>
    <w:rsid w:val="00D548E3"/>
    <w:rsid w:val="00D55470"/>
    <w:rsid w:val="00D55C7D"/>
    <w:rsid w:val="00D56A10"/>
    <w:rsid w:val="00D56C7B"/>
    <w:rsid w:val="00D576B3"/>
    <w:rsid w:val="00D57BEF"/>
    <w:rsid w:val="00D57E07"/>
    <w:rsid w:val="00D57FC9"/>
    <w:rsid w:val="00D60B62"/>
    <w:rsid w:val="00D60D80"/>
    <w:rsid w:val="00D61988"/>
    <w:rsid w:val="00D61BF7"/>
    <w:rsid w:val="00D61E7A"/>
    <w:rsid w:val="00D62172"/>
    <w:rsid w:val="00D6231B"/>
    <w:rsid w:val="00D62603"/>
    <w:rsid w:val="00D62D86"/>
    <w:rsid w:val="00D62F61"/>
    <w:rsid w:val="00D63E05"/>
    <w:rsid w:val="00D6412B"/>
    <w:rsid w:val="00D64176"/>
    <w:rsid w:val="00D649CE"/>
    <w:rsid w:val="00D64D82"/>
    <w:rsid w:val="00D64F2F"/>
    <w:rsid w:val="00D6587F"/>
    <w:rsid w:val="00D65A8F"/>
    <w:rsid w:val="00D66022"/>
    <w:rsid w:val="00D663A1"/>
    <w:rsid w:val="00D663CC"/>
    <w:rsid w:val="00D6728F"/>
    <w:rsid w:val="00D67838"/>
    <w:rsid w:val="00D679FB"/>
    <w:rsid w:val="00D7051B"/>
    <w:rsid w:val="00D70C13"/>
    <w:rsid w:val="00D70FC9"/>
    <w:rsid w:val="00D71094"/>
    <w:rsid w:val="00D71155"/>
    <w:rsid w:val="00D711D4"/>
    <w:rsid w:val="00D71456"/>
    <w:rsid w:val="00D71686"/>
    <w:rsid w:val="00D7189C"/>
    <w:rsid w:val="00D7196C"/>
    <w:rsid w:val="00D71B7F"/>
    <w:rsid w:val="00D71BFC"/>
    <w:rsid w:val="00D71E16"/>
    <w:rsid w:val="00D728BF"/>
    <w:rsid w:val="00D729B0"/>
    <w:rsid w:val="00D72B4F"/>
    <w:rsid w:val="00D73EA9"/>
    <w:rsid w:val="00D74274"/>
    <w:rsid w:val="00D746A4"/>
    <w:rsid w:val="00D749CF"/>
    <w:rsid w:val="00D74C02"/>
    <w:rsid w:val="00D757A8"/>
    <w:rsid w:val="00D75C94"/>
    <w:rsid w:val="00D762ED"/>
    <w:rsid w:val="00D76669"/>
    <w:rsid w:val="00D77373"/>
    <w:rsid w:val="00D775BF"/>
    <w:rsid w:val="00D77709"/>
    <w:rsid w:val="00D77AC4"/>
    <w:rsid w:val="00D77FBD"/>
    <w:rsid w:val="00D80000"/>
    <w:rsid w:val="00D80165"/>
    <w:rsid w:val="00D80167"/>
    <w:rsid w:val="00D8066B"/>
    <w:rsid w:val="00D80B90"/>
    <w:rsid w:val="00D80D5C"/>
    <w:rsid w:val="00D8162F"/>
    <w:rsid w:val="00D81E44"/>
    <w:rsid w:val="00D828BB"/>
    <w:rsid w:val="00D82DB7"/>
    <w:rsid w:val="00D831AE"/>
    <w:rsid w:val="00D8398F"/>
    <w:rsid w:val="00D848AC"/>
    <w:rsid w:val="00D84A99"/>
    <w:rsid w:val="00D84C7F"/>
    <w:rsid w:val="00D85169"/>
    <w:rsid w:val="00D85A68"/>
    <w:rsid w:val="00D85A80"/>
    <w:rsid w:val="00D85C3A"/>
    <w:rsid w:val="00D86406"/>
    <w:rsid w:val="00D86486"/>
    <w:rsid w:val="00D86B08"/>
    <w:rsid w:val="00D871A2"/>
    <w:rsid w:val="00D877D6"/>
    <w:rsid w:val="00D87DD1"/>
    <w:rsid w:val="00D913E1"/>
    <w:rsid w:val="00D9160E"/>
    <w:rsid w:val="00D921A8"/>
    <w:rsid w:val="00D92F1C"/>
    <w:rsid w:val="00D93278"/>
    <w:rsid w:val="00D94368"/>
    <w:rsid w:val="00D957BF"/>
    <w:rsid w:val="00D95C89"/>
    <w:rsid w:val="00D95F19"/>
    <w:rsid w:val="00D96602"/>
    <w:rsid w:val="00D97BEB"/>
    <w:rsid w:val="00DA1AF7"/>
    <w:rsid w:val="00DA24E2"/>
    <w:rsid w:val="00DA2647"/>
    <w:rsid w:val="00DA26FB"/>
    <w:rsid w:val="00DA2B67"/>
    <w:rsid w:val="00DA314A"/>
    <w:rsid w:val="00DA345A"/>
    <w:rsid w:val="00DA3A39"/>
    <w:rsid w:val="00DA407F"/>
    <w:rsid w:val="00DA4706"/>
    <w:rsid w:val="00DA4865"/>
    <w:rsid w:val="00DA495A"/>
    <w:rsid w:val="00DA5FA2"/>
    <w:rsid w:val="00DA71EC"/>
    <w:rsid w:val="00DB0539"/>
    <w:rsid w:val="00DB075A"/>
    <w:rsid w:val="00DB0CBE"/>
    <w:rsid w:val="00DB10EE"/>
    <w:rsid w:val="00DB1451"/>
    <w:rsid w:val="00DB16CD"/>
    <w:rsid w:val="00DB1A7A"/>
    <w:rsid w:val="00DB24F1"/>
    <w:rsid w:val="00DB26F5"/>
    <w:rsid w:val="00DB2FE8"/>
    <w:rsid w:val="00DB35A5"/>
    <w:rsid w:val="00DB3AB1"/>
    <w:rsid w:val="00DB3B8E"/>
    <w:rsid w:val="00DB3C12"/>
    <w:rsid w:val="00DB3D3F"/>
    <w:rsid w:val="00DB4090"/>
    <w:rsid w:val="00DB45AA"/>
    <w:rsid w:val="00DB475B"/>
    <w:rsid w:val="00DB47F0"/>
    <w:rsid w:val="00DB4890"/>
    <w:rsid w:val="00DB4989"/>
    <w:rsid w:val="00DB50F4"/>
    <w:rsid w:val="00DB5228"/>
    <w:rsid w:val="00DB5853"/>
    <w:rsid w:val="00DB5954"/>
    <w:rsid w:val="00DB64D1"/>
    <w:rsid w:val="00DB655F"/>
    <w:rsid w:val="00DB669F"/>
    <w:rsid w:val="00DB6DAB"/>
    <w:rsid w:val="00DB7734"/>
    <w:rsid w:val="00DB7BE6"/>
    <w:rsid w:val="00DB7C6F"/>
    <w:rsid w:val="00DB7E81"/>
    <w:rsid w:val="00DC0D46"/>
    <w:rsid w:val="00DC0E2B"/>
    <w:rsid w:val="00DC1278"/>
    <w:rsid w:val="00DC2ABF"/>
    <w:rsid w:val="00DC2D52"/>
    <w:rsid w:val="00DC2F5F"/>
    <w:rsid w:val="00DC2FF8"/>
    <w:rsid w:val="00DC37DF"/>
    <w:rsid w:val="00DC4CEF"/>
    <w:rsid w:val="00DC53E3"/>
    <w:rsid w:val="00DC5C88"/>
    <w:rsid w:val="00DC656A"/>
    <w:rsid w:val="00DC69E3"/>
    <w:rsid w:val="00DC7413"/>
    <w:rsid w:val="00DC743A"/>
    <w:rsid w:val="00DC7451"/>
    <w:rsid w:val="00DC77C5"/>
    <w:rsid w:val="00DC7969"/>
    <w:rsid w:val="00DD0048"/>
    <w:rsid w:val="00DD00D3"/>
    <w:rsid w:val="00DD0300"/>
    <w:rsid w:val="00DD04EC"/>
    <w:rsid w:val="00DD058D"/>
    <w:rsid w:val="00DD0EAC"/>
    <w:rsid w:val="00DD1502"/>
    <w:rsid w:val="00DD15EE"/>
    <w:rsid w:val="00DD1D8D"/>
    <w:rsid w:val="00DD1F02"/>
    <w:rsid w:val="00DD2473"/>
    <w:rsid w:val="00DD261F"/>
    <w:rsid w:val="00DD30A9"/>
    <w:rsid w:val="00DD3840"/>
    <w:rsid w:val="00DD413D"/>
    <w:rsid w:val="00DD4A06"/>
    <w:rsid w:val="00DD6245"/>
    <w:rsid w:val="00DD6F5B"/>
    <w:rsid w:val="00DE028B"/>
    <w:rsid w:val="00DE1538"/>
    <w:rsid w:val="00DE1621"/>
    <w:rsid w:val="00DE2031"/>
    <w:rsid w:val="00DE27CF"/>
    <w:rsid w:val="00DE3818"/>
    <w:rsid w:val="00DE3C8C"/>
    <w:rsid w:val="00DE421C"/>
    <w:rsid w:val="00DE42DA"/>
    <w:rsid w:val="00DE5637"/>
    <w:rsid w:val="00DE5C32"/>
    <w:rsid w:val="00DE6082"/>
    <w:rsid w:val="00DE65D9"/>
    <w:rsid w:val="00DE689E"/>
    <w:rsid w:val="00DE6936"/>
    <w:rsid w:val="00DE6944"/>
    <w:rsid w:val="00DE6D97"/>
    <w:rsid w:val="00DE7491"/>
    <w:rsid w:val="00DE774A"/>
    <w:rsid w:val="00DE776C"/>
    <w:rsid w:val="00DE7945"/>
    <w:rsid w:val="00DE79CB"/>
    <w:rsid w:val="00DF00E5"/>
    <w:rsid w:val="00DF00F6"/>
    <w:rsid w:val="00DF038D"/>
    <w:rsid w:val="00DF1242"/>
    <w:rsid w:val="00DF17C1"/>
    <w:rsid w:val="00DF1EE4"/>
    <w:rsid w:val="00DF2205"/>
    <w:rsid w:val="00DF25E7"/>
    <w:rsid w:val="00DF2EFB"/>
    <w:rsid w:val="00DF32FD"/>
    <w:rsid w:val="00DF3B6E"/>
    <w:rsid w:val="00DF439B"/>
    <w:rsid w:val="00DF4923"/>
    <w:rsid w:val="00DF496D"/>
    <w:rsid w:val="00DF4A3E"/>
    <w:rsid w:val="00DF4C4B"/>
    <w:rsid w:val="00DF5128"/>
    <w:rsid w:val="00DF556D"/>
    <w:rsid w:val="00DF5D6D"/>
    <w:rsid w:val="00DF5F0D"/>
    <w:rsid w:val="00DF60EE"/>
    <w:rsid w:val="00DF6605"/>
    <w:rsid w:val="00DF719A"/>
    <w:rsid w:val="00DF782F"/>
    <w:rsid w:val="00E00A5D"/>
    <w:rsid w:val="00E00DC6"/>
    <w:rsid w:val="00E0107B"/>
    <w:rsid w:val="00E0133E"/>
    <w:rsid w:val="00E02722"/>
    <w:rsid w:val="00E02C2A"/>
    <w:rsid w:val="00E02EC0"/>
    <w:rsid w:val="00E04424"/>
    <w:rsid w:val="00E0452B"/>
    <w:rsid w:val="00E045D8"/>
    <w:rsid w:val="00E0476C"/>
    <w:rsid w:val="00E05623"/>
    <w:rsid w:val="00E0568D"/>
    <w:rsid w:val="00E05A8F"/>
    <w:rsid w:val="00E05BFC"/>
    <w:rsid w:val="00E05FA0"/>
    <w:rsid w:val="00E06133"/>
    <w:rsid w:val="00E06421"/>
    <w:rsid w:val="00E06A87"/>
    <w:rsid w:val="00E06F4D"/>
    <w:rsid w:val="00E075F3"/>
    <w:rsid w:val="00E07AB5"/>
    <w:rsid w:val="00E07BB6"/>
    <w:rsid w:val="00E07CA4"/>
    <w:rsid w:val="00E10FB6"/>
    <w:rsid w:val="00E111A8"/>
    <w:rsid w:val="00E1132A"/>
    <w:rsid w:val="00E117A7"/>
    <w:rsid w:val="00E11FCB"/>
    <w:rsid w:val="00E12251"/>
    <w:rsid w:val="00E12419"/>
    <w:rsid w:val="00E1244D"/>
    <w:rsid w:val="00E12618"/>
    <w:rsid w:val="00E12B0E"/>
    <w:rsid w:val="00E12CB6"/>
    <w:rsid w:val="00E13C9F"/>
    <w:rsid w:val="00E14A56"/>
    <w:rsid w:val="00E15136"/>
    <w:rsid w:val="00E1534C"/>
    <w:rsid w:val="00E1558C"/>
    <w:rsid w:val="00E155F3"/>
    <w:rsid w:val="00E158BA"/>
    <w:rsid w:val="00E15917"/>
    <w:rsid w:val="00E15D0B"/>
    <w:rsid w:val="00E15E19"/>
    <w:rsid w:val="00E1632E"/>
    <w:rsid w:val="00E1767F"/>
    <w:rsid w:val="00E17B45"/>
    <w:rsid w:val="00E17B60"/>
    <w:rsid w:val="00E201FA"/>
    <w:rsid w:val="00E2076B"/>
    <w:rsid w:val="00E2077D"/>
    <w:rsid w:val="00E208CE"/>
    <w:rsid w:val="00E208D7"/>
    <w:rsid w:val="00E209AF"/>
    <w:rsid w:val="00E20CE4"/>
    <w:rsid w:val="00E20DB1"/>
    <w:rsid w:val="00E2107B"/>
    <w:rsid w:val="00E21196"/>
    <w:rsid w:val="00E2149B"/>
    <w:rsid w:val="00E214B8"/>
    <w:rsid w:val="00E227A2"/>
    <w:rsid w:val="00E22B25"/>
    <w:rsid w:val="00E22B71"/>
    <w:rsid w:val="00E237A2"/>
    <w:rsid w:val="00E23BE9"/>
    <w:rsid w:val="00E2413A"/>
    <w:rsid w:val="00E24208"/>
    <w:rsid w:val="00E253E4"/>
    <w:rsid w:val="00E254AD"/>
    <w:rsid w:val="00E2555F"/>
    <w:rsid w:val="00E26060"/>
    <w:rsid w:val="00E265FA"/>
    <w:rsid w:val="00E26BAF"/>
    <w:rsid w:val="00E26C0F"/>
    <w:rsid w:val="00E26E58"/>
    <w:rsid w:val="00E26F15"/>
    <w:rsid w:val="00E271F0"/>
    <w:rsid w:val="00E27478"/>
    <w:rsid w:val="00E27771"/>
    <w:rsid w:val="00E2777E"/>
    <w:rsid w:val="00E278CC"/>
    <w:rsid w:val="00E27AAE"/>
    <w:rsid w:val="00E27CE3"/>
    <w:rsid w:val="00E306AB"/>
    <w:rsid w:val="00E30ECF"/>
    <w:rsid w:val="00E3126B"/>
    <w:rsid w:val="00E31762"/>
    <w:rsid w:val="00E32C50"/>
    <w:rsid w:val="00E330B1"/>
    <w:rsid w:val="00E33A46"/>
    <w:rsid w:val="00E33BA4"/>
    <w:rsid w:val="00E33F4D"/>
    <w:rsid w:val="00E341C9"/>
    <w:rsid w:val="00E35CE9"/>
    <w:rsid w:val="00E35D57"/>
    <w:rsid w:val="00E35DD3"/>
    <w:rsid w:val="00E36901"/>
    <w:rsid w:val="00E36ADC"/>
    <w:rsid w:val="00E36CEE"/>
    <w:rsid w:val="00E3724A"/>
    <w:rsid w:val="00E374AA"/>
    <w:rsid w:val="00E40388"/>
    <w:rsid w:val="00E40581"/>
    <w:rsid w:val="00E40986"/>
    <w:rsid w:val="00E40BED"/>
    <w:rsid w:val="00E40FC1"/>
    <w:rsid w:val="00E410B9"/>
    <w:rsid w:val="00E4135E"/>
    <w:rsid w:val="00E41987"/>
    <w:rsid w:val="00E41D12"/>
    <w:rsid w:val="00E4206C"/>
    <w:rsid w:val="00E4239B"/>
    <w:rsid w:val="00E42BCA"/>
    <w:rsid w:val="00E42EDB"/>
    <w:rsid w:val="00E42F86"/>
    <w:rsid w:val="00E43979"/>
    <w:rsid w:val="00E43FD5"/>
    <w:rsid w:val="00E4436B"/>
    <w:rsid w:val="00E447CA"/>
    <w:rsid w:val="00E457FE"/>
    <w:rsid w:val="00E4604C"/>
    <w:rsid w:val="00E4640E"/>
    <w:rsid w:val="00E464E1"/>
    <w:rsid w:val="00E46903"/>
    <w:rsid w:val="00E4750E"/>
    <w:rsid w:val="00E47A8C"/>
    <w:rsid w:val="00E5057D"/>
    <w:rsid w:val="00E50DF2"/>
    <w:rsid w:val="00E50F7E"/>
    <w:rsid w:val="00E51385"/>
    <w:rsid w:val="00E518BA"/>
    <w:rsid w:val="00E51AF0"/>
    <w:rsid w:val="00E51C95"/>
    <w:rsid w:val="00E51EA2"/>
    <w:rsid w:val="00E5307C"/>
    <w:rsid w:val="00E536AB"/>
    <w:rsid w:val="00E542C9"/>
    <w:rsid w:val="00E546A6"/>
    <w:rsid w:val="00E55FBE"/>
    <w:rsid w:val="00E565E9"/>
    <w:rsid w:val="00E56D94"/>
    <w:rsid w:val="00E604B4"/>
    <w:rsid w:val="00E608A6"/>
    <w:rsid w:val="00E61108"/>
    <w:rsid w:val="00E61608"/>
    <w:rsid w:val="00E61987"/>
    <w:rsid w:val="00E61A61"/>
    <w:rsid w:val="00E61A87"/>
    <w:rsid w:val="00E62806"/>
    <w:rsid w:val="00E63262"/>
    <w:rsid w:val="00E6353B"/>
    <w:rsid w:val="00E635C3"/>
    <w:rsid w:val="00E63839"/>
    <w:rsid w:val="00E63A7D"/>
    <w:rsid w:val="00E63FF8"/>
    <w:rsid w:val="00E6408C"/>
    <w:rsid w:val="00E64477"/>
    <w:rsid w:val="00E644B1"/>
    <w:rsid w:val="00E645FB"/>
    <w:rsid w:val="00E6462D"/>
    <w:rsid w:val="00E646A3"/>
    <w:rsid w:val="00E64F28"/>
    <w:rsid w:val="00E65846"/>
    <w:rsid w:val="00E658BE"/>
    <w:rsid w:val="00E65CA9"/>
    <w:rsid w:val="00E66156"/>
    <w:rsid w:val="00E66C02"/>
    <w:rsid w:val="00E6774E"/>
    <w:rsid w:val="00E67786"/>
    <w:rsid w:val="00E67DF7"/>
    <w:rsid w:val="00E7029C"/>
    <w:rsid w:val="00E70573"/>
    <w:rsid w:val="00E70D28"/>
    <w:rsid w:val="00E7183B"/>
    <w:rsid w:val="00E718FD"/>
    <w:rsid w:val="00E7202E"/>
    <w:rsid w:val="00E7280D"/>
    <w:rsid w:val="00E72E9E"/>
    <w:rsid w:val="00E7314D"/>
    <w:rsid w:val="00E73229"/>
    <w:rsid w:val="00E73320"/>
    <w:rsid w:val="00E73DD4"/>
    <w:rsid w:val="00E73E02"/>
    <w:rsid w:val="00E73F04"/>
    <w:rsid w:val="00E73FB6"/>
    <w:rsid w:val="00E75596"/>
    <w:rsid w:val="00E75CEC"/>
    <w:rsid w:val="00E75E87"/>
    <w:rsid w:val="00E7616A"/>
    <w:rsid w:val="00E7617B"/>
    <w:rsid w:val="00E76306"/>
    <w:rsid w:val="00E7677F"/>
    <w:rsid w:val="00E7698F"/>
    <w:rsid w:val="00E76B48"/>
    <w:rsid w:val="00E76BF6"/>
    <w:rsid w:val="00E76CA9"/>
    <w:rsid w:val="00E77499"/>
    <w:rsid w:val="00E77E45"/>
    <w:rsid w:val="00E77F14"/>
    <w:rsid w:val="00E80097"/>
    <w:rsid w:val="00E80210"/>
    <w:rsid w:val="00E8050E"/>
    <w:rsid w:val="00E80766"/>
    <w:rsid w:val="00E80E7B"/>
    <w:rsid w:val="00E81224"/>
    <w:rsid w:val="00E812F2"/>
    <w:rsid w:val="00E81A6F"/>
    <w:rsid w:val="00E81B85"/>
    <w:rsid w:val="00E81E21"/>
    <w:rsid w:val="00E82870"/>
    <w:rsid w:val="00E82BB5"/>
    <w:rsid w:val="00E82CA0"/>
    <w:rsid w:val="00E82F41"/>
    <w:rsid w:val="00E82FAF"/>
    <w:rsid w:val="00E83D83"/>
    <w:rsid w:val="00E83FA4"/>
    <w:rsid w:val="00E84824"/>
    <w:rsid w:val="00E84AA2"/>
    <w:rsid w:val="00E84B9D"/>
    <w:rsid w:val="00E850ED"/>
    <w:rsid w:val="00E85253"/>
    <w:rsid w:val="00E853CC"/>
    <w:rsid w:val="00E85524"/>
    <w:rsid w:val="00E85827"/>
    <w:rsid w:val="00E85A66"/>
    <w:rsid w:val="00E86B4F"/>
    <w:rsid w:val="00E86CEC"/>
    <w:rsid w:val="00E874A7"/>
    <w:rsid w:val="00E87F4B"/>
    <w:rsid w:val="00E902F4"/>
    <w:rsid w:val="00E9069B"/>
    <w:rsid w:val="00E90D13"/>
    <w:rsid w:val="00E90E5B"/>
    <w:rsid w:val="00E91789"/>
    <w:rsid w:val="00E91B6A"/>
    <w:rsid w:val="00E92277"/>
    <w:rsid w:val="00E92FCC"/>
    <w:rsid w:val="00E93565"/>
    <w:rsid w:val="00E946BD"/>
    <w:rsid w:val="00E95229"/>
    <w:rsid w:val="00E95C5D"/>
    <w:rsid w:val="00E95FA2"/>
    <w:rsid w:val="00E96252"/>
    <w:rsid w:val="00E9653E"/>
    <w:rsid w:val="00E965B3"/>
    <w:rsid w:val="00E9692A"/>
    <w:rsid w:val="00E96AF5"/>
    <w:rsid w:val="00E971D9"/>
    <w:rsid w:val="00E97C5A"/>
    <w:rsid w:val="00E97EB0"/>
    <w:rsid w:val="00EA04AA"/>
    <w:rsid w:val="00EA0641"/>
    <w:rsid w:val="00EA1548"/>
    <w:rsid w:val="00EA1965"/>
    <w:rsid w:val="00EA25E1"/>
    <w:rsid w:val="00EA26F1"/>
    <w:rsid w:val="00EA2946"/>
    <w:rsid w:val="00EA34E5"/>
    <w:rsid w:val="00EA3DD2"/>
    <w:rsid w:val="00EA4117"/>
    <w:rsid w:val="00EA4757"/>
    <w:rsid w:val="00EA4C21"/>
    <w:rsid w:val="00EA5255"/>
    <w:rsid w:val="00EA6A33"/>
    <w:rsid w:val="00EA6F77"/>
    <w:rsid w:val="00EB01F5"/>
    <w:rsid w:val="00EB1057"/>
    <w:rsid w:val="00EB10B8"/>
    <w:rsid w:val="00EB1169"/>
    <w:rsid w:val="00EB11DB"/>
    <w:rsid w:val="00EB153F"/>
    <w:rsid w:val="00EB17B3"/>
    <w:rsid w:val="00EB18F0"/>
    <w:rsid w:val="00EB1A07"/>
    <w:rsid w:val="00EB1CE6"/>
    <w:rsid w:val="00EB2AE7"/>
    <w:rsid w:val="00EB2C18"/>
    <w:rsid w:val="00EB3321"/>
    <w:rsid w:val="00EB356D"/>
    <w:rsid w:val="00EB36D5"/>
    <w:rsid w:val="00EB37F8"/>
    <w:rsid w:val="00EB388D"/>
    <w:rsid w:val="00EB41F2"/>
    <w:rsid w:val="00EB47D7"/>
    <w:rsid w:val="00EB49BF"/>
    <w:rsid w:val="00EB4B7B"/>
    <w:rsid w:val="00EB5EF1"/>
    <w:rsid w:val="00EB5FB6"/>
    <w:rsid w:val="00EB60DE"/>
    <w:rsid w:val="00EB6B18"/>
    <w:rsid w:val="00EB71A1"/>
    <w:rsid w:val="00EB7951"/>
    <w:rsid w:val="00EC18CA"/>
    <w:rsid w:val="00EC1A74"/>
    <w:rsid w:val="00EC26E3"/>
    <w:rsid w:val="00EC36A3"/>
    <w:rsid w:val="00EC3EB4"/>
    <w:rsid w:val="00EC40F5"/>
    <w:rsid w:val="00EC4119"/>
    <w:rsid w:val="00EC4184"/>
    <w:rsid w:val="00EC43BD"/>
    <w:rsid w:val="00EC46A1"/>
    <w:rsid w:val="00EC471B"/>
    <w:rsid w:val="00EC57F0"/>
    <w:rsid w:val="00EC5B7E"/>
    <w:rsid w:val="00EC5F7B"/>
    <w:rsid w:val="00EC6509"/>
    <w:rsid w:val="00EC65BA"/>
    <w:rsid w:val="00EC7188"/>
    <w:rsid w:val="00EC7258"/>
    <w:rsid w:val="00EC7A55"/>
    <w:rsid w:val="00EC7DAB"/>
    <w:rsid w:val="00ED04BC"/>
    <w:rsid w:val="00ED0E72"/>
    <w:rsid w:val="00ED11F3"/>
    <w:rsid w:val="00ED189D"/>
    <w:rsid w:val="00ED192F"/>
    <w:rsid w:val="00ED273D"/>
    <w:rsid w:val="00ED351C"/>
    <w:rsid w:val="00ED3AB9"/>
    <w:rsid w:val="00ED3F30"/>
    <w:rsid w:val="00ED3FC5"/>
    <w:rsid w:val="00ED4715"/>
    <w:rsid w:val="00ED4D76"/>
    <w:rsid w:val="00ED52E1"/>
    <w:rsid w:val="00ED5423"/>
    <w:rsid w:val="00ED54AE"/>
    <w:rsid w:val="00ED5969"/>
    <w:rsid w:val="00ED59AB"/>
    <w:rsid w:val="00ED60D6"/>
    <w:rsid w:val="00ED64B7"/>
    <w:rsid w:val="00ED7571"/>
    <w:rsid w:val="00EE0555"/>
    <w:rsid w:val="00EE0FCB"/>
    <w:rsid w:val="00EE180B"/>
    <w:rsid w:val="00EE2354"/>
    <w:rsid w:val="00EE2430"/>
    <w:rsid w:val="00EE2ACA"/>
    <w:rsid w:val="00EE2EB9"/>
    <w:rsid w:val="00EE3167"/>
    <w:rsid w:val="00EE3376"/>
    <w:rsid w:val="00EE38E9"/>
    <w:rsid w:val="00EE3D1A"/>
    <w:rsid w:val="00EE4159"/>
    <w:rsid w:val="00EE519A"/>
    <w:rsid w:val="00EE676C"/>
    <w:rsid w:val="00EE7BDC"/>
    <w:rsid w:val="00EE7C30"/>
    <w:rsid w:val="00EF009D"/>
    <w:rsid w:val="00EF0233"/>
    <w:rsid w:val="00EF05B7"/>
    <w:rsid w:val="00EF05CD"/>
    <w:rsid w:val="00EF0883"/>
    <w:rsid w:val="00EF08DF"/>
    <w:rsid w:val="00EF0A3F"/>
    <w:rsid w:val="00EF0B32"/>
    <w:rsid w:val="00EF0B3A"/>
    <w:rsid w:val="00EF0E3C"/>
    <w:rsid w:val="00EF1061"/>
    <w:rsid w:val="00EF23ED"/>
    <w:rsid w:val="00EF2801"/>
    <w:rsid w:val="00EF2878"/>
    <w:rsid w:val="00EF319B"/>
    <w:rsid w:val="00EF3920"/>
    <w:rsid w:val="00EF3A83"/>
    <w:rsid w:val="00EF4786"/>
    <w:rsid w:val="00EF51D0"/>
    <w:rsid w:val="00EF533D"/>
    <w:rsid w:val="00EF53F5"/>
    <w:rsid w:val="00EF54E0"/>
    <w:rsid w:val="00EF593C"/>
    <w:rsid w:val="00EF5BBC"/>
    <w:rsid w:val="00EF5C2F"/>
    <w:rsid w:val="00EF5D99"/>
    <w:rsid w:val="00EF6470"/>
    <w:rsid w:val="00EF657A"/>
    <w:rsid w:val="00EF6CFB"/>
    <w:rsid w:val="00EF721E"/>
    <w:rsid w:val="00EF7D40"/>
    <w:rsid w:val="00EF7E6C"/>
    <w:rsid w:val="00F001C3"/>
    <w:rsid w:val="00F003D2"/>
    <w:rsid w:val="00F00D1A"/>
    <w:rsid w:val="00F0169D"/>
    <w:rsid w:val="00F02729"/>
    <w:rsid w:val="00F02A17"/>
    <w:rsid w:val="00F02AFD"/>
    <w:rsid w:val="00F02C3E"/>
    <w:rsid w:val="00F02F06"/>
    <w:rsid w:val="00F031B6"/>
    <w:rsid w:val="00F03531"/>
    <w:rsid w:val="00F0390F"/>
    <w:rsid w:val="00F03946"/>
    <w:rsid w:val="00F043F0"/>
    <w:rsid w:val="00F04B96"/>
    <w:rsid w:val="00F04BC7"/>
    <w:rsid w:val="00F05293"/>
    <w:rsid w:val="00F0556A"/>
    <w:rsid w:val="00F05675"/>
    <w:rsid w:val="00F05F82"/>
    <w:rsid w:val="00F065FB"/>
    <w:rsid w:val="00F068AE"/>
    <w:rsid w:val="00F06D01"/>
    <w:rsid w:val="00F072F6"/>
    <w:rsid w:val="00F076BA"/>
    <w:rsid w:val="00F0771D"/>
    <w:rsid w:val="00F07C96"/>
    <w:rsid w:val="00F10AA5"/>
    <w:rsid w:val="00F10E20"/>
    <w:rsid w:val="00F11069"/>
    <w:rsid w:val="00F118D9"/>
    <w:rsid w:val="00F1196C"/>
    <w:rsid w:val="00F11F01"/>
    <w:rsid w:val="00F1245E"/>
    <w:rsid w:val="00F12691"/>
    <w:rsid w:val="00F126F0"/>
    <w:rsid w:val="00F12D46"/>
    <w:rsid w:val="00F13AA8"/>
    <w:rsid w:val="00F13BE8"/>
    <w:rsid w:val="00F1426B"/>
    <w:rsid w:val="00F147E1"/>
    <w:rsid w:val="00F14E5B"/>
    <w:rsid w:val="00F1571D"/>
    <w:rsid w:val="00F1577E"/>
    <w:rsid w:val="00F164E2"/>
    <w:rsid w:val="00F16FF1"/>
    <w:rsid w:val="00F17F4E"/>
    <w:rsid w:val="00F202C8"/>
    <w:rsid w:val="00F205BF"/>
    <w:rsid w:val="00F212CF"/>
    <w:rsid w:val="00F21A40"/>
    <w:rsid w:val="00F2246D"/>
    <w:rsid w:val="00F22A9F"/>
    <w:rsid w:val="00F23D20"/>
    <w:rsid w:val="00F23D34"/>
    <w:rsid w:val="00F2459E"/>
    <w:rsid w:val="00F2478F"/>
    <w:rsid w:val="00F247AC"/>
    <w:rsid w:val="00F24AC0"/>
    <w:rsid w:val="00F24B53"/>
    <w:rsid w:val="00F24B97"/>
    <w:rsid w:val="00F24EC2"/>
    <w:rsid w:val="00F255A3"/>
    <w:rsid w:val="00F25A78"/>
    <w:rsid w:val="00F269E9"/>
    <w:rsid w:val="00F26DA7"/>
    <w:rsid w:val="00F26F37"/>
    <w:rsid w:val="00F27CFF"/>
    <w:rsid w:val="00F27E3A"/>
    <w:rsid w:val="00F27E86"/>
    <w:rsid w:val="00F27EEA"/>
    <w:rsid w:val="00F3177C"/>
    <w:rsid w:val="00F32258"/>
    <w:rsid w:val="00F323BD"/>
    <w:rsid w:val="00F3247A"/>
    <w:rsid w:val="00F324B3"/>
    <w:rsid w:val="00F32F2A"/>
    <w:rsid w:val="00F33FC1"/>
    <w:rsid w:val="00F34C23"/>
    <w:rsid w:val="00F3528C"/>
    <w:rsid w:val="00F3565B"/>
    <w:rsid w:val="00F35766"/>
    <w:rsid w:val="00F35A63"/>
    <w:rsid w:val="00F35F33"/>
    <w:rsid w:val="00F362FB"/>
    <w:rsid w:val="00F3686E"/>
    <w:rsid w:val="00F36DDB"/>
    <w:rsid w:val="00F370FA"/>
    <w:rsid w:val="00F372DC"/>
    <w:rsid w:val="00F376BA"/>
    <w:rsid w:val="00F379D0"/>
    <w:rsid w:val="00F37C1B"/>
    <w:rsid w:val="00F37CA5"/>
    <w:rsid w:val="00F37CB3"/>
    <w:rsid w:val="00F406EA"/>
    <w:rsid w:val="00F4097C"/>
    <w:rsid w:val="00F40B22"/>
    <w:rsid w:val="00F40C04"/>
    <w:rsid w:val="00F40D7C"/>
    <w:rsid w:val="00F411DB"/>
    <w:rsid w:val="00F41346"/>
    <w:rsid w:val="00F4157A"/>
    <w:rsid w:val="00F41EAE"/>
    <w:rsid w:val="00F41EDD"/>
    <w:rsid w:val="00F42843"/>
    <w:rsid w:val="00F42A7E"/>
    <w:rsid w:val="00F43A76"/>
    <w:rsid w:val="00F43B75"/>
    <w:rsid w:val="00F44291"/>
    <w:rsid w:val="00F447FE"/>
    <w:rsid w:val="00F44D64"/>
    <w:rsid w:val="00F44E4B"/>
    <w:rsid w:val="00F45076"/>
    <w:rsid w:val="00F456C5"/>
    <w:rsid w:val="00F45BFF"/>
    <w:rsid w:val="00F46072"/>
    <w:rsid w:val="00F46633"/>
    <w:rsid w:val="00F46D5F"/>
    <w:rsid w:val="00F46E7E"/>
    <w:rsid w:val="00F470B4"/>
    <w:rsid w:val="00F471BE"/>
    <w:rsid w:val="00F47D0A"/>
    <w:rsid w:val="00F50DC1"/>
    <w:rsid w:val="00F511C3"/>
    <w:rsid w:val="00F51CE8"/>
    <w:rsid w:val="00F52855"/>
    <w:rsid w:val="00F52968"/>
    <w:rsid w:val="00F52DCA"/>
    <w:rsid w:val="00F530A2"/>
    <w:rsid w:val="00F53B9E"/>
    <w:rsid w:val="00F544A2"/>
    <w:rsid w:val="00F54550"/>
    <w:rsid w:val="00F54B63"/>
    <w:rsid w:val="00F555BF"/>
    <w:rsid w:val="00F559A5"/>
    <w:rsid w:val="00F55AEA"/>
    <w:rsid w:val="00F562DF"/>
    <w:rsid w:val="00F563CF"/>
    <w:rsid w:val="00F564E9"/>
    <w:rsid w:val="00F56677"/>
    <w:rsid w:val="00F5709F"/>
    <w:rsid w:val="00F57223"/>
    <w:rsid w:val="00F57951"/>
    <w:rsid w:val="00F57F04"/>
    <w:rsid w:val="00F57FD6"/>
    <w:rsid w:val="00F6074C"/>
    <w:rsid w:val="00F60922"/>
    <w:rsid w:val="00F60E51"/>
    <w:rsid w:val="00F60EFA"/>
    <w:rsid w:val="00F614BF"/>
    <w:rsid w:val="00F61537"/>
    <w:rsid w:val="00F61746"/>
    <w:rsid w:val="00F61AC7"/>
    <w:rsid w:val="00F62FA6"/>
    <w:rsid w:val="00F630F5"/>
    <w:rsid w:val="00F633EE"/>
    <w:rsid w:val="00F64BB5"/>
    <w:rsid w:val="00F657E8"/>
    <w:rsid w:val="00F65990"/>
    <w:rsid w:val="00F65BE7"/>
    <w:rsid w:val="00F66456"/>
    <w:rsid w:val="00F66981"/>
    <w:rsid w:val="00F66D4D"/>
    <w:rsid w:val="00F66DA0"/>
    <w:rsid w:val="00F674D1"/>
    <w:rsid w:val="00F675AF"/>
    <w:rsid w:val="00F67857"/>
    <w:rsid w:val="00F67F30"/>
    <w:rsid w:val="00F703F9"/>
    <w:rsid w:val="00F706F5"/>
    <w:rsid w:val="00F7121B"/>
    <w:rsid w:val="00F7122D"/>
    <w:rsid w:val="00F71E2B"/>
    <w:rsid w:val="00F72240"/>
    <w:rsid w:val="00F72BD3"/>
    <w:rsid w:val="00F731EA"/>
    <w:rsid w:val="00F7398C"/>
    <w:rsid w:val="00F739F1"/>
    <w:rsid w:val="00F741B7"/>
    <w:rsid w:val="00F7574D"/>
    <w:rsid w:val="00F75752"/>
    <w:rsid w:val="00F75E41"/>
    <w:rsid w:val="00F76308"/>
    <w:rsid w:val="00F764D0"/>
    <w:rsid w:val="00F76A9E"/>
    <w:rsid w:val="00F76B22"/>
    <w:rsid w:val="00F77DE3"/>
    <w:rsid w:val="00F80041"/>
    <w:rsid w:val="00F80407"/>
    <w:rsid w:val="00F804A7"/>
    <w:rsid w:val="00F804B5"/>
    <w:rsid w:val="00F806B9"/>
    <w:rsid w:val="00F80C8F"/>
    <w:rsid w:val="00F810C0"/>
    <w:rsid w:val="00F814A6"/>
    <w:rsid w:val="00F81754"/>
    <w:rsid w:val="00F81F27"/>
    <w:rsid w:val="00F8208D"/>
    <w:rsid w:val="00F82AC5"/>
    <w:rsid w:val="00F82D55"/>
    <w:rsid w:val="00F83863"/>
    <w:rsid w:val="00F83AD8"/>
    <w:rsid w:val="00F83EA9"/>
    <w:rsid w:val="00F8572C"/>
    <w:rsid w:val="00F85F1C"/>
    <w:rsid w:val="00F8655D"/>
    <w:rsid w:val="00F875A4"/>
    <w:rsid w:val="00F87718"/>
    <w:rsid w:val="00F87AFB"/>
    <w:rsid w:val="00F908EC"/>
    <w:rsid w:val="00F90B9D"/>
    <w:rsid w:val="00F9145A"/>
    <w:rsid w:val="00F9169A"/>
    <w:rsid w:val="00F916A1"/>
    <w:rsid w:val="00F9171A"/>
    <w:rsid w:val="00F926A8"/>
    <w:rsid w:val="00F92739"/>
    <w:rsid w:val="00F9297D"/>
    <w:rsid w:val="00F931DF"/>
    <w:rsid w:val="00F935D7"/>
    <w:rsid w:val="00F93670"/>
    <w:rsid w:val="00F93A3E"/>
    <w:rsid w:val="00F93C0A"/>
    <w:rsid w:val="00F94577"/>
    <w:rsid w:val="00F947C5"/>
    <w:rsid w:val="00F95267"/>
    <w:rsid w:val="00F952C6"/>
    <w:rsid w:val="00F96036"/>
    <w:rsid w:val="00F9606D"/>
    <w:rsid w:val="00F96B90"/>
    <w:rsid w:val="00F97471"/>
    <w:rsid w:val="00F97756"/>
    <w:rsid w:val="00F97FBD"/>
    <w:rsid w:val="00FA015A"/>
    <w:rsid w:val="00FA0257"/>
    <w:rsid w:val="00FA060B"/>
    <w:rsid w:val="00FA1972"/>
    <w:rsid w:val="00FA1E43"/>
    <w:rsid w:val="00FA255D"/>
    <w:rsid w:val="00FA3A16"/>
    <w:rsid w:val="00FA3EB8"/>
    <w:rsid w:val="00FA4032"/>
    <w:rsid w:val="00FA40D2"/>
    <w:rsid w:val="00FA47D6"/>
    <w:rsid w:val="00FA4951"/>
    <w:rsid w:val="00FA4EFF"/>
    <w:rsid w:val="00FA4F93"/>
    <w:rsid w:val="00FA5863"/>
    <w:rsid w:val="00FA5E96"/>
    <w:rsid w:val="00FA6999"/>
    <w:rsid w:val="00FA7388"/>
    <w:rsid w:val="00FA7825"/>
    <w:rsid w:val="00FA7ABC"/>
    <w:rsid w:val="00FA7AC2"/>
    <w:rsid w:val="00FB036C"/>
    <w:rsid w:val="00FB0B11"/>
    <w:rsid w:val="00FB0E30"/>
    <w:rsid w:val="00FB10FB"/>
    <w:rsid w:val="00FB1878"/>
    <w:rsid w:val="00FB1D72"/>
    <w:rsid w:val="00FB393F"/>
    <w:rsid w:val="00FB3C76"/>
    <w:rsid w:val="00FB3D72"/>
    <w:rsid w:val="00FB40AA"/>
    <w:rsid w:val="00FB4969"/>
    <w:rsid w:val="00FB4DB8"/>
    <w:rsid w:val="00FB51FF"/>
    <w:rsid w:val="00FB5295"/>
    <w:rsid w:val="00FB530F"/>
    <w:rsid w:val="00FB62F9"/>
    <w:rsid w:val="00FB635A"/>
    <w:rsid w:val="00FB6749"/>
    <w:rsid w:val="00FB6A3A"/>
    <w:rsid w:val="00FB6F47"/>
    <w:rsid w:val="00FB7250"/>
    <w:rsid w:val="00FB7252"/>
    <w:rsid w:val="00FB7289"/>
    <w:rsid w:val="00FC1E3D"/>
    <w:rsid w:val="00FC2212"/>
    <w:rsid w:val="00FC2F3B"/>
    <w:rsid w:val="00FC3765"/>
    <w:rsid w:val="00FC3C56"/>
    <w:rsid w:val="00FC41B8"/>
    <w:rsid w:val="00FC4519"/>
    <w:rsid w:val="00FC4531"/>
    <w:rsid w:val="00FC472F"/>
    <w:rsid w:val="00FC4B8A"/>
    <w:rsid w:val="00FC59E1"/>
    <w:rsid w:val="00FC60E4"/>
    <w:rsid w:val="00FC6509"/>
    <w:rsid w:val="00FC6AB2"/>
    <w:rsid w:val="00FC77B5"/>
    <w:rsid w:val="00FC7920"/>
    <w:rsid w:val="00FD05E8"/>
    <w:rsid w:val="00FD0698"/>
    <w:rsid w:val="00FD0907"/>
    <w:rsid w:val="00FD1FC9"/>
    <w:rsid w:val="00FD2808"/>
    <w:rsid w:val="00FD2DEE"/>
    <w:rsid w:val="00FD3011"/>
    <w:rsid w:val="00FD4399"/>
    <w:rsid w:val="00FD4CA5"/>
    <w:rsid w:val="00FD6570"/>
    <w:rsid w:val="00FD6A7E"/>
    <w:rsid w:val="00FD74E1"/>
    <w:rsid w:val="00FD7626"/>
    <w:rsid w:val="00FD7967"/>
    <w:rsid w:val="00FD7ADF"/>
    <w:rsid w:val="00FD7B7B"/>
    <w:rsid w:val="00FD7E4A"/>
    <w:rsid w:val="00FD7F06"/>
    <w:rsid w:val="00FE014A"/>
    <w:rsid w:val="00FE0153"/>
    <w:rsid w:val="00FE04E7"/>
    <w:rsid w:val="00FE089F"/>
    <w:rsid w:val="00FE0E55"/>
    <w:rsid w:val="00FE14A8"/>
    <w:rsid w:val="00FE1DDD"/>
    <w:rsid w:val="00FE1F33"/>
    <w:rsid w:val="00FE235B"/>
    <w:rsid w:val="00FE2458"/>
    <w:rsid w:val="00FE2721"/>
    <w:rsid w:val="00FE27D1"/>
    <w:rsid w:val="00FE33A4"/>
    <w:rsid w:val="00FE4374"/>
    <w:rsid w:val="00FE4B6D"/>
    <w:rsid w:val="00FE4CB7"/>
    <w:rsid w:val="00FE5790"/>
    <w:rsid w:val="00FE619B"/>
    <w:rsid w:val="00FE636B"/>
    <w:rsid w:val="00FE6CFD"/>
    <w:rsid w:val="00FE7072"/>
    <w:rsid w:val="00FE7119"/>
    <w:rsid w:val="00FE7595"/>
    <w:rsid w:val="00FE7EC5"/>
    <w:rsid w:val="00FE7ED5"/>
    <w:rsid w:val="00FE7FDB"/>
    <w:rsid w:val="00FF0BE1"/>
    <w:rsid w:val="00FF12B6"/>
    <w:rsid w:val="00FF13C7"/>
    <w:rsid w:val="00FF1848"/>
    <w:rsid w:val="00FF18C2"/>
    <w:rsid w:val="00FF1A89"/>
    <w:rsid w:val="00FF25DD"/>
    <w:rsid w:val="00FF366F"/>
    <w:rsid w:val="00FF3E01"/>
    <w:rsid w:val="00FF492A"/>
    <w:rsid w:val="00FF4C2D"/>
    <w:rsid w:val="00FF4F32"/>
    <w:rsid w:val="00FF58A2"/>
    <w:rsid w:val="00FF58CE"/>
    <w:rsid w:val="00FF6649"/>
    <w:rsid w:val="00FF686D"/>
    <w:rsid w:val="00FF697E"/>
    <w:rsid w:val="00FF6B44"/>
    <w:rsid w:val="00FF71A6"/>
    <w:rsid w:val="00FF774B"/>
    <w:rsid w:val="00FF791B"/>
    <w:rsid w:val="00FF7F2A"/>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542BFAB"/>
  <w15:docId w15:val="{178446BA-E2A4-4B54-8C3E-23030F0F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Табл_тело"/>
    <w:rsid w:val="00995408"/>
    <w:pPr>
      <w:spacing w:after="0" w:line="240" w:lineRule="auto"/>
    </w:pPr>
    <w:rPr>
      <w:rFonts w:eastAsia="Times New Roman"/>
      <w:lang w:eastAsia="ru-RU"/>
    </w:rPr>
  </w:style>
  <w:style w:type="paragraph" w:styleId="10">
    <w:name w:val="heading 1"/>
    <w:aliases w:val="1 уровень"/>
    <w:basedOn w:val="a5"/>
    <w:next w:val="a6"/>
    <w:link w:val="12"/>
    <w:uiPriority w:val="9"/>
    <w:qFormat/>
    <w:rsid w:val="003935FE"/>
    <w:pPr>
      <w:keepNext/>
      <w:keepLines/>
      <w:pageBreakBefore/>
      <w:spacing w:before="240" w:after="240"/>
      <w:ind w:left="0"/>
      <w:contextualSpacing w:val="0"/>
      <w:jc w:val="center"/>
      <w:outlineLvl w:val="0"/>
    </w:pPr>
    <w:rPr>
      <w:rFonts w:eastAsiaTheme="minorHAnsi"/>
      <w:b/>
    </w:rPr>
  </w:style>
  <w:style w:type="paragraph" w:styleId="20">
    <w:name w:val="heading 2"/>
    <w:aliases w:val="2 уровень"/>
    <w:basedOn w:val="a5"/>
    <w:next w:val="a7"/>
    <w:link w:val="21"/>
    <w:uiPriority w:val="9"/>
    <w:unhideWhenUsed/>
    <w:qFormat/>
    <w:rsid w:val="00767E09"/>
    <w:pPr>
      <w:keepNext/>
      <w:keepLines/>
      <w:pageBreakBefore/>
      <w:numPr>
        <w:ilvl w:val="1"/>
        <w:numId w:val="16"/>
      </w:numPr>
      <w:spacing w:before="240" w:after="120"/>
      <w:contextualSpacing w:val="0"/>
      <w:jc w:val="both"/>
      <w:outlineLvl w:val="1"/>
    </w:pPr>
    <w:rPr>
      <w:rFonts w:eastAsiaTheme="minorHAnsi"/>
      <w:b/>
    </w:rPr>
  </w:style>
  <w:style w:type="paragraph" w:styleId="3">
    <w:name w:val="heading 3"/>
    <w:aliases w:val="3 уровень"/>
    <w:basedOn w:val="a5"/>
    <w:next w:val="a4"/>
    <w:link w:val="30"/>
    <w:uiPriority w:val="9"/>
    <w:unhideWhenUsed/>
    <w:qFormat/>
    <w:rsid w:val="00767E09"/>
    <w:pPr>
      <w:keepNext/>
      <w:keepLines/>
      <w:numPr>
        <w:ilvl w:val="2"/>
        <w:numId w:val="16"/>
      </w:numPr>
      <w:spacing w:before="240" w:after="240"/>
      <w:contextualSpacing w:val="0"/>
      <w:jc w:val="both"/>
      <w:outlineLvl w:val="2"/>
    </w:pPr>
    <w:rPr>
      <w:rFonts w:eastAsiaTheme="minorHAnsi"/>
      <w:b/>
    </w:rPr>
  </w:style>
  <w:style w:type="paragraph" w:styleId="4">
    <w:name w:val="heading 4"/>
    <w:aliases w:val="4 уровень"/>
    <w:basedOn w:val="44"/>
    <w:next w:val="a7"/>
    <w:link w:val="40"/>
    <w:uiPriority w:val="9"/>
    <w:unhideWhenUsed/>
    <w:qFormat/>
    <w:rsid w:val="00486314"/>
    <w:pPr>
      <w:keepNext/>
      <w:keepLines/>
      <w:spacing w:before="240" w:after="240"/>
      <w:jc w:val="both"/>
      <w:outlineLvl w:val="3"/>
    </w:pPr>
    <w:rPr>
      <w:b/>
    </w:rPr>
  </w:style>
  <w:style w:type="paragraph" w:styleId="5">
    <w:name w:val="heading 5"/>
    <w:basedOn w:val="a4"/>
    <w:next w:val="a4"/>
    <w:link w:val="50"/>
    <w:uiPriority w:val="9"/>
    <w:unhideWhenUsed/>
    <w:rsid w:val="00983614"/>
    <w:pPr>
      <w:keepNext/>
      <w:keepLines/>
      <w:spacing w:before="200"/>
      <w:ind w:left="1008" w:hanging="1008"/>
      <w:outlineLvl w:val="4"/>
    </w:pPr>
    <w:rPr>
      <w:rFonts w:ascii="Cambria" w:hAnsi="Cambria"/>
      <w:color w:val="243F60"/>
    </w:rPr>
  </w:style>
  <w:style w:type="paragraph" w:styleId="6">
    <w:name w:val="heading 6"/>
    <w:basedOn w:val="a4"/>
    <w:next w:val="a4"/>
    <w:link w:val="60"/>
    <w:uiPriority w:val="9"/>
    <w:unhideWhenUsed/>
    <w:rsid w:val="00540573"/>
    <w:pPr>
      <w:spacing w:before="240" w:after="60"/>
      <w:outlineLvl w:val="5"/>
    </w:pPr>
    <w:rPr>
      <w:rFonts w:asciiTheme="minorHAnsi" w:hAnsiTheme="minorHAnsi"/>
      <w:b/>
      <w:bCs/>
      <w:sz w:val="22"/>
    </w:rPr>
  </w:style>
  <w:style w:type="paragraph" w:styleId="7">
    <w:name w:val="heading 7"/>
    <w:basedOn w:val="a4"/>
    <w:next w:val="a4"/>
    <w:link w:val="70"/>
    <w:uiPriority w:val="99"/>
    <w:unhideWhenUsed/>
    <w:rsid w:val="00540573"/>
    <w:pPr>
      <w:spacing w:before="240" w:after="60"/>
      <w:outlineLvl w:val="6"/>
    </w:pPr>
    <w:rPr>
      <w:rFonts w:asciiTheme="minorHAnsi" w:hAnsiTheme="minorHAnsi"/>
    </w:rPr>
  </w:style>
  <w:style w:type="paragraph" w:styleId="8">
    <w:name w:val="heading 8"/>
    <w:basedOn w:val="a4"/>
    <w:next w:val="a4"/>
    <w:link w:val="80"/>
    <w:uiPriority w:val="99"/>
    <w:unhideWhenUsed/>
    <w:rsid w:val="0054057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9"/>
    <w:unhideWhenUsed/>
    <w:rsid w:val="001D31E9"/>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Рис_подпись"/>
    <w:basedOn w:val="ac"/>
    <w:next w:val="a6"/>
    <w:link w:val="ad"/>
    <w:rsid w:val="00F11F01"/>
    <w:pPr>
      <w:keepNext w:val="0"/>
      <w:keepLines w:val="0"/>
      <w:spacing w:before="0" w:after="240"/>
      <w:jc w:val="center"/>
    </w:pPr>
    <w:rPr>
      <w:bCs w:val="0"/>
    </w:rPr>
  </w:style>
  <w:style w:type="character" w:customStyle="1" w:styleId="ad">
    <w:name w:val="Рис_подпись Знак"/>
    <w:link w:val="ab"/>
    <w:rsid w:val="00F11F01"/>
    <w:rPr>
      <w:rFonts w:cstheme="minorBidi"/>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next w:val="a4"/>
    <w:link w:val="ae"/>
    <w:uiPriority w:val="35"/>
    <w:unhideWhenUsed/>
    <w:qFormat/>
    <w:rsid w:val="004B66AD"/>
    <w:pPr>
      <w:keepNext/>
      <w:keepLines/>
      <w:spacing w:before="120" w:after="0" w:line="240" w:lineRule="auto"/>
      <w:jc w:val="both"/>
    </w:pPr>
    <w:rPr>
      <w:rFonts w:cstheme="minorBidi"/>
      <w:b/>
      <w:bCs/>
    </w:rPr>
  </w:style>
  <w:style w:type="paragraph" w:customStyle="1" w:styleId="af">
    <w:name w:val="РИС."/>
    <w:basedOn w:val="a4"/>
    <w:next w:val="ab"/>
    <w:link w:val="af0"/>
    <w:rsid w:val="003E33EC"/>
    <w:pPr>
      <w:keepNext/>
      <w:spacing w:before="240"/>
      <w:jc w:val="center"/>
    </w:pPr>
  </w:style>
  <w:style w:type="character" w:customStyle="1" w:styleId="af0">
    <w:name w:val="РИС. Знак"/>
    <w:link w:val="af"/>
    <w:rsid w:val="003E33EC"/>
    <w:rPr>
      <w:rFonts w:eastAsia="Times New Roman" w:cstheme="minorBidi"/>
      <w:szCs w:val="22"/>
    </w:rPr>
  </w:style>
  <w:style w:type="character" w:customStyle="1" w:styleId="12">
    <w:name w:val="Заголовок 1 Знак"/>
    <w:aliases w:val="1 уровень Знак"/>
    <w:link w:val="10"/>
    <w:uiPriority w:val="9"/>
    <w:rsid w:val="003935FE"/>
    <w:rPr>
      <w:rFonts w:cstheme="minorBidi"/>
      <w:b/>
    </w:rPr>
  </w:style>
  <w:style w:type="paragraph" w:styleId="a5">
    <w:name w:val="List Paragraph"/>
    <w:aliases w:val="it_List1,Ненумерованный список,основной диплом,Введение,Список2,Абзац вправо-1,List Paragraph1,Абзац вправо-11,List Paragraph11,Абзац вправо-12,List Paragraph12,Абзац вправо-111,List Paragraph111,Абзац вправо-13,List Paragraph13,СПИСКИ"/>
    <w:basedOn w:val="a4"/>
    <w:link w:val="af1"/>
    <w:uiPriority w:val="34"/>
    <w:qFormat/>
    <w:rsid w:val="001D31E9"/>
    <w:pPr>
      <w:ind w:left="720"/>
      <w:contextualSpacing/>
    </w:pPr>
  </w:style>
  <w:style w:type="character" w:customStyle="1" w:styleId="21">
    <w:name w:val="Заголовок 2 Знак"/>
    <w:aliases w:val="2 уровень Знак"/>
    <w:link w:val="20"/>
    <w:uiPriority w:val="9"/>
    <w:rsid w:val="00767E09"/>
    <w:rPr>
      <w:b/>
      <w:lang w:eastAsia="ru-RU"/>
    </w:rPr>
  </w:style>
  <w:style w:type="character" w:customStyle="1" w:styleId="30">
    <w:name w:val="Заголовок 3 Знак"/>
    <w:aliases w:val="3 уровень Знак"/>
    <w:link w:val="3"/>
    <w:uiPriority w:val="9"/>
    <w:rsid w:val="00767E09"/>
    <w:rPr>
      <w:b/>
      <w:lang w:eastAsia="ru-RU"/>
    </w:rPr>
  </w:style>
  <w:style w:type="character" w:customStyle="1" w:styleId="40">
    <w:name w:val="Заголовок 4 Знак"/>
    <w:aliases w:val="4 уровень Знак"/>
    <w:link w:val="4"/>
    <w:uiPriority w:val="9"/>
    <w:rsid w:val="00486314"/>
    <w:rPr>
      <w:rFonts w:eastAsia="Times New Roman"/>
      <w:b/>
      <w:lang w:eastAsia="ru-RU"/>
    </w:rPr>
  </w:style>
  <w:style w:type="character" w:customStyle="1" w:styleId="60">
    <w:name w:val="Заголовок 6 Знак"/>
    <w:basedOn w:val="a8"/>
    <w:link w:val="6"/>
    <w:uiPriority w:val="9"/>
    <w:rsid w:val="00540573"/>
    <w:rPr>
      <w:rFonts w:asciiTheme="minorHAnsi" w:eastAsiaTheme="minorEastAsia" w:hAnsiTheme="minorHAnsi" w:cstheme="minorBidi"/>
      <w:b/>
      <w:bCs/>
      <w:sz w:val="22"/>
      <w:szCs w:val="22"/>
    </w:rPr>
  </w:style>
  <w:style w:type="character" w:customStyle="1" w:styleId="70">
    <w:name w:val="Заголовок 7 Знак"/>
    <w:basedOn w:val="a8"/>
    <w:link w:val="7"/>
    <w:uiPriority w:val="99"/>
    <w:rsid w:val="00540573"/>
    <w:rPr>
      <w:rFonts w:asciiTheme="minorHAnsi" w:eastAsiaTheme="minorEastAsia" w:hAnsiTheme="minorHAnsi" w:cstheme="minorBidi"/>
    </w:rPr>
  </w:style>
  <w:style w:type="character" w:customStyle="1" w:styleId="80">
    <w:name w:val="Заголовок 8 Знак"/>
    <w:basedOn w:val="a8"/>
    <w:link w:val="8"/>
    <w:uiPriority w:val="99"/>
    <w:rsid w:val="0054057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8"/>
    <w:link w:val="9"/>
    <w:uiPriority w:val="99"/>
    <w:rsid w:val="001D31E9"/>
    <w:rPr>
      <w:rFonts w:asciiTheme="majorHAnsi" w:eastAsiaTheme="majorEastAsia" w:hAnsiTheme="majorHAnsi" w:cstheme="majorBidi"/>
      <w:i/>
      <w:iCs/>
      <w:color w:val="404040" w:themeColor="text1" w:themeTint="BF"/>
      <w:sz w:val="20"/>
      <w:szCs w:val="20"/>
      <w:lang w:eastAsia="ru-RU"/>
    </w:rPr>
  </w:style>
  <w:style w:type="character" w:customStyle="1" w:styleId="a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35"/>
    <w:rsid w:val="004B66AD"/>
    <w:rPr>
      <w:rFonts w:cstheme="minorBidi"/>
      <w:b/>
      <w:bCs/>
    </w:rPr>
  </w:style>
  <w:style w:type="paragraph" w:styleId="af2">
    <w:name w:val="Subtitle"/>
    <w:basedOn w:val="a4"/>
    <w:link w:val="af3"/>
    <w:uiPriority w:val="99"/>
    <w:rsid w:val="003E33EC"/>
    <w:pPr>
      <w:jc w:val="center"/>
    </w:pPr>
    <w:rPr>
      <w:sz w:val="28"/>
      <w:szCs w:val="20"/>
    </w:rPr>
  </w:style>
  <w:style w:type="character" w:customStyle="1" w:styleId="af3">
    <w:name w:val="Подзаголовок Знак"/>
    <w:basedOn w:val="a8"/>
    <w:link w:val="af2"/>
    <w:uiPriority w:val="99"/>
    <w:rsid w:val="003E33EC"/>
    <w:rPr>
      <w:rFonts w:eastAsia="Times New Roman"/>
      <w:sz w:val="28"/>
      <w:szCs w:val="20"/>
      <w:lang w:eastAsia="ru-RU"/>
    </w:rPr>
  </w:style>
  <w:style w:type="paragraph" w:styleId="a6">
    <w:name w:val="No Spacing"/>
    <w:aliases w:val="!текст,Осн_текст,С интервалом и отступом"/>
    <w:link w:val="af4"/>
    <w:uiPriority w:val="99"/>
    <w:qFormat/>
    <w:rsid w:val="007C5EEA"/>
    <w:pPr>
      <w:spacing w:before="240" w:after="240" w:line="240" w:lineRule="auto"/>
      <w:ind w:firstLine="709"/>
      <w:jc w:val="both"/>
    </w:pPr>
  </w:style>
  <w:style w:type="character" w:customStyle="1" w:styleId="af4">
    <w:name w:val="Без интервала Знак"/>
    <w:aliases w:val="!текст Знак,Осн_текст Знак,С интервалом и отступом Знак"/>
    <w:link w:val="a6"/>
    <w:uiPriority w:val="99"/>
    <w:qFormat/>
    <w:rsid w:val="007C5EEA"/>
  </w:style>
  <w:style w:type="paragraph" w:styleId="af5">
    <w:name w:val="TOC Heading"/>
    <w:basedOn w:val="10"/>
    <w:next w:val="a4"/>
    <w:uiPriority w:val="39"/>
    <w:unhideWhenUsed/>
    <w:rsid w:val="001D31E9"/>
    <w:pPr>
      <w:spacing w:before="120" w:after="120"/>
      <w:outlineLvl w:val="9"/>
    </w:pPr>
    <w:rPr>
      <w:rFonts w:eastAsiaTheme="majorEastAsia" w:cstheme="majorBidi"/>
      <w:bCs/>
      <w:szCs w:val="28"/>
    </w:rPr>
  </w:style>
  <w:style w:type="table" w:styleId="af6">
    <w:name w:val="Table Grid"/>
    <w:aliases w:val="Table Grid Report"/>
    <w:basedOn w:val="a9"/>
    <w:rsid w:val="0073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aliases w:val="ВерхКолонтитул,ВерхКолонтитул1, Знак4,Знак4, Знак8,Знак8"/>
    <w:basedOn w:val="a4"/>
    <w:link w:val="af8"/>
    <w:uiPriority w:val="99"/>
    <w:unhideWhenUsed/>
    <w:rsid w:val="007377BD"/>
    <w:pPr>
      <w:tabs>
        <w:tab w:val="center" w:pos="4677"/>
        <w:tab w:val="right" w:pos="9355"/>
      </w:tabs>
    </w:pPr>
  </w:style>
  <w:style w:type="character" w:customStyle="1" w:styleId="af8">
    <w:name w:val="Верхний колонтитул Знак"/>
    <w:aliases w:val="ВерхКолонтитул Знак,ВерхКолонтитул1 Знак, Знак4 Знак,Знак4 Знак, Знак8 Знак,Знак8 Знак"/>
    <w:basedOn w:val="a8"/>
    <w:link w:val="af7"/>
    <w:uiPriority w:val="99"/>
    <w:rsid w:val="007377BD"/>
    <w:rPr>
      <w:rFonts w:eastAsiaTheme="minorEastAsia" w:cstheme="minorBidi"/>
      <w:szCs w:val="22"/>
    </w:rPr>
  </w:style>
  <w:style w:type="paragraph" w:styleId="af9">
    <w:name w:val="footer"/>
    <w:aliases w:val=" Знак1,Знак1, Знак6"/>
    <w:basedOn w:val="a4"/>
    <w:link w:val="afa"/>
    <w:uiPriority w:val="99"/>
    <w:unhideWhenUsed/>
    <w:rsid w:val="007377BD"/>
    <w:pPr>
      <w:tabs>
        <w:tab w:val="center" w:pos="4677"/>
        <w:tab w:val="right" w:pos="9355"/>
      </w:tabs>
    </w:pPr>
  </w:style>
  <w:style w:type="character" w:customStyle="1" w:styleId="afa">
    <w:name w:val="Нижний колонтитул Знак"/>
    <w:aliases w:val=" Знак1 Знак,Знак1 Знак, Знак6 Знак"/>
    <w:basedOn w:val="a8"/>
    <w:link w:val="af9"/>
    <w:uiPriority w:val="99"/>
    <w:rsid w:val="007377BD"/>
    <w:rPr>
      <w:rFonts w:eastAsiaTheme="minorEastAsia" w:cstheme="minorBidi"/>
      <w:szCs w:val="22"/>
    </w:rPr>
  </w:style>
  <w:style w:type="paragraph" w:customStyle="1" w:styleId="afb">
    <w:name w:val="Таблица_гост"/>
    <w:basedOn w:val="a4"/>
    <w:link w:val="afc"/>
    <w:rsid w:val="007377BD"/>
    <w:rPr>
      <w:sz w:val="26"/>
    </w:rPr>
  </w:style>
  <w:style w:type="character" w:customStyle="1" w:styleId="afc">
    <w:name w:val="Таблица_гост Знак"/>
    <w:link w:val="afb"/>
    <w:rsid w:val="007377BD"/>
    <w:rPr>
      <w:rFonts w:eastAsiaTheme="minorEastAsia"/>
      <w:sz w:val="26"/>
      <w:szCs w:val="22"/>
    </w:rPr>
  </w:style>
  <w:style w:type="paragraph" w:styleId="afd">
    <w:name w:val="Balloon Text"/>
    <w:basedOn w:val="a4"/>
    <w:link w:val="afe"/>
    <w:uiPriority w:val="99"/>
    <w:unhideWhenUsed/>
    <w:rsid w:val="007377BD"/>
    <w:rPr>
      <w:rFonts w:ascii="Tahoma" w:hAnsi="Tahoma" w:cs="Tahoma"/>
      <w:sz w:val="16"/>
      <w:szCs w:val="16"/>
    </w:rPr>
  </w:style>
  <w:style w:type="character" w:customStyle="1" w:styleId="afe">
    <w:name w:val="Текст выноски Знак"/>
    <w:basedOn w:val="a8"/>
    <w:link w:val="afd"/>
    <w:uiPriority w:val="99"/>
    <w:rsid w:val="007377BD"/>
    <w:rPr>
      <w:rFonts w:ascii="Tahoma" w:eastAsiaTheme="minorEastAsia" w:hAnsi="Tahoma" w:cs="Tahoma"/>
      <w:sz w:val="16"/>
      <w:szCs w:val="16"/>
    </w:rPr>
  </w:style>
  <w:style w:type="paragraph" w:customStyle="1" w:styleId="aff">
    <w:name w:val="рис_тело"/>
    <w:basedOn w:val="a4"/>
    <w:next w:val="ab"/>
    <w:link w:val="aff0"/>
    <w:rsid w:val="001D31E9"/>
    <w:pPr>
      <w:keepNext/>
      <w:spacing w:before="240"/>
      <w:jc w:val="center"/>
    </w:pPr>
  </w:style>
  <w:style w:type="character" w:customStyle="1" w:styleId="aff0">
    <w:name w:val="рис_тело Знак"/>
    <w:link w:val="aff"/>
    <w:rsid w:val="001D31E9"/>
    <w:rPr>
      <w:rFonts w:eastAsia="Times New Roman"/>
      <w:szCs w:val="22"/>
    </w:rPr>
  </w:style>
  <w:style w:type="paragraph" w:styleId="13">
    <w:name w:val="toc 1"/>
    <w:basedOn w:val="a4"/>
    <w:next w:val="a4"/>
    <w:autoRedefine/>
    <w:uiPriority w:val="39"/>
    <w:unhideWhenUsed/>
    <w:rsid w:val="001D31E9"/>
    <w:pPr>
      <w:tabs>
        <w:tab w:val="left" w:pos="480"/>
        <w:tab w:val="right" w:leader="dot" w:pos="9628"/>
      </w:tabs>
      <w:spacing w:after="100"/>
    </w:pPr>
    <w:rPr>
      <w:b/>
      <w:caps/>
      <w:noProof/>
    </w:rPr>
  </w:style>
  <w:style w:type="paragraph" w:styleId="22">
    <w:name w:val="toc 2"/>
    <w:basedOn w:val="a4"/>
    <w:next w:val="a4"/>
    <w:autoRedefine/>
    <w:uiPriority w:val="39"/>
    <w:unhideWhenUsed/>
    <w:rsid w:val="00540573"/>
    <w:pPr>
      <w:tabs>
        <w:tab w:val="left" w:pos="880"/>
        <w:tab w:val="right" w:leader="dot" w:pos="9628"/>
      </w:tabs>
      <w:spacing w:after="100"/>
      <w:ind w:left="240"/>
    </w:pPr>
    <w:rPr>
      <w:b/>
      <w:noProof/>
    </w:rPr>
  </w:style>
  <w:style w:type="paragraph" w:styleId="31">
    <w:name w:val="toc 3"/>
    <w:basedOn w:val="a4"/>
    <w:next w:val="a4"/>
    <w:autoRedefine/>
    <w:uiPriority w:val="39"/>
    <w:unhideWhenUsed/>
    <w:rsid w:val="00540573"/>
    <w:pPr>
      <w:tabs>
        <w:tab w:val="right" w:leader="dot" w:pos="9627"/>
      </w:tabs>
      <w:spacing w:after="100"/>
      <w:ind w:left="480"/>
    </w:pPr>
  </w:style>
  <w:style w:type="character" w:styleId="aff1">
    <w:name w:val="Book Title"/>
    <w:basedOn w:val="a8"/>
    <w:uiPriority w:val="33"/>
    <w:rsid w:val="007377BD"/>
    <w:rPr>
      <w:b/>
      <w:bCs/>
      <w:smallCaps/>
      <w:spacing w:val="5"/>
    </w:rPr>
  </w:style>
  <w:style w:type="paragraph" w:customStyle="1" w:styleId="aff2">
    <w:name w:val="Рисунок"/>
    <w:basedOn w:val="ac"/>
    <w:link w:val="aff3"/>
    <w:rsid w:val="007377BD"/>
    <w:pPr>
      <w:jc w:val="center"/>
    </w:pPr>
    <w:rPr>
      <w:rFonts w:cs="Times New Roman"/>
      <w:noProof/>
      <w:lang w:eastAsia="ru-RU"/>
    </w:rPr>
  </w:style>
  <w:style w:type="character" w:customStyle="1" w:styleId="aff3">
    <w:name w:val="Рисунок Знак"/>
    <w:basedOn w:val="a8"/>
    <w:link w:val="aff2"/>
    <w:rsid w:val="007377BD"/>
    <w:rPr>
      <w:bCs/>
      <w:noProof/>
      <w:lang w:eastAsia="ru-RU"/>
    </w:rPr>
  </w:style>
  <w:style w:type="paragraph" w:customStyle="1" w:styleId="aff4">
    <w:name w:val="Таблица"/>
    <w:basedOn w:val="ac"/>
    <w:link w:val="aff5"/>
    <w:rsid w:val="007377BD"/>
    <w:rPr>
      <w:rFonts w:cs="Times New Roman"/>
    </w:rPr>
  </w:style>
  <w:style w:type="character" w:customStyle="1" w:styleId="aff5">
    <w:name w:val="Таблица Знак"/>
    <w:basedOn w:val="a8"/>
    <w:link w:val="aff4"/>
    <w:rsid w:val="007377BD"/>
    <w:rPr>
      <w:bCs/>
    </w:rPr>
  </w:style>
  <w:style w:type="character" w:styleId="aff6">
    <w:name w:val="Hyperlink"/>
    <w:basedOn w:val="a8"/>
    <w:uiPriority w:val="99"/>
    <w:unhideWhenUsed/>
    <w:rsid w:val="007377BD"/>
    <w:rPr>
      <w:color w:val="0000FF" w:themeColor="hyperlink"/>
      <w:u w:val="single"/>
    </w:rPr>
  </w:style>
  <w:style w:type="paragraph" w:styleId="41">
    <w:name w:val="toc 4"/>
    <w:basedOn w:val="a4"/>
    <w:next w:val="a4"/>
    <w:autoRedefine/>
    <w:uiPriority w:val="39"/>
    <w:unhideWhenUsed/>
    <w:rsid w:val="007377BD"/>
    <w:pPr>
      <w:spacing w:after="100"/>
      <w:ind w:firstLine="709"/>
    </w:pPr>
  </w:style>
  <w:style w:type="paragraph" w:styleId="23">
    <w:name w:val="Body Text Indent 2"/>
    <w:basedOn w:val="a4"/>
    <w:link w:val="24"/>
    <w:uiPriority w:val="99"/>
    <w:rsid w:val="007377BD"/>
    <w:pPr>
      <w:ind w:firstLine="720"/>
      <w:jc w:val="both"/>
    </w:pPr>
    <w:rPr>
      <w:sz w:val="28"/>
      <w:szCs w:val="20"/>
    </w:rPr>
  </w:style>
  <w:style w:type="character" w:customStyle="1" w:styleId="24">
    <w:name w:val="Основной текст с отступом 2 Знак"/>
    <w:basedOn w:val="a8"/>
    <w:link w:val="23"/>
    <w:uiPriority w:val="99"/>
    <w:rsid w:val="007377BD"/>
    <w:rPr>
      <w:rFonts w:eastAsia="Times New Roman"/>
      <w:sz w:val="28"/>
      <w:szCs w:val="20"/>
      <w:lang w:eastAsia="ru-RU"/>
    </w:rPr>
  </w:style>
  <w:style w:type="paragraph" w:customStyle="1" w:styleId="aff7">
    <w:name w:val="Таб_подпись"/>
    <w:basedOn w:val="ab"/>
    <w:link w:val="aff8"/>
    <w:rsid w:val="007377BD"/>
    <w:pPr>
      <w:spacing w:after="0"/>
    </w:pPr>
    <w:rPr>
      <w:b w:val="0"/>
    </w:rPr>
  </w:style>
  <w:style w:type="character" w:customStyle="1" w:styleId="aff8">
    <w:name w:val="Таб_подпись Знак"/>
    <w:basedOn w:val="ad"/>
    <w:link w:val="aff7"/>
    <w:rsid w:val="007377BD"/>
    <w:rPr>
      <w:rFonts w:cstheme="minorBidi"/>
      <w:b/>
    </w:rPr>
  </w:style>
  <w:style w:type="paragraph" w:customStyle="1" w:styleId="Standard">
    <w:name w:val="Standard"/>
    <w:rsid w:val="007377BD"/>
    <w:pPr>
      <w:widowControl w:val="0"/>
      <w:suppressAutoHyphens/>
      <w:autoSpaceDE w:val="0"/>
      <w:autoSpaceDN w:val="0"/>
      <w:spacing w:after="0" w:line="240" w:lineRule="auto"/>
      <w:textAlignment w:val="baseline"/>
    </w:pPr>
    <w:rPr>
      <w:rFonts w:eastAsia="Arial Unicode MS"/>
      <w:kern w:val="3"/>
      <w:lang w:eastAsia="zh-CN" w:bidi="hi-IN"/>
    </w:rPr>
  </w:style>
  <w:style w:type="paragraph" w:customStyle="1" w:styleId="Style8">
    <w:name w:val="Style8"/>
    <w:basedOn w:val="Standard"/>
    <w:rsid w:val="007377BD"/>
  </w:style>
  <w:style w:type="paragraph" w:customStyle="1" w:styleId="Style59">
    <w:name w:val="Style59"/>
    <w:basedOn w:val="Standard"/>
    <w:rsid w:val="007377BD"/>
  </w:style>
  <w:style w:type="paragraph" w:customStyle="1" w:styleId="Style57">
    <w:name w:val="Style57"/>
    <w:basedOn w:val="Standard"/>
    <w:rsid w:val="007377BD"/>
  </w:style>
  <w:style w:type="paragraph" w:customStyle="1" w:styleId="Style104">
    <w:name w:val="Style104"/>
    <w:basedOn w:val="Standard"/>
    <w:rsid w:val="007377BD"/>
  </w:style>
  <w:style w:type="paragraph" w:customStyle="1" w:styleId="Style102">
    <w:name w:val="Style102"/>
    <w:basedOn w:val="Standard"/>
    <w:rsid w:val="007377BD"/>
  </w:style>
  <w:style w:type="paragraph" w:customStyle="1" w:styleId="Style16">
    <w:name w:val="Style16"/>
    <w:basedOn w:val="Standard"/>
    <w:rsid w:val="007377BD"/>
  </w:style>
  <w:style w:type="paragraph" w:customStyle="1" w:styleId="Style28">
    <w:name w:val="Style28"/>
    <w:basedOn w:val="Standard"/>
    <w:rsid w:val="007377BD"/>
  </w:style>
  <w:style w:type="paragraph" w:customStyle="1" w:styleId="Style17">
    <w:name w:val="Style17"/>
    <w:basedOn w:val="Standard"/>
    <w:rsid w:val="007377BD"/>
  </w:style>
  <w:style w:type="character" w:customStyle="1" w:styleId="FontStyle158">
    <w:name w:val="Font Style158"/>
    <w:rsid w:val="007377BD"/>
    <w:rPr>
      <w:rFonts w:eastAsia="Times New Roman"/>
      <w:color w:val="auto"/>
      <w:sz w:val="26"/>
      <w:lang w:val="ru-RU" w:eastAsia="zh-CN"/>
    </w:rPr>
  </w:style>
  <w:style w:type="character" w:customStyle="1" w:styleId="FontStyle168">
    <w:name w:val="Font Style168"/>
    <w:rsid w:val="007377BD"/>
    <w:rPr>
      <w:rFonts w:ascii="Arial" w:hAnsi="Arial"/>
      <w:b/>
      <w:sz w:val="22"/>
      <w:lang w:val="ru-RU" w:eastAsia="zh-CN"/>
    </w:rPr>
  </w:style>
  <w:style w:type="character" w:customStyle="1" w:styleId="FontStyle163">
    <w:name w:val="Font Style163"/>
    <w:rsid w:val="007377BD"/>
    <w:rPr>
      <w:rFonts w:ascii="Times New Roman" w:hAnsi="Times New Roman"/>
      <w:sz w:val="18"/>
      <w:lang w:val="ru-RU" w:eastAsia="zh-CN"/>
    </w:rPr>
  </w:style>
  <w:style w:type="character" w:customStyle="1" w:styleId="FontStyle162">
    <w:name w:val="Font Style162"/>
    <w:rsid w:val="007377BD"/>
    <w:rPr>
      <w:rFonts w:ascii="Times New Roman" w:hAnsi="Times New Roman"/>
      <w:b/>
      <w:sz w:val="18"/>
      <w:lang w:val="ru-RU" w:eastAsia="zh-CN"/>
    </w:rPr>
  </w:style>
  <w:style w:type="numbering" w:customStyle="1" w:styleId="WW8Num1">
    <w:name w:val="WW8Num1"/>
    <w:rsid w:val="007D4749"/>
    <w:pPr>
      <w:numPr>
        <w:numId w:val="1"/>
      </w:numPr>
    </w:pPr>
  </w:style>
  <w:style w:type="character" w:customStyle="1" w:styleId="FontStyle157">
    <w:name w:val="Font Style157"/>
    <w:rsid w:val="007377BD"/>
    <w:rPr>
      <w:rFonts w:eastAsia="Times New Roman"/>
      <w:b/>
      <w:color w:val="auto"/>
      <w:sz w:val="26"/>
      <w:lang w:val="ru-RU" w:eastAsia="zh-CN"/>
    </w:rPr>
  </w:style>
  <w:style w:type="character" w:styleId="aff9">
    <w:name w:val="annotation reference"/>
    <w:basedOn w:val="a8"/>
    <w:uiPriority w:val="99"/>
    <w:unhideWhenUsed/>
    <w:rsid w:val="007377BD"/>
    <w:rPr>
      <w:sz w:val="16"/>
      <w:szCs w:val="16"/>
    </w:rPr>
  </w:style>
  <w:style w:type="paragraph" w:styleId="affa">
    <w:name w:val="annotation text"/>
    <w:basedOn w:val="a4"/>
    <w:link w:val="affb"/>
    <w:uiPriority w:val="99"/>
    <w:unhideWhenUsed/>
    <w:rsid w:val="007377BD"/>
    <w:rPr>
      <w:sz w:val="20"/>
      <w:szCs w:val="20"/>
    </w:rPr>
  </w:style>
  <w:style w:type="character" w:customStyle="1" w:styleId="affb">
    <w:name w:val="Текст примечания Знак"/>
    <w:basedOn w:val="a8"/>
    <w:link w:val="affa"/>
    <w:uiPriority w:val="99"/>
    <w:rsid w:val="007377BD"/>
    <w:rPr>
      <w:rFonts w:eastAsiaTheme="minorEastAsia" w:cstheme="minorBidi"/>
      <w:sz w:val="20"/>
      <w:szCs w:val="20"/>
    </w:rPr>
  </w:style>
  <w:style w:type="paragraph" w:styleId="affc">
    <w:name w:val="annotation subject"/>
    <w:basedOn w:val="affa"/>
    <w:next w:val="affa"/>
    <w:link w:val="affd"/>
    <w:uiPriority w:val="99"/>
    <w:unhideWhenUsed/>
    <w:rsid w:val="007377BD"/>
    <w:rPr>
      <w:b/>
      <w:bCs/>
    </w:rPr>
  </w:style>
  <w:style w:type="character" w:customStyle="1" w:styleId="affd">
    <w:name w:val="Тема примечания Знак"/>
    <w:basedOn w:val="affb"/>
    <w:link w:val="affc"/>
    <w:uiPriority w:val="99"/>
    <w:rsid w:val="007377BD"/>
    <w:rPr>
      <w:rFonts w:eastAsiaTheme="minorEastAsia" w:cstheme="minorBidi"/>
      <w:b/>
      <w:bCs/>
      <w:sz w:val="20"/>
      <w:szCs w:val="20"/>
    </w:rPr>
  </w:style>
  <w:style w:type="paragraph" w:customStyle="1" w:styleId="affe">
    <w:name w:val="Табл._тело"/>
    <w:link w:val="afff"/>
    <w:rsid w:val="007377BD"/>
    <w:pPr>
      <w:spacing w:after="0" w:line="240" w:lineRule="auto"/>
      <w:jc w:val="center"/>
    </w:pPr>
    <w:rPr>
      <w:rFonts w:ascii="Arial" w:eastAsia="Times New Roman" w:hAnsi="Arial"/>
      <w:i/>
      <w:szCs w:val="20"/>
      <w:lang w:eastAsia="ru-RU"/>
    </w:rPr>
  </w:style>
  <w:style w:type="character" w:customStyle="1" w:styleId="afff">
    <w:name w:val="Табл._тело Знак"/>
    <w:link w:val="affe"/>
    <w:rsid w:val="007377BD"/>
    <w:rPr>
      <w:rFonts w:ascii="Arial" w:eastAsia="Times New Roman" w:hAnsi="Arial"/>
      <w:i/>
      <w:szCs w:val="20"/>
      <w:lang w:eastAsia="ru-RU"/>
    </w:rPr>
  </w:style>
  <w:style w:type="paragraph" w:customStyle="1" w:styleId="afff0">
    <w:name w:val="Рисунок_гост"/>
    <w:basedOn w:val="a4"/>
    <w:next w:val="a4"/>
    <w:link w:val="afff1"/>
    <w:rsid w:val="007377BD"/>
    <w:pPr>
      <w:keepNext/>
      <w:jc w:val="center"/>
    </w:pPr>
    <w:rPr>
      <w:rFonts w:ascii="ГОСТ тип А" w:hAnsi="ГОСТ тип А"/>
      <w:i/>
      <w:noProof/>
      <w:sz w:val="28"/>
      <w:szCs w:val="20"/>
    </w:rPr>
  </w:style>
  <w:style w:type="character" w:customStyle="1" w:styleId="afff1">
    <w:name w:val="Рисунок_гост Знак"/>
    <w:link w:val="afff0"/>
    <w:rsid w:val="007377BD"/>
    <w:rPr>
      <w:rFonts w:ascii="ГОСТ тип А" w:eastAsia="Times New Roman" w:hAnsi="ГОСТ тип А"/>
      <w:i/>
      <w:noProof/>
      <w:sz w:val="28"/>
      <w:szCs w:val="20"/>
      <w:lang w:eastAsia="ru-RU"/>
    </w:rPr>
  </w:style>
  <w:style w:type="character" w:styleId="afff2">
    <w:name w:val="Placeholder Text"/>
    <w:basedOn w:val="a8"/>
    <w:uiPriority w:val="99"/>
    <w:semiHidden/>
    <w:rsid w:val="007377BD"/>
    <w:rPr>
      <w:color w:val="808080"/>
    </w:rPr>
  </w:style>
  <w:style w:type="character" w:styleId="afff3">
    <w:name w:val="FollowedHyperlink"/>
    <w:basedOn w:val="a8"/>
    <w:uiPriority w:val="99"/>
    <w:unhideWhenUsed/>
    <w:rsid w:val="007377BD"/>
    <w:rPr>
      <w:color w:val="800080"/>
      <w:u w:val="single"/>
    </w:rPr>
  </w:style>
  <w:style w:type="paragraph" w:customStyle="1" w:styleId="font5">
    <w:name w:val="font5"/>
    <w:basedOn w:val="a4"/>
    <w:uiPriority w:val="99"/>
    <w:rsid w:val="007377BD"/>
    <w:pPr>
      <w:spacing w:before="100" w:beforeAutospacing="1" w:after="100" w:afterAutospacing="1"/>
    </w:pPr>
    <w:rPr>
      <w:rFonts w:ascii="Calibri" w:hAnsi="Calibri" w:cs="Calibri"/>
      <w:b/>
      <w:bCs/>
      <w:color w:val="000000"/>
      <w:sz w:val="20"/>
      <w:szCs w:val="20"/>
    </w:rPr>
  </w:style>
  <w:style w:type="paragraph" w:customStyle="1" w:styleId="xl65">
    <w:name w:val="xl65"/>
    <w:basedOn w:val="a4"/>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6">
    <w:name w:val="xl66"/>
    <w:basedOn w:val="a4"/>
    <w:rsid w:val="007377BD"/>
    <w:pPr>
      <w:spacing w:before="100" w:beforeAutospacing="1" w:after="100" w:afterAutospacing="1"/>
    </w:pPr>
  </w:style>
  <w:style w:type="paragraph" w:customStyle="1" w:styleId="xl67">
    <w:name w:val="xl67"/>
    <w:basedOn w:val="a4"/>
    <w:rsid w:val="007377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4"/>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4"/>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0">
    <w:name w:val="xl70"/>
    <w:basedOn w:val="a4"/>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4"/>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4"/>
    <w:rsid w:val="007377BD"/>
    <w:pPr>
      <w:spacing w:before="100" w:beforeAutospacing="1" w:after="100" w:afterAutospacing="1"/>
    </w:pPr>
  </w:style>
  <w:style w:type="paragraph" w:customStyle="1" w:styleId="xl73">
    <w:name w:val="xl73"/>
    <w:basedOn w:val="a4"/>
    <w:rsid w:val="007377B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4"/>
    <w:rsid w:val="007377BD"/>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4"/>
    <w:rsid w:val="007377B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4"/>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63">
    <w:name w:val="xl63"/>
    <w:basedOn w:val="a4"/>
    <w:uiPriority w:val="99"/>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4">
    <w:name w:val="xl64"/>
    <w:basedOn w:val="a4"/>
    <w:rsid w:val="007377BD"/>
    <w:pPr>
      <w:spacing w:before="100" w:beforeAutospacing="1" w:after="100" w:afterAutospacing="1"/>
    </w:pPr>
  </w:style>
  <w:style w:type="paragraph" w:styleId="afff4">
    <w:name w:val="Revision"/>
    <w:hidden/>
    <w:uiPriority w:val="99"/>
    <w:semiHidden/>
    <w:rsid w:val="007377BD"/>
    <w:pPr>
      <w:spacing w:after="0" w:line="240" w:lineRule="auto"/>
    </w:pPr>
    <w:rPr>
      <w:rFonts w:eastAsiaTheme="minorEastAsia" w:cstheme="minorBidi"/>
      <w:szCs w:val="22"/>
    </w:rPr>
  </w:style>
  <w:style w:type="paragraph" w:customStyle="1" w:styleId="xl77">
    <w:name w:val="xl77"/>
    <w:basedOn w:val="a4"/>
    <w:rsid w:val="007377BD"/>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4"/>
    <w:rsid w:val="007377B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20"/>
      <w:szCs w:val="20"/>
    </w:rPr>
  </w:style>
  <w:style w:type="paragraph" w:customStyle="1" w:styleId="xl79">
    <w:name w:val="xl79"/>
    <w:basedOn w:val="a4"/>
    <w:rsid w:val="007377BD"/>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0">
    <w:name w:val="xl80"/>
    <w:basedOn w:val="a4"/>
    <w:rsid w:val="007377BD"/>
    <w:pPr>
      <w:pBdr>
        <w:top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1">
    <w:name w:val="xl81"/>
    <w:basedOn w:val="a4"/>
    <w:rsid w:val="007377BD"/>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2">
    <w:name w:val="xl82"/>
    <w:basedOn w:val="a4"/>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
    <w:name w:val="xl83"/>
    <w:basedOn w:val="a4"/>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4">
    <w:name w:val="xl84"/>
    <w:basedOn w:val="a4"/>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4"/>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4"/>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7">
    <w:name w:val="xl87"/>
    <w:basedOn w:val="a4"/>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f5">
    <w:name w:val="table of figures"/>
    <w:aliases w:val="Перечень таблиц"/>
    <w:basedOn w:val="a4"/>
    <w:next w:val="a4"/>
    <w:uiPriority w:val="99"/>
    <w:unhideWhenUsed/>
    <w:rsid w:val="007377BD"/>
  </w:style>
  <w:style w:type="paragraph" w:styleId="afff6">
    <w:name w:val="Title"/>
    <w:basedOn w:val="a4"/>
    <w:link w:val="afff7"/>
    <w:uiPriority w:val="10"/>
    <w:rsid w:val="001D31E9"/>
    <w:pPr>
      <w:ind w:firstLine="709"/>
      <w:jc w:val="center"/>
    </w:pPr>
    <w:rPr>
      <w:b/>
      <w:sz w:val="32"/>
      <w:szCs w:val="20"/>
    </w:rPr>
  </w:style>
  <w:style w:type="character" w:customStyle="1" w:styleId="afff7">
    <w:name w:val="Заголовок Знак"/>
    <w:basedOn w:val="a8"/>
    <w:link w:val="afff6"/>
    <w:rsid w:val="001D31E9"/>
    <w:rPr>
      <w:rFonts w:eastAsia="Times New Roman"/>
      <w:b/>
      <w:sz w:val="32"/>
      <w:szCs w:val="20"/>
      <w:lang w:eastAsia="ru-RU"/>
    </w:rPr>
  </w:style>
  <w:style w:type="paragraph" w:styleId="afff8">
    <w:name w:val="footnote text"/>
    <w:basedOn w:val="a4"/>
    <w:link w:val="afff9"/>
    <w:uiPriority w:val="99"/>
    <w:rsid w:val="007377BD"/>
    <w:pPr>
      <w:ind w:firstLine="709"/>
      <w:jc w:val="both"/>
    </w:pPr>
    <w:rPr>
      <w:sz w:val="20"/>
      <w:szCs w:val="20"/>
    </w:rPr>
  </w:style>
  <w:style w:type="character" w:customStyle="1" w:styleId="afff9">
    <w:name w:val="Текст сноски Знак"/>
    <w:basedOn w:val="a8"/>
    <w:link w:val="afff8"/>
    <w:uiPriority w:val="99"/>
    <w:rsid w:val="007377BD"/>
    <w:rPr>
      <w:rFonts w:eastAsia="Times New Roman"/>
      <w:sz w:val="20"/>
      <w:szCs w:val="20"/>
      <w:lang w:eastAsia="ru-RU"/>
    </w:rPr>
  </w:style>
  <w:style w:type="character" w:styleId="afffa">
    <w:name w:val="footnote reference"/>
    <w:basedOn w:val="a8"/>
    <w:uiPriority w:val="99"/>
    <w:rsid w:val="007377BD"/>
    <w:rPr>
      <w:rFonts w:cs="Times New Roman"/>
      <w:vertAlign w:val="superscript"/>
    </w:rPr>
  </w:style>
  <w:style w:type="paragraph" w:customStyle="1" w:styleId="Default">
    <w:name w:val="Default"/>
    <w:rsid w:val="007377BD"/>
    <w:pPr>
      <w:autoSpaceDE w:val="0"/>
      <w:autoSpaceDN w:val="0"/>
      <w:adjustRightInd w:val="0"/>
      <w:spacing w:after="0" w:line="240" w:lineRule="auto"/>
    </w:pPr>
    <w:rPr>
      <w:color w:val="000000"/>
    </w:rPr>
  </w:style>
  <w:style w:type="paragraph" w:customStyle="1" w:styleId="textn">
    <w:name w:val="textn"/>
    <w:basedOn w:val="a4"/>
    <w:rsid w:val="007377BD"/>
    <w:pPr>
      <w:spacing w:before="100" w:beforeAutospacing="1" w:after="100" w:afterAutospacing="1"/>
    </w:pPr>
  </w:style>
  <w:style w:type="paragraph" w:customStyle="1" w:styleId="14">
    <w:name w:val="Абзац списка1"/>
    <w:basedOn w:val="a4"/>
    <w:rsid w:val="007377BD"/>
    <w:pPr>
      <w:ind w:left="720"/>
    </w:pPr>
    <w:rPr>
      <w:rFonts w:ascii="Calibri" w:hAnsi="Calibri" w:cs="Calibri"/>
      <w:sz w:val="22"/>
    </w:rPr>
  </w:style>
  <w:style w:type="character" w:customStyle="1" w:styleId="apple-converted-space">
    <w:name w:val="apple-converted-space"/>
    <w:basedOn w:val="a8"/>
    <w:rsid w:val="007377BD"/>
  </w:style>
  <w:style w:type="character" w:styleId="afffb">
    <w:name w:val="Emphasis"/>
    <w:basedOn w:val="a8"/>
    <w:uiPriority w:val="20"/>
    <w:qFormat/>
    <w:rsid w:val="001D31E9"/>
    <w:rPr>
      <w:i/>
      <w:iCs/>
    </w:rPr>
  </w:style>
  <w:style w:type="character" w:styleId="afffc">
    <w:name w:val="Strong"/>
    <w:basedOn w:val="a8"/>
    <w:uiPriority w:val="22"/>
    <w:rsid w:val="001D31E9"/>
    <w:rPr>
      <w:b/>
      <w:bCs/>
    </w:rPr>
  </w:style>
  <w:style w:type="character" w:customStyle="1" w:styleId="mw-headline">
    <w:name w:val="mw-headline"/>
    <w:basedOn w:val="a8"/>
    <w:rsid w:val="007377BD"/>
  </w:style>
  <w:style w:type="paragraph" w:customStyle="1" w:styleId="prequote">
    <w:name w:val="prequote"/>
    <w:basedOn w:val="a4"/>
    <w:rsid w:val="007377BD"/>
    <w:pPr>
      <w:spacing w:before="100" w:beforeAutospacing="1" w:after="100" w:afterAutospacing="1"/>
    </w:pPr>
  </w:style>
  <w:style w:type="paragraph" w:styleId="afffd">
    <w:name w:val="Normal (Web)"/>
    <w:basedOn w:val="a4"/>
    <w:uiPriority w:val="99"/>
    <w:unhideWhenUsed/>
    <w:rsid w:val="007377BD"/>
    <w:pPr>
      <w:spacing w:before="100" w:beforeAutospacing="1" w:after="100" w:afterAutospacing="1"/>
    </w:pPr>
  </w:style>
  <w:style w:type="paragraph" w:customStyle="1" w:styleId="210">
    <w:name w:val="Цитата 21"/>
    <w:basedOn w:val="a4"/>
    <w:rsid w:val="007377BD"/>
    <w:pPr>
      <w:spacing w:before="100" w:beforeAutospacing="1" w:after="100" w:afterAutospacing="1"/>
    </w:pPr>
  </w:style>
  <w:style w:type="character" w:customStyle="1" w:styleId="headtext">
    <w:name w:val="headtext"/>
    <w:basedOn w:val="a8"/>
    <w:rsid w:val="007377BD"/>
  </w:style>
  <w:style w:type="paragraph" w:styleId="HTML">
    <w:name w:val="HTML Preformatted"/>
    <w:basedOn w:val="a4"/>
    <w:link w:val="HTML0"/>
    <w:uiPriority w:val="99"/>
    <w:unhideWhenUsed/>
    <w:rsid w:val="0073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8"/>
    <w:link w:val="HTML"/>
    <w:uiPriority w:val="99"/>
    <w:rsid w:val="007377BD"/>
    <w:rPr>
      <w:rFonts w:ascii="Courier New" w:eastAsia="Times New Roman" w:hAnsi="Courier New" w:cs="Courier New"/>
      <w:sz w:val="20"/>
      <w:szCs w:val="20"/>
      <w:lang w:eastAsia="ru-RU"/>
    </w:rPr>
  </w:style>
  <w:style w:type="paragraph" w:styleId="afffe">
    <w:name w:val="Body Text Indent"/>
    <w:basedOn w:val="a4"/>
    <w:link w:val="affff"/>
    <w:uiPriority w:val="99"/>
    <w:unhideWhenUsed/>
    <w:rsid w:val="007377BD"/>
    <w:pPr>
      <w:spacing w:after="120"/>
      <w:ind w:left="283"/>
    </w:pPr>
  </w:style>
  <w:style w:type="character" w:customStyle="1" w:styleId="affff">
    <w:name w:val="Основной текст с отступом Знак"/>
    <w:basedOn w:val="a8"/>
    <w:link w:val="afffe"/>
    <w:uiPriority w:val="99"/>
    <w:rsid w:val="007377BD"/>
    <w:rPr>
      <w:rFonts w:eastAsiaTheme="minorEastAsia" w:cstheme="minorBidi"/>
      <w:szCs w:val="22"/>
    </w:rPr>
  </w:style>
  <w:style w:type="paragraph" w:customStyle="1" w:styleId="font6">
    <w:name w:val="font6"/>
    <w:basedOn w:val="a4"/>
    <w:rsid w:val="007377BD"/>
    <w:pPr>
      <w:spacing w:before="100" w:beforeAutospacing="1" w:after="100" w:afterAutospacing="1"/>
    </w:pPr>
    <w:rPr>
      <w:color w:val="000000"/>
      <w:sz w:val="16"/>
      <w:szCs w:val="16"/>
    </w:rPr>
  </w:style>
  <w:style w:type="paragraph" w:customStyle="1" w:styleId="xl88">
    <w:name w:val="xl88"/>
    <w:basedOn w:val="a4"/>
    <w:rsid w:val="007377BD"/>
    <w:pPr>
      <w:pBdr>
        <w:top w:val="single" w:sz="8" w:space="0" w:color="auto"/>
        <w:left w:val="single" w:sz="8" w:space="0" w:color="auto"/>
        <w:bottom w:val="single" w:sz="8" w:space="0" w:color="auto"/>
      </w:pBdr>
      <w:spacing w:before="100" w:beforeAutospacing="1" w:after="100" w:afterAutospacing="1"/>
      <w:jc w:val="center"/>
    </w:pPr>
    <w:rPr>
      <w:b/>
      <w:bCs/>
      <w:sz w:val="20"/>
      <w:szCs w:val="20"/>
    </w:rPr>
  </w:style>
  <w:style w:type="paragraph" w:customStyle="1" w:styleId="xl89">
    <w:name w:val="xl89"/>
    <w:basedOn w:val="a4"/>
    <w:rsid w:val="007377BD"/>
    <w:pPr>
      <w:pBdr>
        <w:top w:val="single" w:sz="8" w:space="0" w:color="auto"/>
        <w:bottom w:val="single" w:sz="8" w:space="0" w:color="auto"/>
      </w:pBdr>
      <w:spacing w:before="100" w:beforeAutospacing="1" w:after="100" w:afterAutospacing="1"/>
      <w:jc w:val="center"/>
    </w:pPr>
    <w:rPr>
      <w:b/>
      <w:bCs/>
      <w:sz w:val="20"/>
      <w:szCs w:val="20"/>
    </w:rPr>
  </w:style>
  <w:style w:type="paragraph" w:customStyle="1" w:styleId="xl90">
    <w:name w:val="xl90"/>
    <w:basedOn w:val="a4"/>
    <w:rsid w:val="007377BD"/>
    <w:pPr>
      <w:pBdr>
        <w:top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1">
    <w:name w:val="xl91"/>
    <w:basedOn w:val="a4"/>
    <w:rsid w:val="007377BD"/>
    <w:pPr>
      <w:spacing w:before="100" w:beforeAutospacing="1" w:after="100" w:afterAutospacing="1"/>
      <w:jc w:val="center"/>
      <w:textAlignment w:val="center"/>
    </w:pPr>
  </w:style>
  <w:style w:type="paragraph" w:customStyle="1" w:styleId="xl92">
    <w:name w:val="xl92"/>
    <w:basedOn w:val="a4"/>
    <w:rsid w:val="007377BD"/>
    <w:pPr>
      <w:pBdr>
        <w:right w:val="single" w:sz="8" w:space="0" w:color="auto"/>
      </w:pBdr>
      <w:spacing w:before="100" w:beforeAutospacing="1" w:after="100" w:afterAutospacing="1"/>
      <w:jc w:val="center"/>
      <w:textAlignment w:val="center"/>
    </w:pPr>
  </w:style>
  <w:style w:type="paragraph" w:customStyle="1" w:styleId="xl93">
    <w:name w:val="xl93"/>
    <w:basedOn w:val="a4"/>
    <w:rsid w:val="007377BD"/>
    <w:pPr>
      <w:pBdr>
        <w:bottom w:val="single" w:sz="8" w:space="0" w:color="auto"/>
        <w:right w:val="single" w:sz="8" w:space="0" w:color="auto"/>
      </w:pBdr>
      <w:spacing w:before="100" w:beforeAutospacing="1" w:after="100" w:afterAutospacing="1"/>
    </w:pPr>
  </w:style>
  <w:style w:type="paragraph" w:customStyle="1" w:styleId="xl94">
    <w:name w:val="xl94"/>
    <w:basedOn w:val="a4"/>
    <w:rsid w:val="007377BD"/>
    <w:pPr>
      <w:pBdr>
        <w:bottom w:val="single" w:sz="8" w:space="0" w:color="auto"/>
        <w:right w:val="single" w:sz="8" w:space="0" w:color="auto"/>
      </w:pBdr>
      <w:spacing w:before="100" w:beforeAutospacing="1" w:after="100" w:afterAutospacing="1"/>
      <w:jc w:val="center"/>
    </w:pPr>
    <w:rPr>
      <w:b/>
      <w:bCs/>
      <w:sz w:val="20"/>
      <w:szCs w:val="20"/>
    </w:rPr>
  </w:style>
  <w:style w:type="paragraph" w:styleId="25">
    <w:name w:val="Quote"/>
    <w:basedOn w:val="a4"/>
    <w:next w:val="a4"/>
    <w:link w:val="26"/>
    <w:uiPriority w:val="29"/>
    <w:rsid w:val="007377BD"/>
    <w:rPr>
      <w:i/>
      <w:iCs/>
      <w:color w:val="000000" w:themeColor="text1"/>
    </w:rPr>
  </w:style>
  <w:style w:type="character" w:customStyle="1" w:styleId="26">
    <w:name w:val="Цитата 2 Знак"/>
    <w:basedOn w:val="a8"/>
    <w:link w:val="25"/>
    <w:uiPriority w:val="29"/>
    <w:rsid w:val="007377BD"/>
    <w:rPr>
      <w:rFonts w:eastAsiaTheme="minorEastAsia" w:cstheme="minorBidi"/>
      <w:i/>
      <w:iCs/>
      <w:color w:val="000000" w:themeColor="text1"/>
      <w:szCs w:val="22"/>
    </w:rPr>
  </w:style>
  <w:style w:type="character" w:customStyle="1" w:styleId="50">
    <w:name w:val="Заголовок 5 Знак"/>
    <w:basedOn w:val="a8"/>
    <w:link w:val="5"/>
    <w:uiPriority w:val="9"/>
    <w:rsid w:val="00983614"/>
    <w:rPr>
      <w:rFonts w:ascii="Cambria" w:eastAsiaTheme="minorEastAsia" w:hAnsi="Cambria" w:cstheme="minorBidi"/>
      <w:color w:val="243F60"/>
      <w:szCs w:val="22"/>
      <w:lang w:eastAsia="ru-RU"/>
    </w:rPr>
  </w:style>
  <w:style w:type="character" w:customStyle="1" w:styleId="af1">
    <w:name w:val="Абзац списка Знак"/>
    <w:aliases w:val="it_List1 Знак,Ненумерованный список Знак,основной диплом Знак,Введение Знак,Список2 Знак,Абзац вправо-1 Знак,List Paragraph1 Знак,Абзац вправо-11 Знак,List Paragraph11 Знак,Абзац вправо-12 Знак,List Paragraph12 Знак,СПИСКИ Знак"/>
    <w:link w:val="a5"/>
    <w:uiPriority w:val="34"/>
    <w:locked/>
    <w:rsid w:val="001D31E9"/>
    <w:rPr>
      <w:rFonts w:eastAsiaTheme="minorEastAsia" w:cstheme="minorBidi"/>
      <w:szCs w:val="22"/>
    </w:rPr>
  </w:style>
  <w:style w:type="paragraph" w:customStyle="1" w:styleId="xl1605">
    <w:name w:val="xl1605"/>
    <w:basedOn w:val="a4"/>
    <w:rsid w:val="00217B3A"/>
    <w:pPr>
      <w:spacing w:before="100" w:beforeAutospacing="1" w:after="100" w:afterAutospacing="1"/>
    </w:pPr>
  </w:style>
  <w:style w:type="paragraph" w:customStyle="1" w:styleId="xl1606">
    <w:name w:val="xl1606"/>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7">
    <w:name w:val="xl1607"/>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8">
    <w:name w:val="xl1608"/>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20"/>
      <w:szCs w:val="20"/>
    </w:rPr>
  </w:style>
  <w:style w:type="paragraph" w:customStyle="1" w:styleId="xl1609">
    <w:name w:val="xl1609"/>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10">
    <w:name w:val="xl1610"/>
    <w:basedOn w:val="a4"/>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1">
    <w:name w:val="xl1611"/>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2">
    <w:name w:val="xl1612"/>
    <w:basedOn w:val="a4"/>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3">
    <w:name w:val="xl1613"/>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sz w:val="20"/>
      <w:szCs w:val="20"/>
    </w:rPr>
  </w:style>
  <w:style w:type="paragraph" w:customStyle="1" w:styleId="xl1614">
    <w:name w:val="xl1614"/>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16"/>
      <w:szCs w:val="16"/>
    </w:rPr>
  </w:style>
  <w:style w:type="paragraph" w:customStyle="1" w:styleId="xl1615">
    <w:name w:val="xl1615"/>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16"/>
      <w:szCs w:val="16"/>
    </w:rPr>
  </w:style>
  <w:style w:type="paragraph" w:customStyle="1" w:styleId="xl1616">
    <w:name w:val="xl1616"/>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17">
    <w:name w:val="xl1617"/>
    <w:basedOn w:val="a4"/>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8">
    <w:name w:val="xl1618"/>
    <w:basedOn w:val="a4"/>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9">
    <w:name w:val="xl1619"/>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20">
    <w:name w:val="xl1620"/>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1">
    <w:name w:val="xl1621"/>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16"/>
      <w:szCs w:val="16"/>
    </w:rPr>
  </w:style>
  <w:style w:type="paragraph" w:customStyle="1" w:styleId="xl1622">
    <w:name w:val="xl1622"/>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23">
    <w:name w:val="xl1623"/>
    <w:basedOn w:val="a4"/>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4">
    <w:name w:val="xl1624"/>
    <w:basedOn w:val="a4"/>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5">
    <w:name w:val="xl1625"/>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6">
    <w:name w:val="xl1626"/>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27">
    <w:name w:val="xl1627"/>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color w:val="000000"/>
      <w:sz w:val="20"/>
      <w:szCs w:val="20"/>
    </w:rPr>
  </w:style>
  <w:style w:type="paragraph" w:customStyle="1" w:styleId="xl1628">
    <w:name w:val="xl1628"/>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9">
    <w:name w:val="xl1629"/>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30">
    <w:name w:val="xl1630"/>
    <w:basedOn w:val="a4"/>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1">
    <w:name w:val="xl1631"/>
    <w:basedOn w:val="a4"/>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2">
    <w:name w:val="xl1632"/>
    <w:basedOn w:val="a4"/>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3">
    <w:name w:val="xl1633"/>
    <w:basedOn w:val="a4"/>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34">
    <w:name w:val="xl1634"/>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35">
    <w:name w:val="xl1635"/>
    <w:basedOn w:val="a4"/>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6">
    <w:name w:val="xl1636"/>
    <w:basedOn w:val="a4"/>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7">
    <w:name w:val="xl1637"/>
    <w:basedOn w:val="a4"/>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8">
    <w:name w:val="xl1638"/>
    <w:basedOn w:val="a4"/>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9">
    <w:name w:val="xl1639"/>
    <w:basedOn w:val="a4"/>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styleId="51">
    <w:name w:val="toc 5"/>
    <w:basedOn w:val="a4"/>
    <w:next w:val="a4"/>
    <w:autoRedefine/>
    <w:uiPriority w:val="39"/>
    <w:unhideWhenUsed/>
    <w:rsid w:val="00024286"/>
    <w:pPr>
      <w:spacing w:after="100"/>
      <w:ind w:left="880"/>
    </w:pPr>
    <w:rPr>
      <w:rFonts w:asciiTheme="minorHAnsi" w:hAnsiTheme="minorHAnsi"/>
      <w:sz w:val="22"/>
    </w:rPr>
  </w:style>
  <w:style w:type="paragraph" w:styleId="61">
    <w:name w:val="toc 6"/>
    <w:basedOn w:val="a4"/>
    <w:next w:val="a4"/>
    <w:autoRedefine/>
    <w:uiPriority w:val="39"/>
    <w:unhideWhenUsed/>
    <w:rsid w:val="00024286"/>
    <w:pPr>
      <w:spacing w:after="100"/>
      <w:ind w:left="1100"/>
    </w:pPr>
    <w:rPr>
      <w:rFonts w:asciiTheme="minorHAnsi" w:hAnsiTheme="minorHAnsi"/>
      <w:sz w:val="22"/>
    </w:rPr>
  </w:style>
  <w:style w:type="paragraph" w:styleId="71">
    <w:name w:val="toc 7"/>
    <w:basedOn w:val="a4"/>
    <w:next w:val="a4"/>
    <w:autoRedefine/>
    <w:uiPriority w:val="39"/>
    <w:unhideWhenUsed/>
    <w:rsid w:val="00024286"/>
    <w:pPr>
      <w:spacing w:after="100"/>
      <w:ind w:left="1320"/>
    </w:pPr>
    <w:rPr>
      <w:rFonts w:asciiTheme="minorHAnsi" w:hAnsiTheme="minorHAnsi"/>
      <w:sz w:val="22"/>
    </w:rPr>
  </w:style>
  <w:style w:type="paragraph" w:styleId="81">
    <w:name w:val="toc 8"/>
    <w:basedOn w:val="a4"/>
    <w:next w:val="a4"/>
    <w:autoRedefine/>
    <w:uiPriority w:val="39"/>
    <w:unhideWhenUsed/>
    <w:rsid w:val="00024286"/>
    <w:pPr>
      <w:spacing w:after="100"/>
      <w:ind w:left="1540"/>
    </w:pPr>
    <w:rPr>
      <w:rFonts w:asciiTheme="minorHAnsi" w:hAnsiTheme="minorHAnsi"/>
      <w:sz w:val="22"/>
    </w:rPr>
  </w:style>
  <w:style w:type="paragraph" w:styleId="91">
    <w:name w:val="toc 9"/>
    <w:basedOn w:val="a4"/>
    <w:next w:val="a4"/>
    <w:autoRedefine/>
    <w:uiPriority w:val="39"/>
    <w:unhideWhenUsed/>
    <w:rsid w:val="00024286"/>
    <w:pPr>
      <w:spacing w:after="100"/>
      <w:ind w:left="1760"/>
    </w:pPr>
    <w:rPr>
      <w:rFonts w:asciiTheme="minorHAnsi" w:hAnsiTheme="minorHAnsi"/>
      <w:sz w:val="22"/>
    </w:rPr>
  </w:style>
  <w:style w:type="paragraph" w:styleId="affff0">
    <w:name w:val="endnote text"/>
    <w:basedOn w:val="a4"/>
    <w:link w:val="affff1"/>
    <w:uiPriority w:val="99"/>
    <w:unhideWhenUsed/>
    <w:rsid w:val="00BC6973"/>
    <w:rPr>
      <w:sz w:val="20"/>
      <w:szCs w:val="20"/>
    </w:rPr>
  </w:style>
  <w:style w:type="character" w:customStyle="1" w:styleId="affff1">
    <w:name w:val="Текст концевой сноски Знак"/>
    <w:basedOn w:val="a8"/>
    <w:link w:val="affff0"/>
    <w:uiPriority w:val="99"/>
    <w:rsid w:val="00BC6973"/>
    <w:rPr>
      <w:rFonts w:eastAsiaTheme="minorEastAsia" w:cstheme="minorBidi"/>
      <w:sz w:val="20"/>
      <w:szCs w:val="20"/>
    </w:rPr>
  </w:style>
  <w:style w:type="character" w:styleId="affff2">
    <w:name w:val="endnote reference"/>
    <w:basedOn w:val="a8"/>
    <w:uiPriority w:val="99"/>
    <w:unhideWhenUsed/>
    <w:rsid w:val="00BC6973"/>
    <w:rPr>
      <w:vertAlign w:val="superscript"/>
    </w:rPr>
  </w:style>
  <w:style w:type="paragraph" w:customStyle="1" w:styleId="xl1640">
    <w:name w:val="xl1640"/>
    <w:basedOn w:val="a4"/>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1">
    <w:name w:val="xl1641"/>
    <w:basedOn w:val="a4"/>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2">
    <w:name w:val="xl1642"/>
    <w:basedOn w:val="a4"/>
    <w:rsid w:val="0028692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3">
    <w:name w:val="xl1643"/>
    <w:basedOn w:val="a4"/>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4">
    <w:name w:val="xl1644"/>
    <w:basedOn w:val="a4"/>
    <w:rsid w:val="0028692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5">
    <w:name w:val="xl1645"/>
    <w:basedOn w:val="a4"/>
    <w:rsid w:val="002869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6">
    <w:name w:val="xl1646"/>
    <w:basedOn w:val="a4"/>
    <w:rsid w:val="0028692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7">
    <w:name w:val="xl1647"/>
    <w:basedOn w:val="a4"/>
    <w:rsid w:val="001E3DD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8">
    <w:name w:val="xl1648"/>
    <w:basedOn w:val="a4"/>
    <w:rsid w:val="001E3DD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character" w:customStyle="1" w:styleId="wmi-callto">
    <w:name w:val="wmi-callto"/>
    <w:basedOn w:val="a8"/>
    <w:rsid w:val="005C04C0"/>
  </w:style>
  <w:style w:type="paragraph" w:styleId="affff3">
    <w:name w:val="Body Text"/>
    <w:aliases w:val="???????? ????? ??????????,Îñíîâíîé òåêñò ëèòåðàòóðà,Основной текст литература"/>
    <w:basedOn w:val="a4"/>
    <w:link w:val="affff4"/>
    <w:uiPriority w:val="99"/>
    <w:unhideWhenUsed/>
    <w:rsid w:val="00D14557"/>
    <w:pPr>
      <w:spacing w:after="120"/>
    </w:pPr>
  </w:style>
  <w:style w:type="character" w:customStyle="1" w:styleId="affff4">
    <w:name w:val="Основной текст Знак"/>
    <w:aliases w:val="???????? ????? ?????????? Знак,Îñíîâíîé òåêñò ëèòåðàòóðà Знак,Основной текст литература Знак"/>
    <w:basedOn w:val="a8"/>
    <w:link w:val="affff3"/>
    <w:uiPriority w:val="99"/>
    <w:rsid w:val="00D14557"/>
    <w:rPr>
      <w:rFonts w:eastAsiaTheme="minorEastAsia" w:cstheme="minorBidi"/>
      <w:szCs w:val="22"/>
    </w:rPr>
  </w:style>
  <w:style w:type="paragraph" w:customStyle="1" w:styleId="ConsPlusNormal">
    <w:name w:val="ConsPlusNormal"/>
    <w:link w:val="ConsPlusNormal0"/>
    <w:rsid w:val="001565D0"/>
    <w:pPr>
      <w:widowControl w:val="0"/>
      <w:autoSpaceDE w:val="0"/>
      <w:autoSpaceDN w:val="0"/>
      <w:spacing w:after="0" w:line="240" w:lineRule="auto"/>
    </w:pPr>
    <w:rPr>
      <w:rFonts w:eastAsia="Times New Roman"/>
      <w:szCs w:val="20"/>
      <w:lang w:eastAsia="ru-RU"/>
    </w:rPr>
  </w:style>
  <w:style w:type="paragraph" w:customStyle="1" w:styleId="affff5">
    <w:name w:val="Рисунок_подпись"/>
    <w:basedOn w:val="ac"/>
    <w:link w:val="affff6"/>
    <w:rsid w:val="00133D77"/>
    <w:pPr>
      <w:keepLines w:val="0"/>
      <w:spacing w:before="0" w:after="240" w:line="276" w:lineRule="auto"/>
      <w:jc w:val="center"/>
    </w:pPr>
    <w:rPr>
      <w:rFonts w:cs="Times New Roman"/>
      <w:lang w:eastAsia="ru-RU"/>
    </w:rPr>
  </w:style>
  <w:style w:type="character" w:customStyle="1" w:styleId="affff6">
    <w:name w:val="Рисунок_подпись Знак"/>
    <w:link w:val="affff5"/>
    <w:rsid w:val="00133D77"/>
    <w:rPr>
      <w:bCs/>
      <w:lang w:eastAsia="ru-RU"/>
    </w:rPr>
  </w:style>
  <w:style w:type="paragraph" w:customStyle="1" w:styleId="affff7">
    <w:name w:val="Рис_назв"/>
    <w:basedOn w:val="a4"/>
    <w:next w:val="a4"/>
    <w:link w:val="affff8"/>
    <w:rsid w:val="00133D77"/>
    <w:pPr>
      <w:keepLines/>
      <w:spacing w:after="240"/>
      <w:jc w:val="center"/>
    </w:pPr>
    <w:rPr>
      <w:rFonts w:eastAsia="TimesNewRoman"/>
    </w:rPr>
  </w:style>
  <w:style w:type="character" w:customStyle="1" w:styleId="affff8">
    <w:name w:val="Рис_назв Знак"/>
    <w:link w:val="affff7"/>
    <w:rsid w:val="00133D77"/>
    <w:rPr>
      <w:rFonts w:eastAsia="TimesNewRoman" w:cstheme="minorBidi"/>
      <w:szCs w:val="22"/>
      <w:lang w:eastAsia="ru-RU"/>
    </w:rPr>
  </w:style>
  <w:style w:type="paragraph" w:styleId="32">
    <w:name w:val="List Bullet 3"/>
    <w:basedOn w:val="a4"/>
    <w:rsid w:val="00133D77"/>
    <w:pPr>
      <w:widowControl w:val="0"/>
      <w:adjustRightInd w:val="0"/>
      <w:ind w:left="714" w:hanging="357"/>
      <w:jc w:val="both"/>
      <w:textAlignment w:val="baseline"/>
    </w:pPr>
    <w:rPr>
      <w:rFonts w:eastAsia="Microsoft YaHei"/>
    </w:rPr>
  </w:style>
  <w:style w:type="paragraph" w:customStyle="1" w:styleId="S">
    <w:name w:val="S_Обычный"/>
    <w:basedOn w:val="a4"/>
    <w:link w:val="S0"/>
    <w:rsid w:val="00133D77"/>
    <w:pPr>
      <w:spacing w:line="360" w:lineRule="auto"/>
      <w:ind w:firstLine="709"/>
      <w:jc w:val="both"/>
    </w:pPr>
  </w:style>
  <w:style w:type="character" w:customStyle="1" w:styleId="S0">
    <w:name w:val="S_Обычный Знак"/>
    <w:link w:val="S"/>
    <w:rsid w:val="00133D77"/>
    <w:rPr>
      <w:rFonts w:eastAsiaTheme="minorEastAsia" w:cstheme="minorBidi"/>
      <w:lang w:eastAsia="ru-RU"/>
    </w:rPr>
  </w:style>
  <w:style w:type="paragraph" w:customStyle="1" w:styleId="S1">
    <w:name w:val="S_Маркированный"/>
    <w:basedOn w:val="affff9"/>
    <w:link w:val="S2"/>
    <w:autoRedefine/>
    <w:locked/>
    <w:rsid w:val="00133D77"/>
    <w:pPr>
      <w:tabs>
        <w:tab w:val="left" w:pos="992"/>
      </w:tabs>
      <w:spacing w:line="360" w:lineRule="auto"/>
      <w:ind w:left="0" w:firstLine="709"/>
      <w:contextualSpacing w:val="0"/>
      <w:jc w:val="both"/>
    </w:pPr>
    <w:rPr>
      <w:color w:val="000000"/>
    </w:rPr>
  </w:style>
  <w:style w:type="character" w:customStyle="1" w:styleId="S2">
    <w:name w:val="S_Маркированный Знак"/>
    <w:link w:val="S1"/>
    <w:rsid w:val="00133D77"/>
    <w:rPr>
      <w:rFonts w:eastAsiaTheme="minorEastAsia" w:cstheme="minorBidi"/>
      <w:color w:val="000000"/>
      <w:lang w:eastAsia="ru-RU"/>
    </w:rPr>
  </w:style>
  <w:style w:type="paragraph" w:styleId="affff9">
    <w:name w:val="List Bullet"/>
    <w:basedOn w:val="a4"/>
    <w:link w:val="affffa"/>
    <w:unhideWhenUsed/>
    <w:rsid w:val="00133D77"/>
    <w:pPr>
      <w:ind w:left="1429" w:hanging="360"/>
      <w:contextualSpacing/>
    </w:pPr>
  </w:style>
  <w:style w:type="paragraph" w:styleId="15">
    <w:name w:val="index 1"/>
    <w:basedOn w:val="a4"/>
    <w:autoRedefine/>
    <w:uiPriority w:val="99"/>
    <w:semiHidden/>
    <w:unhideWhenUsed/>
    <w:rsid w:val="00133D77"/>
    <w:pPr>
      <w:widowControl w:val="0"/>
      <w:adjustRightInd w:val="0"/>
      <w:ind w:firstLine="567"/>
      <w:jc w:val="both"/>
    </w:pPr>
    <w:rPr>
      <w:rFonts w:eastAsia="Microsoft YaHei"/>
    </w:rPr>
  </w:style>
  <w:style w:type="paragraph" w:styleId="27">
    <w:name w:val="index 2"/>
    <w:basedOn w:val="a4"/>
    <w:autoRedefine/>
    <w:uiPriority w:val="99"/>
    <w:semiHidden/>
    <w:unhideWhenUsed/>
    <w:rsid w:val="00133D77"/>
    <w:pPr>
      <w:widowControl w:val="0"/>
      <w:adjustRightInd w:val="0"/>
      <w:ind w:left="720" w:firstLine="567"/>
      <w:jc w:val="both"/>
    </w:pPr>
    <w:rPr>
      <w:rFonts w:eastAsia="Microsoft YaHei"/>
    </w:rPr>
  </w:style>
  <w:style w:type="paragraph" w:styleId="33">
    <w:name w:val="index 3"/>
    <w:basedOn w:val="a4"/>
    <w:autoRedefine/>
    <w:uiPriority w:val="99"/>
    <w:semiHidden/>
    <w:unhideWhenUsed/>
    <w:rsid w:val="00133D77"/>
    <w:pPr>
      <w:widowControl w:val="0"/>
      <w:adjustRightInd w:val="0"/>
      <w:ind w:firstLine="567"/>
      <w:jc w:val="both"/>
    </w:pPr>
    <w:rPr>
      <w:rFonts w:eastAsia="Microsoft YaHei"/>
    </w:rPr>
  </w:style>
  <w:style w:type="paragraph" w:styleId="42">
    <w:name w:val="index 4"/>
    <w:basedOn w:val="a4"/>
    <w:autoRedefine/>
    <w:uiPriority w:val="99"/>
    <w:semiHidden/>
    <w:unhideWhenUsed/>
    <w:rsid w:val="00133D77"/>
    <w:pPr>
      <w:widowControl w:val="0"/>
      <w:adjustRightInd w:val="0"/>
      <w:ind w:left="1440" w:firstLine="567"/>
      <w:jc w:val="both"/>
    </w:pPr>
    <w:rPr>
      <w:rFonts w:eastAsia="Microsoft YaHei"/>
    </w:rPr>
  </w:style>
  <w:style w:type="paragraph" w:styleId="52">
    <w:name w:val="index 5"/>
    <w:basedOn w:val="a4"/>
    <w:autoRedefine/>
    <w:uiPriority w:val="99"/>
    <w:semiHidden/>
    <w:unhideWhenUsed/>
    <w:rsid w:val="00133D77"/>
    <w:pPr>
      <w:widowControl w:val="0"/>
      <w:adjustRightInd w:val="0"/>
      <w:ind w:left="1800" w:firstLine="567"/>
      <w:jc w:val="both"/>
    </w:pPr>
    <w:rPr>
      <w:rFonts w:eastAsia="Microsoft YaHei"/>
    </w:rPr>
  </w:style>
  <w:style w:type="character" w:customStyle="1" w:styleId="16">
    <w:name w:val="Нижний колонтитул Знак1"/>
    <w:aliases w:val="Знак1 Знак1"/>
    <w:rsid w:val="00133D77"/>
    <w:rPr>
      <w:rFonts w:eastAsia="Times New Roman" w:cs="Times New Roman"/>
      <w:szCs w:val="22"/>
    </w:rPr>
  </w:style>
  <w:style w:type="paragraph" w:styleId="affffb">
    <w:name w:val="index heading"/>
    <w:basedOn w:val="a4"/>
    <w:next w:val="15"/>
    <w:uiPriority w:val="99"/>
    <w:semiHidden/>
    <w:unhideWhenUsed/>
    <w:rsid w:val="00133D77"/>
    <w:pPr>
      <w:widowControl w:val="0"/>
      <w:adjustRightInd w:val="0"/>
      <w:spacing w:line="480" w:lineRule="atLeast"/>
      <w:ind w:firstLine="567"/>
      <w:jc w:val="both"/>
    </w:pPr>
    <w:rPr>
      <w:rFonts w:ascii="Arial Black" w:eastAsia="Microsoft YaHei" w:hAnsi="Arial Black"/>
    </w:rPr>
  </w:style>
  <w:style w:type="paragraph" w:styleId="affffc">
    <w:name w:val="table of authorities"/>
    <w:basedOn w:val="a4"/>
    <w:uiPriority w:val="99"/>
    <w:semiHidden/>
    <w:unhideWhenUsed/>
    <w:rsid w:val="00133D77"/>
    <w:pPr>
      <w:widowControl w:val="0"/>
      <w:tabs>
        <w:tab w:val="right" w:leader="dot" w:pos="7560"/>
      </w:tabs>
      <w:adjustRightInd w:val="0"/>
      <w:ind w:left="1440" w:hanging="360"/>
      <w:jc w:val="both"/>
    </w:pPr>
    <w:rPr>
      <w:rFonts w:eastAsia="Microsoft YaHei"/>
    </w:rPr>
  </w:style>
  <w:style w:type="paragraph" w:styleId="affffd">
    <w:name w:val="toa heading"/>
    <w:basedOn w:val="a4"/>
    <w:next w:val="affffc"/>
    <w:uiPriority w:val="99"/>
    <w:semiHidden/>
    <w:unhideWhenUsed/>
    <w:rsid w:val="00133D77"/>
    <w:pPr>
      <w:keepNext/>
      <w:widowControl w:val="0"/>
      <w:adjustRightInd w:val="0"/>
      <w:spacing w:line="480" w:lineRule="atLeast"/>
      <w:ind w:firstLine="567"/>
      <w:jc w:val="both"/>
    </w:pPr>
    <w:rPr>
      <w:rFonts w:ascii="Arial Black" w:eastAsia="Microsoft YaHei" w:hAnsi="Arial Black"/>
      <w:b/>
      <w:spacing w:val="-10"/>
      <w:kern w:val="28"/>
    </w:rPr>
  </w:style>
  <w:style w:type="character" w:customStyle="1" w:styleId="affffe">
    <w:name w:val="Список Знак"/>
    <w:link w:val="afffff"/>
    <w:uiPriority w:val="99"/>
    <w:locked/>
    <w:rsid w:val="00133D77"/>
    <w:rPr>
      <w:rFonts w:ascii="Microsoft YaHei" w:eastAsia="Microsoft YaHei" w:hAnsi="Microsoft YaHei"/>
      <w:sz w:val="20"/>
      <w:szCs w:val="22"/>
    </w:rPr>
  </w:style>
  <w:style w:type="paragraph" w:styleId="afffff">
    <w:name w:val="List"/>
    <w:basedOn w:val="a4"/>
    <w:link w:val="affffe"/>
    <w:uiPriority w:val="99"/>
    <w:unhideWhenUsed/>
    <w:rsid w:val="00133D77"/>
    <w:pPr>
      <w:widowControl w:val="0"/>
      <w:adjustRightInd w:val="0"/>
      <w:jc w:val="both"/>
    </w:pPr>
    <w:rPr>
      <w:rFonts w:ascii="Microsoft YaHei" w:eastAsia="Microsoft YaHei" w:hAnsi="Microsoft YaHei"/>
      <w:sz w:val="20"/>
    </w:rPr>
  </w:style>
  <w:style w:type="character" w:customStyle="1" w:styleId="affffa">
    <w:name w:val="Маркированный список Знак"/>
    <w:link w:val="affff9"/>
    <w:locked/>
    <w:rsid w:val="00133D77"/>
    <w:rPr>
      <w:rFonts w:eastAsiaTheme="minorEastAsia" w:cstheme="minorBidi"/>
      <w:szCs w:val="22"/>
      <w:lang w:eastAsia="ru-RU"/>
    </w:rPr>
  </w:style>
  <w:style w:type="paragraph" w:styleId="a">
    <w:name w:val="List Number"/>
    <w:basedOn w:val="a4"/>
    <w:uiPriority w:val="99"/>
    <w:unhideWhenUsed/>
    <w:rsid w:val="00133D77"/>
    <w:pPr>
      <w:widowControl w:val="0"/>
      <w:numPr>
        <w:numId w:val="2"/>
      </w:numPr>
      <w:adjustRightInd w:val="0"/>
      <w:contextualSpacing/>
      <w:jc w:val="both"/>
    </w:pPr>
    <w:rPr>
      <w:rFonts w:eastAsia="Microsoft YaHei"/>
    </w:rPr>
  </w:style>
  <w:style w:type="character" w:customStyle="1" w:styleId="28">
    <w:name w:val="Список 2 Знак"/>
    <w:link w:val="29"/>
    <w:locked/>
    <w:rsid w:val="00133D77"/>
    <w:rPr>
      <w:rFonts w:ascii="Microsoft YaHei" w:eastAsia="Microsoft YaHei" w:hAnsi="Microsoft YaHei"/>
      <w:spacing w:val="-5"/>
      <w:sz w:val="20"/>
      <w:szCs w:val="22"/>
    </w:rPr>
  </w:style>
  <w:style w:type="paragraph" w:styleId="29">
    <w:name w:val="List 2"/>
    <w:basedOn w:val="a4"/>
    <w:link w:val="28"/>
    <w:unhideWhenUsed/>
    <w:rsid w:val="00133D77"/>
    <w:pPr>
      <w:widowControl w:val="0"/>
      <w:adjustRightInd w:val="0"/>
      <w:ind w:left="566" w:hanging="283"/>
      <w:contextualSpacing/>
      <w:jc w:val="both"/>
    </w:pPr>
    <w:rPr>
      <w:rFonts w:ascii="Microsoft YaHei" w:eastAsia="Microsoft YaHei" w:hAnsi="Microsoft YaHei"/>
      <w:spacing w:val="-5"/>
      <w:sz w:val="20"/>
    </w:rPr>
  </w:style>
  <w:style w:type="paragraph" w:styleId="34">
    <w:name w:val="List 3"/>
    <w:basedOn w:val="afffff"/>
    <w:uiPriority w:val="99"/>
    <w:unhideWhenUsed/>
    <w:rsid w:val="00133D77"/>
    <w:pPr>
      <w:ind w:left="2160"/>
    </w:pPr>
  </w:style>
  <w:style w:type="paragraph" w:styleId="43">
    <w:name w:val="List 4"/>
    <w:basedOn w:val="afffff"/>
    <w:uiPriority w:val="99"/>
    <w:unhideWhenUsed/>
    <w:rsid w:val="00133D77"/>
    <w:pPr>
      <w:ind w:left="2520"/>
    </w:pPr>
  </w:style>
  <w:style w:type="paragraph" w:styleId="53">
    <w:name w:val="List 5"/>
    <w:basedOn w:val="afffff"/>
    <w:uiPriority w:val="99"/>
    <w:unhideWhenUsed/>
    <w:rsid w:val="00133D77"/>
    <w:pPr>
      <w:ind w:left="2880"/>
    </w:pPr>
  </w:style>
  <w:style w:type="paragraph" w:styleId="2">
    <w:name w:val="List Bullet 2"/>
    <w:basedOn w:val="affff9"/>
    <w:autoRedefine/>
    <w:uiPriority w:val="99"/>
    <w:unhideWhenUsed/>
    <w:rsid w:val="00133D77"/>
    <w:pPr>
      <w:widowControl w:val="0"/>
      <w:numPr>
        <w:numId w:val="3"/>
      </w:numPr>
      <w:tabs>
        <w:tab w:val="clear" w:pos="1287"/>
        <w:tab w:val="left" w:pos="0"/>
        <w:tab w:val="left" w:pos="1134"/>
      </w:tabs>
      <w:adjustRightInd w:val="0"/>
      <w:ind w:left="360"/>
      <w:contextualSpacing w:val="0"/>
      <w:jc w:val="both"/>
    </w:pPr>
    <w:rPr>
      <w:sz w:val="22"/>
    </w:rPr>
  </w:style>
  <w:style w:type="paragraph" w:styleId="45">
    <w:name w:val="List Bullet 4"/>
    <w:basedOn w:val="a4"/>
    <w:autoRedefine/>
    <w:uiPriority w:val="99"/>
    <w:unhideWhenUsed/>
    <w:rsid w:val="00133D77"/>
    <w:pPr>
      <w:widowControl w:val="0"/>
      <w:adjustRightInd w:val="0"/>
      <w:jc w:val="both"/>
    </w:pPr>
    <w:rPr>
      <w:rFonts w:eastAsia="Microsoft YaHei"/>
    </w:rPr>
  </w:style>
  <w:style w:type="paragraph" w:styleId="54">
    <w:name w:val="List Bullet 5"/>
    <w:basedOn w:val="a4"/>
    <w:autoRedefine/>
    <w:uiPriority w:val="99"/>
    <w:unhideWhenUsed/>
    <w:rsid w:val="00133D77"/>
    <w:pPr>
      <w:widowControl w:val="0"/>
      <w:adjustRightInd w:val="0"/>
      <w:jc w:val="both"/>
    </w:pPr>
    <w:rPr>
      <w:rFonts w:eastAsia="Microsoft YaHei"/>
    </w:rPr>
  </w:style>
  <w:style w:type="paragraph" w:styleId="2a">
    <w:name w:val="List Number 2"/>
    <w:basedOn w:val="a"/>
    <w:uiPriority w:val="99"/>
    <w:unhideWhenUsed/>
    <w:rsid w:val="00133D77"/>
    <w:pPr>
      <w:numPr>
        <w:numId w:val="0"/>
      </w:numPr>
      <w:contextualSpacing w:val="0"/>
    </w:pPr>
  </w:style>
  <w:style w:type="paragraph" w:styleId="35">
    <w:name w:val="List Number 3"/>
    <w:basedOn w:val="a"/>
    <w:uiPriority w:val="99"/>
    <w:unhideWhenUsed/>
    <w:rsid w:val="00133D77"/>
    <w:pPr>
      <w:numPr>
        <w:numId w:val="0"/>
      </w:numPr>
      <w:contextualSpacing w:val="0"/>
    </w:pPr>
  </w:style>
  <w:style w:type="paragraph" w:styleId="46">
    <w:name w:val="List Number 4"/>
    <w:basedOn w:val="a"/>
    <w:uiPriority w:val="99"/>
    <w:unhideWhenUsed/>
    <w:rsid w:val="00133D77"/>
    <w:pPr>
      <w:numPr>
        <w:numId w:val="0"/>
      </w:numPr>
      <w:contextualSpacing w:val="0"/>
    </w:pPr>
  </w:style>
  <w:style w:type="paragraph" w:styleId="55">
    <w:name w:val="List Number 5"/>
    <w:basedOn w:val="a"/>
    <w:uiPriority w:val="99"/>
    <w:unhideWhenUsed/>
    <w:rsid w:val="00133D77"/>
    <w:pPr>
      <w:numPr>
        <w:numId w:val="0"/>
      </w:numPr>
      <w:contextualSpacing w:val="0"/>
    </w:pPr>
  </w:style>
  <w:style w:type="character" w:customStyle="1" w:styleId="17">
    <w:name w:val="Основной текст Знак1"/>
    <w:aliases w:val="???????? ????? ?????????? Знак1,Îñíîâíîé òåêñò ëèòåðàòóðà Знак1,Основной текст литература Знак1"/>
    <w:uiPriority w:val="99"/>
    <w:rsid w:val="00133D77"/>
    <w:rPr>
      <w:rFonts w:eastAsia="Times New Roman" w:cs="Times New Roman"/>
      <w:szCs w:val="22"/>
    </w:rPr>
  </w:style>
  <w:style w:type="paragraph" w:styleId="afffff0">
    <w:name w:val="List Continue"/>
    <w:basedOn w:val="afffff"/>
    <w:uiPriority w:val="99"/>
    <w:unhideWhenUsed/>
    <w:rsid w:val="00133D77"/>
  </w:style>
  <w:style w:type="paragraph" w:styleId="2b">
    <w:name w:val="List Continue 2"/>
    <w:basedOn w:val="afffff0"/>
    <w:uiPriority w:val="99"/>
    <w:unhideWhenUsed/>
    <w:rsid w:val="00133D77"/>
    <w:pPr>
      <w:ind w:left="2160"/>
    </w:pPr>
  </w:style>
  <w:style w:type="paragraph" w:styleId="36">
    <w:name w:val="List Continue 3"/>
    <w:basedOn w:val="afffff0"/>
    <w:uiPriority w:val="99"/>
    <w:unhideWhenUsed/>
    <w:rsid w:val="00133D77"/>
    <w:pPr>
      <w:ind w:left="2520"/>
    </w:pPr>
  </w:style>
  <w:style w:type="paragraph" w:styleId="47">
    <w:name w:val="List Continue 4"/>
    <w:basedOn w:val="afffff0"/>
    <w:uiPriority w:val="99"/>
    <w:unhideWhenUsed/>
    <w:rsid w:val="00133D77"/>
    <w:pPr>
      <w:ind w:left="2880"/>
    </w:pPr>
  </w:style>
  <w:style w:type="paragraph" w:styleId="56">
    <w:name w:val="List Continue 5"/>
    <w:basedOn w:val="afffff0"/>
    <w:uiPriority w:val="99"/>
    <w:unhideWhenUsed/>
    <w:rsid w:val="00133D77"/>
    <w:pPr>
      <w:ind w:left="3240"/>
    </w:pPr>
  </w:style>
  <w:style w:type="paragraph" w:styleId="2c">
    <w:name w:val="Body Text 2"/>
    <w:basedOn w:val="a4"/>
    <w:link w:val="2d"/>
    <w:uiPriority w:val="99"/>
    <w:unhideWhenUsed/>
    <w:rsid w:val="00133D77"/>
    <w:pPr>
      <w:widowControl w:val="0"/>
      <w:adjustRightInd w:val="0"/>
      <w:spacing w:before="240" w:line="480" w:lineRule="auto"/>
      <w:ind w:firstLine="567"/>
      <w:jc w:val="both"/>
    </w:pPr>
    <w:rPr>
      <w:rFonts w:eastAsia="Microsoft YaHei"/>
    </w:rPr>
  </w:style>
  <w:style w:type="character" w:customStyle="1" w:styleId="2d">
    <w:name w:val="Основной текст 2 Знак"/>
    <w:basedOn w:val="a8"/>
    <w:link w:val="2c"/>
    <w:uiPriority w:val="99"/>
    <w:rsid w:val="00133D77"/>
    <w:rPr>
      <w:rFonts w:eastAsia="Microsoft YaHei" w:cstheme="minorBidi"/>
      <w:szCs w:val="22"/>
      <w:lang w:eastAsia="ru-RU"/>
    </w:rPr>
  </w:style>
  <w:style w:type="paragraph" w:styleId="37">
    <w:name w:val="Body Text 3"/>
    <w:basedOn w:val="a4"/>
    <w:link w:val="38"/>
    <w:uiPriority w:val="99"/>
    <w:unhideWhenUsed/>
    <w:rsid w:val="00133D77"/>
    <w:pPr>
      <w:widowControl w:val="0"/>
      <w:suppressAutoHyphens/>
      <w:spacing w:after="120"/>
    </w:pPr>
    <w:rPr>
      <w:rFonts w:eastAsia="Lucida Sans Unicode"/>
      <w:kern w:val="2"/>
      <w:sz w:val="16"/>
      <w:szCs w:val="16"/>
      <w:lang w:eastAsia="ar-SA"/>
    </w:rPr>
  </w:style>
  <w:style w:type="character" w:customStyle="1" w:styleId="38">
    <w:name w:val="Основной текст 3 Знак"/>
    <w:basedOn w:val="a8"/>
    <w:link w:val="37"/>
    <w:uiPriority w:val="99"/>
    <w:rsid w:val="00133D77"/>
    <w:rPr>
      <w:rFonts w:eastAsia="Lucida Sans Unicode" w:cstheme="minorBidi"/>
      <w:kern w:val="2"/>
      <w:sz w:val="16"/>
      <w:szCs w:val="16"/>
      <w:lang w:eastAsia="ar-SA"/>
    </w:rPr>
  </w:style>
  <w:style w:type="paragraph" w:styleId="39">
    <w:name w:val="Body Text Indent 3"/>
    <w:basedOn w:val="a4"/>
    <w:link w:val="3a"/>
    <w:uiPriority w:val="99"/>
    <w:unhideWhenUsed/>
    <w:rsid w:val="00133D77"/>
    <w:pPr>
      <w:widowControl w:val="0"/>
      <w:adjustRightInd w:val="0"/>
      <w:spacing w:line="360" w:lineRule="auto"/>
      <w:ind w:firstLine="709"/>
      <w:jc w:val="both"/>
    </w:pPr>
    <w:rPr>
      <w:color w:val="444444"/>
      <w:szCs w:val="20"/>
    </w:rPr>
  </w:style>
  <w:style w:type="character" w:customStyle="1" w:styleId="3a">
    <w:name w:val="Основной текст с отступом 3 Знак"/>
    <w:basedOn w:val="a8"/>
    <w:link w:val="39"/>
    <w:uiPriority w:val="99"/>
    <w:rsid w:val="00133D77"/>
    <w:rPr>
      <w:rFonts w:eastAsiaTheme="minorEastAsia" w:cstheme="minorBidi"/>
      <w:color w:val="444444"/>
      <w:szCs w:val="20"/>
      <w:lang w:eastAsia="ru-RU"/>
    </w:rPr>
  </w:style>
  <w:style w:type="paragraph" w:styleId="afffff1">
    <w:name w:val="Document Map"/>
    <w:basedOn w:val="a4"/>
    <w:link w:val="afffff2"/>
    <w:uiPriority w:val="99"/>
    <w:unhideWhenUsed/>
    <w:rsid w:val="00133D77"/>
    <w:pPr>
      <w:widowControl w:val="0"/>
      <w:shd w:val="clear" w:color="auto" w:fill="000080"/>
      <w:adjustRightInd w:val="0"/>
      <w:ind w:firstLine="567"/>
      <w:jc w:val="both"/>
    </w:pPr>
    <w:rPr>
      <w:rFonts w:ascii="Tahoma" w:eastAsia="Microsoft YaHei" w:hAnsi="Tahoma" w:cs="Tahoma"/>
    </w:rPr>
  </w:style>
  <w:style w:type="character" w:customStyle="1" w:styleId="afffff2">
    <w:name w:val="Схема документа Знак"/>
    <w:basedOn w:val="a8"/>
    <w:link w:val="afffff1"/>
    <w:uiPriority w:val="99"/>
    <w:rsid w:val="00133D77"/>
    <w:rPr>
      <w:rFonts w:ascii="Tahoma" w:eastAsia="Microsoft YaHei" w:hAnsi="Tahoma" w:cs="Tahoma"/>
      <w:szCs w:val="22"/>
      <w:shd w:val="clear" w:color="auto" w:fill="000080"/>
      <w:lang w:eastAsia="ru-RU"/>
    </w:rPr>
  </w:style>
  <w:style w:type="paragraph" w:styleId="a7">
    <w:name w:val="Plain Text"/>
    <w:basedOn w:val="a4"/>
    <w:link w:val="afffff3"/>
    <w:uiPriority w:val="99"/>
    <w:unhideWhenUsed/>
    <w:rsid w:val="00133D77"/>
    <w:rPr>
      <w:rFonts w:ascii="Consolas" w:hAnsi="Consolas"/>
      <w:sz w:val="21"/>
      <w:szCs w:val="21"/>
    </w:rPr>
  </w:style>
  <w:style w:type="character" w:customStyle="1" w:styleId="afffff3">
    <w:name w:val="Текст Знак"/>
    <w:basedOn w:val="a8"/>
    <w:link w:val="a7"/>
    <w:uiPriority w:val="99"/>
    <w:rsid w:val="00133D77"/>
    <w:rPr>
      <w:rFonts w:ascii="Consolas" w:eastAsiaTheme="minorEastAsia" w:hAnsi="Consolas" w:cstheme="minorBidi"/>
      <w:sz w:val="21"/>
      <w:szCs w:val="21"/>
      <w:lang w:eastAsia="ru-RU"/>
    </w:rPr>
  </w:style>
  <w:style w:type="paragraph" w:customStyle="1" w:styleId="18">
    <w:name w:val="Для таблицы (приложения 1)"/>
    <w:basedOn w:val="a4"/>
    <w:uiPriority w:val="99"/>
    <w:rsid w:val="00133D77"/>
    <w:pPr>
      <w:widowControl w:val="0"/>
      <w:adjustRightInd w:val="0"/>
    </w:pPr>
    <w:rPr>
      <w:bCs/>
      <w:color w:val="000000"/>
      <w:sz w:val="20"/>
    </w:rPr>
  </w:style>
  <w:style w:type="character" w:customStyle="1" w:styleId="afffff4">
    <w:name w:val="рисунок Знак"/>
    <w:link w:val="afffff5"/>
    <w:semiHidden/>
    <w:locked/>
    <w:rsid w:val="00133D77"/>
    <w:rPr>
      <w:lang w:eastAsia="ru-RU"/>
    </w:rPr>
  </w:style>
  <w:style w:type="paragraph" w:customStyle="1" w:styleId="afffff5">
    <w:name w:val="рисунок"/>
    <w:basedOn w:val="a4"/>
    <w:next w:val="a4"/>
    <w:link w:val="afffff4"/>
    <w:semiHidden/>
    <w:rsid w:val="00133D77"/>
    <w:pPr>
      <w:keepNext/>
      <w:spacing w:line="360" w:lineRule="auto"/>
      <w:ind w:firstLine="567"/>
      <w:jc w:val="center"/>
    </w:pPr>
    <w:rPr>
      <w:rFonts w:eastAsiaTheme="minorHAnsi"/>
    </w:rPr>
  </w:style>
  <w:style w:type="paragraph" w:customStyle="1" w:styleId="0">
    <w:name w:val="Заголовок 0"/>
    <w:basedOn w:val="10"/>
    <w:uiPriority w:val="99"/>
    <w:rsid w:val="00133D77"/>
    <w:rPr>
      <w:rFonts w:eastAsia="Microsoft YaHei"/>
    </w:rPr>
  </w:style>
  <w:style w:type="character" w:customStyle="1" w:styleId="afffff6">
    <w:name w:val="Заголовок таблицы Знак"/>
    <w:link w:val="afffff7"/>
    <w:locked/>
    <w:rsid w:val="00133D77"/>
    <w:rPr>
      <w:rFonts w:ascii="Microsoft YaHei" w:eastAsia="Microsoft YaHei" w:hAnsi="Microsoft YaHei"/>
      <w:szCs w:val="22"/>
      <w:lang w:eastAsia="ru-RU"/>
    </w:rPr>
  </w:style>
  <w:style w:type="paragraph" w:customStyle="1" w:styleId="afffff7">
    <w:name w:val="Заголовок таблицы"/>
    <w:basedOn w:val="a4"/>
    <w:next w:val="a4"/>
    <w:link w:val="afffff6"/>
    <w:rsid w:val="00133D77"/>
    <w:pPr>
      <w:keepNext/>
      <w:keepLines/>
      <w:spacing w:before="80" w:after="80" w:line="360" w:lineRule="auto"/>
      <w:ind w:firstLine="567"/>
    </w:pPr>
    <w:rPr>
      <w:rFonts w:ascii="Microsoft YaHei" w:eastAsia="Microsoft YaHei" w:hAnsi="Microsoft YaHei"/>
    </w:rPr>
  </w:style>
  <w:style w:type="paragraph" w:customStyle="1" w:styleId="110956">
    <w:name w:val="Стиль Основной текст + 11 пт Первая строка:  095 см Перед:  6 пт"/>
    <w:basedOn w:val="a4"/>
    <w:uiPriority w:val="99"/>
    <w:semiHidden/>
    <w:rsid w:val="00133D77"/>
    <w:pPr>
      <w:spacing w:line="360" w:lineRule="auto"/>
      <w:ind w:firstLine="709"/>
      <w:jc w:val="both"/>
    </w:pPr>
    <w:rPr>
      <w:szCs w:val="20"/>
    </w:rPr>
  </w:style>
  <w:style w:type="character" w:customStyle="1" w:styleId="afffff8">
    <w:name w:val="Подрисуночный текст Знак"/>
    <w:link w:val="afffff9"/>
    <w:locked/>
    <w:rsid w:val="00133D77"/>
    <w:rPr>
      <w:rFonts w:ascii="Microsoft YaHei" w:eastAsia="Microsoft YaHei" w:hAnsi="Microsoft YaHei"/>
      <w:szCs w:val="22"/>
      <w:lang w:eastAsia="ru-RU"/>
    </w:rPr>
  </w:style>
  <w:style w:type="paragraph" w:customStyle="1" w:styleId="afffff9">
    <w:name w:val="Подрисуночный текст"/>
    <w:basedOn w:val="a4"/>
    <w:next w:val="a4"/>
    <w:link w:val="afffff8"/>
    <w:rsid w:val="00133D77"/>
    <w:pPr>
      <w:keepNext/>
      <w:spacing w:line="360" w:lineRule="auto"/>
      <w:ind w:firstLine="567"/>
      <w:jc w:val="center"/>
    </w:pPr>
    <w:rPr>
      <w:rFonts w:ascii="Microsoft YaHei" w:eastAsia="Microsoft YaHei" w:hAnsi="Microsoft YaHei"/>
    </w:rPr>
  </w:style>
  <w:style w:type="paragraph" w:customStyle="1" w:styleId="afffffa">
    <w:name w:val="Подпись рисунков/таблиц"/>
    <w:basedOn w:val="a4"/>
    <w:uiPriority w:val="99"/>
    <w:rsid w:val="00133D77"/>
    <w:pPr>
      <w:keepNext/>
      <w:spacing w:line="360" w:lineRule="auto"/>
      <w:ind w:firstLine="426"/>
      <w:jc w:val="center"/>
    </w:pPr>
    <w:rPr>
      <w:bCs/>
      <w:sz w:val="20"/>
      <w:szCs w:val="18"/>
    </w:rPr>
  </w:style>
  <w:style w:type="paragraph" w:customStyle="1" w:styleId="afffffb">
    <w:name w:val="Нормальный"/>
    <w:uiPriority w:val="99"/>
    <w:rsid w:val="00133D77"/>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lang w:eastAsia="ru-RU"/>
    </w:rPr>
  </w:style>
  <w:style w:type="character" w:customStyle="1" w:styleId="19">
    <w:name w:val="Маркированный_1 Знак"/>
    <w:link w:val="1a"/>
    <w:locked/>
    <w:rsid w:val="00133D77"/>
    <w:rPr>
      <w:rFonts w:eastAsia="Times New Roman"/>
      <w:lang w:eastAsia="ru-RU"/>
    </w:rPr>
  </w:style>
  <w:style w:type="paragraph" w:customStyle="1" w:styleId="1a">
    <w:name w:val="Маркированный_1"/>
    <w:basedOn w:val="a4"/>
    <w:link w:val="19"/>
    <w:rsid w:val="00133D77"/>
    <w:pPr>
      <w:tabs>
        <w:tab w:val="left" w:pos="900"/>
      </w:tabs>
      <w:spacing w:line="360" w:lineRule="auto"/>
      <w:ind w:firstLine="720"/>
      <w:jc w:val="both"/>
    </w:pPr>
  </w:style>
  <w:style w:type="paragraph" w:customStyle="1" w:styleId="afffffc">
    <w:name w:val="Содержимое таблицы"/>
    <w:basedOn w:val="a4"/>
    <w:uiPriority w:val="99"/>
    <w:rsid w:val="00133D77"/>
    <w:pPr>
      <w:widowControl w:val="0"/>
      <w:suppressLineNumbers/>
      <w:suppressAutoHyphens/>
    </w:pPr>
    <w:rPr>
      <w:rFonts w:eastAsia="Lucida Sans Unicode"/>
      <w:kern w:val="2"/>
    </w:rPr>
  </w:style>
  <w:style w:type="paragraph" w:customStyle="1" w:styleId="ConsPlusTitle">
    <w:name w:val="ConsPlusTitle"/>
    <w:uiPriority w:val="99"/>
    <w:rsid w:val="00133D77"/>
    <w:pPr>
      <w:widowControl w:val="0"/>
      <w:autoSpaceDE w:val="0"/>
      <w:autoSpaceDN w:val="0"/>
      <w:adjustRightInd w:val="0"/>
    </w:pPr>
    <w:rPr>
      <w:rFonts w:ascii="Arial" w:eastAsia="Times New Roman" w:hAnsi="Arial" w:cs="Arial"/>
      <w:b/>
      <w:bCs/>
      <w:sz w:val="16"/>
      <w:szCs w:val="16"/>
      <w:lang w:eastAsia="ru-RU"/>
    </w:rPr>
  </w:style>
  <w:style w:type="paragraph" w:customStyle="1" w:styleId="1b">
    <w:name w:val="Обычный1"/>
    <w:rsid w:val="00133D77"/>
    <w:rPr>
      <w:rFonts w:eastAsia="Times New Roman"/>
      <w:lang w:eastAsia="ru-RU"/>
    </w:rPr>
  </w:style>
  <w:style w:type="paragraph" w:customStyle="1" w:styleId="310">
    <w:name w:val="Основной текст 31"/>
    <w:basedOn w:val="1b"/>
    <w:uiPriority w:val="99"/>
    <w:rsid w:val="00133D77"/>
    <w:rPr>
      <w:sz w:val="28"/>
    </w:rPr>
  </w:style>
  <w:style w:type="paragraph" w:customStyle="1" w:styleId="ConsNormal">
    <w:name w:val="ConsNormal"/>
    <w:uiPriority w:val="99"/>
    <w:rsid w:val="00133D77"/>
    <w:pPr>
      <w:widowControl w:val="0"/>
      <w:snapToGrid w:val="0"/>
      <w:ind w:firstLine="720"/>
    </w:pPr>
    <w:rPr>
      <w:rFonts w:ascii="Arial" w:eastAsia="Times New Roman" w:hAnsi="Arial"/>
      <w:lang w:eastAsia="ru-RU"/>
    </w:rPr>
  </w:style>
  <w:style w:type="paragraph" w:customStyle="1" w:styleId="ConsCell">
    <w:name w:val="ConsCell"/>
    <w:uiPriority w:val="99"/>
    <w:rsid w:val="00133D77"/>
    <w:pPr>
      <w:widowControl w:val="0"/>
      <w:snapToGrid w:val="0"/>
    </w:pPr>
    <w:rPr>
      <w:rFonts w:ascii="Arial" w:eastAsia="Times New Roman" w:hAnsi="Arial"/>
      <w:lang w:eastAsia="ru-RU"/>
    </w:rPr>
  </w:style>
  <w:style w:type="paragraph" w:customStyle="1" w:styleId="T">
    <w:name w:val="T"/>
    <w:basedOn w:val="a4"/>
    <w:uiPriority w:val="99"/>
    <w:rsid w:val="00133D77"/>
    <w:pPr>
      <w:widowControl w:val="0"/>
      <w:jc w:val="center"/>
    </w:pPr>
    <w:rPr>
      <w:kern w:val="2"/>
      <w:szCs w:val="20"/>
      <w:lang w:eastAsia="ar-SA"/>
    </w:rPr>
  </w:style>
  <w:style w:type="paragraph" w:customStyle="1" w:styleId="1c">
    <w:name w:val="Без интервала1"/>
    <w:rsid w:val="00133D77"/>
    <w:rPr>
      <w:lang w:val="uk-UA" w:eastAsia="ru-RU"/>
    </w:rPr>
  </w:style>
  <w:style w:type="paragraph" w:customStyle="1" w:styleId="Style3">
    <w:name w:val="Style3"/>
    <w:basedOn w:val="a4"/>
    <w:uiPriority w:val="99"/>
    <w:rsid w:val="00133D77"/>
    <w:pPr>
      <w:widowControl w:val="0"/>
      <w:autoSpaceDE w:val="0"/>
      <w:autoSpaceDN w:val="0"/>
      <w:adjustRightInd w:val="0"/>
    </w:pPr>
    <w:rPr>
      <w:rFonts w:ascii="Arial Narrow" w:hAnsi="Arial Narrow"/>
    </w:rPr>
  </w:style>
  <w:style w:type="paragraph" w:customStyle="1" w:styleId="Style6">
    <w:name w:val="Style6"/>
    <w:basedOn w:val="a4"/>
    <w:uiPriority w:val="99"/>
    <w:rsid w:val="00133D77"/>
    <w:pPr>
      <w:widowControl w:val="0"/>
      <w:autoSpaceDE w:val="0"/>
      <w:autoSpaceDN w:val="0"/>
      <w:adjustRightInd w:val="0"/>
    </w:pPr>
    <w:rPr>
      <w:rFonts w:ascii="Arial Narrow" w:hAnsi="Arial Narrow"/>
    </w:rPr>
  </w:style>
  <w:style w:type="paragraph" w:customStyle="1" w:styleId="Style15">
    <w:name w:val="Style15"/>
    <w:basedOn w:val="a4"/>
    <w:uiPriority w:val="99"/>
    <w:rsid w:val="00133D77"/>
    <w:pPr>
      <w:widowControl w:val="0"/>
      <w:autoSpaceDE w:val="0"/>
      <w:autoSpaceDN w:val="0"/>
      <w:adjustRightInd w:val="0"/>
    </w:pPr>
    <w:rPr>
      <w:rFonts w:ascii="Arial Narrow" w:hAnsi="Arial Narrow"/>
    </w:rPr>
  </w:style>
  <w:style w:type="paragraph" w:customStyle="1" w:styleId="Style18">
    <w:name w:val="Style18"/>
    <w:basedOn w:val="a4"/>
    <w:uiPriority w:val="99"/>
    <w:rsid w:val="00133D77"/>
    <w:pPr>
      <w:widowControl w:val="0"/>
      <w:autoSpaceDE w:val="0"/>
      <w:autoSpaceDN w:val="0"/>
      <w:adjustRightInd w:val="0"/>
    </w:pPr>
    <w:rPr>
      <w:rFonts w:ascii="Arial Narrow" w:hAnsi="Arial Narrow"/>
    </w:rPr>
  </w:style>
  <w:style w:type="paragraph" w:customStyle="1" w:styleId="Style19">
    <w:name w:val="Style19"/>
    <w:basedOn w:val="a4"/>
    <w:uiPriority w:val="99"/>
    <w:rsid w:val="00133D77"/>
    <w:pPr>
      <w:widowControl w:val="0"/>
      <w:autoSpaceDE w:val="0"/>
      <w:autoSpaceDN w:val="0"/>
      <w:adjustRightInd w:val="0"/>
    </w:pPr>
    <w:rPr>
      <w:rFonts w:ascii="Arial Narrow" w:hAnsi="Arial Narrow"/>
    </w:rPr>
  </w:style>
  <w:style w:type="paragraph" w:customStyle="1" w:styleId="110">
    <w:name w:val="Заголовок 11"/>
    <w:basedOn w:val="a4"/>
    <w:next w:val="a4"/>
    <w:uiPriority w:val="9"/>
    <w:rsid w:val="00133D77"/>
    <w:pPr>
      <w:keepNext/>
      <w:keepLines/>
      <w:spacing w:before="480"/>
      <w:outlineLvl w:val="0"/>
    </w:pPr>
    <w:rPr>
      <w:b/>
      <w:bCs/>
      <w:i/>
      <w:color w:val="000000"/>
      <w:szCs w:val="28"/>
    </w:rPr>
  </w:style>
  <w:style w:type="paragraph" w:customStyle="1" w:styleId="211">
    <w:name w:val="Заголовок 21"/>
    <w:basedOn w:val="a4"/>
    <w:next w:val="a4"/>
    <w:uiPriority w:val="9"/>
    <w:rsid w:val="00133D77"/>
    <w:pPr>
      <w:keepNext/>
      <w:keepLines/>
      <w:spacing w:before="200"/>
      <w:outlineLvl w:val="1"/>
    </w:pPr>
    <w:rPr>
      <w:bCs/>
      <w:color w:val="000000"/>
      <w:szCs w:val="26"/>
    </w:rPr>
  </w:style>
  <w:style w:type="paragraph" w:customStyle="1" w:styleId="311">
    <w:name w:val="Заголовок 31"/>
    <w:basedOn w:val="a4"/>
    <w:next w:val="a4"/>
    <w:uiPriority w:val="9"/>
    <w:rsid w:val="00133D77"/>
    <w:pPr>
      <w:keepNext/>
      <w:keepLines/>
      <w:spacing w:before="200"/>
      <w:outlineLvl w:val="2"/>
    </w:pPr>
    <w:rPr>
      <w:b/>
      <w:bCs/>
      <w:i/>
      <w:color w:val="000000"/>
    </w:rPr>
  </w:style>
  <w:style w:type="paragraph" w:customStyle="1" w:styleId="afffffd">
    <w:name w:val="Знак Знак Знак Знак"/>
    <w:basedOn w:val="a4"/>
    <w:uiPriority w:val="99"/>
    <w:rsid w:val="00133D77"/>
    <w:pPr>
      <w:spacing w:before="100" w:beforeAutospacing="1" w:after="100" w:afterAutospacing="1"/>
    </w:pPr>
    <w:rPr>
      <w:rFonts w:ascii="Tahoma" w:hAnsi="Tahoma" w:cs="Tahoma"/>
      <w:sz w:val="20"/>
      <w:szCs w:val="20"/>
      <w:lang w:val="en-US"/>
    </w:rPr>
  </w:style>
  <w:style w:type="paragraph" w:customStyle="1" w:styleId="font7">
    <w:name w:val="font7"/>
    <w:basedOn w:val="a4"/>
    <w:rsid w:val="00133D77"/>
    <w:pPr>
      <w:spacing w:before="100" w:beforeAutospacing="1" w:after="100" w:afterAutospacing="1"/>
    </w:pPr>
    <w:rPr>
      <w:b/>
      <w:bCs/>
      <w:color w:val="000000"/>
      <w:sz w:val="20"/>
      <w:szCs w:val="20"/>
    </w:rPr>
  </w:style>
  <w:style w:type="paragraph" w:customStyle="1" w:styleId="font8">
    <w:name w:val="font8"/>
    <w:basedOn w:val="a4"/>
    <w:rsid w:val="00133D77"/>
    <w:pPr>
      <w:spacing w:before="100" w:beforeAutospacing="1" w:after="100" w:afterAutospacing="1"/>
    </w:pPr>
    <w:rPr>
      <w:rFonts w:ascii="Symbol" w:hAnsi="Symbol"/>
      <w:b/>
      <w:bCs/>
      <w:color w:val="000000"/>
      <w:sz w:val="20"/>
      <w:szCs w:val="20"/>
    </w:rPr>
  </w:style>
  <w:style w:type="paragraph" w:customStyle="1" w:styleId="57">
    <w:name w:val="Основной текст5"/>
    <w:basedOn w:val="a4"/>
    <w:uiPriority w:val="99"/>
    <w:rsid w:val="00133D77"/>
    <w:pPr>
      <w:widowControl w:val="0"/>
      <w:shd w:val="clear" w:color="auto" w:fill="FFFFFF"/>
      <w:spacing w:line="414" w:lineRule="exact"/>
      <w:ind w:hanging="500"/>
      <w:jc w:val="both"/>
    </w:pPr>
    <w:rPr>
      <w:color w:val="000000"/>
      <w:sz w:val="23"/>
      <w:szCs w:val="23"/>
    </w:rPr>
  </w:style>
  <w:style w:type="character" w:customStyle="1" w:styleId="afffffe">
    <w:name w:val="Основной текст_"/>
    <w:link w:val="3b"/>
    <w:locked/>
    <w:rsid w:val="00133D77"/>
    <w:rPr>
      <w:rFonts w:eastAsia="Times New Roman"/>
      <w:sz w:val="23"/>
      <w:szCs w:val="23"/>
      <w:shd w:val="clear" w:color="auto" w:fill="FFFFFF"/>
    </w:rPr>
  </w:style>
  <w:style w:type="paragraph" w:customStyle="1" w:styleId="3b">
    <w:name w:val="Основной текст3"/>
    <w:basedOn w:val="a4"/>
    <w:link w:val="afffffe"/>
    <w:rsid w:val="00133D77"/>
    <w:pPr>
      <w:widowControl w:val="0"/>
      <w:shd w:val="clear" w:color="auto" w:fill="FFFFFF"/>
      <w:spacing w:after="180" w:line="0" w:lineRule="atLeast"/>
      <w:ind w:hanging="460"/>
      <w:jc w:val="both"/>
    </w:pPr>
    <w:rPr>
      <w:sz w:val="23"/>
      <w:szCs w:val="23"/>
    </w:rPr>
  </w:style>
  <w:style w:type="paragraph" w:customStyle="1" w:styleId="xl121">
    <w:name w:val="xl121"/>
    <w:basedOn w:val="a4"/>
    <w:rsid w:val="00133D77"/>
    <w:pPr>
      <w:spacing w:before="100" w:beforeAutospacing="1" w:after="100" w:afterAutospacing="1"/>
    </w:pPr>
    <w:rPr>
      <w:rFonts w:ascii="Helv" w:hAnsi="Helv"/>
    </w:rPr>
  </w:style>
  <w:style w:type="paragraph" w:customStyle="1" w:styleId="xl122">
    <w:name w:val="xl122"/>
    <w:basedOn w:val="a4"/>
    <w:rsid w:val="00133D77"/>
    <w:pPr>
      <w:spacing w:before="100" w:beforeAutospacing="1" w:after="100" w:afterAutospacing="1"/>
    </w:pPr>
    <w:rPr>
      <w:rFonts w:ascii="Helv" w:hAnsi="Helv"/>
    </w:rPr>
  </w:style>
  <w:style w:type="paragraph" w:customStyle="1" w:styleId="xl123">
    <w:name w:val="xl123"/>
    <w:basedOn w:val="a4"/>
    <w:rsid w:val="00133D77"/>
    <w:pPr>
      <w:shd w:val="clear" w:color="auto" w:fill="FFFFFF"/>
      <w:spacing w:before="100" w:beforeAutospacing="1" w:after="100" w:afterAutospacing="1"/>
    </w:pPr>
    <w:rPr>
      <w:rFonts w:ascii="Helv" w:hAnsi="Helv"/>
    </w:rPr>
  </w:style>
  <w:style w:type="paragraph" w:customStyle="1" w:styleId="xl124">
    <w:name w:val="xl124"/>
    <w:basedOn w:val="a4"/>
    <w:rsid w:val="00133D77"/>
    <w:pPr>
      <w:shd w:val="thinReverseDiagStripe" w:color="666699" w:fill="FFFFFF"/>
      <w:spacing w:before="100" w:beforeAutospacing="1" w:after="100" w:afterAutospacing="1"/>
    </w:pPr>
    <w:rPr>
      <w:rFonts w:ascii="Helv" w:hAnsi="Helv"/>
    </w:rPr>
  </w:style>
  <w:style w:type="paragraph" w:customStyle="1" w:styleId="xl125">
    <w:name w:val="xl125"/>
    <w:basedOn w:val="a4"/>
    <w:rsid w:val="00133D77"/>
    <w:pPr>
      <w:pBdr>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6">
    <w:name w:val="xl126"/>
    <w:basedOn w:val="a4"/>
    <w:rsid w:val="00133D77"/>
    <w:pPr>
      <w:pBdr>
        <w:top w:val="single" w:sz="4" w:space="0" w:color="000000"/>
        <w:left w:val="single" w:sz="4" w:space="0" w:color="000000"/>
        <w:right w:val="single" w:sz="4" w:space="0" w:color="000000"/>
      </w:pBdr>
      <w:shd w:val="clear" w:color="auto" w:fill="963634"/>
      <w:spacing w:before="100" w:beforeAutospacing="1" w:after="100" w:afterAutospacing="1"/>
      <w:jc w:val="center"/>
    </w:pPr>
    <w:rPr>
      <w:b/>
      <w:bCs/>
      <w:color w:val="FFFFFF"/>
    </w:rPr>
  </w:style>
  <w:style w:type="paragraph" w:customStyle="1" w:styleId="xl127">
    <w:name w:val="xl127"/>
    <w:basedOn w:val="a4"/>
    <w:rsid w:val="00133D77"/>
    <w:pPr>
      <w:pBdr>
        <w:top w:val="single" w:sz="4" w:space="0" w:color="auto"/>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8">
    <w:name w:val="xl128"/>
    <w:basedOn w:val="a4"/>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rPr>
  </w:style>
  <w:style w:type="paragraph" w:customStyle="1" w:styleId="xl129">
    <w:name w:val="xl129"/>
    <w:basedOn w:val="a4"/>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b/>
      <w:bCs/>
    </w:rPr>
  </w:style>
  <w:style w:type="paragraph" w:customStyle="1" w:styleId="xl130">
    <w:name w:val="xl130"/>
    <w:basedOn w:val="a4"/>
    <w:rsid w:val="00133D77"/>
    <w:pPr>
      <w:pBdr>
        <w:top w:val="single" w:sz="4" w:space="0" w:color="auto"/>
        <w:bottom w:val="single" w:sz="4" w:space="0" w:color="auto"/>
        <w:right w:val="single" w:sz="4" w:space="0" w:color="auto"/>
      </w:pBdr>
      <w:shd w:val="clear" w:color="auto" w:fill="8DB4E2"/>
      <w:spacing w:before="100" w:beforeAutospacing="1" w:after="100" w:afterAutospacing="1"/>
      <w:jc w:val="right"/>
    </w:pPr>
    <w:rPr>
      <w:b/>
      <w:bCs/>
    </w:rPr>
  </w:style>
  <w:style w:type="paragraph" w:customStyle="1" w:styleId="xl131">
    <w:name w:val="xl131"/>
    <w:basedOn w:val="a4"/>
    <w:rsid w:val="00133D77"/>
    <w:pPr>
      <w:shd w:val="thinReverseDiagStripe" w:color="666699" w:fill="8DB4E2"/>
      <w:spacing w:before="100" w:beforeAutospacing="1" w:after="100" w:afterAutospacing="1"/>
    </w:pPr>
    <w:rPr>
      <w:rFonts w:ascii="Helv" w:hAnsi="Helv"/>
      <w:b/>
      <w:bCs/>
    </w:rPr>
  </w:style>
  <w:style w:type="paragraph" w:customStyle="1" w:styleId="xl132">
    <w:name w:val="xl132"/>
    <w:basedOn w:val="a4"/>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rPr>
      <w:b/>
      <w:bCs/>
    </w:rPr>
  </w:style>
  <w:style w:type="paragraph" w:customStyle="1" w:styleId="xl133">
    <w:name w:val="xl133"/>
    <w:basedOn w:val="a4"/>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rPr>
      <w:b/>
      <w:bCs/>
    </w:rPr>
  </w:style>
  <w:style w:type="paragraph" w:customStyle="1" w:styleId="xl134">
    <w:name w:val="xl134"/>
    <w:basedOn w:val="a4"/>
    <w:rsid w:val="00133D77"/>
    <w:pPr>
      <w:pBdr>
        <w:top w:val="single" w:sz="4" w:space="0" w:color="auto"/>
        <w:bottom w:val="single" w:sz="4" w:space="0" w:color="auto"/>
        <w:right w:val="single" w:sz="4" w:space="0" w:color="auto"/>
      </w:pBdr>
      <w:shd w:val="clear" w:color="auto" w:fill="95B3D7"/>
      <w:spacing w:before="100" w:beforeAutospacing="1" w:after="100" w:afterAutospacing="1"/>
      <w:jc w:val="right"/>
    </w:pPr>
    <w:rPr>
      <w:b/>
      <w:bCs/>
    </w:rPr>
  </w:style>
  <w:style w:type="paragraph" w:customStyle="1" w:styleId="xl135">
    <w:name w:val="xl135"/>
    <w:basedOn w:val="a4"/>
    <w:rsid w:val="00133D77"/>
    <w:pPr>
      <w:shd w:val="clear" w:color="auto" w:fill="95B3D7"/>
      <w:spacing w:before="100" w:beforeAutospacing="1" w:after="100" w:afterAutospacing="1"/>
    </w:pPr>
  </w:style>
  <w:style w:type="paragraph" w:customStyle="1" w:styleId="xl136">
    <w:name w:val="xl136"/>
    <w:basedOn w:val="a4"/>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color w:val="366092"/>
    </w:rPr>
  </w:style>
  <w:style w:type="paragraph" w:customStyle="1" w:styleId="xl137">
    <w:name w:val="xl137"/>
    <w:basedOn w:val="a4"/>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38">
    <w:name w:val="xl138"/>
    <w:basedOn w:val="a4"/>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39">
    <w:name w:val="xl139"/>
    <w:basedOn w:val="a4"/>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pPr>
    <w:rPr>
      <w:color w:val="366092"/>
    </w:rPr>
  </w:style>
  <w:style w:type="paragraph" w:customStyle="1" w:styleId="xl140">
    <w:name w:val="xl140"/>
    <w:basedOn w:val="a4"/>
    <w:rsid w:val="00133D77"/>
    <w:pPr>
      <w:shd w:val="clear" w:color="auto" w:fill="FFFFFF"/>
      <w:spacing w:before="100" w:beforeAutospacing="1" w:after="100" w:afterAutospacing="1"/>
    </w:pPr>
    <w:rPr>
      <w:rFonts w:ascii="Arial" w:hAnsi="Arial" w:cs="Arial"/>
      <w:color w:val="366092"/>
    </w:rPr>
  </w:style>
  <w:style w:type="paragraph" w:customStyle="1" w:styleId="xl141">
    <w:name w:val="xl141"/>
    <w:basedOn w:val="a4"/>
    <w:rsid w:val="00133D77"/>
    <w:pPr>
      <w:spacing w:before="100" w:beforeAutospacing="1" w:after="100" w:afterAutospacing="1"/>
    </w:pPr>
    <w:rPr>
      <w:rFonts w:ascii="Arial" w:hAnsi="Arial" w:cs="Arial"/>
      <w:color w:val="366092"/>
    </w:rPr>
  </w:style>
  <w:style w:type="paragraph" w:customStyle="1" w:styleId="xl142">
    <w:name w:val="xl142"/>
    <w:basedOn w:val="a4"/>
    <w:rsid w:val="00133D77"/>
    <w:pPr>
      <w:pBdr>
        <w:top w:val="single" w:sz="4" w:space="0" w:color="auto"/>
        <w:left w:val="single" w:sz="4" w:space="9" w:color="auto"/>
        <w:bottom w:val="single" w:sz="4" w:space="0"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43">
    <w:name w:val="xl143"/>
    <w:basedOn w:val="a4"/>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4">
    <w:name w:val="xl144"/>
    <w:basedOn w:val="a4"/>
    <w:rsid w:val="00133D77"/>
    <w:pPr>
      <w:pBdr>
        <w:top w:val="single" w:sz="4" w:space="0" w:color="auto"/>
        <w:left w:val="single" w:sz="4" w:space="27" w:color="auto"/>
        <w:bottom w:val="single" w:sz="4" w:space="0" w:color="auto"/>
        <w:right w:val="single" w:sz="4" w:space="0" w:color="auto"/>
      </w:pBdr>
      <w:shd w:val="clear" w:color="auto" w:fill="C4D79B"/>
      <w:spacing w:before="100" w:beforeAutospacing="1" w:after="100" w:afterAutospacing="1"/>
      <w:ind w:firstLineChars="300" w:firstLine="300"/>
    </w:pPr>
    <w:rPr>
      <w:color w:val="366092"/>
    </w:rPr>
  </w:style>
  <w:style w:type="paragraph" w:customStyle="1" w:styleId="xl145">
    <w:name w:val="xl145"/>
    <w:basedOn w:val="a4"/>
    <w:rsid w:val="00133D77"/>
    <w:pPr>
      <w:pBdr>
        <w:top w:val="single" w:sz="4" w:space="0" w:color="auto"/>
        <w:left w:val="single" w:sz="4" w:space="31" w:color="auto"/>
        <w:bottom w:val="single" w:sz="4" w:space="0" w:color="auto"/>
        <w:right w:val="single" w:sz="4" w:space="0" w:color="auto"/>
      </w:pBdr>
      <w:shd w:val="clear" w:color="auto" w:fill="C4D79B"/>
      <w:spacing w:before="100" w:beforeAutospacing="1" w:after="100" w:afterAutospacing="1"/>
      <w:ind w:firstLineChars="400" w:firstLine="400"/>
    </w:pPr>
    <w:rPr>
      <w:color w:val="366092"/>
    </w:rPr>
  </w:style>
  <w:style w:type="paragraph" w:customStyle="1" w:styleId="xl146">
    <w:name w:val="xl146"/>
    <w:basedOn w:val="a4"/>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7">
    <w:name w:val="xl147"/>
    <w:basedOn w:val="a4"/>
    <w:rsid w:val="00133D77"/>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48">
    <w:name w:val="xl148"/>
    <w:basedOn w:val="a4"/>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49">
    <w:name w:val="xl149"/>
    <w:basedOn w:val="a4"/>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0">
    <w:name w:val="xl150"/>
    <w:basedOn w:val="a4"/>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51">
    <w:name w:val="xl151"/>
    <w:basedOn w:val="a4"/>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2">
    <w:name w:val="xl152"/>
    <w:basedOn w:val="a4"/>
    <w:rsid w:val="00133D77"/>
    <w:pPr>
      <w:pBdr>
        <w:top w:val="single" w:sz="4" w:space="0" w:color="auto"/>
        <w:left w:val="single" w:sz="4" w:space="9"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53">
    <w:name w:val="xl153"/>
    <w:basedOn w:val="a4"/>
    <w:rsid w:val="00133D77"/>
    <w:pPr>
      <w:pBdr>
        <w:top w:val="single" w:sz="4" w:space="0" w:color="000000"/>
        <w:left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54">
    <w:name w:val="xl154"/>
    <w:basedOn w:val="a4"/>
    <w:rsid w:val="00133D77"/>
    <w:pPr>
      <w:pBdr>
        <w:top w:val="single" w:sz="4" w:space="0" w:color="auto"/>
        <w:left w:val="single" w:sz="4" w:space="0" w:color="auto"/>
        <w:right w:val="single" w:sz="4" w:space="0" w:color="auto"/>
      </w:pBdr>
      <w:shd w:val="clear" w:color="auto" w:fill="FCD5B4"/>
      <w:spacing w:before="100" w:beforeAutospacing="1" w:after="100" w:afterAutospacing="1"/>
    </w:pPr>
    <w:rPr>
      <w:color w:val="366092"/>
    </w:rPr>
  </w:style>
  <w:style w:type="paragraph" w:customStyle="1" w:styleId="xl155">
    <w:name w:val="xl155"/>
    <w:basedOn w:val="a4"/>
    <w:rsid w:val="00133D77"/>
    <w:pPr>
      <w:pBdr>
        <w:top w:val="single" w:sz="4" w:space="0" w:color="auto"/>
        <w:left w:val="single" w:sz="4" w:space="0" w:color="auto"/>
        <w:right w:val="single" w:sz="4" w:space="0" w:color="auto"/>
      </w:pBdr>
      <w:shd w:val="clear" w:color="auto" w:fill="D8E4BC"/>
      <w:spacing w:before="100" w:beforeAutospacing="1" w:after="100" w:afterAutospacing="1"/>
    </w:pPr>
    <w:rPr>
      <w:color w:val="366092"/>
    </w:rPr>
  </w:style>
  <w:style w:type="paragraph" w:customStyle="1" w:styleId="xl156">
    <w:name w:val="xl156"/>
    <w:basedOn w:val="a4"/>
    <w:rsid w:val="00133D77"/>
    <w:pPr>
      <w:pBdr>
        <w:top w:val="single" w:sz="4" w:space="0" w:color="auto"/>
        <w:left w:val="single" w:sz="4" w:space="0" w:color="auto"/>
        <w:bottom w:val="single" w:sz="8" w:space="0" w:color="auto"/>
        <w:right w:val="single" w:sz="8" w:space="0" w:color="auto"/>
      </w:pBdr>
      <w:shd w:val="clear" w:color="auto" w:fill="C2D69A"/>
      <w:spacing w:before="100" w:beforeAutospacing="1" w:after="100" w:afterAutospacing="1"/>
      <w:jc w:val="center"/>
    </w:pPr>
    <w:rPr>
      <w:color w:val="FF0000"/>
    </w:rPr>
  </w:style>
  <w:style w:type="paragraph" w:customStyle="1" w:styleId="xl157">
    <w:name w:val="xl157"/>
    <w:basedOn w:val="a4"/>
    <w:rsid w:val="00133D77"/>
    <w:pPr>
      <w:pBdr>
        <w:top w:val="single" w:sz="4" w:space="0" w:color="auto"/>
        <w:left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58">
    <w:name w:val="xl158"/>
    <w:basedOn w:val="a4"/>
    <w:rsid w:val="00133D77"/>
    <w:pPr>
      <w:pBdr>
        <w:top w:val="single" w:sz="4" w:space="0" w:color="auto"/>
        <w:left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59">
    <w:name w:val="xl159"/>
    <w:basedOn w:val="a4"/>
    <w:rsid w:val="00133D77"/>
    <w:pPr>
      <w:pBdr>
        <w:top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60">
    <w:name w:val="xl160"/>
    <w:basedOn w:val="a4"/>
    <w:rsid w:val="00133D77"/>
    <w:pPr>
      <w:pBdr>
        <w:top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61">
    <w:name w:val="xl161"/>
    <w:basedOn w:val="a4"/>
    <w:rsid w:val="00133D77"/>
    <w:pPr>
      <w:pBdr>
        <w:top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2">
    <w:name w:val="xl162"/>
    <w:basedOn w:val="a4"/>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63">
    <w:name w:val="xl163"/>
    <w:basedOn w:val="a4"/>
    <w:rsid w:val="00133D77"/>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4">
    <w:name w:val="xl164"/>
    <w:basedOn w:val="a4"/>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5">
    <w:name w:val="xl165"/>
    <w:basedOn w:val="a4"/>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6">
    <w:name w:val="xl166"/>
    <w:basedOn w:val="a4"/>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7">
    <w:name w:val="xl167"/>
    <w:basedOn w:val="a4"/>
    <w:rsid w:val="00133D77"/>
    <w:pPr>
      <w:pBdr>
        <w:top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8">
    <w:name w:val="xl168"/>
    <w:basedOn w:val="a4"/>
    <w:rsid w:val="00133D77"/>
    <w:pPr>
      <w:pBdr>
        <w:top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9">
    <w:name w:val="xl169"/>
    <w:basedOn w:val="a4"/>
    <w:rsid w:val="00133D77"/>
    <w:pPr>
      <w:pBdr>
        <w:top w:val="single" w:sz="8"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0">
    <w:name w:val="xl170"/>
    <w:basedOn w:val="a4"/>
    <w:rsid w:val="00133D77"/>
    <w:pPr>
      <w:pBdr>
        <w:top w:val="single" w:sz="8" w:space="0" w:color="auto"/>
        <w:left w:val="single" w:sz="4"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71">
    <w:name w:val="xl171"/>
    <w:basedOn w:val="a4"/>
    <w:rsid w:val="00133D77"/>
    <w:pPr>
      <w:pBdr>
        <w:top w:val="single" w:sz="8"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2">
    <w:name w:val="xl172"/>
    <w:basedOn w:val="a4"/>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3">
    <w:name w:val="xl173"/>
    <w:basedOn w:val="a4"/>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4">
    <w:name w:val="xl174"/>
    <w:basedOn w:val="a4"/>
    <w:rsid w:val="00133D77"/>
    <w:pPr>
      <w:pBdr>
        <w:top w:val="single" w:sz="8" w:space="0" w:color="auto"/>
        <w:left w:val="single" w:sz="8" w:space="0" w:color="auto"/>
        <w:bottom w:val="single" w:sz="4" w:space="0" w:color="auto"/>
        <w:right w:val="single" w:sz="4" w:space="0" w:color="auto"/>
      </w:pBdr>
      <w:shd w:val="clear" w:color="auto" w:fill="C2D69A"/>
      <w:spacing w:before="100" w:beforeAutospacing="1" w:after="100" w:afterAutospacing="1"/>
    </w:pPr>
    <w:rPr>
      <w:b/>
      <w:bCs/>
      <w:color w:val="FF0000"/>
    </w:rPr>
  </w:style>
  <w:style w:type="paragraph" w:customStyle="1" w:styleId="xl175">
    <w:name w:val="xl175"/>
    <w:basedOn w:val="a4"/>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76">
    <w:name w:val="xl176"/>
    <w:basedOn w:val="a4"/>
    <w:rsid w:val="00133D77"/>
    <w:pPr>
      <w:pBdr>
        <w:top w:val="single" w:sz="4" w:space="0" w:color="auto"/>
        <w:left w:val="single" w:sz="8" w:space="11" w:color="auto"/>
        <w:bottom w:val="single" w:sz="8"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7">
    <w:name w:val="xl177"/>
    <w:basedOn w:val="a4"/>
    <w:rsid w:val="00133D77"/>
    <w:pPr>
      <w:pBdr>
        <w:top w:val="single" w:sz="8"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8">
    <w:name w:val="xl178"/>
    <w:basedOn w:val="a4"/>
    <w:rsid w:val="00133D77"/>
    <w:pPr>
      <w:pBdr>
        <w:top w:val="single" w:sz="8"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9">
    <w:name w:val="xl179"/>
    <w:basedOn w:val="a4"/>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0">
    <w:name w:val="xl180"/>
    <w:basedOn w:val="a4"/>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81">
    <w:name w:val="xl181"/>
    <w:basedOn w:val="a4"/>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2">
    <w:name w:val="xl182"/>
    <w:basedOn w:val="a4"/>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Iauiue">
    <w:name w:val="Iau?iue"/>
    <w:uiPriority w:val="99"/>
    <w:rsid w:val="00133D77"/>
    <w:rPr>
      <w:rFonts w:eastAsia="Times New Roman"/>
      <w:lang w:val="en-US" w:eastAsia="ru-RU"/>
    </w:rPr>
  </w:style>
  <w:style w:type="character" w:customStyle="1" w:styleId="58">
    <w:name w:val="Основной текст (5)_"/>
    <w:link w:val="59"/>
    <w:locked/>
    <w:rsid w:val="00133D77"/>
    <w:rPr>
      <w:rFonts w:ascii="Palatino Linotype" w:eastAsia="Palatino Linotype" w:hAnsi="Palatino Linotype" w:cs="Palatino Linotype"/>
      <w:i/>
      <w:iCs/>
      <w:sz w:val="10"/>
      <w:szCs w:val="10"/>
      <w:shd w:val="clear" w:color="auto" w:fill="FFFFFF"/>
    </w:rPr>
  </w:style>
  <w:style w:type="paragraph" w:customStyle="1" w:styleId="59">
    <w:name w:val="Основной текст (5)"/>
    <w:basedOn w:val="a4"/>
    <w:link w:val="58"/>
    <w:rsid w:val="00133D77"/>
    <w:pPr>
      <w:widowControl w:val="0"/>
      <w:shd w:val="clear" w:color="auto" w:fill="FFFFFF"/>
      <w:spacing w:line="0" w:lineRule="atLeast"/>
      <w:jc w:val="center"/>
    </w:pPr>
    <w:rPr>
      <w:rFonts w:ascii="Palatino Linotype" w:eastAsia="Palatino Linotype" w:hAnsi="Palatino Linotype" w:cs="Palatino Linotype"/>
      <w:i/>
      <w:iCs/>
      <w:sz w:val="10"/>
      <w:szCs w:val="10"/>
    </w:rPr>
  </w:style>
  <w:style w:type="character" w:styleId="affffff">
    <w:name w:val="line number"/>
    <w:uiPriority w:val="99"/>
    <w:unhideWhenUsed/>
    <w:rsid w:val="00133D77"/>
    <w:rPr>
      <w:sz w:val="18"/>
    </w:rPr>
  </w:style>
  <w:style w:type="character" w:styleId="affffff0">
    <w:name w:val="page number"/>
    <w:uiPriority w:val="99"/>
    <w:unhideWhenUsed/>
    <w:rsid w:val="00133D77"/>
    <w:rPr>
      <w:rFonts w:ascii="Arial Black" w:hAnsi="Arial Black" w:hint="default"/>
      <w:spacing w:val="-10"/>
      <w:sz w:val="18"/>
    </w:rPr>
  </w:style>
  <w:style w:type="character" w:styleId="affffff1">
    <w:name w:val="Intense Emphasis"/>
    <w:uiPriority w:val="21"/>
    <w:rsid w:val="00133D77"/>
    <w:rPr>
      <w:b/>
      <w:bCs/>
      <w:i/>
      <w:iCs/>
      <w:color w:val="4F81BD"/>
    </w:rPr>
  </w:style>
  <w:style w:type="character" w:customStyle="1" w:styleId="bindvalue">
    <w:name w:val="bindvalue"/>
    <w:basedOn w:val="a8"/>
    <w:uiPriority w:val="99"/>
    <w:rsid w:val="00133D77"/>
  </w:style>
  <w:style w:type="character" w:customStyle="1" w:styleId="PEStyleFont6">
    <w:name w:val="PEStyleFont6"/>
    <w:rsid w:val="00133D77"/>
    <w:rPr>
      <w:rFonts w:ascii="Arial CYR" w:hAnsi="Arial CYR" w:cs="Courier New" w:hint="default"/>
      <w:b/>
      <w:bCs w:val="0"/>
      <w:strike w:val="0"/>
      <w:dstrike w:val="0"/>
      <w:spacing w:val="0"/>
      <w:position w:val="0"/>
      <w:sz w:val="16"/>
      <w:u w:val="none"/>
      <w:effect w:val="none"/>
    </w:rPr>
  </w:style>
  <w:style w:type="character" w:customStyle="1" w:styleId="PEStyleFont8">
    <w:name w:val="PEStyleFont8"/>
    <w:rsid w:val="00133D77"/>
    <w:rPr>
      <w:rFonts w:ascii="Arial CYR" w:hAnsi="Arial CYR" w:cs="Courier New" w:hint="default"/>
      <w:strike w:val="0"/>
      <w:dstrike w:val="0"/>
      <w:spacing w:val="0"/>
      <w:position w:val="0"/>
      <w:sz w:val="16"/>
      <w:u w:val="none"/>
      <w:effect w:val="none"/>
    </w:rPr>
  </w:style>
  <w:style w:type="character" w:customStyle="1" w:styleId="PEStyleFont7">
    <w:name w:val="PEStyleFont7"/>
    <w:rsid w:val="00133D77"/>
    <w:rPr>
      <w:rFonts w:ascii="Arial CYR" w:hAnsi="Arial CYR" w:cs="Courier New" w:hint="default"/>
      <w:b/>
      <w:bCs w:val="0"/>
      <w:strike w:val="0"/>
      <w:dstrike w:val="0"/>
      <w:spacing w:val="0"/>
      <w:position w:val="0"/>
      <w:sz w:val="16"/>
      <w:u w:val="none"/>
      <w:effect w:val="none"/>
    </w:rPr>
  </w:style>
  <w:style w:type="character" w:customStyle="1" w:styleId="FontStyle13">
    <w:name w:val="Font Style13"/>
    <w:rsid w:val="00133D77"/>
    <w:rPr>
      <w:rFonts w:ascii="Arial Narrow" w:hAnsi="Arial Narrow" w:cs="Arial Narrow" w:hint="default"/>
      <w:sz w:val="24"/>
      <w:szCs w:val="24"/>
    </w:rPr>
  </w:style>
  <w:style w:type="character" w:customStyle="1" w:styleId="FontStyle27">
    <w:name w:val="Font Style27"/>
    <w:rsid w:val="00133D77"/>
    <w:rPr>
      <w:rFonts w:ascii="Arial Narrow" w:hAnsi="Arial Narrow" w:cs="Arial Narrow" w:hint="default"/>
      <w:b/>
      <w:bCs/>
      <w:sz w:val="16"/>
      <w:szCs w:val="16"/>
    </w:rPr>
  </w:style>
  <w:style w:type="character" w:customStyle="1" w:styleId="FontStyle28">
    <w:name w:val="Font Style28"/>
    <w:rsid w:val="00133D77"/>
    <w:rPr>
      <w:rFonts w:ascii="Arial Narrow" w:hAnsi="Arial Narrow" w:cs="Arial Narrow" w:hint="default"/>
      <w:sz w:val="16"/>
      <w:szCs w:val="16"/>
    </w:rPr>
  </w:style>
  <w:style w:type="character" w:customStyle="1" w:styleId="FontStyle29">
    <w:name w:val="Font Style29"/>
    <w:rsid w:val="00133D77"/>
    <w:rPr>
      <w:rFonts w:ascii="Trebuchet MS" w:hAnsi="Trebuchet MS" w:cs="Trebuchet MS" w:hint="default"/>
      <w:b/>
      <w:bCs/>
      <w:sz w:val="12"/>
      <w:szCs w:val="12"/>
    </w:rPr>
  </w:style>
  <w:style w:type="character" w:customStyle="1" w:styleId="111">
    <w:name w:val="Заголовок 1 Знак1"/>
    <w:uiPriority w:val="9"/>
    <w:rsid w:val="00133D77"/>
    <w:rPr>
      <w:rFonts w:ascii="Cambria" w:eastAsia="Times New Roman" w:hAnsi="Cambria" w:cs="Times New Roman" w:hint="default"/>
      <w:b/>
      <w:bCs/>
      <w:color w:val="365F91"/>
      <w:sz w:val="28"/>
    </w:rPr>
  </w:style>
  <w:style w:type="character" w:customStyle="1" w:styleId="1d">
    <w:name w:val="Гиперссылка1"/>
    <w:uiPriority w:val="99"/>
    <w:rsid w:val="00133D77"/>
    <w:rPr>
      <w:color w:val="0000FF"/>
      <w:u w:val="single"/>
    </w:rPr>
  </w:style>
  <w:style w:type="character" w:customStyle="1" w:styleId="212">
    <w:name w:val="Заголовок 2 Знак1"/>
    <w:rsid w:val="00133D77"/>
    <w:rPr>
      <w:rFonts w:ascii="Cambria" w:eastAsia="Times New Roman" w:hAnsi="Cambria" w:cs="Times New Roman" w:hint="default"/>
      <w:b/>
      <w:bCs/>
      <w:color w:val="4F81BD"/>
      <w:sz w:val="26"/>
      <w:szCs w:val="26"/>
    </w:rPr>
  </w:style>
  <w:style w:type="character" w:customStyle="1" w:styleId="312">
    <w:name w:val="Заголовок 3 Знак1"/>
    <w:rsid w:val="00133D77"/>
    <w:rPr>
      <w:rFonts w:ascii="Cambria" w:eastAsia="Times New Roman" w:hAnsi="Cambria" w:cs="Times New Roman" w:hint="default"/>
      <w:b/>
      <w:bCs/>
      <w:color w:val="4F81BD"/>
    </w:rPr>
  </w:style>
  <w:style w:type="character" w:customStyle="1" w:styleId="1e">
    <w:name w:val="Основной текст1"/>
    <w:rsid w:val="00133D77"/>
    <w:rPr>
      <w:rFonts w:eastAsia="Times New Roman"/>
      <w:b w:val="0"/>
      <w:bCs w:val="0"/>
      <w:i w:val="0"/>
      <w:iCs w:val="0"/>
      <w:smallCaps w:val="0"/>
      <w:color w:val="000000"/>
      <w:spacing w:val="0"/>
      <w:w w:val="100"/>
      <w:position w:val="0"/>
      <w:sz w:val="23"/>
      <w:szCs w:val="23"/>
      <w:u w:val="single"/>
      <w:shd w:val="clear" w:color="auto" w:fill="FFFFFF"/>
      <w:lang w:val="ru-RU"/>
    </w:rPr>
  </w:style>
  <w:style w:type="table" w:styleId="1f">
    <w:name w:val="Table Simple 1"/>
    <w:basedOn w:val="a9"/>
    <w:unhideWhenUsed/>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9"/>
    <w:unhideWhenUsed/>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9"/>
    <w:unhideWhenUsed/>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9"/>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9"/>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9"/>
    <w:unhideWhenUsed/>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9"/>
    <w:unhideWhenUsed/>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9"/>
    <w:unhideWhenUsed/>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unhideWhenUsed/>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9"/>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9"/>
    <w:unhideWhenUsed/>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b">
    <w:name w:val="Table Grid 5"/>
    <w:basedOn w:val="a9"/>
    <w:unhideWhenUsed/>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9"/>
    <w:unhideWhenUsed/>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9"/>
    <w:unhideWhenUsed/>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9"/>
    <w:unhideWhenUsed/>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Contemporary"/>
    <w:basedOn w:val="a9"/>
    <w:unhideWhenUsed/>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3">
    <w:name w:val="Table Elegant"/>
    <w:basedOn w:val="a9"/>
    <w:unhideWhenUsed/>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4">
    <w:name w:val="Table Professional"/>
    <w:basedOn w:val="a9"/>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9"/>
    <w:unhideWhenUsed/>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9"/>
    <w:unhideWhenUsed/>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9"/>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9"/>
    <w:unhideWhenUsed/>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9"/>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9"/>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9"/>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5">
    <w:name w:val="Папушкин"/>
    <w:basedOn w:val="af6"/>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9"/>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
    <w:name w:val="Средний список 11"/>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9"/>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11"/>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4">
    <w:name w:val="Светлая заливка2"/>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етка таблицы3"/>
    <w:basedOn w:val="a9"/>
    <w:uiPriority w:val="59"/>
    <w:rsid w:val="00133D77"/>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ветлая заливка113"/>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
    <w:name w:val="Светлая заливка3"/>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Сетка таблицы4"/>
    <w:basedOn w:val="a9"/>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4"/>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6">
    <w:name w:val="рпдлпжлопж"/>
    <w:basedOn w:val="a9"/>
    <w:uiPriority w:val="99"/>
    <w:rsid w:val="00133D77"/>
    <w:pPr>
      <w:jc w:val="right"/>
    </w:pPr>
    <w:rPr>
      <w:rFonts w:ascii="Arial" w:hAnsi="Arial"/>
      <w:sz w:val="18"/>
      <w:szCs w:val="22"/>
      <w:lang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3">
    <w:name w:val="Светлая заливка31"/>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c">
    <w:name w:val="Сетка таблицы5"/>
    <w:basedOn w:val="a9"/>
    <w:uiPriority w:val="59"/>
    <w:rsid w:val="00133D77"/>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9"/>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9"/>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6"/>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9"/>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9"/>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9"/>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9"/>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9"/>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9"/>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9"/>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9"/>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9"/>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9"/>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9"/>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9"/>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9"/>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9"/>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9"/>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9"/>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9"/>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9"/>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9"/>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9"/>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9"/>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9"/>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9"/>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9"/>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редний список 12"/>
    <w:basedOn w:val="a9"/>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
    <w:name w:val="Светлая заливка12"/>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0">
    <w:name w:val="Средний список 114"/>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9"/>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9"/>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9"/>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9"/>
    <w:rsid w:val="00133D77"/>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
    <w:name w:val="Классическая таблица 12"/>
    <w:basedOn w:val="a9"/>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
    <w:name w:val="Сетка таблицы6"/>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9"/>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9"/>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9"/>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rsid w:val="00133D77"/>
    <w:pPr>
      <w:widowControl w:val="0"/>
    </w:pPr>
    <w:rPr>
      <w:rFonts w:ascii="Calibri" w:hAnsi="Calibri"/>
      <w:sz w:val="22"/>
      <w:szCs w:val="22"/>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rsid w:val="00133D77"/>
    <w:pPr>
      <w:numPr>
        <w:numId w:val="2"/>
      </w:numPr>
    </w:pPr>
  </w:style>
  <w:style w:type="numbering" w:styleId="a0">
    <w:name w:val="Outline List 3"/>
    <w:basedOn w:val="aa"/>
    <w:uiPriority w:val="99"/>
    <w:semiHidden/>
    <w:unhideWhenUsed/>
    <w:rsid w:val="00133D77"/>
    <w:pPr>
      <w:numPr>
        <w:numId w:val="4"/>
      </w:numPr>
    </w:pPr>
  </w:style>
  <w:style w:type="numbering" w:styleId="1ai">
    <w:name w:val="Outline List 1"/>
    <w:basedOn w:val="aa"/>
    <w:uiPriority w:val="99"/>
    <w:semiHidden/>
    <w:unhideWhenUsed/>
    <w:rsid w:val="00133D77"/>
    <w:pPr>
      <w:numPr>
        <w:numId w:val="5"/>
      </w:numPr>
    </w:pPr>
  </w:style>
  <w:style w:type="numbering" w:customStyle="1" w:styleId="111112">
    <w:name w:val="1 / 1.1 / 1.1.2"/>
    <w:rsid w:val="00133D77"/>
    <w:pPr>
      <w:numPr>
        <w:numId w:val="6"/>
      </w:numPr>
    </w:pPr>
  </w:style>
  <w:style w:type="numbering" w:customStyle="1" w:styleId="1ai11">
    <w:name w:val="1 / a / i11"/>
    <w:rsid w:val="00133D77"/>
    <w:pPr>
      <w:numPr>
        <w:numId w:val="7"/>
      </w:numPr>
    </w:pPr>
  </w:style>
  <w:style w:type="numbering" w:customStyle="1" w:styleId="11">
    <w:name w:val="Статья / Раздел11"/>
    <w:rsid w:val="00133D77"/>
    <w:pPr>
      <w:numPr>
        <w:numId w:val="8"/>
      </w:numPr>
    </w:pPr>
  </w:style>
  <w:style w:type="character" w:customStyle="1" w:styleId="S10">
    <w:name w:val="S_Маркированный Знак1"/>
    <w:basedOn w:val="a8"/>
    <w:locked/>
    <w:rsid w:val="00133D77"/>
  </w:style>
  <w:style w:type="character" w:customStyle="1" w:styleId="S3">
    <w:name w:val="S_Обычный Знак Знак"/>
    <w:locked/>
    <w:rsid w:val="00133D77"/>
    <w:rPr>
      <w:rFonts w:eastAsia="Times New Roman"/>
    </w:rPr>
  </w:style>
  <w:style w:type="paragraph" w:customStyle="1" w:styleId="affffff7">
    <w:name w:val="Абзац"/>
    <w:basedOn w:val="a4"/>
    <w:link w:val="affffff8"/>
    <w:rsid w:val="00133D77"/>
    <w:pPr>
      <w:spacing w:before="120" w:after="60"/>
      <w:ind w:firstLine="567"/>
      <w:jc w:val="both"/>
    </w:pPr>
    <w:rPr>
      <w:rFonts w:ascii="Calibri" w:hAnsi="Calibri"/>
    </w:rPr>
  </w:style>
  <w:style w:type="character" w:customStyle="1" w:styleId="affffff8">
    <w:name w:val="Абзац Знак"/>
    <w:link w:val="affffff7"/>
    <w:rsid w:val="00133D77"/>
    <w:rPr>
      <w:rFonts w:ascii="Calibri" w:eastAsiaTheme="minorEastAsia" w:hAnsi="Calibri" w:cstheme="minorBidi"/>
      <w:lang w:eastAsia="ru-RU"/>
    </w:rPr>
  </w:style>
  <w:style w:type="character" w:customStyle="1" w:styleId="S4">
    <w:name w:val="S_Маркированный Знак Знак"/>
    <w:basedOn w:val="a8"/>
    <w:locked/>
    <w:rsid w:val="00133D77"/>
  </w:style>
  <w:style w:type="paragraph" w:customStyle="1" w:styleId="font0">
    <w:name w:val="font0"/>
    <w:basedOn w:val="a4"/>
    <w:rsid w:val="00133D77"/>
    <w:pPr>
      <w:spacing w:before="100" w:beforeAutospacing="1" w:after="100" w:afterAutospacing="1"/>
    </w:pPr>
    <w:rPr>
      <w:color w:val="000000"/>
      <w:sz w:val="20"/>
      <w:szCs w:val="20"/>
    </w:rPr>
  </w:style>
  <w:style w:type="paragraph" w:customStyle="1" w:styleId="xl95">
    <w:name w:val="xl95"/>
    <w:basedOn w:val="a4"/>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4"/>
    <w:rsid w:val="00133D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4"/>
    <w:rsid w:val="00133D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4"/>
    <w:rsid w:val="00133D7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99">
    <w:name w:val="xl99"/>
    <w:basedOn w:val="a4"/>
    <w:rsid w:val="00133D77"/>
    <w:pPr>
      <w:pBdr>
        <w:top w:val="single" w:sz="8" w:space="0" w:color="auto"/>
        <w:bottom w:val="single" w:sz="4" w:space="0" w:color="auto"/>
      </w:pBdr>
      <w:shd w:val="clear" w:color="000000" w:fill="D9D9D9"/>
      <w:spacing w:before="100" w:beforeAutospacing="1" w:after="100" w:afterAutospacing="1"/>
      <w:jc w:val="center"/>
      <w:textAlignment w:val="center"/>
    </w:pPr>
  </w:style>
  <w:style w:type="paragraph" w:customStyle="1" w:styleId="xl100">
    <w:name w:val="xl100"/>
    <w:basedOn w:val="a4"/>
    <w:rsid w:val="00133D77"/>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1">
    <w:name w:val="xl101"/>
    <w:basedOn w:val="a4"/>
    <w:rsid w:val="00133D77"/>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style>
  <w:style w:type="paragraph" w:customStyle="1" w:styleId="xl102">
    <w:name w:val="xl102"/>
    <w:basedOn w:val="a4"/>
    <w:rsid w:val="00133D77"/>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3">
    <w:name w:val="xl103"/>
    <w:basedOn w:val="a4"/>
    <w:rsid w:val="00133D7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04">
    <w:name w:val="xl104"/>
    <w:basedOn w:val="a4"/>
    <w:rsid w:val="00133D77"/>
    <w:pPr>
      <w:pBdr>
        <w:left w:val="single" w:sz="8" w:space="0" w:color="auto"/>
        <w:right w:val="single" w:sz="8" w:space="0" w:color="auto"/>
      </w:pBdr>
      <w:shd w:val="clear" w:color="000000" w:fill="D9D9D9"/>
      <w:spacing w:before="100" w:beforeAutospacing="1" w:after="100" w:afterAutospacing="1"/>
      <w:jc w:val="center"/>
      <w:textAlignment w:val="center"/>
    </w:pPr>
  </w:style>
  <w:style w:type="numbering" w:styleId="111111">
    <w:name w:val="Outline List 2"/>
    <w:aliases w:val="1 / 1.1 / 1.1."/>
    <w:basedOn w:val="aa"/>
    <w:rsid w:val="00133D77"/>
  </w:style>
  <w:style w:type="numbering" w:customStyle="1" w:styleId="1f9">
    <w:name w:val="Нет списка1"/>
    <w:next w:val="aa"/>
    <w:uiPriority w:val="99"/>
    <w:semiHidden/>
    <w:unhideWhenUsed/>
    <w:rsid w:val="00133D77"/>
  </w:style>
  <w:style w:type="numbering" w:customStyle="1" w:styleId="111113">
    <w:name w:val="1 / 1.1 / 1.1.3"/>
    <w:basedOn w:val="aa"/>
    <w:next w:val="111111"/>
    <w:locked/>
    <w:rsid w:val="00133D77"/>
  </w:style>
  <w:style w:type="numbering" w:customStyle="1" w:styleId="2f5">
    <w:name w:val="Нет списка2"/>
    <w:next w:val="aa"/>
    <w:semiHidden/>
    <w:unhideWhenUsed/>
    <w:rsid w:val="00133D77"/>
  </w:style>
  <w:style w:type="numbering" w:customStyle="1" w:styleId="11b">
    <w:name w:val="Нет списка11"/>
    <w:next w:val="aa"/>
    <w:uiPriority w:val="99"/>
    <w:semiHidden/>
    <w:unhideWhenUsed/>
    <w:rsid w:val="00133D77"/>
  </w:style>
  <w:style w:type="numbering" w:customStyle="1" w:styleId="21a">
    <w:name w:val="Нет списка21"/>
    <w:next w:val="aa"/>
    <w:uiPriority w:val="99"/>
    <w:semiHidden/>
    <w:unhideWhenUsed/>
    <w:rsid w:val="00133D77"/>
  </w:style>
  <w:style w:type="numbering" w:customStyle="1" w:styleId="1118">
    <w:name w:val="Нет списка111"/>
    <w:next w:val="aa"/>
    <w:uiPriority w:val="99"/>
    <w:semiHidden/>
    <w:unhideWhenUsed/>
    <w:rsid w:val="00133D77"/>
  </w:style>
  <w:style w:type="numbering" w:customStyle="1" w:styleId="3f0">
    <w:name w:val="Нет списка3"/>
    <w:next w:val="aa"/>
    <w:uiPriority w:val="99"/>
    <w:semiHidden/>
    <w:unhideWhenUsed/>
    <w:rsid w:val="00133D77"/>
  </w:style>
  <w:style w:type="numbering" w:customStyle="1" w:styleId="4b">
    <w:name w:val="Нет списка4"/>
    <w:next w:val="aa"/>
    <w:uiPriority w:val="99"/>
    <w:semiHidden/>
    <w:unhideWhenUsed/>
    <w:rsid w:val="00133D77"/>
  </w:style>
  <w:style w:type="numbering" w:customStyle="1" w:styleId="5d">
    <w:name w:val="Нет списка5"/>
    <w:next w:val="aa"/>
    <w:uiPriority w:val="99"/>
    <w:semiHidden/>
    <w:unhideWhenUsed/>
    <w:rsid w:val="00133D77"/>
  </w:style>
  <w:style w:type="numbering" w:customStyle="1" w:styleId="63">
    <w:name w:val="Нет списка6"/>
    <w:next w:val="aa"/>
    <w:uiPriority w:val="99"/>
    <w:semiHidden/>
    <w:unhideWhenUsed/>
    <w:rsid w:val="00133D77"/>
  </w:style>
  <w:style w:type="numbering" w:customStyle="1" w:styleId="73">
    <w:name w:val="Нет списка7"/>
    <w:next w:val="aa"/>
    <w:uiPriority w:val="99"/>
    <w:semiHidden/>
    <w:unhideWhenUsed/>
    <w:rsid w:val="00133D77"/>
  </w:style>
  <w:style w:type="numbering" w:customStyle="1" w:styleId="84">
    <w:name w:val="Нет списка8"/>
    <w:next w:val="aa"/>
    <w:uiPriority w:val="99"/>
    <w:semiHidden/>
    <w:unhideWhenUsed/>
    <w:rsid w:val="00133D77"/>
  </w:style>
  <w:style w:type="numbering" w:customStyle="1" w:styleId="93">
    <w:name w:val="Нет списка9"/>
    <w:next w:val="aa"/>
    <w:uiPriority w:val="99"/>
    <w:semiHidden/>
    <w:unhideWhenUsed/>
    <w:rsid w:val="00133D77"/>
  </w:style>
  <w:style w:type="numbering" w:customStyle="1" w:styleId="101">
    <w:name w:val="Нет списка10"/>
    <w:next w:val="aa"/>
    <w:uiPriority w:val="99"/>
    <w:semiHidden/>
    <w:unhideWhenUsed/>
    <w:rsid w:val="00133D77"/>
  </w:style>
  <w:style w:type="numbering" w:customStyle="1" w:styleId="124">
    <w:name w:val="Нет списка12"/>
    <w:next w:val="aa"/>
    <w:uiPriority w:val="99"/>
    <w:semiHidden/>
    <w:unhideWhenUsed/>
    <w:rsid w:val="00133D77"/>
  </w:style>
  <w:style w:type="numbering" w:customStyle="1" w:styleId="133">
    <w:name w:val="Нет списка13"/>
    <w:next w:val="aa"/>
    <w:uiPriority w:val="99"/>
    <w:semiHidden/>
    <w:unhideWhenUsed/>
    <w:rsid w:val="00133D77"/>
  </w:style>
  <w:style w:type="numbering" w:customStyle="1" w:styleId="141">
    <w:name w:val="Нет списка14"/>
    <w:next w:val="aa"/>
    <w:uiPriority w:val="99"/>
    <w:semiHidden/>
    <w:unhideWhenUsed/>
    <w:rsid w:val="00133D77"/>
  </w:style>
  <w:style w:type="numbering" w:customStyle="1" w:styleId="151">
    <w:name w:val="Нет списка15"/>
    <w:next w:val="aa"/>
    <w:uiPriority w:val="99"/>
    <w:semiHidden/>
    <w:unhideWhenUsed/>
    <w:rsid w:val="00133D77"/>
  </w:style>
  <w:style w:type="numbering" w:customStyle="1" w:styleId="161">
    <w:name w:val="Нет списка16"/>
    <w:next w:val="aa"/>
    <w:uiPriority w:val="99"/>
    <w:semiHidden/>
    <w:unhideWhenUsed/>
    <w:rsid w:val="00133D77"/>
  </w:style>
  <w:style w:type="numbering" w:customStyle="1" w:styleId="221">
    <w:name w:val="Нет списка22"/>
    <w:next w:val="aa"/>
    <w:semiHidden/>
    <w:rsid w:val="00133D77"/>
  </w:style>
  <w:style w:type="numbering" w:customStyle="1" w:styleId="171">
    <w:name w:val="Нет списка17"/>
    <w:next w:val="aa"/>
    <w:uiPriority w:val="99"/>
    <w:semiHidden/>
    <w:unhideWhenUsed/>
    <w:rsid w:val="00133D77"/>
  </w:style>
  <w:style w:type="numbering" w:customStyle="1" w:styleId="180">
    <w:name w:val="Нет списка18"/>
    <w:next w:val="aa"/>
    <w:uiPriority w:val="99"/>
    <w:semiHidden/>
    <w:unhideWhenUsed/>
    <w:rsid w:val="00133D77"/>
  </w:style>
  <w:style w:type="numbering" w:customStyle="1" w:styleId="230">
    <w:name w:val="Нет списка23"/>
    <w:next w:val="aa"/>
    <w:semiHidden/>
    <w:rsid w:val="00133D77"/>
  </w:style>
  <w:style w:type="numbering" w:customStyle="1" w:styleId="21b">
    <w:name w:val="Статья / Раздел21"/>
    <w:basedOn w:val="aa"/>
    <w:next w:val="a0"/>
    <w:rsid w:val="00133D77"/>
  </w:style>
  <w:style w:type="numbering" w:customStyle="1" w:styleId="1ai31">
    <w:name w:val="1 / a / i31"/>
    <w:basedOn w:val="aa"/>
    <w:next w:val="1ai"/>
    <w:rsid w:val="00133D77"/>
  </w:style>
  <w:style w:type="numbering" w:customStyle="1" w:styleId="1ai3">
    <w:name w:val="1 / a / i3"/>
    <w:rsid w:val="00133D77"/>
    <w:pPr>
      <w:numPr>
        <w:numId w:val="9"/>
      </w:numPr>
    </w:pPr>
  </w:style>
  <w:style w:type="numbering" w:customStyle="1" w:styleId="1ai316">
    <w:name w:val="1 / a / i316"/>
    <w:basedOn w:val="aa"/>
    <w:next w:val="1ai"/>
    <w:rsid w:val="00133D77"/>
  </w:style>
  <w:style w:type="paragraph" w:customStyle="1" w:styleId="xl105">
    <w:name w:val="xl105"/>
    <w:basedOn w:val="a4"/>
    <w:rsid w:val="00133D77"/>
    <w:pPr>
      <w:pBdr>
        <w:top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06">
    <w:name w:val="xl106"/>
    <w:basedOn w:val="a4"/>
    <w:rsid w:val="00133D77"/>
    <w:pPr>
      <w:pBdr>
        <w:left w:val="single" w:sz="4" w:space="0" w:color="auto"/>
      </w:pBdr>
      <w:shd w:val="clear" w:color="000000" w:fill="C4BD97"/>
      <w:spacing w:before="100" w:beforeAutospacing="1" w:after="100" w:afterAutospacing="1"/>
      <w:jc w:val="center"/>
      <w:textAlignment w:val="center"/>
    </w:pPr>
    <w:rPr>
      <w:b/>
      <w:bCs/>
    </w:rPr>
  </w:style>
  <w:style w:type="paragraph" w:customStyle="1" w:styleId="xl107">
    <w:name w:val="xl107"/>
    <w:basedOn w:val="a4"/>
    <w:rsid w:val="00133D77"/>
    <w:pPr>
      <w:pBdr>
        <w:right w:val="single" w:sz="4" w:space="0" w:color="auto"/>
      </w:pBdr>
      <w:shd w:val="clear" w:color="000000" w:fill="C4BD97"/>
      <w:spacing w:before="100" w:beforeAutospacing="1" w:after="100" w:afterAutospacing="1"/>
      <w:jc w:val="center"/>
      <w:textAlignment w:val="center"/>
    </w:pPr>
    <w:rPr>
      <w:b/>
      <w:bCs/>
    </w:rPr>
  </w:style>
  <w:style w:type="paragraph" w:customStyle="1" w:styleId="xl108">
    <w:name w:val="xl108"/>
    <w:basedOn w:val="a4"/>
    <w:rsid w:val="00133D77"/>
    <w:pPr>
      <w:pBdr>
        <w:left w:val="single" w:sz="4" w:space="0" w:color="auto"/>
        <w:bottom w:val="single" w:sz="4" w:space="0" w:color="auto"/>
      </w:pBdr>
      <w:shd w:val="clear" w:color="000000" w:fill="C4BD97"/>
      <w:spacing w:before="100" w:beforeAutospacing="1" w:after="100" w:afterAutospacing="1"/>
      <w:jc w:val="center"/>
      <w:textAlignment w:val="center"/>
    </w:pPr>
    <w:rPr>
      <w:b/>
      <w:bCs/>
    </w:rPr>
  </w:style>
  <w:style w:type="paragraph" w:customStyle="1" w:styleId="xl109">
    <w:name w:val="xl109"/>
    <w:basedOn w:val="a4"/>
    <w:rsid w:val="00133D77"/>
    <w:pPr>
      <w:pBdr>
        <w:bottom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10">
    <w:name w:val="xl110"/>
    <w:basedOn w:val="a4"/>
    <w:rsid w:val="00133D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1">
    <w:name w:val="xl111"/>
    <w:basedOn w:val="a4"/>
    <w:rsid w:val="00133D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2">
    <w:name w:val="xl112"/>
    <w:basedOn w:val="a4"/>
    <w:rsid w:val="00133D77"/>
    <w:pPr>
      <w:pBdr>
        <w:top w:val="single" w:sz="4" w:space="0" w:color="auto"/>
        <w:left w:val="single" w:sz="4" w:space="0" w:color="auto"/>
        <w:right w:val="single" w:sz="4" w:space="0" w:color="auto"/>
      </w:pBdr>
      <w:shd w:val="clear" w:color="000000" w:fill="C4BD97"/>
      <w:spacing w:before="100" w:beforeAutospacing="1" w:after="100" w:afterAutospacing="1"/>
      <w:jc w:val="center"/>
      <w:textAlignment w:val="center"/>
    </w:pPr>
    <w:rPr>
      <w:b/>
      <w:bCs/>
      <w:color w:val="000000"/>
    </w:rPr>
  </w:style>
  <w:style w:type="paragraph" w:customStyle="1" w:styleId="xl113">
    <w:name w:val="xl113"/>
    <w:basedOn w:val="a4"/>
    <w:rsid w:val="00133D77"/>
    <w:pPr>
      <w:pBdr>
        <w:bottom w:val="single" w:sz="4" w:space="0" w:color="auto"/>
        <w:right w:val="single" w:sz="4" w:space="0" w:color="auto"/>
      </w:pBdr>
      <w:shd w:val="clear" w:color="auto" w:fill="C4BD97"/>
      <w:spacing w:before="100" w:beforeAutospacing="1" w:after="100" w:afterAutospacing="1"/>
      <w:jc w:val="center"/>
    </w:pPr>
    <w:rPr>
      <w:b/>
      <w:bCs/>
    </w:rPr>
  </w:style>
  <w:style w:type="paragraph" w:customStyle="1" w:styleId="xl114">
    <w:name w:val="xl114"/>
    <w:basedOn w:val="a4"/>
    <w:rsid w:val="00133D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numbering" w:customStyle="1" w:styleId="190">
    <w:name w:val="Нет списка19"/>
    <w:next w:val="aa"/>
    <w:uiPriority w:val="99"/>
    <w:semiHidden/>
    <w:unhideWhenUsed/>
    <w:rsid w:val="00133D77"/>
  </w:style>
  <w:style w:type="numbering" w:customStyle="1" w:styleId="111115">
    <w:name w:val="1 / 1.1 / 1.1.5"/>
    <w:basedOn w:val="aa"/>
    <w:next w:val="111111"/>
    <w:rsid w:val="00133D77"/>
  </w:style>
  <w:style w:type="numbering" w:customStyle="1" w:styleId="1100">
    <w:name w:val="Нет списка110"/>
    <w:next w:val="aa"/>
    <w:uiPriority w:val="99"/>
    <w:semiHidden/>
    <w:unhideWhenUsed/>
    <w:rsid w:val="00133D77"/>
  </w:style>
  <w:style w:type="table" w:customStyle="1" w:styleId="1171">
    <w:name w:val="Светлая заливка117"/>
    <w:basedOn w:val="a9"/>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9"/>
    <w:next w:val="2-4"/>
    <w:uiPriority w:val="64"/>
    <w:rsid w:val="00133D77"/>
    <w:pPr>
      <w:spacing w:after="0" w:line="240" w:lineRule="auto"/>
    </w:pPr>
    <w:rPr>
      <w:rFonts w:eastAsia="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9"/>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9"/>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9"/>
    <w:uiPriority w:val="99"/>
    <w:rsid w:val="00133D77"/>
    <w:pPr>
      <w:spacing w:after="0" w:line="240" w:lineRule="auto"/>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a"/>
    <w:next w:val="111111"/>
    <w:locked/>
    <w:rsid w:val="00133D77"/>
  </w:style>
  <w:style w:type="numbering" w:customStyle="1" w:styleId="240">
    <w:name w:val="Нет списка24"/>
    <w:next w:val="aa"/>
    <w:semiHidden/>
    <w:unhideWhenUsed/>
    <w:rsid w:val="00133D77"/>
  </w:style>
  <w:style w:type="numbering" w:customStyle="1" w:styleId="1122">
    <w:name w:val="Нет списка112"/>
    <w:next w:val="aa"/>
    <w:uiPriority w:val="99"/>
    <w:semiHidden/>
    <w:unhideWhenUsed/>
    <w:rsid w:val="00133D77"/>
  </w:style>
  <w:style w:type="numbering" w:customStyle="1" w:styleId="2110">
    <w:name w:val="Нет списка211"/>
    <w:next w:val="aa"/>
    <w:uiPriority w:val="99"/>
    <w:semiHidden/>
    <w:unhideWhenUsed/>
    <w:rsid w:val="00133D77"/>
  </w:style>
  <w:style w:type="numbering" w:customStyle="1" w:styleId="11112">
    <w:name w:val="Нет списка1111"/>
    <w:next w:val="aa"/>
    <w:uiPriority w:val="99"/>
    <w:semiHidden/>
    <w:unhideWhenUsed/>
    <w:rsid w:val="00133D77"/>
  </w:style>
  <w:style w:type="numbering" w:customStyle="1" w:styleId="317">
    <w:name w:val="Нет списка31"/>
    <w:next w:val="aa"/>
    <w:uiPriority w:val="99"/>
    <w:semiHidden/>
    <w:unhideWhenUsed/>
    <w:rsid w:val="00133D77"/>
  </w:style>
  <w:style w:type="numbering" w:customStyle="1" w:styleId="411">
    <w:name w:val="Нет списка41"/>
    <w:next w:val="aa"/>
    <w:uiPriority w:val="99"/>
    <w:semiHidden/>
    <w:unhideWhenUsed/>
    <w:rsid w:val="00133D77"/>
  </w:style>
  <w:style w:type="numbering" w:customStyle="1" w:styleId="512">
    <w:name w:val="Нет списка51"/>
    <w:next w:val="aa"/>
    <w:uiPriority w:val="99"/>
    <w:semiHidden/>
    <w:unhideWhenUsed/>
    <w:rsid w:val="00133D77"/>
  </w:style>
  <w:style w:type="numbering" w:customStyle="1" w:styleId="610">
    <w:name w:val="Нет списка61"/>
    <w:next w:val="aa"/>
    <w:uiPriority w:val="99"/>
    <w:semiHidden/>
    <w:unhideWhenUsed/>
    <w:rsid w:val="00133D77"/>
  </w:style>
  <w:style w:type="numbering" w:customStyle="1" w:styleId="710">
    <w:name w:val="Нет списка71"/>
    <w:next w:val="aa"/>
    <w:uiPriority w:val="99"/>
    <w:semiHidden/>
    <w:unhideWhenUsed/>
    <w:rsid w:val="00133D77"/>
  </w:style>
  <w:style w:type="numbering" w:customStyle="1" w:styleId="811">
    <w:name w:val="Нет списка81"/>
    <w:next w:val="aa"/>
    <w:uiPriority w:val="99"/>
    <w:semiHidden/>
    <w:unhideWhenUsed/>
    <w:rsid w:val="00133D77"/>
  </w:style>
  <w:style w:type="numbering" w:customStyle="1" w:styleId="910">
    <w:name w:val="Нет списка91"/>
    <w:next w:val="aa"/>
    <w:uiPriority w:val="99"/>
    <w:semiHidden/>
    <w:unhideWhenUsed/>
    <w:rsid w:val="00133D77"/>
  </w:style>
  <w:style w:type="numbering" w:customStyle="1" w:styleId="1010">
    <w:name w:val="Нет списка101"/>
    <w:next w:val="aa"/>
    <w:uiPriority w:val="99"/>
    <w:semiHidden/>
    <w:unhideWhenUsed/>
    <w:rsid w:val="00133D77"/>
  </w:style>
  <w:style w:type="numbering" w:customStyle="1" w:styleId="1211">
    <w:name w:val="Нет списка121"/>
    <w:next w:val="aa"/>
    <w:uiPriority w:val="99"/>
    <w:semiHidden/>
    <w:unhideWhenUsed/>
    <w:rsid w:val="00133D77"/>
  </w:style>
  <w:style w:type="table" w:customStyle="1" w:styleId="911">
    <w:name w:val="Сетка таблицы91"/>
    <w:basedOn w:val="a9"/>
    <w:next w:val="af6"/>
    <w:uiPriority w:val="59"/>
    <w:rsid w:val="00133D7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a"/>
    <w:uiPriority w:val="99"/>
    <w:semiHidden/>
    <w:unhideWhenUsed/>
    <w:rsid w:val="00133D77"/>
  </w:style>
  <w:style w:type="table" w:customStyle="1" w:styleId="1011">
    <w:name w:val="Сетка таблицы101"/>
    <w:basedOn w:val="a9"/>
    <w:next w:val="af6"/>
    <w:uiPriority w:val="59"/>
    <w:rsid w:val="00133D77"/>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next w:val="af6"/>
    <w:uiPriority w:val="59"/>
    <w:rsid w:val="00133D77"/>
    <w:pPr>
      <w:spacing w:after="0" w:line="240" w:lineRule="auto"/>
    </w:pPr>
    <w:rPr>
      <w:rFonts w:asciiTheme="minorHAnsi" w:eastAsia="Times New Roman"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9"/>
    <w:next w:val="af6"/>
    <w:uiPriority w:val="59"/>
    <w:rsid w:val="00133D77"/>
    <w:pPr>
      <w:spacing w:after="0" w:line="240" w:lineRule="auto"/>
    </w:pPr>
    <w:rPr>
      <w:rFonts w:ascii="Calibri" w:eastAsia="Times New Roman" w:hAnsi="Calibr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a"/>
    <w:uiPriority w:val="99"/>
    <w:semiHidden/>
    <w:unhideWhenUsed/>
    <w:rsid w:val="00133D77"/>
  </w:style>
  <w:style w:type="numbering" w:customStyle="1" w:styleId="1510">
    <w:name w:val="Нет списка151"/>
    <w:next w:val="aa"/>
    <w:uiPriority w:val="99"/>
    <w:semiHidden/>
    <w:unhideWhenUsed/>
    <w:rsid w:val="00133D77"/>
  </w:style>
  <w:style w:type="numbering" w:customStyle="1" w:styleId="1610">
    <w:name w:val="Нет списка161"/>
    <w:next w:val="aa"/>
    <w:uiPriority w:val="99"/>
    <w:semiHidden/>
    <w:unhideWhenUsed/>
    <w:rsid w:val="00133D77"/>
  </w:style>
  <w:style w:type="numbering" w:customStyle="1" w:styleId="2210">
    <w:name w:val="Нет списка221"/>
    <w:next w:val="aa"/>
    <w:semiHidden/>
    <w:rsid w:val="00133D77"/>
  </w:style>
  <w:style w:type="numbering" w:customStyle="1" w:styleId="1710">
    <w:name w:val="Нет списка171"/>
    <w:next w:val="aa"/>
    <w:uiPriority w:val="99"/>
    <w:semiHidden/>
    <w:unhideWhenUsed/>
    <w:rsid w:val="00133D77"/>
  </w:style>
  <w:style w:type="numbering" w:customStyle="1" w:styleId="181">
    <w:name w:val="Нет списка181"/>
    <w:next w:val="aa"/>
    <w:uiPriority w:val="99"/>
    <w:semiHidden/>
    <w:unhideWhenUsed/>
    <w:rsid w:val="00133D77"/>
  </w:style>
  <w:style w:type="numbering" w:customStyle="1" w:styleId="231">
    <w:name w:val="Нет списка231"/>
    <w:next w:val="aa"/>
    <w:semiHidden/>
    <w:rsid w:val="00133D77"/>
  </w:style>
  <w:style w:type="numbering" w:customStyle="1" w:styleId="2111">
    <w:name w:val="Статья / Раздел211"/>
    <w:basedOn w:val="aa"/>
    <w:next w:val="a0"/>
    <w:rsid w:val="00133D77"/>
  </w:style>
  <w:style w:type="numbering" w:customStyle="1" w:styleId="1ai311">
    <w:name w:val="1 / a / i311"/>
    <w:basedOn w:val="aa"/>
    <w:next w:val="1ai"/>
    <w:rsid w:val="00133D77"/>
  </w:style>
  <w:style w:type="numbering" w:customStyle="1" w:styleId="1ai3161">
    <w:name w:val="1 / a / i3161"/>
    <w:basedOn w:val="aa"/>
    <w:next w:val="1ai"/>
    <w:rsid w:val="00133D77"/>
    <w:pPr>
      <w:numPr>
        <w:numId w:val="10"/>
      </w:numPr>
    </w:pPr>
  </w:style>
  <w:style w:type="paragraph" w:customStyle="1" w:styleId="xl846">
    <w:name w:val="xl846"/>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7">
    <w:name w:val="xl847"/>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8">
    <w:name w:val="xl848"/>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9">
    <w:name w:val="xl849"/>
    <w:basedOn w:val="a4"/>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850">
    <w:name w:val="xl850"/>
    <w:basedOn w:val="a4"/>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1">
    <w:name w:val="xl851"/>
    <w:basedOn w:val="a4"/>
    <w:rsid w:val="00133D77"/>
    <w:pPr>
      <w:pBdr>
        <w:top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52">
    <w:name w:val="xl852"/>
    <w:basedOn w:val="a4"/>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3">
    <w:name w:val="xl853"/>
    <w:basedOn w:val="a4"/>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4">
    <w:name w:val="xl854"/>
    <w:basedOn w:val="a4"/>
    <w:rsid w:val="00133D77"/>
    <w:pPr>
      <w:pBdr>
        <w:top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5">
    <w:name w:val="xl855"/>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6">
    <w:name w:val="xl856"/>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7">
    <w:name w:val="xl857"/>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8">
    <w:name w:val="xl858"/>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59">
    <w:name w:val="xl859"/>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0">
    <w:name w:val="xl860"/>
    <w:basedOn w:val="a4"/>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1">
    <w:name w:val="xl861"/>
    <w:basedOn w:val="a4"/>
    <w:rsid w:val="00133D77"/>
    <w:pPr>
      <w:pBdr>
        <w:top w:val="single" w:sz="8" w:space="0" w:color="auto"/>
        <w:bottom w:val="single" w:sz="8" w:space="0" w:color="auto"/>
      </w:pBdr>
      <w:spacing w:before="100" w:beforeAutospacing="1" w:after="100" w:afterAutospacing="1"/>
    </w:pPr>
  </w:style>
  <w:style w:type="paragraph" w:customStyle="1" w:styleId="xl862">
    <w:name w:val="xl862"/>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3">
    <w:name w:val="xl863"/>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4">
    <w:name w:val="xl864"/>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5">
    <w:name w:val="xl865"/>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6">
    <w:name w:val="xl866"/>
    <w:basedOn w:val="a4"/>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7">
    <w:name w:val="xl867"/>
    <w:basedOn w:val="a4"/>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8">
    <w:name w:val="xl868"/>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9">
    <w:name w:val="xl869"/>
    <w:basedOn w:val="a4"/>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0">
    <w:name w:val="xl870"/>
    <w:basedOn w:val="a4"/>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71">
    <w:name w:val="xl871"/>
    <w:basedOn w:val="a4"/>
    <w:rsid w:val="00133D7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72">
    <w:name w:val="xl872"/>
    <w:basedOn w:val="a4"/>
    <w:rsid w:val="00133D7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73">
    <w:name w:val="xl873"/>
    <w:basedOn w:val="a4"/>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4">
    <w:name w:val="xl874"/>
    <w:basedOn w:val="a4"/>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5">
    <w:name w:val="xl875"/>
    <w:basedOn w:val="a4"/>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6">
    <w:name w:val="xl876"/>
    <w:basedOn w:val="a4"/>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7">
    <w:name w:val="xl877"/>
    <w:basedOn w:val="a4"/>
    <w:rsid w:val="00133D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78">
    <w:name w:val="xl878"/>
    <w:basedOn w:val="a4"/>
    <w:rsid w:val="00133D7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79">
    <w:name w:val="xl879"/>
    <w:basedOn w:val="a4"/>
    <w:rsid w:val="00133D77"/>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840">
    <w:name w:val="xl840"/>
    <w:basedOn w:val="a4"/>
    <w:rsid w:val="00133D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41">
    <w:name w:val="xl841"/>
    <w:basedOn w:val="a4"/>
    <w:rsid w:val="00133D77"/>
    <w:pPr>
      <w:spacing w:before="100" w:beforeAutospacing="1" w:after="100" w:afterAutospacing="1"/>
      <w:jc w:val="center"/>
    </w:pPr>
  </w:style>
  <w:style w:type="paragraph" w:customStyle="1" w:styleId="xl842">
    <w:name w:val="xl842"/>
    <w:basedOn w:val="a4"/>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43">
    <w:name w:val="xl843"/>
    <w:basedOn w:val="a4"/>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4">
    <w:name w:val="xl844"/>
    <w:basedOn w:val="a4"/>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5">
    <w:name w:val="xl845"/>
    <w:basedOn w:val="a4"/>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37">
    <w:name w:val="xl837"/>
    <w:basedOn w:val="a4"/>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8">
    <w:name w:val="xl838"/>
    <w:basedOn w:val="a4"/>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9">
    <w:name w:val="xl839"/>
    <w:basedOn w:val="a4"/>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0">
    <w:name w:val="xl880"/>
    <w:basedOn w:val="a4"/>
    <w:rsid w:val="00133D7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1">
    <w:name w:val="xl881"/>
    <w:basedOn w:val="a4"/>
    <w:rsid w:val="00133D7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2">
    <w:name w:val="xl882"/>
    <w:basedOn w:val="a4"/>
    <w:rsid w:val="00133D7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3">
    <w:name w:val="xl883"/>
    <w:basedOn w:val="a4"/>
    <w:rsid w:val="00133D77"/>
    <w:pPr>
      <w:pBdr>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4">
    <w:name w:val="xl884"/>
    <w:basedOn w:val="a4"/>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5">
    <w:name w:val="xl885"/>
    <w:basedOn w:val="a4"/>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17">
    <w:name w:val="xl117"/>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4"/>
    <w:rsid w:val="00133D77"/>
    <w:pPr>
      <w:spacing w:before="100" w:beforeAutospacing="1" w:after="100" w:afterAutospacing="1"/>
    </w:pPr>
  </w:style>
  <w:style w:type="paragraph" w:customStyle="1" w:styleId="xl119">
    <w:name w:val="xl119"/>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6">
    <w:name w:val="xl886"/>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7">
    <w:name w:val="xl887"/>
    <w:basedOn w:val="a4"/>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888">
    <w:name w:val="xl888"/>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89">
    <w:name w:val="xl889"/>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0">
    <w:name w:val="xl890"/>
    <w:basedOn w:val="a4"/>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1">
    <w:name w:val="xl891"/>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2">
    <w:name w:val="xl892"/>
    <w:basedOn w:val="a4"/>
    <w:rsid w:val="00133D77"/>
    <w:pPr>
      <w:pBdr>
        <w:top w:val="single" w:sz="8" w:space="0" w:color="auto"/>
        <w:left w:val="single" w:sz="8" w:space="0" w:color="auto"/>
      </w:pBdr>
      <w:shd w:val="clear" w:color="000000" w:fill="D9D9D9"/>
      <w:spacing w:before="100" w:beforeAutospacing="1" w:after="100" w:afterAutospacing="1"/>
      <w:jc w:val="center"/>
      <w:textAlignment w:val="center"/>
    </w:pPr>
    <w:rPr>
      <w:sz w:val="22"/>
    </w:rPr>
  </w:style>
  <w:style w:type="paragraph" w:customStyle="1" w:styleId="xl893">
    <w:name w:val="xl893"/>
    <w:basedOn w:val="a4"/>
    <w:rsid w:val="00133D7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sz w:val="22"/>
    </w:rPr>
  </w:style>
  <w:style w:type="paragraph" w:customStyle="1" w:styleId="xl894">
    <w:name w:val="xl894"/>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895">
    <w:name w:val="xl895"/>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6">
    <w:name w:val="xl896"/>
    <w:basedOn w:val="a4"/>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7">
    <w:name w:val="xl897"/>
    <w:basedOn w:val="a4"/>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8">
    <w:name w:val="xl898"/>
    <w:basedOn w:val="a4"/>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9">
    <w:name w:val="xl899"/>
    <w:basedOn w:val="a4"/>
    <w:rsid w:val="00133D77"/>
    <w:pPr>
      <w:spacing w:before="100" w:beforeAutospacing="1" w:after="100" w:afterAutospacing="1"/>
      <w:jc w:val="center"/>
      <w:textAlignment w:val="center"/>
    </w:pPr>
  </w:style>
  <w:style w:type="paragraph" w:customStyle="1" w:styleId="xl900">
    <w:name w:val="xl900"/>
    <w:basedOn w:val="a4"/>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1">
    <w:name w:val="xl901"/>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2">
    <w:name w:val="xl902"/>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3">
    <w:name w:val="xl903"/>
    <w:basedOn w:val="a4"/>
    <w:rsid w:val="00133D77"/>
    <w:pPr>
      <w:spacing w:before="100" w:beforeAutospacing="1" w:after="100" w:afterAutospacing="1"/>
      <w:jc w:val="center"/>
      <w:textAlignment w:val="center"/>
    </w:pPr>
  </w:style>
  <w:style w:type="paragraph" w:customStyle="1" w:styleId="xl904">
    <w:name w:val="xl904"/>
    <w:basedOn w:val="a4"/>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5">
    <w:name w:val="xl905"/>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6">
    <w:name w:val="xl906"/>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7">
    <w:name w:val="xl907"/>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8">
    <w:name w:val="xl908"/>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909">
    <w:name w:val="xl909"/>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0">
    <w:name w:val="xl910"/>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1">
    <w:name w:val="xl911"/>
    <w:basedOn w:val="a4"/>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2">
    <w:name w:val="xl912"/>
    <w:basedOn w:val="a4"/>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3">
    <w:name w:val="xl913"/>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49">
    <w:name w:val="xl1649"/>
    <w:basedOn w:val="a4"/>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1650">
    <w:name w:val="xl1650"/>
    <w:basedOn w:val="a4"/>
    <w:rsid w:val="00133D7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1">
    <w:name w:val="xl1651"/>
    <w:basedOn w:val="a4"/>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2">
    <w:name w:val="xl1652"/>
    <w:basedOn w:val="a4"/>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3">
    <w:name w:val="xl1653"/>
    <w:basedOn w:val="a4"/>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4">
    <w:name w:val="xl1654"/>
    <w:basedOn w:val="a4"/>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5">
    <w:name w:val="xl1655"/>
    <w:basedOn w:val="a4"/>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1656">
    <w:name w:val="xl1656"/>
    <w:basedOn w:val="a4"/>
    <w:rsid w:val="00133D7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657">
    <w:name w:val="xl1657"/>
    <w:basedOn w:val="a4"/>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8">
    <w:name w:val="xl1658"/>
    <w:basedOn w:val="a4"/>
    <w:rsid w:val="00133D77"/>
    <w:pPr>
      <w:pBdr>
        <w:top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9">
    <w:name w:val="xl1659"/>
    <w:basedOn w:val="a4"/>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1660">
    <w:name w:val="xl1660"/>
    <w:basedOn w:val="a4"/>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1">
    <w:name w:val="xl1661"/>
    <w:basedOn w:val="a4"/>
    <w:rsid w:val="00133D77"/>
    <w:pPr>
      <w:pBdr>
        <w:top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2">
    <w:name w:val="xl1662"/>
    <w:basedOn w:val="a4"/>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style>
  <w:style w:type="paragraph" w:customStyle="1" w:styleId="xl1663">
    <w:name w:val="xl1663"/>
    <w:basedOn w:val="a4"/>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4">
    <w:name w:val="xl1664"/>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5">
    <w:name w:val="xl1665"/>
    <w:basedOn w:val="a4"/>
    <w:rsid w:val="00133D77"/>
    <w:pPr>
      <w:shd w:val="clear" w:color="000000" w:fill="92D050"/>
      <w:spacing w:before="100" w:beforeAutospacing="1" w:after="100" w:afterAutospacing="1"/>
      <w:jc w:val="center"/>
      <w:textAlignment w:val="center"/>
    </w:pPr>
    <w:rPr>
      <w:b/>
      <w:bCs/>
      <w:sz w:val="18"/>
      <w:szCs w:val="18"/>
    </w:rPr>
  </w:style>
  <w:style w:type="paragraph" w:customStyle="1" w:styleId="xl1603">
    <w:name w:val="xl1603"/>
    <w:basedOn w:val="a4"/>
    <w:rsid w:val="00133D77"/>
    <w:pPr>
      <w:spacing w:before="100" w:beforeAutospacing="1" w:after="100" w:afterAutospacing="1"/>
      <w:jc w:val="center"/>
      <w:textAlignment w:val="center"/>
    </w:pPr>
  </w:style>
  <w:style w:type="paragraph" w:customStyle="1" w:styleId="xl1604">
    <w:name w:val="xl1604"/>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27">
    <w:name w:val="xl827"/>
    <w:basedOn w:val="a4"/>
    <w:rsid w:val="00133D77"/>
    <w:pPr>
      <w:spacing w:before="100" w:beforeAutospacing="1" w:after="100" w:afterAutospacing="1"/>
    </w:pPr>
  </w:style>
  <w:style w:type="paragraph" w:customStyle="1" w:styleId="xl828">
    <w:name w:val="xl828"/>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29">
    <w:name w:val="xl829"/>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0">
    <w:name w:val="xl830"/>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31">
    <w:name w:val="xl831"/>
    <w:basedOn w:val="a4"/>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832">
    <w:name w:val="xl832"/>
    <w:basedOn w:val="a4"/>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833">
    <w:name w:val="xl833"/>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4">
    <w:name w:val="xl834"/>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835">
    <w:name w:val="xl835"/>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836">
    <w:name w:val="xl836"/>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115">
    <w:name w:val="xl115"/>
    <w:basedOn w:val="a4"/>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4"/>
    <w:rsid w:val="00133D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1666">
    <w:name w:val="xl1666"/>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667">
    <w:name w:val="xl1667"/>
    <w:basedOn w:val="a4"/>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8">
    <w:name w:val="xl1668"/>
    <w:basedOn w:val="a4"/>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9">
    <w:name w:val="xl1669"/>
    <w:basedOn w:val="a4"/>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0">
    <w:name w:val="xl1670"/>
    <w:basedOn w:val="a4"/>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71">
    <w:name w:val="xl1671"/>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2">
    <w:name w:val="xl1672"/>
    <w:basedOn w:val="a4"/>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3">
    <w:name w:val="xl1673"/>
    <w:basedOn w:val="a4"/>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4">
    <w:name w:val="xl1674"/>
    <w:basedOn w:val="a4"/>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5">
    <w:name w:val="xl1675"/>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6">
    <w:name w:val="xl1676"/>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7">
    <w:name w:val="xl1677"/>
    <w:basedOn w:val="a4"/>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8">
    <w:name w:val="xl1678"/>
    <w:basedOn w:val="a4"/>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9">
    <w:name w:val="xl1679"/>
    <w:basedOn w:val="a4"/>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0">
    <w:name w:val="xl1680"/>
    <w:basedOn w:val="a4"/>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1">
    <w:name w:val="xl1681"/>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2">
    <w:name w:val="xl1682"/>
    <w:basedOn w:val="a4"/>
    <w:rsid w:val="00133D77"/>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3">
    <w:name w:val="xl1683"/>
    <w:basedOn w:val="a4"/>
    <w:rsid w:val="00133D7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4">
    <w:name w:val="xl1684"/>
    <w:basedOn w:val="a4"/>
    <w:rsid w:val="00133D77"/>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5">
    <w:name w:val="xl1685"/>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6">
    <w:name w:val="xl1686"/>
    <w:basedOn w:val="a4"/>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7">
    <w:name w:val="xl1687"/>
    <w:basedOn w:val="a4"/>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8">
    <w:name w:val="xl1688"/>
    <w:basedOn w:val="a4"/>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89">
    <w:name w:val="xl1689"/>
    <w:basedOn w:val="a4"/>
    <w:rsid w:val="00133D77"/>
    <w:pPr>
      <w:shd w:val="clear" w:color="000000" w:fill="FFC000"/>
      <w:spacing w:before="100" w:beforeAutospacing="1" w:after="100" w:afterAutospacing="1"/>
      <w:jc w:val="center"/>
    </w:pPr>
    <w:rPr>
      <w:sz w:val="18"/>
      <w:szCs w:val="18"/>
    </w:rPr>
  </w:style>
  <w:style w:type="paragraph" w:customStyle="1" w:styleId="xl1690">
    <w:name w:val="xl1690"/>
    <w:basedOn w:val="a4"/>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387">
    <w:name w:val="xl2387"/>
    <w:basedOn w:val="a4"/>
    <w:rsid w:val="00133D77"/>
    <w:pPr>
      <w:spacing w:before="100" w:beforeAutospacing="1" w:after="100" w:afterAutospacing="1"/>
    </w:pPr>
  </w:style>
  <w:style w:type="paragraph" w:customStyle="1" w:styleId="xl2388">
    <w:name w:val="xl2388"/>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89">
    <w:name w:val="xl2389"/>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0">
    <w:name w:val="xl2390"/>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391">
    <w:name w:val="xl2391"/>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2">
    <w:name w:val="xl2392"/>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3">
    <w:name w:val="xl2393"/>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4">
    <w:name w:val="xl2394"/>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5">
    <w:name w:val="xl2395"/>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396">
    <w:name w:val="xl2396"/>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7">
    <w:name w:val="xl2397"/>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398">
    <w:name w:val="xl2398"/>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9">
    <w:name w:val="xl2399"/>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0">
    <w:name w:val="xl2400"/>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1">
    <w:name w:val="xl2401"/>
    <w:basedOn w:val="a4"/>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2">
    <w:name w:val="xl2402"/>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03">
    <w:name w:val="xl2403"/>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4">
    <w:name w:val="xl2404"/>
    <w:basedOn w:val="a4"/>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5">
    <w:name w:val="xl2405"/>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06">
    <w:name w:val="xl2406"/>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7">
    <w:name w:val="xl2407"/>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8">
    <w:name w:val="xl2408"/>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000000"/>
    </w:rPr>
  </w:style>
  <w:style w:type="paragraph" w:customStyle="1" w:styleId="xl2409">
    <w:name w:val="xl2409"/>
    <w:basedOn w:val="a4"/>
    <w:rsid w:val="00133D77"/>
    <w:pPr>
      <w:pBdr>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0">
    <w:name w:val="xl2410"/>
    <w:basedOn w:val="a4"/>
    <w:rsid w:val="00133D77"/>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11">
    <w:name w:val="xl2411"/>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2">
    <w:name w:val="xl2412"/>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3">
    <w:name w:val="xl2413"/>
    <w:basedOn w:val="a4"/>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4">
    <w:name w:val="xl2414"/>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5">
    <w:name w:val="xl2415"/>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16">
    <w:name w:val="xl2416"/>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7">
    <w:name w:val="xl2417"/>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8">
    <w:name w:val="xl2418"/>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9">
    <w:name w:val="xl2419"/>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0">
    <w:name w:val="xl2420"/>
    <w:basedOn w:val="a4"/>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21">
    <w:name w:val="xl2421"/>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2">
    <w:name w:val="xl2422"/>
    <w:basedOn w:val="a4"/>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3">
    <w:name w:val="xl2423"/>
    <w:basedOn w:val="a4"/>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4">
    <w:name w:val="xl2424"/>
    <w:basedOn w:val="a4"/>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5">
    <w:name w:val="xl2425"/>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6">
    <w:name w:val="xl2426"/>
    <w:basedOn w:val="a4"/>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7">
    <w:name w:val="xl2427"/>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8">
    <w:name w:val="xl2428"/>
    <w:basedOn w:val="a4"/>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9">
    <w:name w:val="xl2429"/>
    <w:basedOn w:val="a4"/>
    <w:rsid w:val="00133D77"/>
    <w:pPr>
      <w:pBdr>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0">
    <w:name w:val="xl2430"/>
    <w:basedOn w:val="a4"/>
    <w:rsid w:val="00133D7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1">
    <w:name w:val="xl2431"/>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2">
    <w:name w:val="xl2432"/>
    <w:basedOn w:val="a4"/>
    <w:rsid w:val="00133D77"/>
    <w:pPr>
      <w:pBdr>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3">
    <w:name w:val="xl2433"/>
    <w:basedOn w:val="a4"/>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4">
    <w:name w:val="xl2434"/>
    <w:basedOn w:val="a4"/>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5">
    <w:name w:val="xl2435"/>
    <w:basedOn w:val="a4"/>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6">
    <w:name w:val="xl2436"/>
    <w:basedOn w:val="a4"/>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37">
    <w:name w:val="xl2437"/>
    <w:basedOn w:val="a4"/>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8">
    <w:name w:val="xl2438"/>
    <w:basedOn w:val="a4"/>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9">
    <w:name w:val="xl2439"/>
    <w:basedOn w:val="a4"/>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0">
    <w:name w:val="xl2440"/>
    <w:basedOn w:val="a4"/>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1">
    <w:name w:val="xl2441"/>
    <w:basedOn w:val="a4"/>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42">
    <w:name w:val="xl2442"/>
    <w:basedOn w:val="a4"/>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3">
    <w:name w:val="xl2443"/>
    <w:basedOn w:val="a4"/>
    <w:rsid w:val="00133D77"/>
    <w:pPr>
      <w:pBdr>
        <w:left w:val="single" w:sz="4" w:space="0" w:color="auto"/>
        <w:bottom w:val="single" w:sz="4" w:space="0" w:color="auto"/>
      </w:pBdr>
      <w:shd w:val="clear" w:color="000000" w:fill="EEECE1"/>
      <w:spacing w:before="100" w:beforeAutospacing="1" w:after="100" w:afterAutospacing="1"/>
      <w:textAlignment w:val="center"/>
    </w:pPr>
    <w:rPr>
      <w:color w:val="000000"/>
    </w:rPr>
  </w:style>
  <w:style w:type="paragraph" w:customStyle="1" w:styleId="xl2444">
    <w:name w:val="xl2444"/>
    <w:basedOn w:val="a4"/>
    <w:rsid w:val="00133D77"/>
    <w:pPr>
      <w:pBdr>
        <w:left w:val="single" w:sz="4" w:space="0" w:color="auto"/>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5">
    <w:name w:val="xl2445"/>
    <w:basedOn w:val="a4"/>
    <w:rsid w:val="00133D77"/>
    <w:pPr>
      <w:pBdr>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446">
    <w:name w:val="xl2446"/>
    <w:basedOn w:val="a4"/>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7">
    <w:name w:val="xl2447"/>
    <w:basedOn w:val="a4"/>
    <w:rsid w:val="00133D77"/>
    <w:pPr>
      <w:pBdr>
        <w:bottom w:val="single" w:sz="4" w:space="0" w:color="auto"/>
      </w:pBdr>
      <w:shd w:val="clear" w:color="000000" w:fill="EEECE1"/>
      <w:spacing w:before="100" w:beforeAutospacing="1" w:after="100" w:afterAutospacing="1"/>
      <w:textAlignment w:val="center"/>
    </w:pPr>
    <w:rPr>
      <w:color w:val="000000"/>
    </w:rPr>
  </w:style>
  <w:style w:type="paragraph" w:customStyle="1" w:styleId="xl2448">
    <w:name w:val="xl2448"/>
    <w:basedOn w:val="a4"/>
    <w:rsid w:val="00133D77"/>
    <w:pPr>
      <w:pBdr>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9">
    <w:name w:val="xl2449"/>
    <w:basedOn w:val="a4"/>
    <w:rsid w:val="00133D77"/>
    <w:pPr>
      <w:pBdr>
        <w:top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50">
    <w:name w:val="xl2450"/>
    <w:basedOn w:val="a4"/>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2451">
    <w:name w:val="xl2451"/>
    <w:basedOn w:val="a4"/>
    <w:rsid w:val="00133D77"/>
    <w:pPr>
      <w:shd w:val="clear" w:color="000000" w:fill="92D050"/>
      <w:spacing w:before="100" w:beforeAutospacing="1" w:after="100" w:afterAutospacing="1"/>
      <w:jc w:val="center"/>
      <w:textAlignment w:val="center"/>
    </w:pPr>
    <w:rPr>
      <w:b/>
      <w:bCs/>
      <w:sz w:val="18"/>
      <w:szCs w:val="18"/>
    </w:rPr>
  </w:style>
  <w:style w:type="paragraph" w:customStyle="1" w:styleId="xl2452">
    <w:name w:val="xl2452"/>
    <w:basedOn w:val="a4"/>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53">
    <w:name w:val="xl2453"/>
    <w:basedOn w:val="a4"/>
    <w:rsid w:val="00133D77"/>
    <w:pPr>
      <w:shd w:val="clear" w:color="000000" w:fill="FFC000"/>
      <w:spacing w:before="100" w:beforeAutospacing="1" w:after="100" w:afterAutospacing="1"/>
      <w:jc w:val="center"/>
    </w:pPr>
    <w:rPr>
      <w:sz w:val="18"/>
      <w:szCs w:val="18"/>
    </w:rPr>
  </w:style>
  <w:style w:type="paragraph" w:customStyle="1" w:styleId="xl2454">
    <w:name w:val="xl2454"/>
    <w:basedOn w:val="a4"/>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455">
    <w:name w:val="xl2455"/>
    <w:basedOn w:val="a4"/>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8"/>
      <w:szCs w:val="18"/>
    </w:rPr>
  </w:style>
  <w:style w:type="paragraph" w:customStyle="1" w:styleId="xl2456">
    <w:name w:val="xl2456"/>
    <w:basedOn w:val="a4"/>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18"/>
      <w:szCs w:val="18"/>
    </w:rPr>
  </w:style>
  <w:style w:type="paragraph" w:customStyle="1" w:styleId="xl2457">
    <w:name w:val="xl2457"/>
    <w:basedOn w:val="a4"/>
    <w:rsid w:val="00133D77"/>
    <w:pPr>
      <w:pBdr>
        <w:left w:val="single" w:sz="4" w:space="0" w:color="auto"/>
      </w:pBdr>
      <w:spacing w:before="100" w:beforeAutospacing="1" w:after="100" w:afterAutospacing="1"/>
      <w:jc w:val="center"/>
      <w:textAlignment w:val="center"/>
    </w:pPr>
  </w:style>
  <w:style w:type="paragraph" w:customStyle="1" w:styleId="xl2458">
    <w:name w:val="xl2458"/>
    <w:basedOn w:val="a4"/>
    <w:rsid w:val="00133D77"/>
    <w:pPr>
      <w:spacing w:before="100" w:beforeAutospacing="1" w:after="100" w:afterAutospacing="1"/>
      <w:jc w:val="center"/>
      <w:textAlignment w:val="center"/>
    </w:pPr>
  </w:style>
  <w:style w:type="paragraph" w:customStyle="1" w:styleId="xl2459">
    <w:name w:val="xl2459"/>
    <w:basedOn w:val="a4"/>
    <w:rsid w:val="00133D77"/>
    <w:pPr>
      <w:pBdr>
        <w:right w:val="single" w:sz="4" w:space="0" w:color="auto"/>
      </w:pBdr>
      <w:spacing w:before="100" w:beforeAutospacing="1" w:after="100" w:afterAutospacing="1"/>
      <w:jc w:val="center"/>
      <w:textAlignment w:val="center"/>
    </w:pPr>
  </w:style>
  <w:style w:type="paragraph" w:customStyle="1" w:styleId="xl2460">
    <w:name w:val="xl2460"/>
    <w:basedOn w:val="a4"/>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461">
    <w:name w:val="xl2461"/>
    <w:basedOn w:val="a4"/>
    <w:rsid w:val="00133D77"/>
    <w:pPr>
      <w:pBdr>
        <w:left w:val="single" w:sz="4" w:space="0" w:color="auto"/>
      </w:pBdr>
      <w:spacing w:before="100" w:beforeAutospacing="1" w:after="100" w:afterAutospacing="1"/>
      <w:jc w:val="center"/>
      <w:textAlignment w:val="center"/>
    </w:pPr>
  </w:style>
  <w:style w:type="paragraph" w:customStyle="1" w:styleId="xl2462">
    <w:name w:val="xl2462"/>
    <w:basedOn w:val="a4"/>
    <w:rsid w:val="00133D77"/>
    <w:pPr>
      <w:spacing w:before="100" w:beforeAutospacing="1" w:after="100" w:afterAutospacing="1"/>
      <w:jc w:val="center"/>
      <w:textAlignment w:val="center"/>
    </w:pPr>
  </w:style>
  <w:style w:type="paragraph" w:customStyle="1" w:styleId="xl2463">
    <w:name w:val="xl2463"/>
    <w:basedOn w:val="a4"/>
    <w:rsid w:val="00133D77"/>
    <w:pPr>
      <w:pBdr>
        <w:right w:val="single" w:sz="4" w:space="0" w:color="auto"/>
      </w:pBdr>
      <w:spacing w:before="100" w:beforeAutospacing="1" w:after="100" w:afterAutospacing="1"/>
      <w:jc w:val="center"/>
      <w:textAlignment w:val="center"/>
    </w:pPr>
  </w:style>
  <w:style w:type="paragraph" w:customStyle="1" w:styleId="xl2464">
    <w:name w:val="xl2464"/>
    <w:basedOn w:val="a4"/>
    <w:rsid w:val="00133D77"/>
    <w:pPr>
      <w:pBdr>
        <w:top w:val="single" w:sz="4" w:space="0" w:color="auto"/>
        <w:left w:val="single" w:sz="4" w:space="0" w:color="auto"/>
      </w:pBdr>
      <w:shd w:val="clear" w:color="000000" w:fill="EEECE1"/>
      <w:spacing w:before="100" w:beforeAutospacing="1" w:after="100" w:afterAutospacing="1"/>
      <w:textAlignment w:val="center"/>
    </w:pPr>
    <w:rPr>
      <w:b/>
      <w:bCs/>
      <w:color w:val="000000"/>
    </w:rPr>
  </w:style>
  <w:style w:type="paragraph" w:customStyle="1" w:styleId="xl2465">
    <w:name w:val="xl2465"/>
    <w:basedOn w:val="a4"/>
    <w:rsid w:val="00133D77"/>
    <w:pPr>
      <w:pBdr>
        <w:top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66">
    <w:name w:val="xl2466"/>
    <w:basedOn w:val="a4"/>
    <w:rsid w:val="00133D77"/>
    <w:pPr>
      <w:pBdr>
        <w:top w:val="single" w:sz="4" w:space="0" w:color="auto"/>
      </w:pBdr>
      <w:shd w:val="clear" w:color="000000" w:fill="EEECE1"/>
      <w:spacing w:before="100" w:beforeAutospacing="1" w:after="100" w:afterAutospacing="1"/>
      <w:textAlignment w:val="center"/>
    </w:pPr>
    <w:rPr>
      <w:b/>
      <w:bCs/>
      <w:color w:val="000000"/>
    </w:rPr>
  </w:style>
  <w:style w:type="paragraph" w:customStyle="1" w:styleId="xl2467">
    <w:name w:val="xl2467"/>
    <w:basedOn w:val="a4"/>
    <w:rsid w:val="00133D77"/>
    <w:pPr>
      <w:pBdr>
        <w:top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68">
    <w:name w:val="xl2468"/>
    <w:basedOn w:val="a4"/>
    <w:rsid w:val="00133D77"/>
    <w:pPr>
      <w:pBdr>
        <w:top w:val="single" w:sz="4" w:space="0" w:color="auto"/>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character" w:customStyle="1" w:styleId="affffff9">
    <w:name w:val="_Обычный Знак"/>
    <w:basedOn w:val="a8"/>
    <w:link w:val="affffffa"/>
    <w:locked/>
    <w:rsid w:val="001D31E9"/>
    <w:rPr>
      <w:iCs/>
      <w:sz w:val="26"/>
      <w:szCs w:val="26"/>
    </w:rPr>
  </w:style>
  <w:style w:type="paragraph" w:customStyle="1" w:styleId="affffffa">
    <w:name w:val="_Обычный"/>
    <w:basedOn w:val="a4"/>
    <w:link w:val="affffff9"/>
    <w:rsid w:val="001D31E9"/>
    <w:pPr>
      <w:spacing w:before="120" w:after="120" w:line="360" w:lineRule="auto"/>
      <w:ind w:firstLine="709"/>
      <w:contextualSpacing/>
      <w:jc w:val="both"/>
    </w:pPr>
    <w:rPr>
      <w:rFonts w:eastAsiaTheme="minorHAnsi"/>
      <w:iCs/>
      <w:sz w:val="26"/>
      <w:szCs w:val="26"/>
    </w:rPr>
  </w:style>
  <w:style w:type="character" w:customStyle="1" w:styleId="affffffb">
    <w:name w:val="_Список маркерованный Знак"/>
    <w:basedOn w:val="affffff9"/>
    <w:link w:val="a2"/>
    <w:locked/>
    <w:rsid w:val="00133D77"/>
    <w:rPr>
      <w:iCs/>
      <w:sz w:val="26"/>
      <w:szCs w:val="26"/>
      <w:lang w:eastAsia="ru-RU"/>
    </w:rPr>
  </w:style>
  <w:style w:type="paragraph" w:customStyle="1" w:styleId="a2">
    <w:name w:val="_Список маркерованный"/>
    <w:basedOn w:val="affffffa"/>
    <w:link w:val="affffffb"/>
    <w:rsid w:val="00133D77"/>
    <w:pPr>
      <w:numPr>
        <w:numId w:val="11"/>
      </w:numPr>
      <w:tabs>
        <w:tab w:val="left" w:pos="284"/>
      </w:tabs>
      <w:spacing w:line="276" w:lineRule="auto"/>
    </w:pPr>
  </w:style>
  <w:style w:type="paragraph" w:customStyle="1" w:styleId="affffffc">
    <w:name w:val="_Таблица_по центру"/>
    <w:basedOn w:val="affffffa"/>
    <w:next w:val="affffffa"/>
    <w:link w:val="affffffd"/>
    <w:rsid w:val="001D31E9"/>
    <w:pPr>
      <w:spacing w:before="0" w:after="0" w:line="240" w:lineRule="auto"/>
      <w:ind w:firstLine="0"/>
      <w:jc w:val="center"/>
    </w:pPr>
    <w:rPr>
      <w:sz w:val="20"/>
      <w:szCs w:val="20"/>
    </w:rPr>
  </w:style>
  <w:style w:type="character" w:customStyle="1" w:styleId="affffffd">
    <w:name w:val="_Таблица_по центру Знак"/>
    <w:basedOn w:val="affffff9"/>
    <w:link w:val="affffffc"/>
    <w:rsid w:val="001D31E9"/>
    <w:rPr>
      <w:iCs/>
      <w:sz w:val="20"/>
      <w:szCs w:val="20"/>
      <w:lang w:eastAsia="ru-RU"/>
    </w:rPr>
  </w:style>
  <w:style w:type="paragraph" w:customStyle="1" w:styleId="340">
    <w:name w:val="3.4 Т. Центр"/>
    <w:link w:val="341"/>
    <w:rsid w:val="0014496A"/>
    <w:pPr>
      <w:spacing w:after="0" w:line="240" w:lineRule="auto"/>
      <w:jc w:val="center"/>
    </w:pPr>
    <w:rPr>
      <w:rFonts w:eastAsia="Times New Roman"/>
      <w:sz w:val="20"/>
      <w:szCs w:val="20"/>
    </w:rPr>
  </w:style>
  <w:style w:type="character" w:customStyle="1" w:styleId="341">
    <w:name w:val="3.4 Т. Центр Знак"/>
    <w:basedOn w:val="a8"/>
    <w:link w:val="340"/>
    <w:rsid w:val="0014496A"/>
    <w:rPr>
      <w:rFonts w:eastAsia="Times New Roman"/>
      <w:sz w:val="20"/>
      <w:szCs w:val="20"/>
    </w:rPr>
  </w:style>
  <w:style w:type="paragraph" w:customStyle="1" w:styleId="260">
    <w:name w:val="2.6 Заказчик"/>
    <w:basedOn w:val="a4"/>
    <w:link w:val="261"/>
    <w:rsid w:val="0014496A"/>
    <w:pPr>
      <w:snapToGrid w:val="0"/>
      <w:spacing w:before="40" w:after="40" w:line="300" w:lineRule="auto"/>
      <w:ind w:left="-57"/>
    </w:pPr>
    <w:rPr>
      <w:sz w:val="26"/>
      <w:szCs w:val="26"/>
    </w:rPr>
  </w:style>
  <w:style w:type="character" w:customStyle="1" w:styleId="261">
    <w:name w:val="2.6 Заказчик Знак"/>
    <w:basedOn w:val="a8"/>
    <w:link w:val="260"/>
    <w:rsid w:val="0014496A"/>
    <w:rPr>
      <w:rFonts w:eastAsia="Times New Roman"/>
      <w:sz w:val="26"/>
      <w:szCs w:val="26"/>
    </w:rPr>
  </w:style>
  <w:style w:type="character" w:customStyle="1" w:styleId="fontstyle01">
    <w:name w:val="fontstyle01"/>
    <w:basedOn w:val="a8"/>
    <w:rsid w:val="00C377F5"/>
    <w:rPr>
      <w:rFonts w:ascii="ArialMT" w:hAnsi="ArialMT" w:hint="default"/>
      <w:b w:val="0"/>
      <w:bCs w:val="0"/>
      <w:i w:val="0"/>
      <w:iCs w:val="0"/>
      <w:color w:val="000000"/>
      <w:sz w:val="24"/>
      <w:szCs w:val="24"/>
    </w:rPr>
  </w:style>
  <w:style w:type="paragraph" w:customStyle="1" w:styleId="1">
    <w:name w:val="Перечень 1"/>
    <w:basedOn w:val="a5"/>
    <w:link w:val="1fb"/>
    <w:rsid w:val="001D31E9"/>
    <w:pPr>
      <w:numPr>
        <w:numId w:val="12"/>
      </w:numPr>
      <w:spacing w:after="60"/>
      <w:ind w:left="1134" w:hanging="283"/>
      <w:jc w:val="both"/>
    </w:pPr>
    <w:rPr>
      <w:sz w:val="22"/>
    </w:rPr>
  </w:style>
  <w:style w:type="character" w:customStyle="1" w:styleId="1fb">
    <w:name w:val="Перечень 1 Знак"/>
    <w:basedOn w:val="af1"/>
    <w:link w:val="1"/>
    <w:rsid w:val="001D31E9"/>
    <w:rPr>
      <w:rFonts w:eastAsia="Times New Roman" w:cstheme="minorBidi"/>
      <w:sz w:val="22"/>
      <w:szCs w:val="22"/>
      <w:lang w:eastAsia="ru-RU"/>
    </w:rPr>
  </w:style>
  <w:style w:type="paragraph" w:customStyle="1" w:styleId="affffffe">
    <w:name w:val="ОСНОВНОЙ"/>
    <w:basedOn w:val="a4"/>
    <w:link w:val="afffffff"/>
    <w:rsid w:val="001D31E9"/>
    <w:pPr>
      <w:spacing w:after="60"/>
      <w:ind w:firstLine="567"/>
      <w:jc w:val="both"/>
    </w:pPr>
    <w:rPr>
      <w:color w:val="000000" w:themeColor="text1"/>
      <w:sz w:val="22"/>
    </w:rPr>
  </w:style>
  <w:style w:type="character" w:customStyle="1" w:styleId="afffffff">
    <w:name w:val="ОСНОВНОЙ Знак"/>
    <w:basedOn w:val="a8"/>
    <w:link w:val="affffffe"/>
    <w:rsid w:val="001D31E9"/>
    <w:rPr>
      <w:rFonts w:eastAsia="Times New Roman"/>
      <w:color w:val="000000" w:themeColor="text1"/>
      <w:sz w:val="22"/>
      <w:szCs w:val="22"/>
      <w:lang w:eastAsia="ru-RU"/>
    </w:rPr>
  </w:style>
  <w:style w:type="paragraph" w:customStyle="1" w:styleId="Gel-0">
    <w:name w:val="Gel_Список -"/>
    <w:basedOn w:val="a4"/>
    <w:rsid w:val="00622D50"/>
    <w:pPr>
      <w:numPr>
        <w:numId w:val="13"/>
      </w:numPr>
      <w:tabs>
        <w:tab w:val="num" w:pos="360"/>
      </w:tabs>
      <w:snapToGrid w:val="0"/>
      <w:spacing w:after="60"/>
      <w:ind w:left="1260" w:hanging="360"/>
      <w:jc w:val="both"/>
    </w:pPr>
  </w:style>
  <w:style w:type="numbering" w:customStyle="1" w:styleId="Gel-">
    <w:name w:val="Gel_Нумерация списка -"/>
    <w:rsid w:val="00622D50"/>
    <w:pPr>
      <w:numPr>
        <w:numId w:val="13"/>
      </w:numPr>
    </w:pPr>
  </w:style>
  <w:style w:type="table" w:customStyle="1" w:styleId="3-11">
    <w:name w:val="Средняя сетка 3 - Акцент 11"/>
    <w:basedOn w:val="a9"/>
    <w:next w:val="3-1"/>
    <w:uiPriority w:val="69"/>
    <w:rsid w:val="006C3AFD"/>
    <w:pPr>
      <w:spacing w:after="0" w:line="240" w:lineRule="auto"/>
    </w:pPr>
    <w:rPr>
      <w:rFonts w:asciiTheme="minorHAnsi" w:eastAsia="Times New Roman" w:hAnsiTheme="minorHAnsi" w:cstheme="minorBidi"/>
      <w:sz w:val="22"/>
      <w:szCs w:val="22"/>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9"/>
    <w:uiPriority w:val="69"/>
    <w:semiHidden/>
    <w:unhideWhenUsed/>
    <w:rsid w:val="006C3A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afffffff0">
    <w:name w:val="Абзац_пост"/>
    <w:basedOn w:val="a4"/>
    <w:rsid w:val="000B6E82"/>
    <w:pPr>
      <w:spacing w:before="120"/>
      <w:ind w:firstLine="720"/>
      <w:jc w:val="both"/>
    </w:pPr>
    <w:rPr>
      <w:sz w:val="26"/>
      <w:szCs w:val="26"/>
    </w:rPr>
  </w:style>
  <w:style w:type="character" w:customStyle="1" w:styleId="1fc">
    <w:name w:val="Основной шрифт абзаца1"/>
    <w:rsid w:val="004013E1"/>
  </w:style>
  <w:style w:type="paragraph" w:customStyle="1" w:styleId="a3">
    <w:name w:val="Пункт_пост"/>
    <w:basedOn w:val="a4"/>
    <w:rsid w:val="00384208"/>
    <w:pPr>
      <w:numPr>
        <w:numId w:val="14"/>
      </w:numPr>
      <w:spacing w:before="120"/>
      <w:jc w:val="both"/>
    </w:pPr>
    <w:rPr>
      <w:sz w:val="26"/>
    </w:rPr>
  </w:style>
  <w:style w:type="character" w:customStyle="1" w:styleId="1fd">
    <w:name w:val="Неразрешенное упоминание1"/>
    <w:basedOn w:val="a8"/>
    <w:uiPriority w:val="99"/>
    <w:semiHidden/>
    <w:unhideWhenUsed/>
    <w:rsid w:val="002921AE"/>
    <w:rPr>
      <w:color w:val="605E5C"/>
      <w:shd w:val="clear" w:color="auto" w:fill="E1DFDD"/>
    </w:rPr>
  </w:style>
  <w:style w:type="paragraph" w:customStyle="1" w:styleId="zag3">
    <w:name w:val="zag3"/>
    <w:basedOn w:val="a4"/>
    <w:rsid w:val="00C319EE"/>
    <w:pPr>
      <w:spacing w:before="240" w:after="240"/>
      <w:ind w:left="709" w:hanging="709"/>
      <w:jc w:val="center"/>
    </w:pPr>
  </w:style>
  <w:style w:type="paragraph" w:customStyle="1" w:styleId="msonormal0">
    <w:name w:val="msonormal"/>
    <w:basedOn w:val="a4"/>
    <w:rsid w:val="006C5999"/>
    <w:pPr>
      <w:spacing w:before="100" w:beforeAutospacing="1" w:after="100" w:afterAutospacing="1"/>
    </w:pPr>
  </w:style>
  <w:style w:type="character" w:customStyle="1" w:styleId="WW8Num12z3">
    <w:name w:val="WW8Num12z3"/>
    <w:rsid w:val="008E7079"/>
  </w:style>
  <w:style w:type="character" w:customStyle="1" w:styleId="afffffff1">
    <w:name w:val="_Об_Таблица Знак"/>
    <w:basedOn w:val="a8"/>
    <w:link w:val="afffffff2"/>
    <w:locked/>
    <w:rsid w:val="001D31E9"/>
    <w:rPr>
      <w:iCs/>
      <w:szCs w:val="26"/>
      <w:lang w:eastAsia="ru-RU"/>
    </w:rPr>
  </w:style>
  <w:style w:type="paragraph" w:customStyle="1" w:styleId="afffffff2">
    <w:name w:val="_Об_Таблица"/>
    <w:basedOn w:val="a4"/>
    <w:link w:val="afffffff1"/>
    <w:rsid w:val="001D31E9"/>
    <w:pPr>
      <w:keepNext/>
      <w:keepLines/>
      <w:spacing w:before="120"/>
      <w:jc w:val="both"/>
    </w:pPr>
    <w:rPr>
      <w:rFonts w:eastAsiaTheme="minorHAnsi"/>
      <w:iCs/>
      <w:szCs w:val="26"/>
    </w:rPr>
  </w:style>
  <w:style w:type="paragraph" w:customStyle="1" w:styleId="a1">
    <w:name w:val="Перечень"/>
    <w:basedOn w:val="a6"/>
    <w:link w:val="afffffff3"/>
    <w:rsid w:val="00894EDE"/>
    <w:pPr>
      <w:numPr>
        <w:numId w:val="18"/>
      </w:numPr>
      <w:spacing w:before="120" w:after="120"/>
    </w:pPr>
  </w:style>
  <w:style w:type="character" w:customStyle="1" w:styleId="afffffff3">
    <w:name w:val="Перечень Знак"/>
    <w:basedOn w:val="af4"/>
    <w:link w:val="a1"/>
    <w:rsid w:val="00894EDE"/>
  </w:style>
  <w:style w:type="paragraph" w:customStyle="1" w:styleId="xl1554">
    <w:name w:val="xl1554"/>
    <w:basedOn w:val="a4"/>
    <w:rsid w:val="00091788"/>
    <w:pPr>
      <w:spacing w:before="100" w:beforeAutospacing="1" w:after="100" w:afterAutospacing="1"/>
      <w:jc w:val="center"/>
      <w:textAlignment w:val="center"/>
    </w:pPr>
    <w:rPr>
      <w:sz w:val="20"/>
      <w:szCs w:val="20"/>
    </w:rPr>
  </w:style>
  <w:style w:type="paragraph" w:customStyle="1" w:styleId="xl1555">
    <w:name w:val="xl1555"/>
    <w:basedOn w:val="a4"/>
    <w:rsid w:val="00091788"/>
    <w:pPr>
      <w:spacing w:before="100" w:beforeAutospacing="1" w:after="100" w:afterAutospacing="1"/>
      <w:textAlignment w:val="center"/>
    </w:pPr>
    <w:rPr>
      <w:sz w:val="20"/>
      <w:szCs w:val="20"/>
    </w:rPr>
  </w:style>
  <w:style w:type="paragraph" w:customStyle="1" w:styleId="xl1556">
    <w:name w:val="xl1556"/>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7">
    <w:name w:val="xl1557"/>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8">
    <w:name w:val="xl1558"/>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59">
    <w:name w:val="xl1559"/>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60">
    <w:name w:val="xl1560"/>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1">
    <w:name w:val="xl1561"/>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2">
    <w:name w:val="xl1562"/>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3">
    <w:name w:val="xl1563"/>
    <w:basedOn w:val="a4"/>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fe">
    <w:name w:val="Основной текст ТАХОМА1"/>
    <w:basedOn w:val="a4"/>
    <w:rsid w:val="001F7216"/>
    <w:pPr>
      <w:autoSpaceDE w:val="0"/>
      <w:autoSpaceDN w:val="0"/>
      <w:adjustRightInd w:val="0"/>
      <w:ind w:firstLine="709"/>
      <w:jc w:val="both"/>
    </w:pPr>
    <w:rPr>
      <w:rFonts w:ascii="Tahoma" w:hAnsi="Tahoma" w:cs="Tahoma"/>
      <w:bCs/>
      <w:szCs w:val="28"/>
    </w:rPr>
  </w:style>
  <w:style w:type="paragraph" w:styleId="afffffff4">
    <w:name w:val="Intense Quote"/>
    <w:basedOn w:val="a4"/>
    <w:next w:val="a4"/>
    <w:link w:val="afffffff5"/>
    <w:uiPriority w:val="30"/>
    <w:rsid w:val="001F7216"/>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center"/>
    </w:pPr>
    <w:rPr>
      <w:rFonts w:ascii="Cambria" w:hAnsi="Cambria"/>
      <w:smallCaps/>
      <w:color w:val="365F91"/>
      <w:sz w:val="28"/>
      <w:szCs w:val="28"/>
    </w:rPr>
  </w:style>
  <w:style w:type="character" w:customStyle="1" w:styleId="afffffff5">
    <w:name w:val="Выделенная цитата Знак"/>
    <w:basedOn w:val="a8"/>
    <w:link w:val="afffffff4"/>
    <w:uiPriority w:val="30"/>
    <w:rsid w:val="001F7216"/>
    <w:rPr>
      <w:rFonts w:ascii="Cambria" w:eastAsia="Times New Roman" w:hAnsi="Cambria"/>
      <w:smallCaps/>
      <w:color w:val="365F91"/>
      <w:sz w:val="28"/>
      <w:szCs w:val="28"/>
    </w:rPr>
  </w:style>
  <w:style w:type="character" w:styleId="afffffff6">
    <w:name w:val="Subtle Emphasis"/>
    <w:basedOn w:val="a8"/>
    <w:uiPriority w:val="19"/>
    <w:rsid w:val="001F7216"/>
    <w:rPr>
      <w:smallCaps/>
      <w:color w:val="5A5A5A"/>
      <w:vertAlign w:val="baseline"/>
    </w:rPr>
  </w:style>
  <w:style w:type="character" w:styleId="afffffff7">
    <w:name w:val="Subtle Reference"/>
    <w:basedOn w:val="a8"/>
    <w:uiPriority w:val="31"/>
    <w:rsid w:val="001F7216"/>
    <w:rPr>
      <w:rFonts w:ascii="Cambria" w:hAnsi="Cambria"/>
      <w:i/>
      <w:smallCaps/>
      <w:color w:val="5A5A5A"/>
      <w:spacing w:val="20"/>
    </w:rPr>
  </w:style>
  <w:style w:type="character" w:styleId="afffffff8">
    <w:name w:val="Intense Reference"/>
    <w:basedOn w:val="a8"/>
    <w:uiPriority w:val="32"/>
    <w:rsid w:val="001F7216"/>
    <w:rPr>
      <w:rFonts w:ascii="Cambria" w:hAnsi="Cambria"/>
      <w:b/>
      <w:i/>
      <w:smallCaps/>
      <w:color w:val="17365D"/>
      <w:spacing w:val="20"/>
    </w:rPr>
  </w:style>
  <w:style w:type="paragraph" w:customStyle="1" w:styleId="afffffff9">
    <w:name w:val="Нименование раздела"/>
    <w:basedOn w:val="10"/>
    <w:next w:val="afffffffa"/>
    <w:link w:val="afffffffb"/>
    <w:autoRedefine/>
    <w:rsid w:val="001F7216"/>
    <w:pPr>
      <w:pBdr>
        <w:bottom w:val="single" w:sz="4" w:space="1" w:color="auto"/>
      </w:pBdr>
      <w:autoSpaceDE w:val="0"/>
      <w:autoSpaceDN w:val="0"/>
      <w:adjustRightInd w:val="0"/>
      <w:spacing w:before="0" w:after="200"/>
      <w:ind w:left="360" w:hanging="360"/>
      <w:jc w:val="both"/>
      <w:outlineLvl w:val="1"/>
    </w:pPr>
    <w:rPr>
      <w:rFonts w:ascii="Tahoma" w:eastAsia="Times New Roman" w:hAnsi="Tahoma"/>
      <w:caps/>
      <w:color w:val="365F91"/>
      <w:spacing w:val="20"/>
      <w:szCs w:val="28"/>
    </w:rPr>
  </w:style>
  <w:style w:type="paragraph" w:customStyle="1" w:styleId="afffffffa">
    <w:name w:val="Основной текст ТАХОМА"/>
    <w:basedOn w:val="a4"/>
    <w:link w:val="afffffffc"/>
    <w:rsid w:val="001F7216"/>
    <w:pPr>
      <w:autoSpaceDE w:val="0"/>
      <w:autoSpaceDN w:val="0"/>
      <w:adjustRightInd w:val="0"/>
      <w:ind w:firstLine="709"/>
      <w:jc w:val="both"/>
    </w:pPr>
    <w:rPr>
      <w:rFonts w:ascii="Tahoma" w:hAnsi="Tahoma" w:cs="Tahoma"/>
      <w:bCs/>
      <w:szCs w:val="28"/>
    </w:rPr>
  </w:style>
  <w:style w:type="character" w:customStyle="1" w:styleId="afffffffc">
    <w:name w:val="Основной текст ТАХОМА Знак"/>
    <w:link w:val="afffffffa"/>
    <w:locked/>
    <w:rsid w:val="001F7216"/>
    <w:rPr>
      <w:rFonts w:ascii="Tahoma" w:eastAsia="Times New Roman" w:hAnsi="Tahoma" w:cs="Tahoma"/>
      <w:bCs/>
      <w:szCs w:val="28"/>
      <w:lang w:eastAsia="ru-RU"/>
    </w:rPr>
  </w:style>
  <w:style w:type="character" w:customStyle="1" w:styleId="afffffffb">
    <w:name w:val="Нименование раздела Знак"/>
    <w:link w:val="afffffff9"/>
    <w:locked/>
    <w:rsid w:val="001F7216"/>
    <w:rPr>
      <w:rFonts w:ascii="Tahoma" w:eastAsia="Times New Roman" w:hAnsi="Tahoma"/>
      <w:b/>
      <w:color w:val="365F91"/>
      <w:spacing w:val="20"/>
      <w:szCs w:val="28"/>
      <w:lang w:eastAsia="ru-RU"/>
    </w:rPr>
  </w:style>
  <w:style w:type="paragraph" w:customStyle="1" w:styleId="21c">
    <w:name w:val="Основной текст 21"/>
    <w:basedOn w:val="a4"/>
    <w:uiPriority w:val="99"/>
    <w:rsid w:val="001F7216"/>
    <w:pPr>
      <w:suppressLineNumbers/>
      <w:overflowPunct w:val="0"/>
      <w:autoSpaceDE w:val="0"/>
      <w:autoSpaceDN w:val="0"/>
      <w:adjustRightInd w:val="0"/>
      <w:ind w:left="397" w:firstLine="680"/>
      <w:jc w:val="center"/>
      <w:textAlignment w:val="baseline"/>
    </w:pPr>
    <w:rPr>
      <w:b/>
      <w:sz w:val="28"/>
      <w:szCs w:val="28"/>
      <w:lang w:val="en-US"/>
    </w:rPr>
  </w:style>
  <w:style w:type="paragraph" w:customStyle="1" w:styleId="1ff">
    <w:name w:val="Схема документа1"/>
    <w:basedOn w:val="a4"/>
    <w:uiPriority w:val="99"/>
    <w:rsid w:val="001F7216"/>
    <w:pPr>
      <w:shd w:val="clear" w:color="auto" w:fill="000080"/>
      <w:overflowPunct w:val="0"/>
      <w:autoSpaceDE w:val="0"/>
      <w:autoSpaceDN w:val="0"/>
      <w:adjustRightInd w:val="0"/>
      <w:jc w:val="center"/>
      <w:textAlignment w:val="baseline"/>
    </w:pPr>
    <w:rPr>
      <w:rFonts w:ascii="Tahoma" w:hAnsi="Tahoma"/>
      <w:sz w:val="28"/>
      <w:szCs w:val="28"/>
    </w:rPr>
  </w:style>
  <w:style w:type="paragraph" w:customStyle="1" w:styleId="21d">
    <w:name w:val="Основной текст с отступом 21"/>
    <w:basedOn w:val="a4"/>
    <w:uiPriority w:val="99"/>
    <w:rsid w:val="001F7216"/>
    <w:pPr>
      <w:overflowPunct w:val="0"/>
      <w:autoSpaceDE w:val="0"/>
      <w:autoSpaceDN w:val="0"/>
      <w:adjustRightInd w:val="0"/>
      <w:ind w:firstLine="851"/>
      <w:jc w:val="both"/>
      <w:textAlignment w:val="baseline"/>
    </w:pPr>
    <w:rPr>
      <w:sz w:val="28"/>
      <w:szCs w:val="28"/>
    </w:rPr>
  </w:style>
  <w:style w:type="character" w:customStyle="1" w:styleId="1ff0">
    <w:name w:val="Основной текст с отступом Знак1"/>
    <w:basedOn w:val="a8"/>
    <w:uiPriority w:val="99"/>
    <w:semiHidden/>
    <w:rsid w:val="001F7216"/>
    <w:rPr>
      <w:sz w:val="28"/>
    </w:rPr>
  </w:style>
  <w:style w:type="character" w:customStyle="1" w:styleId="11c">
    <w:name w:val="Основной текст с отступом Знак11"/>
    <w:basedOn w:val="a8"/>
    <w:uiPriority w:val="99"/>
    <w:rsid w:val="001F7216"/>
    <w:rPr>
      <w:rFonts w:cs="Times New Roman"/>
      <w:sz w:val="28"/>
    </w:rPr>
  </w:style>
  <w:style w:type="character" w:customStyle="1" w:styleId="21e">
    <w:name w:val="Основной текст с отступом 2 Знак1"/>
    <w:basedOn w:val="a8"/>
    <w:uiPriority w:val="99"/>
    <w:semiHidden/>
    <w:rsid w:val="001F7216"/>
    <w:rPr>
      <w:sz w:val="28"/>
    </w:rPr>
  </w:style>
  <w:style w:type="character" w:customStyle="1" w:styleId="2112">
    <w:name w:val="Основной текст с отступом 2 Знак11"/>
    <w:basedOn w:val="a8"/>
    <w:uiPriority w:val="99"/>
    <w:rsid w:val="001F7216"/>
    <w:rPr>
      <w:rFonts w:cs="Times New Roman"/>
      <w:sz w:val="28"/>
    </w:rPr>
  </w:style>
  <w:style w:type="character" w:customStyle="1" w:styleId="318">
    <w:name w:val="Основной текст с отступом 3 Знак1"/>
    <w:basedOn w:val="a8"/>
    <w:uiPriority w:val="99"/>
    <w:semiHidden/>
    <w:rsid w:val="001F7216"/>
    <w:rPr>
      <w:sz w:val="16"/>
      <w:szCs w:val="16"/>
    </w:rPr>
  </w:style>
  <w:style w:type="character" w:customStyle="1" w:styleId="3110">
    <w:name w:val="Основной текст с отступом 3 Знак11"/>
    <w:basedOn w:val="a8"/>
    <w:uiPriority w:val="99"/>
    <w:rsid w:val="001F7216"/>
    <w:rPr>
      <w:rFonts w:cs="Times New Roman"/>
      <w:sz w:val="16"/>
      <w:szCs w:val="16"/>
    </w:rPr>
  </w:style>
  <w:style w:type="character" w:customStyle="1" w:styleId="1ff1">
    <w:name w:val="Схема документа Знак1"/>
    <w:basedOn w:val="a8"/>
    <w:uiPriority w:val="99"/>
    <w:semiHidden/>
    <w:rsid w:val="001F7216"/>
    <w:rPr>
      <w:rFonts w:ascii="Tahoma" w:hAnsi="Tahoma" w:cs="Tahoma"/>
      <w:sz w:val="16"/>
      <w:szCs w:val="16"/>
    </w:rPr>
  </w:style>
  <w:style w:type="character" w:customStyle="1" w:styleId="11d">
    <w:name w:val="Схема документа Знак11"/>
    <w:basedOn w:val="a8"/>
    <w:uiPriority w:val="99"/>
    <w:rsid w:val="001F7216"/>
    <w:rPr>
      <w:rFonts w:ascii="Segoe UI" w:hAnsi="Segoe UI" w:cs="Segoe UI"/>
      <w:sz w:val="16"/>
      <w:szCs w:val="16"/>
    </w:rPr>
  </w:style>
  <w:style w:type="character" w:customStyle="1" w:styleId="319">
    <w:name w:val="Основной текст 3 Знак1"/>
    <w:basedOn w:val="a8"/>
    <w:uiPriority w:val="99"/>
    <w:semiHidden/>
    <w:rsid w:val="001F7216"/>
    <w:rPr>
      <w:sz w:val="16"/>
      <w:szCs w:val="16"/>
    </w:rPr>
  </w:style>
  <w:style w:type="character" w:customStyle="1" w:styleId="3111">
    <w:name w:val="Основной текст 3 Знак11"/>
    <w:basedOn w:val="a8"/>
    <w:uiPriority w:val="99"/>
    <w:rsid w:val="001F7216"/>
    <w:rPr>
      <w:rFonts w:cs="Times New Roman"/>
      <w:sz w:val="16"/>
      <w:szCs w:val="16"/>
    </w:rPr>
  </w:style>
  <w:style w:type="paragraph" w:customStyle="1" w:styleId="TAHOMA">
    <w:name w:val="Список TAHOMA"/>
    <w:basedOn w:val="afffffffa"/>
    <w:link w:val="TAHOMA0"/>
    <w:rsid w:val="001F7216"/>
    <w:pPr>
      <w:ind w:leftChars="102" w:left="102" w:hangingChars="176" w:hanging="420"/>
    </w:pPr>
  </w:style>
  <w:style w:type="character" w:customStyle="1" w:styleId="TAHOMA0">
    <w:name w:val="Список TAHOMA Знак"/>
    <w:link w:val="TAHOMA"/>
    <w:locked/>
    <w:rsid w:val="001F7216"/>
    <w:rPr>
      <w:rFonts w:ascii="Tahoma" w:eastAsia="Times New Roman" w:hAnsi="Tahoma" w:cs="Tahoma"/>
      <w:bCs/>
      <w:szCs w:val="28"/>
      <w:lang w:eastAsia="ru-RU"/>
    </w:rPr>
  </w:style>
  <w:style w:type="paragraph" w:customStyle="1" w:styleId="-">
    <w:name w:val="Название - Таблица"/>
    <w:basedOn w:val="ac"/>
    <w:link w:val="-0"/>
    <w:rsid w:val="001F7216"/>
    <w:pPr>
      <w:keepNext w:val="0"/>
      <w:keepLines w:val="0"/>
      <w:spacing w:before="100" w:after="100"/>
      <w:ind w:firstLine="709"/>
      <w:jc w:val="center"/>
    </w:pPr>
    <w:rPr>
      <w:rFonts w:ascii="Tahoma" w:eastAsia="Times New Roman" w:hAnsi="Tahoma" w:cs="Times New Roman"/>
      <w:color w:val="1F497D"/>
      <w:spacing w:val="10"/>
      <w:szCs w:val="18"/>
      <w:lang w:eastAsia="ru-RU"/>
    </w:rPr>
  </w:style>
  <w:style w:type="character" w:customStyle="1" w:styleId="-0">
    <w:name w:val="Название - Таблица Знак"/>
    <w:link w:val="-"/>
    <w:locked/>
    <w:rsid w:val="001F7216"/>
    <w:rPr>
      <w:rFonts w:ascii="Tahoma" w:eastAsia="Times New Roman" w:hAnsi="Tahoma"/>
      <w:bCs/>
      <w:color w:val="1F497D"/>
      <w:spacing w:val="10"/>
      <w:szCs w:val="18"/>
      <w:lang w:eastAsia="ru-RU"/>
    </w:rPr>
  </w:style>
  <w:style w:type="paragraph" w:customStyle="1" w:styleId="afffffffd">
    <w:name w:val="Главные разделы"/>
    <w:basedOn w:val="afffffff9"/>
    <w:next w:val="afffffff9"/>
    <w:link w:val="afffffffe"/>
    <w:rsid w:val="001F7216"/>
    <w:pPr>
      <w:pBdr>
        <w:bottom w:val="none" w:sz="0" w:space="0" w:color="auto"/>
      </w:pBdr>
      <w:ind w:left="0" w:firstLine="0"/>
      <w:outlineLvl w:val="0"/>
    </w:pPr>
    <w:rPr>
      <w:sz w:val="28"/>
    </w:rPr>
  </w:style>
  <w:style w:type="character" w:customStyle="1" w:styleId="afffffffe">
    <w:name w:val="Главные разделы Знак"/>
    <w:link w:val="afffffffd"/>
    <w:locked/>
    <w:rsid w:val="001F7216"/>
    <w:rPr>
      <w:rFonts w:ascii="Tahoma" w:eastAsia="Times New Roman" w:hAnsi="Tahoma"/>
      <w:b/>
      <w:color w:val="365F91"/>
      <w:spacing w:val="20"/>
      <w:sz w:val="28"/>
      <w:szCs w:val="28"/>
      <w:lang w:eastAsia="ru-RU"/>
    </w:rPr>
  </w:style>
  <w:style w:type="paragraph" w:customStyle="1" w:styleId="31a">
    <w:name w:val="Основной текст с отступом 31"/>
    <w:basedOn w:val="a4"/>
    <w:uiPriority w:val="99"/>
    <w:rsid w:val="001F7216"/>
    <w:pPr>
      <w:widowControl w:val="0"/>
      <w:suppressAutoHyphens/>
      <w:ind w:firstLine="858"/>
      <w:jc w:val="both"/>
    </w:pPr>
    <w:rPr>
      <w:kern w:val="1"/>
    </w:rPr>
  </w:style>
  <w:style w:type="paragraph" w:customStyle="1" w:styleId="Web">
    <w:name w:val="Обычный (Web)"/>
    <w:basedOn w:val="a4"/>
    <w:uiPriority w:val="99"/>
    <w:rsid w:val="001F7216"/>
    <w:pPr>
      <w:widowControl w:val="0"/>
      <w:suppressAutoHyphens/>
      <w:spacing w:before="280" w:after="280"/>
      <w:jc w:val="center"/>
    </w:pPr>
    <w:rPr>
      <w:kern w:val="1"/>
    </w:rPr>
  </w:style>
  <w:style w:type="character" w:customStyle="1" w:styleId="1ff2">
    <w:name w:val="Текст концевой сноски Знак1"/>
    <w:basedOn w:val="a8"/>
    <w:uiPriority w:val="99"/>
    <w:semiHidden/>
    <w:rsid w:val="001F7216"/>
  </w:style>
  <w:style w:type="character" w:customStyle="1" w:styleId="11e">
    <w:name w:val="Текст концевой сноски Знак11"/>
    <w:basedOn w:val="a8"/>
    <w:uiPriority w:val="99"/>
    <w:rsid w:val="001F7216"/>
    <w:rPr>
      <w:rFonts w:cs="Times New Roman"/>
    </w:rPr>
  </w:style>
  <w:style w:type="character" w:customStyle="1" w:styleId="1ff3">
    <w:name w:val="Текст сноски Знак1"/>
    <w:basedOn w:val="a8"/>
    <w:uiPriority w:val="99"/>
    <w:semiHidden/>
    <w:rsid w:val="001F7216"/>
  </w:style>
  <w:style w:type="character" w:customStyle="1" w:styleId="11f">
    <w:name w:val="Текст сноски Знак11"/>
    <w:basedOn w:val="a8"/>
    <w:uiPriority w:val="99"/>
    <w:rsid w:val="001F7216"/>
    <w:rPr>
      <w:rFonts w:cs="Times New Roman"/>
    </w:rPr>
  </w:style>
  <w:style w:type="character" w:customStyle="1" w:styleId="1ff4">
    <w:name w:val="Текст примечания Знак1"/>
    <w:basedOn w:val="a8"/>
    <w:uiPriority w:val="99"/>
    <w:semiHidden/>
    <w:rsid w:val="001F7216"/>
  </w:style>
  <w:style w:type="character" w:customStyle="1" w:styleId="11f0">
    <w:name w:val="Текст примечания Знак11"/>
    <w:basedOn w:val="a8"/>
    <w:uiPriority w:val="99"/>
    <w:rsid w:val="001F7216"/>
    <w:rPr>
      <w:rFonts w:cs="Times New Roman"/>
    </w:rPr>
  </w:style>
  <w:style w:type="character" w:customStyle="1" w:styleId="1ff5">
    <w:name w:val="Тема примечания Знак1"/>
    <w:basedOn w:val="affb"/>
    <w:uiPriority w:val="99"/>
    <w:semiHidden/>
    <w:rsid w:val="001F7216"/>
    <w:rPr>
      <w:rFonts w:eastAsiaTheme="minorEastAsia" w:cstheme="minorBidi"/>
      <w:b/>
      <w:bCs/>
      <w:sz w:val="20"/>
      <w:szCs w:val="20"/>
    </w:rPr>
  </w:style>
  <w:style w:type="character" w:customStyle="1" w:styleId="11f1">
    <w:name w:val="Тема примечания Знак11"/>
    <w:basedOn w:val="11f0"/>
    <w:uiPriority w:val="99"/>
    <w:rsid w:val="001F7216"/>
    <w:rPr>
      <w:rFonts w:cs="Times New Roman"/>
      <w:b/>
      <w:bCs/>
    </w:rPr>
  </w:style>
  <w:style w:type="paragraph" w:customStyle="1" w:styleId="1ff6">
    <w:name w:val="Название объекта1"/>
    <w:basedOn w:val="a4"/>
    <w:next w:val="a4"/>
    <w:uiPriority w:val="99"/>
    <w:rsid w:val="001F7216"/>
    <w:pPr>
      <w:widowControl w:val="0"/>
      <w:suppressAutoHyphens/>
      <w:jc w:val="right"/>
    </w:pPr>
    <w:rPr>
      <w:rFonts w:ascii="Futuris" w:hAnsi="Futuris"/>
      <w:b/>
      <w:spacing w:val="30"/>
      <w:kern w:val="1"/>
      <w:lang w:eastAsia="ar-SA"/>
    </w:rPr>
  </w:style>
  <w:style w:type="paragraph" w:styleId="affffffff">
    <w:name w:val="Block Text"/>
    <w:basedOn w:val="a4"/>
    <w:uiPriority w:val="99"/>
    <w:rsid w:val="001F7216"/>
    <w:pPr>
      <w:suppressLineNumbers/>
      <w:overflowPunct w:val="0"/>
      <w:autoSpaceDE w:val="0"/>
      <w:autoSpaceDN w:val="0"/>
      <w:adjustRightInd w:val="0"/>
      <w:ind w:left="-567" w:right="-766" w:firstLine="720"/>
      <w:jc w:val="center"/>
      <w:textAlignment w:val="baseline"/>
    </w:pPr>
    <w:rPr>
      <w:sz w:val="32"/>
      <w:szCs w:val="28"/>
    </w:rPr>
  </w:style>
  <w:style w:type="character" w:customStyle="1" w:styleId="FontStyle59">
    <w:name w:val="Font Style59"/>
    <w:rsid w:val="001F7216"/>
    <w:rPr>
      <w:rFonts w:ascii="Times New Roman" w:hAnsi="Times New Roman"/>
      <w:sz w:val="26"/>
    </w:rPr>
  </w:style>
  <w:style w:type="character" w:customStyle="1" w:styleId="2f6">
    <w:name w:val="Основной текст Знак2"/>
    <w:uiPriority w:val="99"/>
    <w:semiHidden/>
    <w:rsid w:val="001F7216"/>
    <w:rPr>
      <w:color w:val="5A5A5A"/>
    </w:rPr>
  </w:style>
  <w:style w:type="character" w:customStyle="1" w:styleId="1ff7">
    <w:name w:val="Верхний колонтитул Знак1"/>
    <w:uiPriority w:val="99"/>
    <w:rsid w:val="001F7216"/>
    <w:rPr>
      <w:color w:val="5A5A5A"/>
    </w:rPr>
  </w:style>
  <w:style w:type="character" w:customStyle="1" w:styleId="1ff8">
    <w:name w:val="Текст выноски Знак1"/>
    <w:uiPriority w:val="99"/>
    <w:semiHidden/>
    <w:rsid w:val="001F7216"/>
    <w:rPr>
      <w:rFonts w:ascii="Tahoma" w:hAnsi="Tahoma"/>
      <w:color w:val="5A5A5A"/>
      <w:sz w:val="16"/>
    </w:rPr>
  </w:style>
  <w:style w:type="character" w:customStyle="1" w:styleId="FontStyle591">
    <w:name w:val="Font Style591"/>
    <w:rsid w:val="001F7216"/>
    <w:rPr>
      <w:rFonts w:ascii="Times New Roman" w:hAnsi="Times New Roman"/>
      <w:sz w:val="26"/>
    </w:rPr>
  </w:style>
  <w:style w:type="paragraph" w:customStyle="1" w:styleId="Style26">
    <w:name w:val="Style26"/>
    <w:basedOn w:val="a4"/>
    <w:rsid w:val="001F7216"/>
    <w:pPr>
      <w:widowControl w:val="0"/>
      <w:suppressAutoHyphens/>
      <w:autoSpaceDE w:val="0"/>
      <w:spacing w:line="326" w:lineRule="exact"/>
      <w:jc w:val="both"/>
    </w:pPr>
    <w:rPr>
      <w:lang w:eastAsia="ar-SA"/>
    </w:rPr>
  </w:style>
  <w:style w:type="character" w:customStyle="1" w:styleId="2f7">
    <w:name w:val="Нижний колонтитул Знак2"/>
    <w:uiPriority w:val="99"/>
    <w:rsid w:val="001F7216"/>
    <w:rPr>
      <w:rFonts w:eastAsia="Times New Roman"/>
      <w:sz w:val="24"/>
    </w:rPr>
  </w:style>
  <w:style w:type="character" w:customStyle="1" w:styleId="412">
    <w:name w:val="Заголовок 4 Знак1"/>
    <w:rsid w:val="001F7216"/>
    <w:rPr>
      <w:rFonts w:ascii="Times New Roman" w:hAnsi="Times New Roman"/>
      <w:sz w:val="20"/>
      <w:lang w:val="x-none" w:eastAsia="ru-RU"/>
    </w:rPr>
  </w:style>
  <w:style w:type="character" w:customStyle="1" w:styleId="513">
    <w:name w:val="Заголовок 5 Знак1"/>
    <w:rsid w:val="001F7216"/>
    <w:rPr>
      <w:rFonts w:ascii="Times New Roman" w:hAnsi="Times New Roman"/>
      <w:b/>
      <w:sz w:val="20"/>
      <w:lang w:val="x-none" w:eastAsia="ru-RU"/>
    </w:rPr>
  </w:style>
  <w:style w:type="character" w:customStyle="1" w:styleId="611">
    <w:name w:val="Заголовок 6 Знак1"/>
    <w:rsid w:val="001F7216"/>
    <w:rPr>
      <w:rFonts w:ascii="Times New Roman" w:hAnsi="Times New Roman"/>
      <w:b/>
      <w:sz w:val="20"/>
      <w:lang w:val="x-none" w:eastAsia="ru-RU"/>
    </w:rPr>
  </w:style>
  <w:style w:type="character" w:customStyle="1" w:styleId="711">
    <w:name w:val="Заголовок 7 Знак1"/>
    <w:rsid w:val="001F7216"/>
    <w:rPr>
      <w:rFonts w:ascii="Times New Roman" w:hAnsi="Times New Roman"/>
      <w:b/>
      <w:sz w:val="20"/>
      <w:lang w:val="x-none" w:eastAsia="ru-RU"/>
    </w:rPr>
  </w:style>
  <w:style w:type="character" w:customStyle="1" w:styleId="812">
    <w:name w:val="Заголовок 8 Знак1"/>
    <w:rsid w:val="001F7216"/>
    <w:rPr>
      <w:rFonts w:ascii="Times New Roman" w:hAnsi="Times New Roman"/>
      <w:b/>
      <w:sz w:val="20"/>
      <w:lang w:val="x-none" w:eastAsia="ru-RU"/>
    </w:rPr>
  </w:style>
  <w:style w:type="character" w:customStyle="1" w:styleId="912">
    <w:name w:val="Заголовок 9 Знак1"/>
    <w:uiPriority w:val="9"/>
    <w:semiHidden/>
    <w:rsid w:val="001F7216"/>
    <w:rPr>
      <w:rFonts w:ascii="Cambria" w:hAnsi="Cambria"/>
      <w:i/>
      <w:color w:val="404040"/>
      <w:sz w:val="20"/>
      <w:lang w:val="x-none" w:eastAsia="ru-RU"/>
    </w:rPr>
  </w:style>
  <w:style w:type="character" w:customStyle="1" w:styleId="1ff9">
    <w:name w:val="Основной текст ТАХОМА Знак1"/>
    <w:rsid w:val="001F7216"/>
    <w:rPr>
      <w:rFonts w:ascii="Tahoma" w:hAnsi="Tahoma"/>
      <w:sz w:val="28"/>
      <w:lang w:val="x-none" w:eastAsia="ru-RU"/>
    </w:rPr>
  </w:style>
  <w:style w:type="character" w:customStyle="1" w:styleId="2f8">
    <w:name w:val="Текст выноски Знак2"/>
    <w:uiPriority w:val="99"/>
    <w:semiHidden/>
    <w:rsid w:val="001F7216"/>
    <w:rPr>
      <w:rFonts w:ascii="Tahoma" w:hAnsi="Tahoma"/>
      <w:sz w:val="16"/>
      <w:lang w:val="x-none" w:eastAsia="ru-RU"/>
    </w:rPr>
  </w:style>
  <w:style w:type="character" w:customStyle="1" w:styleId="1ffa">
    <w:name w:val="Без интервала Знак1"/>
    <w:uiPriority w:val="1"/>
    <w:rsid w:val="001F7216"/>
    <w:rPr>
      <w:rFonts w:eastAsia="Times New Roman"/>
      <w:lang w:val="x-none" w:eastAsia="ru-RU"/>
    </w:rPr>
  </w:style>
  <w:style w:type="character" w:customStyle="1" w:styleId="3f1">
    <w:name w:val="Верхний колонтитул Знак3"/>
    <w:aliases w:val="ВерхКолонтитул Знак1"/>
    <w:uiPriority w:val="99"/>
    <w:rsid w:val="001F7216"/>
    <w:rPr>
      <w:rFonts w:ascii="Times New Roman" w:hAnsi="Times New Roman"/>
      <w:sz w:val="24"/>
      <w:lang w:val="x-none" w:eastAsia="ru-RU"/>
    </w:rPr>
  </w:style>
  <w:style w:type="character" w:customStyle="1" w:styleId="3f2">
    <w:name w:val="Нижний колонтитул Знак3"/>
    <w:uiPriority w:val="99"/>
    <w:rsid w:val="001F7216"/>
    <w:rPr>
      <w:rFonts w:ascii="Times New Roman" w:hAnsi="Times New Roman"/>
      <w:sz w:val="24"/>
      <w:lang w:val="x-none" w:eastAsia="ru-RU"/>
    </w:rPr>
  </w:style>
  <w:style w:type="character" w:customStyle="1" w:styleId="3f3">
    <w:name w:val="Основной текст Знак3"/>
    <w:semiHidden/>
    <w:rsid w:val="001F7216"/>
    <w:rPr>
      <w:rFonts w:ascii="Times New Roman" w:hAnsi="Times New Roman"/>
      <w:sz w:val="20"/>
      <w:lang w:val="x-none" w:eastAsia="ru-RU"/>
    </w:rPr>
  </w:style>
  <w:style w:type="character" w:customStyle="1" w:styleId="21f">
    <w:name w:val="Основной текст 2 Знак1"/>
    <w:uiPriority w:val="99"/>
    <w:semiHidden/>
    <w:rsid w:val="001F7216"/>
    <w:rPr>
      <w:rFonts w:ascii="Times New Roman" w:hAnsi="Times New Roman"/>
      <w:sz w:val="24"/>
      <w:lang w:val="x-none" w:eastAsia="ru-RU"/>
    </w:rPr>
  </w:style>
  <w:style w:type="character" w:customStyle="1" w:styleId="1ffb">
    <w:name w:val="Название объекта Знак1"/>
    <w:uiPriority w:val="35"/>
    <w:rsid w:val="001F7216"/>
    <w:rPr>
      <w:rFonts w:ascii="Tahoma" w:hAnsi="Tahoma"/>
      <w:sz w:val="18"/>
      <w:lang w:val="x-none" w:eastAsia="ru-RU"/>
    </w:rPr>
  </w:style>
  <w:style w:type="paragraph" w:customStyle="1" w:styleId="TAHOMA1">
    <w:name w:val="Список TAHOMA1"/>
    <w:basedOn w:val="afffffffa"/>
    <w:rsid w:val="001F7216"/>
    <w:pPr>
      <w:ind w:leftChars="102" w:left="102" w:hangingChars="176" w:hanging="420"/>
    </w:pPr>
  </w:style>
  <w:style w:type="character" w:customStyle="1" w:styleId="TAHOMA10">
    <w:name w:val="Список TAHOMA Знак1"/>
    <w:rsid w:val="001F7216"/>
  </w:style>
  <w:style w:type="character" w:customStyle="1" w:styleId="1ffc">
    <w:name w:val="Подзаголовок Знак1"/>
    <w:rsid w:val="001F7216"/>
    <w:rPr>
      <w:rFonts w:ascii="Arial" w:eastAsia="Times New Roman" w:hAnsi="Arial"/>
      <w:i/>
      <w:kern w:val="1"/>
      <w:sz w:val="28"/>
      <w:lang w:val="x-none" w:eastAsia="ru-RU"/>
    </w:rPr>
  </w:style>
  <w:style w:type="paragraph" w:customStyle="1" w:styleId="CharChar">
    <w:name w:val="Char Char"/>
    <w:basedOn w:val="a4"/>
    <w:rsid w:val="001F7216"/>
    <w:pPr>
      <w:spacing w:after="160" w:line="240" w:lineRule="exact"/>
      <w:jc w:val="center"/>
    </w:pPr>
    <w:rPr>
      <w:rFonts w:ascii="Verdana" w:hAnsi="Verdana"/>
      <w:sz w:val="28"/>
      <w:szCs w:val="20"/>
      <w:lang w:val="en-US"/>
    </w:rPr>
  </w:style>
  <w:style w:type="paragraph" w:customStyle="1" w:styleId="223">
    <w:name w:val="Основной текст с отступом 22"/>
    <w:basedOn w:val="a4"/>
    <w:rsid w:val="001F7216"/>
    <w:pPr>
      <w:overflowPunct w:val="0"/>
      <w:autoSpaceDE w:val="0"/>
      <w:autoSpaceDN w:val="0"/>
      <w:adjustRightInd w:val="0"/>
      <w:ind w:firstLine="851"/>
      <w:jc w:val="both"/>
      <w:textAlignment w:val="baseline"/>
    </w:pPr>
    <w:rPr>
      <w:sz w:val="28"/>
      <w:szCs w:val="20"/>
    </w:rPr>
  </w:style>
  <w:style w:type="paragraph" w:customStyle="1" w:styleId="232">
    <w:name w:val="Основной текст с отступом 23"/>
    <w:basedOn w:val="a4"/>
    <w:rsid w:val="001F7216"/>
    <w:pPr>
      <w:overflowPunct w:val="0"/>
      <w:autoSpaceDE w:val="0"/>
      <w:autoSpaceDN w:val="0"/>
      <w:adjustRightInd w:val="0"/>
      <w:ind w:firstLine="851"/>
      <w:jc w:val="both"/>
      <w:textAlignment w:val="baseline"/>
    </w:pPr>
    <w:rPr>
      <w:sz w:val="28"/>
      <w:szCs w:val="20"/>
    </w:rPr>
  </w:style>
  <w:style w:type="table" w:customStyle="1" w:styleId="413">
    <w:name w:val="Сетка таблицы41"/>
    <w:basedOn w:val="a9"/>
    <w:next w:val="af6"/>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9"/>
    <w:next w:val="af6"/>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9"/>
    <w:next w:val="af6"/>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9"/>
    <w:next w:val="af6"/>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4"/>
    <w:rsid w:val="001F72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4"/>
    <w:rsid w:val="001F72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4"/>
    <w:rsid w:val="001F7216"/>
    <w:pPr>
      <w:pBdr>
        <w:top w:val="single" w:sz="8" w:space="0" w:color="auto"/>
        <w:left w:val="single" w:sz="4" w:space="0" w:color="auto"/>
      </w:pBdr>
      <w:spacing w:before="100" w:beforeAutospacing="1" w:after="100" w:afterAutospacing="1"/>
      <w:jc w:val="center"/>
    </w:pPr>
    <w:rPr>
      <w:sz w:val="20"/>
      <w:szCs w:val="20"/>
    </w:rPr>
  </w:style>
  <w:style w:type="paragraph" w:customStyle="1" w:styleId="xl186">
    <w:name w:val="xl186"/>
    <w:basedOn w:val="a4"/>
    <w:rsid w:val="001F7216"/>
    <w:pPr>
      <w:pBdr>
        <w:top w:val="single" w:sz="8" w:space="0" w:color="auto"/>
        <w:right w:val="single" w:sz="4" w:space="0" w:color="auto"/>
      </w:pBdr>
      <w:spacing w:before="100" w:beforeAutospacing="1" w:after="100" w:afterAutospacing="1"/>
      <w:jc w:val="center"/>
    </w:pPr>
    <w:rPr>
      <w:sz w:val="20"/>
      <w:szCs w:val="20"/>
    </w:rPr>
  </w:style>
  <w:style w:type="paragraph" w:customStyle="1" w:styleId="xl187">
    <w:name w:val="xl187"/>
    <w:basedOn w:val="a4"/>
    <w:rsid w:val="001F7216"/>
    <w:pPr>
      <w:pBdr>
        <w:left w:val="single" w:sz="4" w:space="0" w:color="auto"/>
        <w:bottom w:val="single" w:sz="8" w:space="0" w:color="auto"/>
      </w:pBdr>
      <w:spacing w:before="100" w:beforeAutospacing="1" w:after="100" w:afterAutospacing="1"/>
      <w:jc w:val="center"/>
    </w:pPr>
    <w:rPr>
      <w:sz w:val="20"/>
      <w:szCs w:val="20"/>
    </w:rPr>
  </w:style>
  <w:style w:type="paragraph" w:customStyle="1" w:styleId="xl188">
    <w:name w:val="xl188"/>
    <w:basedOn w:val="a4"/>
    <w:rsid w:val="001F7216"/>
    <w:pPr>
      <w:pBdr>
        <w:bottom w:val="single" w:sz="8" w:space="0" w:color="auto"/>
        <w:right w:val="single" w:sz="4" w:space="0" w:color="auto"/>
      </w:pBdr>
      <w:spacing w:before="100" w:beforeAutospacing="1" w:after="100" w:afterAutospacing="1"/>
      <w:jc w:val="center"/>
    </w:pPr>
    <w:rPr>
      <w:sz w:val="20"/>
      <w:szCs w:val="20"/>
    </w:rPr>
  </w:style>
  <w:style w:type="paragraph" w:customStyle="1" w:styleId="xl189">
    <w:name w:val="xl189"/>
    <w:basedOn w:val="a4"/>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4"/>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4"/>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4"/>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3">
    <w:name w:val="xl193"/>
    <w:basedOn w:val="a4"/>
    <w:rsid w:val="001F7216"/>
    <w:pPr>
      <w:pBdr>
        <w:top w:val="single" w:sz="8" w:space="0" w:color="auto"/>
        <w:left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4">
    <w:name w:val="xl194"/>
    <w:basedOn w:val="a4"/>
    <w:rsid w:val="001F7216"/>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5">
    <w:name w:val="xl195"/>
    <w:basedOn w:val="a4"/>
    <w:rsid w:val="001F7216"/>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196">
    <w:name w:val="xl196"/>
    <w:basedOn w:val="a4"/>
    <w:rsid w:val="001F721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7">
    <w:name w:val="xl1497"/>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8">
    <w:name w:val="xl1498"/>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9">
    <w:name w:val="xl1499"/>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00">
    <w:name w:val="xl1500"/>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1">
    <w:name w:val="xl1501"/>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2">
    <w:name w:val="xl1502"/>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3">
    <w:name w:val="xl1503"/>
    <w:basedOn w:val="a4"/>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4">
    <w:name w:val="xl1504"/>
    <w:basedOn w:val="a4"/>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505">
    <w:name w:val="xl1505"/>
    <w:basedOn w:val="a4"/>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506">
    <w:name w:val="xl1506"/>
    <w:basedOn w:val="a4"/>
    <w:rsid w:val="00126711"/>
    <w:pPr>
      <w:spacing w:before="100" w:beforeAutospacing="1" w:after="100" w:afterAutospacing="1"/>
    </w:pPr>
    <w:rPr>
      <w:sz w:val="20"/>
      <w:szCs w:val="20"/>
    </w:rPr>
  </w:style>
  <w:style w:type="paragraph" w:customStyle="1" w:styleId="xl1507">
    <w:name w:val="xl1507"/>
    <w:basedOn w:val="a4"/>
    <w:rsid w:val="00126711"/>
    <w:pPr>
      <w:spacing w:before="100" w:beforeAutospacing="1" w:after="100" w:afterAutospacing="1"/>
    </w:pPr>
    <w:rPr>
      <w:b/>
      <w:bCs/>
      <w:sz w:val="20"/>
      <w:szCs w:val="20"/>
    </w:rPr>
  </w:style>
  <w:style w:type="paragraph" w:customStyle="1" w:styleId="xl1508">
    <w:name w:val="xl1508"/>
    <w:basedOn w:val="a4"/>
    <w:rsid w:val="00126711"/>
    <w:pPr>
      <w:spacing w:before="100" w:beforeAutospacing="1" w:after="100" w:afterAutospacing="1"/>
    </w:pPr>
    <w:rPr>
      <w:sz w:val="20"/>
      <w:szCs w:val="20"/>
    </w:rPr>
  </w:style>
  <w:style w:type="paragraph" w:customStyle="1" w:styleId="xl1509">
    <w:name w:val="xl1509"/>
    <w:basedOn w:val="a4"/>
    <w:rsid w:val="00126711"/>
    <w:pPr>
      <w:spacing w:before="100" w:beforeAutospacing="1" w:after="100" w:afterAutospacing="1"/>
    </w:pPr>
    <w:rPr>
      <w:sz w:val="20"/>
      <w:szCs w:val="20"/>
    </w:rPr>
  </w:style>
  <w:style w:type="paragraph" w:customStyle="1" w:styleId="xl1510">
    <w:name w:val="xl1510"/>
    <w:basedOn w:val="a4"/>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511">
    <w:name w:val="xl1511"/>
    <w:basedOn w:val="a4"/>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0"/>
      <w:szCs w:val="20"/>
    </w:rPr>
  </w:style>
  <w:style w:type="paragraph" w:customStyle="1" w:styleId="xl1512">
    <w:name w:val="xl1512"/>
    <w:basedOn w:val="a4"/>
    <w:rsid w:val="00126711"/>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3">
    <w:name w:val="xl1513"/>
    <w:basedOn w:val="a4"/>
    <w:rsid w:val="0012671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4">
    <w:name w:val="xl1514"/>
    <w:basedOn w:val="a4"/>
    <w:rsid w:val="0012671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15">
    <w:name w:val="xl1515"/>
    <w:basedOn w:val="a4"/>
    <w:rsid w:val="0012671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4">
    <w:name w:val="xl1494"/>
    <w:basedOn w:val="a4"/>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5">
    <w:name w:val="xl1495"/>
    <w:basedOn w:val="a4"/>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6">
    <w:name w:val="xl1496"/>
    <w:basedOn w:val="a4"/>
    <w:rsid w:val="00B722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affffffff0">
    <w:name w:val="ДОК Титульник Должности"/>
    <w:basedOn w:val="a4"/>
    <w:rsid w:val="006C4276"/>
    <w:pPr>
      <w:keepLines/>
      <w:spacing w:line="360" w:lineRule="auto"/>
      <w:ind w:firstLine="709"/>
      <w:contextualSpacing/>
      <w:jc w:val="center"/>
    </w:pPr>
    <w:rPr>
      <w:lang w:val="en-US"/>
    </w:rPr>
  </w:style>
  <w:style w:type="paragraph" w:customStyle="1" w:styleId="00">
    <w:name w:val="0 уровень"/>
    <w:basedOn w:val="10"/>
    <w:link w:val="01"/>
    <w:qFormat/>
    <w:rsid w:val="00FE089F"/>
  </w:style>
  <w:style w:type="paragraph" w:customStyle="1" w:styleId="44">
    <w:name w:val="4 уровень  (Заголовок 4)"/>
    <w:basedOn w:val="a4"/>
    <w:rsid w:val="003D0834"/>
    <w:pPr>
      <w:numPr>
        <w:ilvl w:val="3"/>
        <w:numId w:val="16"/>
      </w:numPr>
    </w:pPr>
  </w:style>
  <w:style w:type="character" w:customStyle="1" w:styleId="01">
    <w:name w:val="0 уровень Знак"/>
    <w:basedOn w:val="12"/>
    <w:link w:val="00"/>
    <w:rsid w:val="00FE089F"/>
    <w:rPr>
      <w:rFonts w:cstheme="minorBidi"/>
      <w:b/>
    </w:rPr>
  </w:style>
  <w:style w:type="paragraph" w:customStyle="1" w:styleId="xl1564">
    <w:name w:val="xl1564"/>
    <w:basedOn w:val="a4"/>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65">
    <w:name w:val="xl1565"/>
    <w:basedOn w:val="a4"/>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66">
    <w:name w:val="xl1566"/>
    <w:basedOn w:val="a4"/>
    <w:rsid w:val="00A253B5"/>
    <w:pPr>
      <w:spacing w:before="100" w:beforeAutospacing="1" w:after="100" w:afterAutospacing="1"/>
    </w:pPr>
    <w:rPr>
      <w:sz w:val="16"/>
      <w:szCs w:val="16"/>
    </w:rPr>
  </w:style>
  <w:style w:type="paragraph" w:customStyle="1" w:styleId="xl1567">
    <w:name w:val="xl1567"/>
    <w:basedOn w:val="a4"/>
    <w:rsid w:val="00A253B5"/>
    <w:pPr>
      <w:shd w:val="clear" w:color="000000" w:fill="808080"/>
      <w:spacing w:before="100" w:beforeAutospacing="1" w:after="100" w:afterAutospacing="1"/>
    </w:pPr>
    <w:rPr>
      <w:sz w:val="16"/>
      <w:szCs w:val="16"/>
    </w:rPr>
  </w:style>
  <w:style w:type="paragraph" w:customStyle="1" w:styleId="xl1568">
    <w:name w:val="xl1568"/>
    <w:basedOn w:val="a4"/>
    <w:rsid w:val="00A253B5"/>
    <w:pPr>
      <w:spacing w:before="100" w:beforeAutospacing="1" w:after="100" w:afterAutospacing="1"/>
    </w:pPr>
    <w:rPr>
      <w:sz w:val="16"/>
      <w:szCs w:val="16"/>
    </w:rPr>
  </w:style>
  <w:style w:type="paragraph" w:customStyle="1" w:styleId="xl1569">
    <w:name w:val="xl1569"/>
    <w:basedOn w:val="a4"/>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70">
    <w:name w:val="xl1570"/>
    <w:basedOn w:val="a4"/>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1">
    <w:name w:val="xl1571"/>
    <w:basedOn w:val="a4"/>
    <w:rsid w:val="00A253B5"/>
    <w:pPr>
      <w:spacing w:before="100" w:beforeAutospacing="1" w:after="100" w:afterAutospacing="1"/>
      <w:jc w:val="center"/>
      <w:textAlignment w:val="center"/>
    </w:pPr>
    <w:rPr>
      <w:sz w:val="16"/>
      <w:szCs w:val="16"/>
    </w:rPr>
  </w:style>
  <w:style w:type="paragraph" w:customStyle="1" w:styleId="xl1572">
    <w:name w:val="xl1572"/>
    <w:basedOn w:val="a4"/>
    <w:rsid w:val="00A253B5"/>
    <w:pPr>
      <w:spacing w:before="100" w:beforeAutospacing="1" w:after="100" w:afterAutospacing="1"/>
    </w:pPr>
    <w:rPr>
      <w:b/>
      <w:bCs/>
      <w:sz w:val="16"/>
      <w:szCs w:val="16"/>
    </w:rPr>
  </w:style>
  <w:style w:type="paragraph" w:customStyle="1" w:styleId="xl1573">
    <w:name w:val="xl1573"/>
    <w:basedOn w:val="a4"/>
    <w:rsid w:val="004B46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4">
    <w:name w:val="xl1574"/>
    <w:basedOn w:val="a4"/>
    <w:rsid w:val="004B46F8"/>
    <w:pPr>
      <w:spacing w:before="100" w:beforeAutospacing="1" w:after="100" w:afterAutospacing="1"/>
      <w:jc w:val="center"/>
      <w:textAlignment w:val="center"/>
    </w:pPr>
    <w:rPr>
      <w:sz w:val="16"/>
      <w:szCs w:val="16"/>
    </w:rPr>
  </w:style>
  <w:style w:type="paragraph" w:customStyle="1" w:styleId="xl1575">
    <w:name w:val="xl1575"/>
    <w:basedOn w:val="a4"/>
    <w:rsid w:val="004B46F8"/>
    <w:pPr>
      <w:spacing w:before="100" w:beforeAutospacing="1" w:after="100" w:afterAutospacing="1"/>
    </w:pPr>
    <w:rPr>
      <w:b/>
      <w:bCs/>
      <w:sz w:val="16"/>
      <w:szCs w:val="16"/>
    </w:rPr>
  </w:style>
  <w:style w:type="character" w:customStyle="1" w:styleId="ConsPlusNormal0">
    <w:name w:val="ConsPlusNormal Знак"/>
    <w:link w:val="ConsPlusNormal"/>
    <w:locked/>
    <w:rsid w:val="004A6BAB"/>
    <w:rPr>
      <w:rFonts w:eastAsia="Times New Roman"/>
      <w:szCs w:val="20"/>
      <w:lang w:eastAsia="ru-RU"/>
    </w:rPr>
  </w:style>
  <w:style w:type="paragraph" w:customStyle="1" w:styleId="xl1576">
    <w:name w:val="xl1576"/>
    <w:basedOn w:val="a4"/>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7">
    <w:name w:val="xl1577"/>
    <w:basedOn w:val="a4"/>
    <w:rsid w:val="0040350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78">
    <w:name w:val="xl1578"/>
    <w:basedOn w:val="a4"/>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9">
    <w:name w:val="xl1579"/>
    <w:basedOn w:val="a4"/>
    <w:rsid w:val="004035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580">
    <w:name w:val="xl1580"/>
    <w:basedOn w:val="a4"/>
    <w:rsid w:val="00741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81">
    <w:name w:val="xl1581"/>
    <w:basedOn w:val="a4"/>
    <w:rsid w:val="008E49C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1582">
    <w:name w:val="xl1582"/>
    <w:basedOn w:val="a4"/>
    <w:rsid w:val="008E49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character" w:customStyle="1" w:styleId="2f9">
    <w:name w:val="Неразрешенное упоминание2"/>
    <w:basedOn w:val="a8"/>
    <w:uiPriority w:val="99"/>
    <w:semiHidden/>
    <w:unhideWhenUsed/>
    <w:rsid w:val="006E6114"/>
    <w:rPr>
      <w:color w:val="605E5C"/>
      <w:shd w:val="clear" w:color="auto" w:fill="E1DFDD"/>
    </w:rPr>
  </w:style>
  <w:style w:type="paragraph" w:customStyle="1" w:styleId="headertext">
    <w:name w:val="headertext"/>
    <w:basedOn w:val="a4"/>
    <w:rsid w:val="004A282B"/>
    <w:pPr>
      <w:spacing w:before="100" w:beforeAutospacing="1" w:after="100" w:afterAutospacing="1"/>
    </w:pPr>
  </w:style>
  <w:style w:type="paragraph" w:customStyle="1" w:styleId="S5">
    <w:name w:val="S_Обычный жирный"/>
    <w:basedOn w:val="a4"/>
    <w:uiPriority w:val="99"/>
    <w:rsid w:val="00EF0883"/>
    <w:pPr>
      <w:ind w:firstLine="709"/>
      <w:jc w:val="both"/>
    </w:pPr>
    <w:rPr>
      <w:sz w:val="28"/>
    </w:rPr>
  </w:style>
  <w:style w:type="paragraph" w:customStyle="1" w:styleId="2fa">
    <w:name w:val="Основной текст2"/>
    <w:basedOn w:val="a4"/>
    <w:rsid w:val="000B2729"/>
    <w:pPr>
      <w:widowControl w:val="0"/>
      <w:spacing w:after="120" w:line="0" w:lineRule="atLeast"/>
      <w:jc w:val="center"/>
    </w:pPr>
    <w:rPr>
      <w:color w:val="000000"/>
      <w:spacing w:val="-10"/>
      <w:sz w:val="19"/>
      <w:szCs w:val="20"/>
    </w:rPr>
  </w:style>
  <w:style w:type="paragraph" w:customStyle="1" w:styleId="affffffff1">
    <w:name w:val="Основной текст + Полужирный"/>
    <w:rsid w:val="000B2729"/>
    <w:rPr>
      <w:b/>
      <w:color w:val="000000"/>
      <w:sz w:val="19"/>
      <w:szCs w:val="20"/>
    </w:rPr>
  </w:style>
  <w:style w:type="paragraph" w:customStyle="1" w:styleId="affffffff2">
    <w:name w:val="+Таб"/>
    <w:basedOn w:val="a4"/>
    <w:rsid w:val="00DE7491"/>
    <w:pPr>
      <w:jc w:val="center"/>
    </w:pPr>
    <w:rPr>
      <w:color w:val="000000"/>
      <w:sz w:val="20"/>
      <w:szCs w:val="20"/>
    </w:rPr>
  </w:style>
  <w:style w:type="paragraph" w:customStyle="1" w:styleId="affffffff3">
    <w:name w:val="+"/>
    <w:basedOn w:val="a5"/>
    <w:rsid w:val="00332F59"/>
    <w:pPr>
      <w:ind w:left="57" w:hanging="57"/>
      <w:jc w:val="both"/>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1687">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695816">
      <w:bodyDiv w:val="1"/>
      <w:marLeft w:val="0"/>
      <w:marRight w:val="0"/>
      <w:marTop w:val="0"/>
      <w:marBottom w:val="0"/>
      <w:divBdr>
        <w:top w:val="none" w:sz="0" w:space="0" w:color="auto"/>
        <w:left w:val="none" w:sz="0" w:space="0" w:color="auto"/>
        <w:bottom w:val="none" w:sz="0" w:space="0" w:color="auto"/>
        <w:right w:val="none" w:sz="0" w:space="0" w:color="auto"/>
      </w:divBdr>
    </w:div>
    <w:div w:id="15349519">
      <w:bodyDiv w:val="1"/>
      <w:marLeft w:val="0"/>
      <w:marRight w:val="0"/>
      <w:marTop w:val="0"/>
      <w:marBottom w:val="0"/>
      <w:divBdr>
        <w:top w:val="none" w:sz="0" w:space="0" w:color="auto"/>
        <w:left w:val="none" w:sz="0" w:space="0" w:color="auto"/>
        <w:bottom w:val="none" w:sz="0" w:space="0" w:color="auto"/>
        <w:right w:val="none" w:sz="0" w:space="0" w:color="auto"/>
      </w:divBdr>
    </w:div>
    <w:div w:id="22287166">
      <w:bodyDiv w:val="1"/>
      <w:marLeft w:val="0"/>
      <w:marRight w:val="0"/>
      <w:marTop w:val="0"/>
      <w:marBottom w:val="0"/>
      <w:divBdr>
        <w:top w:val="none" w:sz="0" w:space="0" w:color="auto"/>
        <w:left w:val="none" w:sz="0" w:space="0" w:color="auto"/>
        <w:bottom w:val="none" w:sz="0" w:space="0" w:color="auto"/>
        <w:right w:val="none" w:sz="0" w:space="0" w:color="auto"/>
      </w:divBdr>
    </w:div>
    <w:div w:id="29035445">
      <w:bodyDiv w:val="1"/>
      <w:marLeft w:val="0"/>
      <w:marRight w:val="0"/>
      <w:marTop w:val="0"/>
      <w:marBottom w:val="0"/>
      <w:divBdr>
        <w:top w:val="none" w:sz="0" w:space="0" w:color="auto"/>
        <w:left w:val="none" w:sz="0" w:space="0" w:color="auto"/>
        <w:bottom w:val="none" w:sz="0" w:space="0" w:color="auto"/>
        <w:right w:val="none" w:sz="0" w:space="0" w:color="auto"/>
      </w:divBdr>
    </w:div>
    <w:div w:id="30158818">
      <w:bodyDiv w:val="1"/>
      <w:marLeft w:val="0"/>
      <w:marRight w:val="0"/>
      <w:marTop w:val="0"/>
      <w:marBottom w:val="0"/>
      <w:divBdr>
        <w:top w:val="none" w:sz="0" w:space="0" w:color="auto"/>
        <w:left w:val="none" w:sz="0" w:space="0" w:color="auto"/>
        <w:bottom w:val="none" w:sz="0" w:space="0" w:color="auto"/>
        <w:right w:val="none" w:sz="0" w:space="0" w:color="auto"/>
      </w:divBdr>
    </w:div>
    <w:div w:id="30306030">
      <w:bodyDiv w:val="1"/>
      <w:marLeft w:val="0"/>
      <w:marRight w:val="0"/>
      <w:marTop w:val="0"/>
      <w:marBottom w:val="0"/>
      <w:divBdr>
        <w:top w:val="none" w:sz="0" w:space="0" w:color="auto"/>
        <w:left w:val="none" w:sz="0" w:space="0" w:color="auto"/>
        <w:bottom w:val="none" w:sz="0" w:space="0" w:color="auto"/>
        <w:right w:val="none" w:sz="0" w:space="0" w:color="auto"/>
      </w:divBdr>
    </w:div>
    <w:div w:id="31351415">
      <w:bodyDiv w:val="1"/>
      <w:marLeft w:val="0"/>
      <w:marRight w:val="0"/>
      <w:marTop w:val="0"/>
      <w:marBottom w:val="0"/>
      <w:divBdr>
        <w:top w:val="none" w:sz="0" w:space="0" w:color="auto"/>
        <w:left w:val="none" w:sz="0" w:space="0" w:color="auto"/>
        <w:bottom w:val="none" w:sz="0" w:space="0" w:color="auto"/>
        <w:right w:val="none" w:sz="0" w:space="0" w:color="auto"/>
      </w:divBdr>
    </w:div>
    <w:div w:id="35476409">
      <w:bodyDiv w:val="1"/>
      <w:marLeft w:val="0"/>
      <w:marRight w:val="0"/>
      <w:marTop w:val="0"/>
      <w:marBottom w:val="0"/>
      <w:divBdr>
        <w:top w:val="none" w:sz="0" w:space="0" w:color="auto"/>
        <w:left w:val="none" w:sz="0" w:space="0" w:color="auto"/>
        <w:bottom w:val="none" w:sz="0" w:space="0" w:color="auto"/>
        <w:right w:val="none" w:sz="0" w:space="0" w:color="auto"/>
      </w:divBdr>
    </w:div>
    <w:div w:id="38405051">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44765214">
      <w:bodyDiv w:val="1"/>
      <w:marLeft w:val="0"/>
      <w:marRight w:val="0"/>
      <w:marTop w:val="0"/>
      <w:marBottom w:val="0"/>
      <w:divBdr>
        <w:top w:val="none" w:sz="0" w:space="0" w:color="auto"/>
        <w:left w:val="none" w:sz="0" w:space="0" w:color="auto"/>
        <w:bottom w:val="none" w:sz="0" w:space="0" w:color="auto"/>
        <w:right w:val="none" w:sz="0" w:space="0" w:color="auto"/>
      </w:divBdr>
    </w:div>
    <w:div w:id="50810359">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74711399">
      <w:bodyDiv w:val="1"/>
      <w:marLeft w:val="0"/>
      <w:marRight w:val="0"/>
      <w:marTop w:val="0"/>
      <w:marBottom w:val="0"/>
      <w:divBdr>
        <w:top w:val="none" w:sz="0" w:space="0" w:color="auto"/>
        <w:left w:val="none" w:sz="0" w:space="0" w:color="auto"/>
        <w:bottom w:val="none" w:sz="0" w:space="0" w:color="auto"/>
        <w:right w:val="none" w:sz="0" w:space="0" w:color="auto"/>
      </w:divBdr>
    </w:div>
    <w:div w:id="77796764">
      <w:bodyDiv w:val="1"/>
      <w:marLeft w:val="0"/>
      <w:marRight w:val="0"/>
      <w:marTop w:val="0"/>
      <w:marBottom w:val="0"/>
      <w:divBdr>
        <w:top w:val="none" w:sz="0" w:space="0" w:color="auto"/>
        <w:left w:val="none" w:sz="0" w:space="0" w:color="auto"/>
        <w:bottom w:val="none" w:sz="0" w:space="0" w:color="auto"/>
        <w:right w:val="none" w:sz="0" w:space="0" w:color="auto"/>
      </w:divBdr>
    </w:div>
    <w:div w:id="82268487">
      <w:bodyDiv w:val="1"/>
      <w:marLeft w:val="0"/>
      <w:marRight w:val="0"/>
      <w:marTop w:val="0"/>
      <w:marBottom w:val="0"/>
      <w:divBdr>
        <w:top w:val="none" w:sz="0" w:space="0" w:color="auto"/>
        <w:left w:val="none" w:sz="0" w:space="0" w:color="auto"/>
        <w:bottom w:val="none" w:sz="0" w:space="0" w:color="auto"/>
        <w:right w:val="none" w:sz="0" w:space="0" w:color="auto"/>
      </w:divBdr>
    </w:div>
    <w:div w:id="83233006">
      <w:bodyDiv w:val="1"/>
      <w:marLeft w:val="0"/>
      <w:marRight w:val="0"/>
      <w:marTop w:val="0"/>
      <w:marBottom w:val="0"/>
      <w:divBdr>
        <w:top w:val="none" w:sz="0" w:space="0" w:color="auto"/>
        <w:left w:val="none" w:sz="0" w:space="0" w:color="auto"/>
        <w:bottom w:val="none" w:sz="0" w:space="0" w:color="auto"/>
        <w:right w:val="none" w:sz="0" w:space="0" w:color="auto"/>
      </w:divBdr>
    </w:div>
    <w:div w:id="86393878">
      <w:bodyDiv w:val="1"/>
      <w:marLeft w:val="0"/>
      <w:marRight w:val="0"/>
      <w:marTop w:val="0"/>
      <w:marBottom w:val="0"/>
      <w:divBdr>
        <w:top w:val="none" w:sz="0" w:space="0" w:color="auto"/>
        <w:left w:val="none" w:sz="0" w:space="0" w:color="auto"/>
        <w:bottom w:val="none" w:sz="0" w:space="0" w:color="auto"/>
        <w:right w:val="none" w:sz="0" w:space="0" w:color="auto"/>
      </w:divBdr>
    </w:div>
    <w:div w:id="87044249">
      <w:bodyDiv w:val="1"/>
      <w:marLeft w:val="0"/>
      <w:marRight w:val="0"/>
      <w:marTop w:val="0"/>
      <w:marBottom w:val="0"/>
      <w:divBdr>
        <w:top w:val="none" w:sz="0" w:space="0" w:color="auto"/>
        <w:left w:val="none" w:sz="0" w:space="0" w:color="auto"/>
        <w:bottom w:val="none" w:sz="0" w:space="0" w:color="auto"/>
        <w:right w:val="none" w:sz="0" w:space="0" w:color="auto"/>
      </w:divBdr>
    </w:div>
    <w:div w:id="91442794">
      <w:bodyDiv w:val="1"/>
      <w:marLeft w:val="0"/>
      <w:marRight w:val="0"/>
      <w:marTop w:val="0"/>
      <w:marBottom w:val="0"/>
      <w:divBdr>
        <w:top w:val="none" w:sz="0" w:space="0" w:color="auto"/>
        <w:left w:val="none" w:sz="0" w:space="0" w:color="auto"/>
        <w:bottom w:val="none" w:sz="0" w:space="0" w:color="auto"/>
        <w:right w:val="none" w:sz="0" w:space="0" w:color="auto"/>
      </w:divBdr>
    </w:div>
    <w:div w:id="96100784">
      <w:bodyDiv w:val="1"/>
      <w:marLeft w:val="0"/>
      <w:marRight w:val="0"/>
      <w:marTop w:val="0"/>
      <w:marBottom w:val="0"/>
      <w:divBdr>
        <w:top w:val="none" w:sz="0" w:space="0" w:color="auto"/>
        <w:left w:val="none" w:sz="0" w:space="0" w:color="auto"/>
        <w:bottom w:val="none" w:sz="0" w:space="0" w:color="auto"/>
        <w:right w:val="none" w:sz="0" w:space="0" w:color="auto"/>
      </w:divBdr>
    </w:div>
    <w:div w:id="97604251">
      <w:bodyDiv w:val="1"/>
      <w:marLeft w:val="0"/>
      <w:marRight w:val="0"/>
      <w:marTop w:val="0"/>
      <w:marBottom w:val="0"/>
      <w:divBdr>
        <w:top w:val="none" w:sz="0" w:space="0" w:color="auto"/>
        <w:left w:val="none" w:sz="0" w:space="0" w:color="auto"/>
        <w:bottom w:val="none" w:sz="0" w:space="0" w:color="auto"/>
        <w:right w:val="none" w:sz="0" w:space="0" w:color="auto"/>
      </w:divBdr>
    </w:div>
    <w:div w:id="101649593">
      <w:bodyDiv w:val="1"/>
      <w:marLeft w:val="0"/>
      <w:marRight w:val="0"/>
      <w:marTop w:val="0"/>
      <w:marBottom w:val="0"/>
      <w:divBdr>
        <w:top w:val="none" w:sz="0" w:space="0" w:color="auto"/>
        <w:left w:val="none" w:sz="0" w:space="0" w:color="auto"/>
        <w:bottom w:val="none" w:sz="0" w:space="0" w:color="auto"/>
        <w:right w:val="none" w:sz="0" w:space="0" w:color="auto"/>
      </w:divBdr>
    </w:div>
    <w:div w:id="104231894">
      <w:bodyDiv w:val="1"/>
      <w:marLeft w:val="0"/>
      <w:marRight w:val="0"/>
      <w:marTop w:val="0"/>
      <w:marBottom w:val="0"/>
      <w:divBdr>
        <w:top w:val="none" w:sz="0" w:space="0" w:color="auto"/>
        <w:left w:val="none" w:sz="0" w:space="0" w:color="auto"/>
        <w:bottom w:val="none" w:sz="0" w:space="0" w:color="auto"/>
        <w:right w:val="none" w:sz="0" w:space="0" w:color="auto"/>
      </w:divBdr>
    </w:div>
    <w:div w:id="104691043">
      <w:bodyDiv w:val="1"/>
      <w:marLeft w:val="0"/>
      <w:marRight w:val="0"/>
      <w:marTop w:val="0"/>
      <w:marBottom w:val="0"/>
      <w:divBdr>
        <w:top w:val="none" w:sz="0" w:space="0" w:color="auto"/>
        <w:left w:val="none" w:sz="0" w:space="0" w:color="auto"/>
        <w:bottom w:val="none" w:sz="0" w:space="0" w:color="auto"/>
        <w:right w:val="none" w:sz="0" w:space="0" w:color="auto"/>
      </w:divBdr>
    </w:div>
    <w:div w:id="126288697">
      <w:bodyDiv w:val="1"/>
      <w:marLeft w:val="0"/>
      <w:marRight w:val="0"/>
      <w:marTop w:val="0"/>
      <w:marBottom w:val="0"/>
      <w:divBdr>
        <w:top w:val="none" w:sz="0" w:space="0" w:color="auto"/>
        <w:left w:val="none" w:sz="0" w:space="0" w:color="auto"/>
        <w:bottom w:val="none" w:sz="0" w:space="0" w:color="auto"/>
        <w:right w:val="none" w:sz="0" w:space="0" w:color="auto"/>
      </w:divBdr>
    </w:div>
    <w:div w:id="127281684">
      <w:bodyDiv w:val="1"/>
      <w:marLeft w:val="0"/>
      <w:marRight w:val="0"/>
      <w:marTop w:val="0"/>
      <w:marBottom w:val="0"/>
      <w:divBdr>
        <w:top w:val="none" w:sz="0" w:space="0" w:color="auto"/>
        <w:left w:val="none" w:sz="0" w:space="0" w:color="auto"/>
        <w:bottom w:val="none" w:sz="0" w:space="0" w:color="auto"/>
        <w:right w:val="none" w:sz="0" w:space="0" w:color="auto"/>
      </w:divBdr>
    </w:div>
    <w:div w:id="128520129">
      <w:bodyDiv w:val="1"/>
      <w:marLeft w:val="0"/>
      <w:marRight w:val="0"/>
      <w:marTop w:val="0"/>
      <w:marBottom w:val="0"/>
      <w:divBdr>
        <w:top w:val="none" w:sz="0" w:space="0" w:color="auto"/>
        <w:left w:val="none" w:sz="0" w:space="0" w:color="auto"/>
        <w:bottom w:val="none" w:sz="0" w:space="0" w:color="auto"/>
        <w:right w:val="none" w:sz="0" w:space="0" w:color="auto"/>
      </w:divBdr>
    </w:div>
    <w:div w:id="141896866">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210821">
      <w:bodyDiv w:val="1"/>
      <w:marLeft w:val="0"/>
      <w:marRight w:val="0"/>
      <w:marTop w:val="0"/>
      <w:marBottom w:val="0"/>
      <w:divBdr>
        <w:top w:val="none" w:sz="0" w:space="0" w:color="auto"/>
        <w:left w:val="none" w:sz="0" w:space="0" w:color="auto"/>
        <w:bottom w:val="none" w:sz="0" w:space="0" w:color="auto"/>
        <w:right w:val="none" w:sz="0" w:space="0" w:color="auto"/>
      </w:divBdr>
    </w:div>
    <w:div w:id="161702565">
      <w:bodyDiv w:val="1"/>
      <w:marLeft w:val="0"/>
      <w:marRight w:val="0"/>
      <w:marTop w:val="0"/>
      <w:marBottom w:val="0"/>
      <w:divBdr>
        <w:top w:val="none" w:sz="0" w:space="0" w:color="auto"/>
        <w:left w:val="none" w:sz="0" w:space="0" w:color="auto"/>
        <w:bottom w:val="none" w:sz="0" w:space="0" w:color="auto"/>
        <w:right w:val="none" w:sz="0" w:space="0" w:color="auto"/>
      </w:divBdr>
    </w:div>
    <w:div w:id="162821561">
      <w:bodyDiv w:val="1"/>
      <w:marLeft w:val="0"/>
      <w:marRight w:val="0"/>
      <w:marTop w:val="0"/>
      <w:marBottom w:val="0"/>
      <w:divBdr>
        <w:top w:val="none" w:sz="0" w:space="0" w:color="auto"/>
        <w:left w:val="none" w:sz="0" w:space="0" w:color="auto"/>
        <w:bottom w:val="none" w:sz="0" w:space="0" w:color="auto"/>
        <w:right w:val="none" w:sz="0" w:space="0" w:color="auto"/>
      </w:divBdr>
    </w:div>
    <w:div w:id="165092942">
      <w:bodyDiv w:val="1"/>
      <w:marLeft w:val="0"/>
      <w:marRight w:val="0"/>
      <w:marTop w:val="0"/>
      <w:marBottom w:val="0"/>
      <w:divBdr>
        <w:top w:val="none" w:sz="0" w:space="0" w:color="auto"/>
        <w:left w:val="none" w:sz="0" w:space="0" w:color="auto"/>
        <w:bottom w:val="none" w:sz="0" w:space="0" w:color="auto"/>
        <w:right w:val="none" w:sz="0" w:space="0" w:color="auto"/>
      </w:divBdr>
    </w:div>
    <w:div w:id="166216586">
      <w:bodyDiv w:val="1"/>
      <w:marLeft w:val="0"/>
      <w:marRight w:val="0"/>
      <w:marTop w:val="0"/>
      <w:marBottom w:val="0"/>
      <w:divBdr>
        <w:top w:val="none" w:sz="0" w:space="0" w:color="auto"/>
        <w:left w:val="none" w:sz="0" w:space="0" w:color="auto"/>
        <w:bottom w:val="none" w:sz="0" w:space="0" w:color="auto"/>
        <w:right w:val="none" w:sz="0" w:space="0" w:color="auto"/>
      </w:divBdr>
    </w:div>
    <w:div w:id="172455029">
      <w:bodyDiv w:val="1"/>
      <w:marLeft w:val="0"/>
      <w:marRight w:val="0"/>
      <w:marTop w:val="0"/>
      <w:marBottom w:val="0"/>
      <w:divBdr>
        <w:top w:val="none" w:sz="0" w:space="0" w:color="auto"/>
        <w:left w:val="none" w:sz="0" w:space="0" w:color="auto"/>
        <w:bottom w:val="none" w:sz="0" w:space="0" w:color="auto"/>
        <w:right w:val="none" w:sz="0" w:space="0" w:color="auto"/>
      </w:divBdr>
    </w:div>
    <w:div w:id="172456626">
      <w:bodyDiv w:val="1"/>
      <w:marLeft w:val="0"/>
      <w:marRight w:val="0"/>
      <w:marTop w:val="0"/>
      <w:marBottom w:val="0"/>
      <w:divBdr>
        <w:top w:val="none" w:sz="0" w:space="0" w:color="auto"/>
        <w:left w:val="none" w:sz="0" w:space="0" w:color="auto"/>
        <w:bottom w:val="none" w:sz="0" w:space="0" w:color="auto"/>
        <w:right w:val="none" w:sz="0" w:space="0" w:color="auto"/>
      </w:divBdr>
    </w:div>
    <w:div w:id="178080353">
      <w:bodyDiv w:val="1"/>
      <w:marLeft w:val="0"/>
      <w:marRight w:val="0"/>
      <w:marTop w:val="0"/>
      <w:marBottom w:val="0"/>
      <w:divBdr>
        <w:top w:val="none" w:sz="0" w:space="0" w:color="auto"/>
        <w:left w:val="none" w:sz="0" w:space="0" w:color="auto"/>
        <w:bottom w:val="none" w:sz="0" w:space="0" w:color="auto"/>
        <w:right w:val="none" w:sz="0" w:space="0" w:color="auto"/>
      </w:divBdr>
    </w:div>
    <w:div w:id="184441055">
      <w:bodyDiv w:val="1"/>
      <w:marLeft w:val="0"/>
      <w:marRight w:val="0"/>
      <w:marTop w:val="0"/>
      <w:marBottom w:val="0"/>
      <w:divBdr>
        <w:top w:val="none" w:sz="0" w:space="0" w:color="auto"/>
        <w:left w:val="none" w:sz="0" w:space="0" w:color="auto"/>
        <w:bottom w:val="none" w:sz="0" w:space="0" w:color="auto"/>
        <w:right w:val="none" w:sz="0" w:space="0" w:color="auto"/>
      </w:divBdr>
    </w:div>
    <w:div w:id="188109445">
      <w:bodyDiv w:val="1"/>
      <w:marLeft w:val="0"/>
      <w:marRight w:val="0"/>
      <w:marTop w:val="0"/>
      <w:marBottom w:val="0"/>
      <w:divBdr>
        <w:top w:val="none" w:sz="0" w:space="0" w:color="auto"/>
        <w:left w:val="none" w:sz="0" w:space="0" w:color="auto"/>
        <w:bottom w:val="none" w:sz="0" w:space="0" w:color="auto"/>
        <w:right w:val="none" w:sz="0" w:space="0" w:color="auto"/>
      </w:divBdr>
    </w:div>
    <w:div w:id="192424700">
      <w:bodyDiv w:val="1"/>
      <w:marLeft w:val="0"/>
      <w:marRight w:val="0"/>
      <w:marTop w:val="0"/>
      <w:marBottom w:val="0"/>
      <w:divBdr>
        <w:top w:val="none" w:sz="0" w:space="0" w:color="auto"/>
        <w:left w:val="none" w:sz="0" w:space="0" w:color="auto"/>
        <w:bottom w:val="none" w:sz="0" w:space="0" w:color="auto"/>
        <w:right w:val="none" w:sz="0" w:space="0" w:color="auto"/>
      </w:divBdr>
    </w:div>
    <w:div w:id="195968230">
      <w:bodyDiv w:val="1"/>
      <w:marLeft w:val="0"/>
      <w:marRight w:val="0"/>
      <w:marTop w:val="0"/>
      <w:marBottom w:val="0"/>
      <w:divBdr>
        <w:top w:val="none" w:sz="0" w:space="0" w:color="auto"/>
        <w:left w:val="none" w:sz="0" w:space="0" w:color="auto"/>
        <w:bottom w:val="none" w:sz="0" w:space="0" w:color="auto"/>
        <w:right w:val="none" w:sz="0" w:space="0" w:color="auto"/>
      </w:divBdr>
    </w:div>
    <w:div w:id="197596599">
      <w:bodyDiv w:val="1"/>
      <w:marLeft w:val="0"/>
      <w:marRight w:val="0"/>
      <w:marTop w:val="0"/>
      <w:marBottom w:val="0"/>
      <w:divBdr>
        <w:top w:val="none" w:sz="0" w:space="0" w:color="auto"/>
        <w:left w:val="none" w:sz="0" w:space="0" w:color="auto"/>
        <w:bottom w:val="none" w:sz="0" w:space="0" w:color="auto"/>
        <w:right w:val="none" w:sz="0" w:space="0" w:color="auto"/>
      </w:divBdr>
    </w:div>
    <w:div w:id="202714895">
      <w:bodyDiv w:val="1"/>
      <w:marLeft w:val="0"/>
      <w:marRight w:val="0"/>
      <w:marTop w:val="0"/>
      <w:marBottom w:val="0"/>
      <w:divBdr>
        <w:top w:val="none" w:sz="0" w:space="0" w:color="auto"/>
        <w:left w:val="none" w:sz="0" w:space="0" w:color="auto"/>
        <w:bottom w:val="none" w:sz="0" w:space="0" w:color="auto"/>
        <w:right w:val="none" w:sz="0" w:space="0" w:color="auto"/>
      </w:divBdr>
    </w:div>
    <w:div w:id="204104405">
      <w:bodyDiv w:val="1"/>
      <w:marLeft w:val="0"/>
      <w:marRight w:val="0"/>
      <w:marTop w:val="0"/>
      <w:marBottom w:val="0"/>
      <w:divBdr>
        <w:top w:val="none" w:sz="0" w:space="0" w:color="auto"/>
        <w:left w:val="none" w:sz="0" w:space="0" w:color="auto"/>
        <w:bottom w:val="none" w:sz="0" w:space="0" w:color="auto"/>
        <w:right w:val="none" w:sz="0" w:space="0" w:color="auto"/>
      </w:divBdr>
    </w:div>
    <w:div w:id="211041849">
      <w:bodyDiv w:val="1"/>
      <w:marLeft w:val="0"/>
      <w:marRight w:val="0"/>
      <w:marTop w:val="0"/>
      <w:marBottom w:val="0"/>
      <w:divBdr>
        <w:top w:val="none" w:sz="0" w:space="0" w:color="auto"/>
        <w:left w:val="none" w:sz="0" w:space="0" w:color="auto"/>
        <w:bottom w:val="none" w:sz="0" w:space="0" w:color="auto"/>
        <w:right w:val="none" w:sz="0" w:space="0" w:color="auto"/>
      </w:divBdr>
    </w:div>
    <w:div w:id="218782142">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1065240">
      <w:bodyDiv w:val="1"/>
      <w:marLeft w:val="0"/>
      <w:marRight w:val="0"/>
      <w:marTop w:val="0"/>
      <w:marBottom w:val="0"/>
      <w:divBdr>
        <w:top w:val="none" w:sz="0" w:space="0" w:color="auto"/>
        <w:left w:val="none" w:sz="0" w:space="0" w:color="auto"/>
        <w:bottom w:val="none" w:sz="0" w:space="0" w:color="auto"/>
        <w:right w:val="none" w:sz="0" w:space="0" w:color="auto"/>
      </w:divBdr>
    </w:div>
    <w:div w:id="235366322">
      <w:bodyDiv w:val="1"/>
      <w:marLeft w:val="0"/>
      <w:marRight w:val="0"/>
      <w:marTop w:val="0"/>
      <w:marBottom w:val="0"/>
      <w:divBdr>
        <w:top w:val="none" w:sz="0" w:space="0" w:color="auto"/>
        <w:left w:val="none" w:sz="0" w:space="0" w:color="auto"/>
        <w:bottom w:val="none" w:sz="0" w:space="0" w:color="auto"/>
        <w:right w:val="none" w:sz="0" w:space="0" w:color="auto"/>
      </w:divBdr>
    </w:div>
    <w:div w:id="240455131">
      <w:bodyDiv w:val="1"/>
      <w:marLeft w:val="0"/>
      <w:marRight w:val="0"/>
      <w:marTop w:val="0"/>
      <w:marBottom w:val="0"/>
      <w:divBdr>
        <w:top w:val="none" w:sz="0" w:space="0" w:color="auto"/>
        <w:left w:val="none" w:sz="0" w:space="0" w:color="auto"/>
        <w:bottom w:val="none" w:sz="0" w:space="0" w:color="auto"/>
        <w:right w:val="none" w:sz="0" w:space="0" w:color="auto"/>
      </w:divBdr>
    </w:div>
    <w:div w:id="242564625">
      <w:bodyDiv w:val="1"/>
      <w:marLeft w:val="0"/>
      <w:marRight w:val="0"/>
      <w:marTop w:val="0"/>
      <w:marBottom w:val="0"/>
      <w:divBdr>
        <w:top w:val="none" w:sz="0" w:space="0" w:color="auto"/>
        <w:left w:val="none" w:sz="0" w:space="0" w:color="auto"/>
        <w:bottom w:val="none" w:sz="0" w:space="0" w:color="auto"/>
        <w:right w:val="none" w:sz="0" w:space="0" w:color="auto"/>
      </w:divBdr>
    </w:div>
    <w:div w:id="247006656">
      <w:bodyDiv w:val="1"/>
      <w:marLeft w:val="0"/>
      <w:marRight w:val="0"/>
      <w:marTop w:val="0"/>
      <w:marBottom w:val="0"/>
      <w:divBdr>
        <w:top w:val="none" w:sz="0" w:space="0" w:color="auto"/>
        <w:left w:val="none" w:sz="0" w:space="0" w:color="auto"/>
        <w:bottom w:val="none" w:sz="0" w:space="0" w:color="auto"/>
        <w:right w:val="none" w:sz="0" w:space="0" w:color="auto"/>
      </w:divBdr>
    </w:div>
    <w:div w:id="263655058">
      <w:bodyDiv w:val="1"/>
      <w:marLeft w:val="0"/>
      <w:marRight w:val="0"/>
      <w:marTop w:val="0"/>
      <w:marBottom w:val="0"/>
      <w:divBdr>
        <w:top w:val="none" w:sz="0" w:space="0" w:color="auto"/>
        <w:left w:val="none" w:sz="0" w:space="0" w:color="auto"/>
        <w:bottom w:val="none" w:sz="0" w:space="0" w:color="auto"/>
        <w:right w:val="none" w:sz="0" w:space="0" w:color="auto"/>
      </w:divBdr>
    </w:div>
    <w:div w:id="274288225">
      <w:bodyDiv w:val="1"/>
      <w:marLeft w:val="0"/>
      <w:marRight w:val="0"/>
      <w:marTop w:val="0"/>
      <w:marBottom w:val="0"/>
      <w:divBdr>
        <w:top w:val="none" w:sz="0" w:space="0" w:color="auto"/>
        <w:left w:val="none" w:sz="0" w:space="0" w:color="auto"/>
        <w:bottom w:val="none" w:sz="0" w:space="0" w:color="auto"/>
        <w:right w:val="none" w:sz="0" w:space="0" w:color="auto"/>
      </w:divBdr>
    </w:div>
    <w:div w:id="281882442">
      <w:bodyDiv w:val="1"/>
      <w:marLeft w:val="0"/>
      <w:marRight w:val="0"/>
      <w:marTop w:val="0"/>
      <w:marBottom w:val="0"/>
      <w:divBdr>
        <w:top w:val="none" w:sz="0" w:space="0" w:color="auto"/>
        <w:left w:val="none" w:sz="0" w:space="0" w:color="auto"/>
        <w:bottom w:val="none" w:sz="0" w:space="0" w:color="auto"/>
        <w:right w:val="none" w:sz="0" w:space="0" w:color="auto"/>
      </w:divBdr>
    </w:div>
    <w:div w:id="289094625">
      <w:bodyDiv w:val="1"/>
      <w:marLeft w:val="0"/>
      <w:marRight w:val="0"/>
      <w:marTop w:val="0"/>
      <w:marBottom w:val="0"/>
      <w:divBdr>
        <w:top w:val="none" w:sz="0" w:space="0" w:color="auto"/>
        <w:left w:val="none" w:sz="0" w:space="0" w:color="auto"/>
        <w:bottom w:val="none" w:sz="0" w:space="0" w:color="auto"/>
        <w:right w:val="none" w:sz="0" w:space="0" w:color="auto"/>
      </w:divBdr>
    </w:div>
    <w:div w:id="295792725">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2544874">
      <w:bodyDiv w:val="1"/>
      <w:marLeft w:val="0"/>
      <w:marRight w:val="0"/>
      <w:marTop w:val="0"/>
      <w:marBottom w:val="0"/>
      <w:divBdr>
        <w:top w:val="none" w:sz="0" w:space="0" w:color="auto"/>
        <w:left w:val="none" w:sz="0" w:space="0" w:color="auto"/>
        <w:bottom w:val="none" w:sz="0" w:space="0" w:color="auto"/>
        <w:right w:val="none" w:sz="0" w:space="0" w:color="auto"/>
      </w:divBdr>
    </w:div>
    <w:div w:id="308487416">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3488633">
      <w:bodyDiv w:val="1"/>
      <w:marLeft w:val="0"/>
      <w:marRight w:val="0"/>
      <w:marTop w:val="0"/>
      <w:marBottom w:val="0"/>
      <w:divBdr>
        <w:top w:val="none" w:sz="0" w:space="0" w:color="auto"/>
        <w:left w:val="none" w:sz="0" w:space="0" w:color="auto"/>
        <w:bottom w:val="none" w:sz="0" w:space="0" w:color="auto"/>
        <w:right w:val="none" w:sz="0" w:space="0" w:color="auto"/>
      </w:divBdr>
    </w:div>
    <w:div w:id="313872451">
      <w:bodyDiv w:val="1"/>
      <w:marLeft w:val="0"/>
      <w:marRight w:val="0"/>
      <w:marTop w:val="0"/>
      <w:marBottom w:val="0"/>
      <w:divBdr>
        <w:top w:val="none" w:sz="0" w:space="0" w:color="auto"/>
        <w:left w:val="none" w:sz="0" w:space="0" w:color="auto"/>
        <w:bottom w:val="none" w:sz="0" w:space="0" w:color="auto"/>
        <w:right w:val="none" w:sz="0" w:space="0" w:color="auto"/>
      </w:divBdr>
    </w:div>
    <w:div w:id="315300187">
      <w:bodyDiv w:val="1"/>
      <w:marLeft w:val="0"/>
      <w:marRight w:val="0"/>
      <w:marTop w:val="0"/>
      <w:marBottom w:val="0"/>
      <w:divBdr>
        <w:top w:val="none" w:sz="0" w:space="0" w:color="auto"/>
        <w:left w:val="none" w:sz="0" w:space="0" w:color="auto"/>
        <w:bottom w:val="none" w:sz="0" w:space="0" w:color="auto"/>
        <w:right w:val="none" w:sz="0" w:space="0" w:color="auto"/>
      </w:divBdr>
    </w:div>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317925746">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41444415">
      <w:bodyDiv w:val="1"/>
      <w:marLeft w:val="0"/>
      <w:marRight w:val="0"/>
      <w:marTop w:val="0"/>
      <w:marBottom w:val="0"/>
      <w:divBdr>
        <w:top w:val="none" w:sz="0" w:space="0" w:color="auto"/>
        <w:left w:val="none" w:sz="0" w:space="0" w:color="auto"/>
        <w:bottom w:val="none" w:sz="0" w:space="0" w:color="auto"/>
        <w:right w:val="none" w:sz="0" w:space="0" w:color="auto"/>
      </w:divBdr>
    </w:div>
    <w:div w:id="341589382">
      <w:bodyDiv w:val="1"/>
      <w:marLeft w:val="0"/>
      <w:marRight w:val="0"/>
      <w:marTop w:val="0"/>
      <w:marBottom w:val="0"/>
      <w:divBdr>
        <w:top w:val="none" w:sz="0" w:space="0" w:color="auto"/>
        <w:left w:val="none" w:sz="0" w:space="0" w:color="auto"/>
        <w:bottom w:val="none" w:sz="0" w:space="0" w:color="auto"/>
        <w:right w:val="none" w:sz="0" w:space="0" w:color="auto"/>
      </w:divBdr>
    </w:div>
    <w:div w:id="347561068">
      <w:bodyDiv w:val="1"/>
      <w:marLeft w:val="0"/>
      <w:marRight w:val="0"/>
      <w:marTop w:val="0"/>
      <w:marBottom w:val="0"/>
      <w:divBdr>
        <w:top w:val="none" w:sz="0" w:space="0" w:color="auto"/>
        <w:left w:val="none" w:sz="0" w:space="0" w:color="auto"/>
        <w:bottom w:val="none" w:sz="0" w:space="0" w:color="auto"/>
        <w:right w:val="none" w:sz="0" w:space="0" w:color="auto"/>
      </w:divBdr>
    </w:div>
    <w:div w:id="349067482">
      <w:bodyDiv w:val="1"/>
      <w:marLeft w:val="0"/>
      <w:marRight w:val="0"/>
      <w:marTop w:val="0"/>
      <w:marBottom w:val="0"/>
      <w:divBdr>
        <w:top w:val="none" w:sz="0" w:space="0" w:color="auto"/>
        <w:left w:val="none" w:sz="0" w:space="0" w:color="auto"/>
        <w:bottom w:val="none" w:sz="0" w:space="0" w:color="auto"/>
        <w:right w:val="none" w:sz="0" w:space="0" w:color="auto"/>
      </w:divBdr>
    </w:div>
    <w:div w:id="356388130">
      <w:bodyDiv w:val="1"/>
      <w:marLeft w:val="0"/>
      <w:marRight w:val="0"/>
      <w:marTop w:val="0"/>
      <w:marBottom w:val="0"/>
      <w:divBdr>
        <w:top w:val="none" w:sz="0" w:space="0" w:color="auto"/>
        <w:left w:val="none" w:sz="0" w:space="0" w:color="auto"/>
        <w:bottom w:val="none" w:sz="0" w:space="0" w:color="auto"/>
        <w:right w:val="none" w:sz="0" w:space="0" w:color="auto"/>
      </w:divBdr>
    </w:div>
    <w:div w:id="359865174">
      <w:bodyDiv w:val="1"/>
      <w:marLeft w:val="0"/>
      <w:marRight w:val="0"/>
      <w:marTop w:val="0"/>
      <w:marBottom w:val="0"/>
      <w:divBdr>
        <w:top w:val="none" w:sz="0" w:space="0" w:color="auto"/>
        <w:left w:val="none" w:sz="0" w:space="0" w:color="auto"/>
        <w:bottom w:val="none" w:sz="0" w:space="0" w:color="auto"/>
        <w:right w:val="none" w:sz="0" w:space="0" w:color="auto"/>
      </w:divBdr>
    </w:div>
    <w:div w:id="360325327">
      <w:bodyDiv w:val="1"/>
      <w:marLeft w:val="0"/>
      <w:marRight w:val="0"/>
      <w:marTop w:val="0"/>
      <w:marBottom w:val="0"/>
      <w:divBdr>
        <w:top w:val="none" w:sz="0" w:space="0" w:color="auto"/>
        <w:left w:val="none" w:sz="0" w:space="0" w:color="auto"/>
        <w:bottom w:val="none" w:sz="0" w:space="0" w:color="auto"/>
        <w:right w:val="none" w:sz="0" w:space="0" w:color="auto"/>
      </w:divBdr>
    </w:div>
    <w:div w:id="360716111">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63528576">
      <w:bodyDiv w:val="1"/>
      <w:marLeft w:val="0"/>
      <w:marRight w:val="0"/>
      <w:marTop w:val="0"/>
      <w:marBottom w:val="0"/>
      <w:divBdr>
        <w:top w:val="none" w:sz="0" w:space="0" w:color="auto"/>
        <w:left w:val="none" w:sz="0" w:space="0" w:color="auto"/>
        <w:bottom w:val="none" w:sz="0" w:space="0" w:color="auto"/>
        <w:right w:val="none" w:sz="0" w:space="0" w:color="auto"/>
      </w:divBdr>
    </w:div>
    <w:div w:id="371424486">
      <w:bodyDiv w:val="1"/>
      <w:marLeft w:val="0"/>
      <w:marRight w:val="0"/>
      <w:marTop w:val="0"/>
      <w:marBottom w:val="0"/>
      <w:divBdr>
        <w:top w:val="none" w:sz="0" w:space="0" w:color="auto"/>
        <w:left w:val="none" w:sz="0" w:space="0" w:color="auto"/>
        <w:bottom w:val="none" w:sz="0" w:space="0" w:color="auto"/>
        <w:right w:val="none" w:sz="0" w:space="0" w:color="auto"/>
      </w:divBdr>
    </w:div>
    <w:div w:id="391395786">
      <w:bodyDiv w:val="1"/>
      <w:marLeft w:val="0"/>
      <w:marRight w:val="0"/>
      <w:marTop w:val="0"/>
      <w:marBottom w:val="0"/>
      <w:divBdr>
        <w:top w:val="none" w:sz="0" w:space="0" w:color="auto"/>
        <w:left w:val="none" w:sz="0" w:space="0" w:color="auto"/>
        <w:bottom w:val="none" w:sz="0" w:space="0" w:color="auto"/>
        <w:right w:val="none" w:sz="0" w:space="0" w:color="auto"/>
      </w:divBdr>
    </w:div>
    <w:div w:id="392197442">
      <w:bodyDiv w:val="1"/>
      <w:marLeft w:val="0"/>
      <w:marRight w:val="0"/>
      <w:marTop w:val="0"/>
      <w:marBottom w:val="0"/>
      <w:divBdr>
        <w:top w:val="none" w:sz="0" w:space="0" w:color="auto"/>
        <w:left w:val="none" w:sz="0" w:space="0" w:color="auto"/>
        <w:bottom w:val="none" w:sz="0" w:space="0" w:color="auto"/>
        <w:right w:val="none" w:sz="0" w:space="0" w:color="auto"/>
      </w:divBdr>
    </w:div>
    <w:div w:id="393941459">
      <w:bodyDiv w:val="1"/>
      <w:marLeft w:val="0"/>
      <w:marRight w:val="0"/>
      <w:marTop w:val="0"/>
      <w:marBottom w:val="0"/>
      <w:divBdr>
        <w:top w:val="none" w:sz="0" w:space="0" w:color="auto"/>
        <w:left w:val="none" w:sz="0" w:space="0" w:color="auto"/>
        <w:bottom w:val="none" w:sz="0" w:space="0" w:color="auto"/>
        <w:right w:val="none" w:sz="0" w:space="0" w:color="auto"/>
      </w:divBdr>
    </w:div>
    <w:div w:id="396244662">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398094763">
      <w:bodyDiv w:val="1"/>
      <w:marLeft w:val="0"/>
      <w:marRight w:val="0"/>
      <w:marTop w:val="0"/>
      <w:marBottom w:val="0"/>
      <w:divBdr>
        <w:top w:val="none" w:sz="0" w:space="0" w:color="auto"/>
        <w:left w:val="none" w:sz="0" w:space="0" w:color="auto"/>
        <w:bottom w:val="none" w:sz="0" w:space="0" w:color="auto"/>
        <w:right w:val="none" w:sz="0" w:space="0" w:color="auto"/>
      </w:divBdr>
    </w:div>
    <w:div w:id="400174159">
      <w:bodyDiv w:val="1"/>
      <w:marLeft w:val="0"/>
      <w:marRight w:val="0"/>
      <w:marTop w:val="0"/>
      <w:marBottom w:val="0"/>
      <w:divBdr>
        <w:top w:val="none" w:sz="0" w:space="0" w:color="auto"/>
        <w:left w:val="none" w:sz="0" w:space="0" w:color="auto"/>
        <w:bottom w:val="none" w:sz="0" w:space="0" w:color="auto"/>
        <w:right w:val="none" w:sz="0" w:space="0" w:color="auto"/>
      </w:divBdr>
    </w:div>
    <w:div w:id="402798147">
      <w:bodyDiv w:val="1"/>
      <w:marLeft w:val="0"/>
      <w:marRight w:val="0"/>
      <w:marTop w:val="0"/>
      <w:marBottom w:val="0"/>
      <w:divBdr>
        <w:top w:val="none" w:sz="0" w:space="0" w:color="auto"/>
        <w:left w:val="none" w:sz="0" w:space="0" w:color="auto"/>
        <w:bottom w:val="none" w:sz="0" w:space="0" w:color="auto"/>
        <w:right w:val="none" w:sz="0" w:space="0" w:color="auto"/>
      </w:divBdr>
    </w:div>
    <w:div w:id="403651741">
      <w:bodyDiv w:val="1"/>
      <w:marLeft w:val="0"/>
      <w:marRight w:val="0"/>
      <w:marTop w:val="0"/>
      <w:marBottom w:val="0"/>
      <w:divBdr>
        <w:top w:val="none" w:sz="0" w:space="0" w:color="auto"/>
        <w:left w:val="none" w:sz="0" w:space="0" w:color="auto"/>
        <w:bottom w:val="none" w:sz="0" w:space="0" w:color="auto"/>
        <w:right w:val="none" w:sz="0" w:space="0" w:color="auto"/>
      </w:divBdr>
    </w:div>
    <w:div w:id="404569558">
      <w:bodyDiv w:val="1"/>
      <w:marLeft w:val="0"/>
      <w:marRight w:val="0"/>
      <w:marTop w:val="0"/>
      <w:marBottom w:val="0"/>
      <w:divBdr>
        <w:top w:val="none" w:sz="0" w:space="0" w:color="auto"/>
        <w:left w:val="none" w:sz="0" w:space="0" w:color="auto"/>
        <w:bottom w:val="none" w:sz="0" w:space="0" w:color="auto"/>
        <w:right w:val="none" w:sz="0" w:space="0" w:color="auto"/>
      </w:divBdr>
    </w:div>
    <w:div w:id="414667188">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20495933">
      <w:bodyDiv w:val="1"/>
      <w:marLeft w:val="0"/>
      <w:marRight w:val="0"/>
      <w:marTop w:val="0"/>
      <w:marBottom w:val="0"/>
      <w:divBdr>
        <w:top w:val="none" w:sz="0" w:space="0" w:color="auto"/>
        <w:left w:val="none" w:sz="0" w:space="0" w:color="auto"/>
        <w:bottom w:val="none" w:sz="0" w:space="0" w:color="auto"/>
        <w:right w:val="none" w:sz="0" w:space="0" w:color="auto"/>
      </w:divBdr>
    </w:div>
    <w:div w:id="438336285">
      <w:bodyDiv w:val="1"/>
      <w:marLeft w:val="0"/>
      <w:marRight w:val="0"/>
      <w:marTop w:val="0"/>
      <w:marBottom w:val="0"/>
      <w:divBdr>
        <w:top w:val="none" w:sz="0" w:space="0" w:color="auto"/>
        <w:left w:val="none" w:sz="0" w:space="0" w:color="auto"/>
        <w:bottom w:val="none" w:sz="0" w:space="0" w:color="auto"/>
        <w:right w:val="none" w:sz="0" w:space="0" w:color="auto"/>
      </w:divBdr>
    </w:div>
    <w:div w:id="440489325">
      <w:bodyDiv w:val="1"/>
      <w:marLeft w:val="0"/>
      <w:marRight w:val="0"/>
      <w:marTop w:val="0"/>
      <w:marBottom w:val="0"/>
      <w:divBdr>
        <w:top w:val="none" w:sz="0" w:space="0" w:color="auto"/>
        <w:left w:val="none" w:sz="0" w:space="0" w:color="auto"/>
        <w:bottom w:val="none" w:sz="0" w:space="0" w:color="auto"/>
        <w:right w:val="none" w:sz="0" w:space="0" w:color="auto"/>
      </w:divBdr>
    </w:div>
    <w:div w:id="441992777">
      <w:bodyDiv w:val="1"/>
      <w:marLeft w:val="0"/>
      <w:marRight w:val="0"/>
      <w:marTop w:val="0"/>
      <w:marBottom w:val="0"/>
      <w:divBdr>
        <w:top w:val="none" w:sz="0" w:space="0" w:color="auto"/>
        <w:left w:val="none" w:sz="0" w:space="0" w:color="auto"/>
        <w:bottom w:val="none" w:sz="0" w:space="0" w:color="auto"/>
        <w:right w:val="none" w:sz="0" w:space="0" w:color="auto"/>
      </w:divBdr>
    </w:div>
    <w:div w:id="450563137">
      <w:bodyDiv w:val="1"/>
      <w:marLeft w:val="0"/>
      <w:marRight w:val="0"/>
      <w:marTop w:val="0"/>
      <w:marBottom w:val="0"/>
      <w:divBdr>
        <w:top w:val="none" w:sz="0" w:space="0" w:color="auto"/>
        <w:left w:val="none" w:sz="0" w:space="0" w:color="auto"/>
        <w:bottom w:val="none" w:sz="0" w:space="0" w:color="auto"/>
        <w:right w:val="none" w:sz="0" w:space="0" w:color="auto"/>
      </w:divBdr>
    </w:div>
    <w:div w:id="465195804">
      <w:bodyDiv w:val="1"/>
      <w:marLeft w:val="0"/>
      <w:marRight w:val="0"/>
      <w:marTop w:val="0"/>
      <w:marBottom w:val="0"/>
      <w:divBdr>
        <w:top w:val="none" w:sz="0" w:space="0" w:color="auto"/>
        <w:left w:val="none" w:sz="0" w:space="0" w:color="auto"/>
        <w:bottom w:val="none" w:sz="0" w:space="0" w:color="auto"/>
        <w:right w:val="none" w:sz="0" w:space="0" w:color="auto"/>
      </w:divBdr>
    </w:div>
    <w:div w:id="469594265">
      <w:bodyDiv w:val="1"/>
      <w:marLeft w:val="0"/>
      <w:marRight w:val="0"/>
      <w:marTop w:val="0"/>
      <w:marBottom w:val="0"/>
      <w:divBdr>
        <w:top w:val="none" w:sz="0" w:space="0" w:color="auto"/>
        <w:left w:val="none" w:sz="0" w:space="0" w:color="auto"/>
        <w:bottom w:val="none" w:sz="0" w:space="0" w:color="auto"/>
        <w:right w:val="none" w:sz="0" w:space="0" w:color="auto"/>
      </w:divBdr>
    </w:div>
    <w:div w:id="471483586">
      <w:bodyDiv w:val="1"/>
      <w:marLeft w:val="0"/>
      <w:marRight w:val="0"/>
      <w:marTop w:val="0"/>
      <w:marBottom w:val="0"/>
      <w:divBdr>
        <w:top w:val="none" w:sz="0" w:space="0" w:color="auto"/>
        <w:left w:val="none" w:sz="0" w:space="0" w:color="auto"/>
        <w:bottom w:val="none" w:sz="0" w:space="0" w:color="auto"/>
        <w:right w:val="none" w:sz="0" w:space="0" w:color="auto"/>
      </w:divBdr>
    </w:div>
    <w:div w:id="478497547">
      <w:bodyDiv w:val="1"/>
      <w:marLeft w:val="0"/>
      <w:marRight w:val="0"/>
      <w:marTop w:val="0"/>
      <w:marBottom w:val="0"/>
      <w:divBdr>
        <w:top w:val="none" w:sz="0" w:space="0" w:color="auto"/>
        <w:left w:val="none" w:sz="0" w:space="0" w:color="auto"/>
        <w:bottom w:val="none" w:sz="0" w:space="0" w:color="auto"/>
        <w:right w:val="none" w:sz="0" w:space="0" w:color="auto"/>
      </w:divBdr>
    </w:div>
    <w:div w:id="479269902">
      <w:bodyDiv w:val="1"/>
      <w:marLeft w:val="0"/>
      <w:marRight w:val="0"/>
      <w:marTop w:val="0"/>
      <w:marBottom w:val="0"/>
      <w:divBdr>
        <w:top w:val="none" w:sz="0" w:space="0" w:color="auto"/>
        <w:left w:val="none" w:sz="0" w:space="0" w:color="auto"/>
        <w:bottom w:val="none" w:sz="0" w:space="0" w:color="auto"/>
        <w:right w:val="none" w:sz="0" w:space="0" w:color="auto"/>
      </w:divBdr>
    </w:div>
    <w:div w:id="481893892">
      <w:bodyDiv w:val="1"/>
      <w:marLeft w:val="0"/>
      <w:marRight w:val="0"/>
      <w:marTop w:val="0"/>
      <w:marBottom w:val="0"/>
      <w:divBdr>
        <w:top w:val="none" w:sz="0" w:space="0" w:color="auto"/>
        <w:left w:val="none" w:sz="0" w:space="0" w:color="auto"/>
        <w:bottom w:val="none" w:sz="0" w:space="0" w:color="auto"/>
        <w:right w:val="none" w:sz="0" w:space="0" w:color="auto"/>
      </w:divBdr>
    </w:div>
    <w:div w:id="489977933">
      <w:bodyDiv w:val="1"/>
      <w:marLeft w:val="0"/>
      <w:marRight w:val="0"/>
      <w:marTop w:val="0"/>
      <w:marBottom w:val="0"/>
      <w:divBdr>
        <w:top w:val="none" w:sz="0" w:space="0" w:color="auto"/>
        <w:left w:val="none" w:sz="0" w:space="0" w:color="auto"/>
        <w:bottom w:val="none" w:sz="0" w:space="0" w:color="auto"/>
        <w:right w:val="none" w:sz="0" w:space="0" w:color="auto"/>
      </w:divBdr>
    </w:div>
    <w:div w:id="507870241">
      <w:bodyDiv w:val="1"/>
      <w:marLeft w:val="0"/>
      <w:marRight w:val="0"/>
      <w:marTop w:val="0"/>
      <w:marBottom w:val="0"/>
      <w:divBdr>
        <w:top w:val="none" w:sz="0" w:space="0" w:color="auto"/>
        <w:left w:val="none" w:sz="0" w:space="0" w:color="auto"/>
        <w:bottom w:val="none" w:sz="0" w:space="0" w:color="auto"/>
        <w:right w:val="none" w:sz="0" w:space="0" w:color="auto"/>
      </w:divBdr>
    </w:div>
    <w:div w:id="512843151">
      <w:bodyDiv w:val="1"/>
      <w:marLeft w:val="0"/>
      <w:marRight w:val="0"/>
      <w:marTop w:val="0"/>
      <w:marBottom w:val="0"/>
      <w:divBdr>
        <w:top w:val="none" w:sz="0" w:space="0" w:color="auto"/>
        <w:left w:val="none" w:sz="0" w:space="0" w:color="auto"/>
        <w:bottom w:val="none" w:sz="0" w:space="0" w:color="auto"/>
        <w:right w:val="none" w:sz="0" w:space="0" w:color="auto"/>
      </w:divBdr>
    </w:div>
    <w:div w:id="514004789">
      <w:bodyDiv w:val="1"/>
      <w:marLeft w:val="0"/>
      <w:marRight w:val="0"/>
      <w:marTop w:val="0"/>
      <w:marBottom w:val="0"/>
      <w:divBdr>
        <w:top w:val="none" w:sz="0" w:space="0" w:color="auto"/>
        <w:left w:val="none" w:sz="0" w:space="0" w:color="auto"/>
        <w:bottom w:val="none" w:sz="0" w:space="0" w:color="auto"/>
        <w:right w:val="none" w:sz="0" w:space="0" w:color="auto"/>
      </w:divBdr>
    </w:div>
    <w:div w:id="518348729">
      <w:bodyDiv w:val="1"/>
      <w:marLeft w:val="0"/>
      <w:marRight w:val="0"/>
      <w:marTop w:val="0"/>
      <w:marBottom w:val="0"/>
      <w:divBdr>
        <w:top w:val="none" w:sz="0" w:space="0" w:color="auto"/>
        <w:left w:val="none" w:sz="0" w:space="0" w:color="auto"/>
        <w:bottom w:val="none" w:sz="0" w:space="0" w:color="auto"/>
        <w:right w:val="none" w:sz="0" w:space="0" w:color="auto"/>
      </w:divBdr>
    </w:div>
    <w:div w:id="522523401">
      <w:bodyDiv w:val="1"/>
      <w:marLeft w:val="0"/>
      <w:marRight w:val="0"/>
      <w:marTop w:val="0"/>
      <w:marBottom w:val="0"/>
      <w:divBdr>
        <w:top w:val="none" w:sz="0" w:space="0" w:color="auto"/>
        <w:left w:val="none" w:sz="0" w:space="0" w:color="auto"/>
        <w:bottom w:val="none" w:sz="0" w:space="0" w:color="auto"/>
        <w:right w:val="none" w:sz="0" w:space="0" w:color="auto"/>
      </w:divBdr>
    </w:div>
    <w:div w:id="524172903">
      <w:bodyDiv w:val="1"/>
      <w:marLeft w:val="0"/>
      <w:marRight w:val="0"/>
      <w:marTop w:val="0"/>
      <w:marBottom w:val="0"/>
      <w:divBdr>
        <w:top w:val="none" w:sz="0" w:space="0" w:color="auto"/>
        <w:left w:val="none" w:sz="0" w:space="0" w:color="auto"/>
        <w:bottom w:val="none" w:sz="0" w:space="0" w:color="auto"/>
        <w:right w:val="none" w:sz="0" w:space="0" w:color="auto"/>
      </w:divBdr>
    </w:div>
    <w:div w:id="536359199">
      <w:bodyDiv w:val="1"/>
      <w:marLeft w:val="0"/>
      <w:marRight w:val="0"/>
      <w:marTop w:val="0"/>
      <w:marBottom w:val="0"/>
      <w:divBdr>
        <w:top w:val="none" w:sz="0" w:space="0" w:color="auto"/>
        <w:left w:val="none" w:sz="0" w:space="0" w:color="auto"/>
        <w:bottom w:val="none" w:sz="0" w:space="0" w:color="auto"/>
        <w:right w:val="none" w:sz="0" w:space="0" w:color="auto"/>
      </w:divBdr>
    </w:div>
    <w:div w:id="538592716">
      <w:bodyDiv w:val="1"/>
      <w:marLeft w:val="0"/>
      <w:marRight w:val="0"/>
      <w:marTop w:val="0"/>
      <w:marBottom w:val="0"/>
      <w:divBdr>
        <w:top w:val="none" w:sz="0" w:space="0" w:color="auto"/>
        <w:left w:val="none" w:sz="0" w:space="0" w:color="auto"/>
        <w:bottom w:val="none" w:sz="0" w:space="0" w:color="auto"/>
        <w:right w:val="none" w:sz="0" w:space="0" w:color="auto"/>
      </w:divBdr>
    </w:div>
    <w:div w:id="547646072">
      <w:bodyDiv w:val="1"/>
      <w:marLeft w:val="0"/>
      <w:marRight w:val="0"/>
      <w:marTop w:val="0"/>
      <w:marBottom w:val="0"/>
      <w:divBdr>
        <w:top w:val="none" w:sz="0" w:space="0" w:color="auto"/>
        <w:left w:val="none" w:sz="0" w:space="0" w:color="auto"/>
        <w:bottom w:val="none" w:sz="0" w:space="0" w:color="auto"/>
        <w:right w:val="none" w:sz="0" w:space="0" w:color="auto"/>
      </w:divBdr>
    </w:div>
    <w:div w:id="552468965">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561792269">
      <w:bodyDiv w:val="1"/>
      <w:marLeft w:val="0"/>
      <w:marRight w:val="0"/>
      <w:marTop w:val="0"/>
      <w:marBottom w:val="0"/>
      <w:divBdr>
        <w:top w:val="none" w:sz="0" w:space="0" w:color="auto"/>
        <w:left w:val="none" w:sz="0" w:space="0" w:color="auto"/>
        <w:bottom w:val="none" w:sz="0" w:space="0" w:color="auto"/>
        <w:right w:val="none" w:sz="0" w:space="0" w:color="auto"/>
      </w:divBdr>
    </w:div>
    <w:div w:id="563218200">
      <w:bodyDiv w:val="1"/>
      <w:marLeft w:val="0"/>
      <w:marRight w:val="0"/>
      <w:marTop w:val="0"/>
      <w:marBottom w:val="0"/>
      <w:divBdr>
        <w:top w:val="none" w:sz="0" w:space="0" w:color="auto"/>
        <w:left w:val="none" w:sz="0" w:space="0" w:color="auto"/>
        <w:bottom w:val="none" w:sz="0" w:space="0" w:color="auto"/>
        <w:right w:val="none" w:sz="0" w:space="0" w:color="auto"/>
      </w:divBdr>
    </w:div>
    <w:div w:id="570191648">
      <w:bodyDiv w:val="1"/>
      <w:marLeft w:val="0"/>
      <w:marRight w:val="0"/>
      <w:marTop w:val="0"/>
      <w:marBottom w:val="0"/>
      <w:divBdr>
        <w:top w:val="none" w:sz="0" w:space="0" w:color="auto"/>
        <w:left w:val="none" w:sz="0" w:space="0" w:color="auto"/>
        <w:bottom w:val="none" w:sz="0" w:space="0" w:color="auto"/>
        <w:right w:val="none" w:sz="0" w:space="0" w:color="auto"/>
      </w:divBdr>
    </w:div>
    <w:div w:id="572397738">
      <w:bodyDiv w:val="1"/>
      <w:marLeft w:val="0"/>
      <w:marRight w:val="0"/>
      <w:marTop w:val="0"/>
      <w:marBottom w:val="0"/>
      <w:divBdr>
        <w:top w:val="none" w:sz="0" w:space="0" w:color="auto"/>
        <w:left w:val="none" w:sz="0" w:space="0" w:color="auto"/>
        <w:bottom w:val="none" w:sz="0" w:space="0" w:color="auto"/>
        <w:right w:val="none" w:sz="0" w:space="0" w:color="auto"/>
      </w:divBdr>
    </w:div>
    <w:div w:id="574046024">
      <w:bodyDiv w:val="1"/>
      <w:marLeft w:val="0"/>
      <w:marRight w:val="0"/>
      <w:marTop w:val="0"/>
      <w:marBottom w:val="0"/>
      <w:divBdr>
        <w:top w:val="none" w:sz="0" w:space="0" w:color="auto"/>
        <w:left w:val="none" w:sz="0" w:space="0" w:color="auto"/>
        <w:bottom w:val="none" w:sz="0" w:space="0" w:color="auto"/>
        <w:right w:val="none" w:sz="0" w:space="0" w:color="auto"/>
      </w:divBdr>
    </w:div>
    <w:div w:id="575894744">
      <w:bodyDiv w:val="1"/>
      <w:marLeft w:val="0"/>
      <w:marRight w:val="0"/>
      <w:marTop w:val="0"/>
      <w:marBottom w:val="0"/>
      <w:divBdr>
        <w:top w:val="none" w:sz="0" w:space="0" w:color="auto"/>
        <w:left w:val="none" w:sz="0" w:space="0" w:color="auto"/>
        <w:bottom w:val="none" w:sz="0" w:space="0" w:color="auto"/>
        <w:right w:val="none" w:sz="0" w:space="0" w:color="auto"/>
      </w:divBdr>
    </w:div>
    <w:div w:id="581716587">
      <w:bodyDiv w:val="1"/>
      <w:marLeft w:val="0"/>
      <w:marRight w:val="0"/>
      <w:marTop w:val="0"/>
      <w:marBottom w:val="0"/>
      <w:divBdr>
        <w:top w:val="none" w:sz="0" w:space="0" w:color="auto"/>
        <w:left w:val="none" w:sz="0" w:space="0" w:color="auto"/>
        <w:bottom w:val="none" w:sz="0" w:space="0" w:color="auto"/>
        <w:right w:val="none" w:sz="0" w:space="0" w:color="auto"/>
      </w:divBdr>
    </w:div>
    <w:div w:id="582302814">
      <w:bodyDiv w:val="1"/>
      <w:marLeft w:val="0"/>
      <w:marRight w:val="0"/>
      <w:marTop w:val="0"/>
      <w:marBottom w:val="0"/>
      <w:divBdr>
        <w:top w:val="none" w:sz="0" w:space="0" w:color="auto"/>
        <w:left w:val="none" w:sz="0" w:space="0" w:color="auto"/>
        <w:bottom w:val="none" w:sz="0" w:space="0" w:color="auto"/>
        <w:right w:val="none" w:sz="0" w:space="0" w:color="auto"/>
      </w:divBdr>
    </w:div>
    <w:div w:id="585965570">
      <w:bodyDiv w:val="1"/>
      <w:marLeft w:val="0"/>
      <w:marRight w:val="0"/>
      <w:marTop w:val="0"/>
      <w:marBottom w:val="0"/>
      <w:divBdr>
        <w:top w:val="none" w:sz="0" w:space="0" w:color="auto"/>
        <w:left w:val="none" w:sz="0" w:space="0" w:color="auto"/>
        <w:bottom w:val="none" w:sz="0" w:space="0" w:color="auto"/>
        <w:right w:val="none" w:sz="0" w:space="0" w:color="auto"/>
      </w:divBdr>
    </w:div>
    <w:div w:id="589195373">
      <w:bodyDiv w:val="1"/>
      <w:marLeft w:val="0"/>
      <w:marRight w:val="0"/>
      <w:marTop w:val="0"/>
      <w:marBottom w:val="0"/>
      <w:divBdr>
        <w:top w:val="none" w:sz="0" w:space="0" w:color="auto"/>
        <w:left w:val="none" w:sz="0" w:space="0" w:color="auto"/>
        <w:bottom w:val="none" w:sz="0" w:space="0" w:color="auto"/>
        <w:right w:val="none" w:sz="0" w:space="0" w:color="auto"/>
      </w:divBdr>
    </w:div>
    <w:div w:id="591090853">
      <w:bodyDiv w:val="1"/>
      <w:marLeft w:val="0"/>
      <w:marRight w:val="0"/>
      <w:marTop w:val="0"/>
      <w:marBottom w:val="0"/>
      <w:divBdr>
        <w:top w:val="none" w:sz="0" w:space="0" w:color="auto"/>
        <w:left w:val="none" w:sz="0" w:space="0" w:color="auto"/>
        <w:bottom w:val="none" w:sz="0" w:space="0" w:color="auto"/>
        <w:right w:val="none" w:sz="0" w:space="0" w:color="auto"/>
      </w:divBdr>
    </w:div>
    <w:div w:id="591819611">
      <w:bodyDiv w:val="1"/>
      <w:marLeft w:val="0"/>
      <w:marRight w:val="0"/>
      <w:marTop w:val="0"/>
      <w:marBottom w:val="0"/>
      <w:divBdr>
        <w:top w:val="none" w:sz="0" w:space="0" w:color="auto"/>
        <w:left w:val="none" w:sz="0" w:space="0" w:color="auto"/>
        <w:bottom w:val="none" w:sz="0" w:space="0" w:color="auto"/>
        <w:right w:val="none" w:sz="0" w:space="0" w:color="auto"/>
      </w:divBdr>
    </w:div>
    <w:div w:id="594169150">
      <w:bodyDiv w:val="1"/>
      <w:marLeft w:val="0"/>
      <w:marRight w:val="0"/>
      <w:marTop w:val="0"/>
      <w:marBottom w:val="0"/>
      <w:divBdr>
        <w:top w:val="none" w:sz="0" w:space="0" w:color="auto"/>
        <w:left w:val="none" w:sz="0" w:space="0" w:color="auto"/>
        <w:bottom w:val="none" w:sz="0" w:space="0" w:color="auto"/>
        <w:right w:val="none" w:sz="0" w:space="0" w:color="auto"/>
      </w:divBdr>
    </w:div>
    <w:div w:id="594634079">
      <w:bodyDiv w:val="1"/>
      <w:marLeft w:val="0"/>
      <w:marRight w:val="0"/>
      <w:marTop w:val="0"/>
      <w:marBottom w:val="0"/>
      <w:divBdr>
        <w:top w:val="none" w:sz="0" w:space="0" w:color="auto"/>
        <w:left w:val="none" w:sz="0" w:space="0" w:color="auto"/>
        <w:bottom w:val="none" w:sz="0" w:space="0" w:color="auto"/>
        <w:right w:val="none" w:sz="0" w:space="0" w:color="auto"/>
      </w:divBdr>
    </w:div>
    <w:div w:id="596444195">
      <w:bodyDiv w:val="1"/>
      <w:marLeft w:val="0"/>
      <w:marRight w:val="0"/>
      <w:marTop w:val="0"/>
      <w:marBottom w:val="0"/>
      <w:divBdr>
        <w:top w:val="none" w:sz="0" w:space="0" w:color="auto"/>
        <w:left w:val="none" w:sz="0" w:space="0" w:color="auto"/>
        <w:bottom w:val="none" w:sz="0" w:space="0" w:color="auto"/>
        <w:right w:val="none" w:sz="0" w:space="0" w:color="auto"/>
      </w:divBdr>
    </w:div>
    <w:div w:id="597249527">
      <w:bodyDiv w:val="1"/>
      <w:marLeft w:val="0"/>
      <w:marRight w:val="0"/>
      <w:marTop w:val="0"/>
      <w:marBottom w:val="0"/>
      <w:divBdr>
        <w:top w:val="none" w:sz="0" w:space="0" w:color="auto"/>
        <w:left w:val="none" w:sz="0" w:space="0" w:color="auto"/>
        <w:bottom w:val="none" w:sz="0" w:space="0" w:color="auto"/>
        <w:right w:val="none" w:sz="0" w:space="0" w:color="auto"/>
      </w:divBdr>
    </w:div>
    <w:div w:id="606275595">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17763431">
      <w:bodyDiv w:val="1"/>
      <w:marLeft w:val="0"/>
      <w:marRight w:val="0"/>
      <w:marTop w:val="0"/>
      <w:marBottom w:val="0"/>
      <w:divBdr>
        <w:top w:val="none" w:sz="0" w:space="0" w:color="auto"/>
        <w:left w:val="none" w:sz="0" w:space="0" w:color="auto"/>
        <w:bottom w:val="none" w:sz="0" w:space="0" w:color="auto"/>
        <w:right w:val="none" w:sz="0" w:space="0" w:color="auto"/>
      </w:divBdr>
    </w:div>
    <w:div w:id="618756988">
      <w:bodyDiv w:val="1"/>
      <w:marLeft w:val="0"/>
      <w:marRight w:val="0"/>
      <w:marTop w:val="0"/>
      <w:marBottom w:val="0"/>
      <w:divBdr>
        <w:top w:val="none" w:sz="0" w:space="0" w:color="auto"/>
        <w:left w:val="none" w:sz="0" w:space="0" w:color="auto"/>
        <w:bottom w:val="none" w:sz="0" w:space="0" w:color="auto"/>
        <w:right w:val="none" w:sz="0" w:space="0" w:color="auto"/>
      </w:divBdr>
    </w:div>
    <w:div w:id="619606038">
      <w:bodyDiv w:val="1"/>
      <w:marLeft w:val="0"/>
      <w:marRight w:val="0"/>
      <w:marTop w:val="0"/>
      <w:marBottom w:val="0"/>
      <w:divBdr>
        <w:top w:val="none" w:sz="0" w:space="0" w:color="auto"/>
        <w:left w:val="none" w:sz="0" w:space="0" w:color="auto"/>
        <w:bottom w:val="none" w:sz="0" w:space="0" w:color="auto"/>
        <w:right w:val="none" w:sz="0" w:space="0" w:color="auto"/>
      </w:divBdr>
    </w:div>
    <w:div w:id="622461944">
      <w:bodyDiv w:val="1"/>
      <w:marLeft w:val="0"/>
      <w:marRight w:val="0"/>
      <w:marTop w:val="0"/>
      <w:marBottom w:val="0"/>
      <w:divBdr>
        <w:top w:val="none" w:sz="0" w:space="0" w:color="auto"/>
        <w:left w:val="none" w:sz="0" w:space="0" w:color="auto"/>
        <w:bottom w:val="none" w:sz="0" w:space="0" w:color="auto"/>
        <w:right w:val="none" w:sz="0" w:space="0" w:color="auto"/>
      </w:divBdr>
    </w:div>
    <w:div w:id="622736939">
      <w:bodyDiv w:val="1"/>
      <w:marLeft w:val="0"/>
      <w:marRight w:val="0"/>
      <w:marTop w:val="0"/>
      <w:marBottom w:val="0"/>
      <w:divBdr>
        <w:top w:val="none" w:sz="0" w:space="0" w:color="auto"/>
        <w:left w:val="none" w:sz="0" w:space="0" w:color="auto"/>
        <w:bottom w:val="none" w:sz="0" w:space="0" w:color="auto"/>
        <w:right w:val="none" w:sz="0" w:space="0" w:color="auto"/>
      </w:divBdr>
    </w:div>
    <w:div w:id="622812885">
      <w:bodyDiv w:val="1"/>
      <w:marLeft w:val="0"/>
      <w:marRight w:val="0"/>
      <w:marTop w:val="0"/>
      <w:marBottom w:val="0"/>
      <w:divBdr>
        <w:top w:val="none" w:sz="0" w:space="0" w:color="auto"/>
        <w:left w:val="none" w:sz="0" w:space="0" w:color="auto"/>
        <w:bottom w:val="none" w:sz="0" w:space="0" w:color="auto"/>
        <w:right w:val="none" w:sz="0" w:space="0" w:color="auto"/>
      </w:divBdr>
    </w:div>
    <w:div w:id="625701389">
      <w:bodyDiv w:val="1"/>
      <w:marLeft w:val="0"/>
      <w:marRight w:val="0"/>
      <w:marTop w:val="0"/>
      <w:marBottom w:val="0"/>
      <w:divBdr>
        <w:top w:val="none" w:sz="0" w:space="0" w:color="auto"/>
        <w:left w:val="none" w:sz="0" w:space="0" w:color="auto"/>
        <w:bottom w:val="none" w:sz="0" w:space="0" w:color="auto"/>
        <w:right w:val="none" w:sz="0" w:space="0" w:color="auto"/>
      </w:divBdr>
    </w:div>
    <w:div w:id="631711959">
      <w:bodyDiv w:val="1"/>
      <w:marLeft w:val="0"/>
      <w:marRight w:val="0"/>
      <w:marTop w:val="0"/>
      <w:marBottom w:val="0"/>
      <w:divBdr>
        <w:top w:val="none" w:sz="0" w:space="0" w:color="auto"/>
        <w:left w:val="none" w:sz="0" w:space="0" w:color="auto"/>
        <w:bottom w:val="none" w:sz="0" w:space="0" w:color="auto"/>
        <w:right w:val="none" w:sz="0" w:space="0" w:color="auto"/>
      </w:divBdr>
    </w:div>
    <w:div w:id="631861605">
      <w:bodyDiv w:val="1"/>
      <w:marLeft w:val="0"/>
      <w:marRight w:val="0"/>
      <w:marTop w:val="0"/>
      <w:marBottom w:val="0"/>
      <w:divBdr>
        <w:top w:val="none" w:sz="0" w:space="0" w:color="auto"/>
        <w:left w:val="none" w:sz="0" w:space="0" w:color="auto"/>
        <w:bottom w:val="none" w:sz="0" w:space="0" w:color="auto"/>
        <w:right w:val="none" w:sz="0" w:space="0" w:color="auto"/>
      </w:divBdr>
    </w:div>
    <w:div w:id="633369590">
      <w:bodyDiv w:val="1"/>
      <w:marLeft w:val="0"/>
      <w:marRight w:val="0"/>
      <w:marTop w:val="0"/>
      <w:marBottom w:val="0"/>
      <w:divBdr>
        <w:top w:val="none" w:sz="0" w:space="0" w:color="auto"/>
        <w:left w:val="none" w:sz="0" w:space="0" w:color="auto"/>
        <w:bottom w:val="none" w:sz="0" w:space="0" w:color="auto"/>
        <w:right w:val="none" w:sz="0" w:space="0" w:color="auto"/>
      </w:divBdr>
    </w:div>
    <w:div w:id="635765738">
      <w:bodyDiv w:val="1"/>
      <w:marLeft w:val="0"/>
      <w:marRight w:val="0"/>
      <w:marTop w:val="0"/>
      <w:marBottom w:val="0"/>
      <w:divBdr>
        <w:top w:val="none" w:sz="0" w:space="0" w:color="auto"/>
        <w:left w:val="none" w:sz="0" w:space="0" w:color="auto"/>
        <w:bottom w:val="none" w:sz="0" w:space="0" w:color="auto"/>
        <w:right w:val="none" w:sz="0" w:space="0" w:color="auto"/>
      </w:divBdr>
    </w:div>
    <w:div w:id="638414286">
      <w:bodyDiv w:val="1"/>
      <w:marLeft w:val="0"/>
      <w:marRight w:val="0"/>
      <w:marTop w:val="0"/>
      <w:marBottom w:val="0"/>
      <w:divBdr>
        <w:top w:val="none" w:sz="0" w:space="0" w:color="auto"/>
        <w:left w:val="none" w:sz="0" w:space="0" w:color="auto"/>
        <w:bottom w:val="none" w:sz="0" w:space="0" w:color="auto"/>
        <w:right w:val="none" w:sz="0" w:space="0" w:color="auto"/>
      </w:divBdr>
    </w:div>
    <w:div w:id="640774627">
      <w:bodyDiv w:val="1"/>
      <w:marLeft w:val="0"/>
      <w:marRight w:val="0"/>
      <w:marTop w:val="0"/>
      <w:marBottom w:val="0"/>
      <w:divBdr>
        <w:top w:val="none" w:sz="0" w:space="0" w:color="auto"/>
        <w:left w:val="none" w:sz="0" w:space="0" w:color="auto"/>
        <w:bottom w:val="none" w:sz="0" w:space="0" w:color="auto"/>
        <w:right w:val="none" w:sz="0" w:space="0" w:color="auto"/>
      </w:divBdr>
    </w:div>
    <w:div w:id="643117701">
      <w:bodyDiv w:val="1"/>
      <w:marLeft w:val="0"/>
      <w:marRight w:val="0"/>
      <w:marTop w:val="0"/>
      <w:marBottom w:val="0"/>
      <w:divBdr>
        <w:top w:val="none" w:sz="0" w:space="0" w:color="auto"/>
        <w:left w:val="none" w:sz="0" w:space="0" w:color="auto"/>
        <w:bottom w:val="none" w:sz="0" w:space="0" w:color="auto"/>
        <w:right w:val="none" w:sz="0" w:space="0" w:color="auto"/>
      </w:divBdr>
    </w:div>
    <w:div w:id="645206876">
      <w:bodyDiv w:val="1"/>
      <w:marLeft w:val="0"/>
      <w:marRight w:val="0"/>
      <w:marTop w:val="0"/>
      <w:marBottom w:val="0"/>
      <w:divBdr>
        <w:top w:val="none" w:sz="0" w:space="0" w:color="auto"/>
        <w:left w:val="none" w:sz="0" w:space="0" w:color="auto"/>
        <w:bottom w:val="none" w:sz="0" w:space="0" w:color="auto"/>
        <w:right w:val="none" w:sz="0" w:space="0" w:color="auto"/>
      </w:divBdr>
    </w:div>
    <w:div w:id="646781415">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50905584">
      <w:bodyDiv w:val="1"/>
      <w:marLeft w:val="0"/>
      <w:marRight w:val="0"/>
      <w:marTop w:val="0"/>
      <w:marBottom w:val="0"/>
      <w:divBdr>
        <w:top w:val="none" w:sz="0" w:space="0" w:color="auto"/>
        <w:left w:val="none" w:sz="0" w:space="0" w:color="auto"/>
        <w:bottom w:val="none" w:sz="0" w:space="0" w:color="auto"/>
        <w:right w:val="none" w:sz="0" w:space="0" w:color="auto"/>
      </w:divBdr>
    </w:div>
    <w:div w:id="674111344">
      <w:bodyDiv w:val="1"/>
      <w:marLeft w:val="0"/>
      <w:marRight w:val="0"/>
      <w:marTop w:val="0"/>
      <w:marBottom w:val="0"/>
      <w:divBdr>
        <w:top w:val="none" w:sz="0" w:space="0" w:color="auto"/>
        <w:left w:val="none" w:sz="0" w:space="0" w:color="auto"/>
        <w:bottom w:val="none" w:sz="0" w:space="0" w:color="auto"/>
        <w:right w:val="none" w:sz="0" w:space="0" w:color="auto"/>
      </w:divBdr>
    </w:div>
    <w:div w:id="675041672">
      <w:bodyDiv w:val="1"/>
      <w:marLeft w:val="0"/>
      <w:marRight w:val="0"/>
      <w:marTop w:val="0"/>
      <w:marBottom w:val="0"/>
      <w:divBdr>
        <w:top w:val="none" w:sz="0" w:space="0" w:color="auto"/>
        <w:left w:val="none" w:sz="0" w:space="0" w:color="auto"/>
        <w:bottom w:val="none" w:sz="0" w:space="0" w:color="auto"/>
        <w:right w:val="none" w:sz="0" w:space="0" w:color="auto"/>
      </w:divBdr>
    </w:div>
    <w:div w:id="679550821">
      <w:bodyDiv w:val="1"/>
      <w:marLeft w:val="0"/>
      <w:marRight w:val="0"/>
      <w:marTop w:val="0"/>
      <w:marBottom w:val="0"/>
      <w:divBdr>
        <w:top w:val="none" w:sz="0" w:space="0" w:color="auto"/>
        <w:left w:val="none" w:sz="0" w:space="0" w:color="auto"/>
        <w:bottom w:val="none" w:sz="0" w:space="0" w:color="auto"/>
        <w:right w:val="none" w:sz="0" w:space="0" w:color="auto"/>
      </w:divBdr>
    </w:div>
    <w:div w:id="682978399">
      <w:bodyDiv w:val="1"/>
      <w:marLeft w:val="0"/>
      <w:marRight w:val="0"/>
      <w:marTop w:val="0"/>
      <w:marBottom w:val="0"/>
      <w:divBdr>
        <w:top w:val="none" w:sz="0" w:space="0" w:color="auto"/>
        <w:left w:val="none" w:sz="0" w:space="0" w:color="auto"/>
        <w:bottom w:val="none" w:sz="0" w:space="0" w:color="auto"/>
        <w:right w:val="none" w:sz="0" w:space="0" w:color="auto"/>
      </w:divBdr>
    </w:div>
    <w:div w:id="686714861">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6203322">
      <w:bodyDiv w:val="1"/>
      <w:marLeft w:val="0"/>
      <w:marRight w:val="0"/>
      <w:marTop w:val="0"/>
      <w:marBottom w:val="0"/>
      <w:divBdr>
        <w:top w:val="none" w:sz="0" w:space="0" w:color="auto"/>
        <w:left w:val="none" w:sz="0" w:space="0" w:color="auto"/>
        <w:bottom w:val="none" w:sz="0" w:space="0" w:color="auto"/>
        <w:right w:val="none" w:sz="0" w:space="0" w:color="auto"/>
      </w:divBdr>
    </w:div>
    <w:div w:id="700008129">
      <w:bodyDiv w:val="1"/>
      <w:marLeft w:val="0"/>
      <w:marRight w:val="0"/>
      <w:marTop w:val="0"/>
      <w:marBottom w:val="0"/>
      <w:divBdr>
        <w:top w:val="none" w:sz="0" w:space="0" w:color="auto"/>
        <w:left w:val="none" w:sz="0" w:space="0" w:color="auto"/>
        <w:bottom w:val="none" w:sz="0" w:space="0" w:color="auto"/>
        <w:right w:val="none" w:sz="0" w:space="0" w:color="auto"/>
      </w:divBdr>
    </w:div>
    <w:div w:id="702485570">
      <w:bodyDiv w:val="1"/>
      <w:marLeft w:val="0"/>
      <w:marRight w:val="0"/>
      <w:marTop w:val="0"/>
      <w:marBottom w:val="0"/>
      <w:divBdr>
        <w:top w:val="none" w:sz="0" w:space="0" w:color="auto"/>
        <w:left w:val="none" w:sz="0" w:space="0" w:color="auto"/>
        <w:bottom w:val="none" w:sz="0" w:space="0" w:color="auto"/>
        <w:right w:val="none" w:sz="0" w:space="0" w:color="auto"/>
      </w:divBdr>
    </w:div>
    <w:div w:id="702636305">
      <w:bodyDiv w:val="1"/>
      <w:marLeft w:val="0"/>
      <w:marRight w:val="0"/>
      <w:marTop w:val="0"/>
      <w:marBottom w:val="0"/>
      <w:divBdr>
        <w:top w:val="none" w:sz="0" w:space="0" w:color="auto"/>
        <w:left w:val="none" w:sz="0" w:space="0" w:color="auto"/>
        <w:bottom w:val="none" w:sz="0" w:space="0" w:color="auto"/>
        <w:right w:val="none" w:sz="0" w:space="0" w:color="auto"/>
      </w:divBdr>
    </w:div>
    <w:div w:id="705450212">
      <w:bodyDiv w:val="1"/>
      <w:marLeft w:val="0"/>
      <w:marRight w:val="0"/>
      <w:marTop w:val="0"/>
      <w:marBottom w:val="0"/>
      <w:divBdr>
        <w:top w:val="none" w:sz="0" w:space="0" w:color="auto"/>
        <w:left w:val="none" w:sz="0" w:space="0" w:color="auto"/>
        <w:bottom w:val="none" w:sz="0" w:space="0" w:color="auto"/>
        <w:right w:val="none" w:sz="0" w:space="0" w:color="auto"/>
      </w:divBdr>
    </w:div>
    <w:div w:id="706293087">
      <w:bodyDiv w:val="1"/>
      <w:marLeft w:val="0"/>
      <w:marRight w:val="0"/>
      <w:marTop w:val="0"/>
      <w:marBottom w:val="0"/>
      <w:divBdr>
        <w:top w:val="none" w:sz="0" w:space="0" w:color="auto"/>
        <w:left w:val="none" w:sz="0" w:space="0" w:color="auto"/>
        <w:bottom w:val="none" w:sz="0" w:space="0" w:color="auto"/>
        <w:right w:val="none" w:sz="0" w:space="0" w:color="auto"/>
      </w:divBdr>
    </w:div>
    <w:div w:id="707729537">
      <w:bodyDiv w:val="1"/>
      <w:marLeft w:val="0"/>
      <w:marRight w:val="0"/>
      <w:marTop w:val="0"/>
      <w:marBottom w:val="0"/>
      <w:divBdr>
        <w:top w:val="none" w:sz="0" w:space="0" w:color="auto"/>
        <w:left w:val="none" w:sz="0" w:space="0" w:color="auto"/>
        <w:bottom w:val="none" w:sz="0" w:space="0" w:color="auto"/>
        <w:right w:val="none" w:sz="0" w:space="0" w:color="auto"/>
      </w:divBdr>
    </w:div>
    <w:div w:id="711612556">
      <w:bodyDiv w:val="1"/>
      <w:marLeft w:val="0"/>
      <w:marRight w:val="0"/>
      <w:marTop w:val="0"/>
      <w:marBottom w:val="0"/>
      <w:divBdr>
        <w:top w:val="none" w:sz="0" w:space="0" w:color="auto"/>
        <w:left w:val="none" w:sz="0" w:space="0" w:color="auto"/>
        <w:bottom w:val="none" w:sz="0" w:space="0" w:color="auto"/>
        <w:right w:val="none" w:sz="0" w:space="0" w:color="auto"/>
      </w:divBdr>
    </w:div>
    <w:div w:id="713041451">
      <w:bodyDiv w:val="1"/>
      <w:marLeft w:val="0"/>
      <w:marRight w:val="0"/>
      <w:marTop w:val="0"/>
      <w:marBottom w:val="0"/>
      <w:divBdr>
        <w:top w:val="none" w:sz="0" w:space="0" w:color="auto"/>
        <w:left w:val="none" w:sz="0" w:space="0" w:color="auto"/>
        <w:bottom w:val="none" w:sz="0" w:space="0" w:color="auto"/>
        <w:right w:val="none" w:sz="0" w:space="0" w:color="auto"/>
      </w:divBdr>
    </w:div>
    <w:div w:id="716512263">
      <w:bodyDiv w:val="1"/>
      <w:marLeft w:val="0"/>
      <w:marRight w:val="0"/>
      <w:marTop w:val="0"/>
      <w:marBottom w:val="0"/>
      <w:divBdr>
        <w:top w:val="none" w:sz="0" w:space="0" w:color="auto"/>
        <w:left w:val="none" w:sz="0" w:space="0" w:color="auto"/>
        <w:bottom w:val="none" w:sz="0" w:space="0" w:color="auto"/>
        <w:right w:val="none" w:sz="0" w:space="0" w:color="auto"/>
      </w:divBdr>
    </w:div>
    <w:div w:id="719748405">
      <w:bodyDiv w:val="1"/>
      <w:marLeft w:val="0"/>
      <w:marRight w:val="0"/>
      <w:marTop w:val="0"/>
      <w:marBottom w:val="0"/>
      <w:divBdr>
        <w:top w:val="none" w:sz="0" w:space="0" w:color="auto"/>
        <w:left w:val="none" w:sz="0" w:space="0" w:color="auto"/>
        <w:bottom w:val="none" w:sz="0" w:space="0" w:color="auto"/>
        <w:right w:val="none" w:sz="0" w:space="0" w:color="auto"/>
      </w:divBdr>
    </w:div>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722682463">
      <w:bodyDiv w:val="1"/>
      <w:marLeft w:val="0"/>
      <w:marRight w:val="0"/>
      <w:marTop w:val="0"/>
      <w:marBottom w:val="0"/>
      <w:divBdr>
        <w:top w:val="none" w:sz="0" w:space="0" w:color="auto"/>
        <w:left w:val="none" w:sz="0" w:space="0" w:color="auto"/>
        <w:bottom w:val="none" w:sz="0" w:space="0" w:color="auto"/>
        <w:right w:val="none" w:sz="0" w:space="0" w:color="auto"/>
      </w:divBdr>
    </w:div>
    <w:div w:id="722757485">
      <w:bodyDiv w:val="1"/>
      <w:marLeft w:val="0"/>
      <w:marRight w:val="0"/>
      <w:marTop w:val="0"/>
      <w:marBottom w:val="0"/>
      <w:divBdr>
        <w:top w:val="none" w:sz="0" w:space="0" w:color="auto"/>
        <w:left w:val="none" w:sz="0" w:space="0" w:color="auto"/>
        <w:bottom w:val="none" w:sz="0" w:space="0" w:color="auto"/>
        <w:right w:val="none" w:sz="0" w:space="0" w:color="auto"/>
      </w:divBdr>
    </w:div>
    <w:div w:id="732197501">
      <w:bodyDiv w:val="1"/>
      <w:marLeft w:val="0"/>
      <w:marRight w:val="0"/>
      <w:marTop w:val="0"/>
      <w:marBottom w:val="0"/>
      <w:divBdr>
        <w:top w:val="none" w:sz="0" w:space="0" w:color="auto"/>
        <w:left w:val="none" w:sz="0" w:space="0" w:color="auto"/>
        <w:bottom w:val="none" w:sz="0" w:space="0" w:color="auto"/>
        <w:right w:val="none" w:sz="0" w:space="0" w:color="auto"/>
      </w:divBdr>
    </w:div>
    <w:div w:id="736637323">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3800457">
      <w:bodyDiv w:val="1"/>
      <w:marLeft w:val="0"/>
      <w:marRight w:val="0"/>
      <w:marTop w:val="0"/>
      <w:marBottom w:val="0"/>
      <w:divBdr>
        <w:top w:val="none" w:sz="0" w:space="0" w:color="auto"/>
        <w:left w:val="none" w:sz="0" w:space="0" w:color="auto"/>
        <w:bottom w:val="none" w:sz="0" w:space="0" w:color="auto"/>
        <w:right w:val="none" w:sz="0" w:space="0" w:color="auto"/>
      </w:divBdr>
    </w:div>
    <w:div w:id="751316300">
      <w:bodyDiv w:val="1"/>
      <w:marLeft w:val="0"/>
      <w:marRight w:val="0"/>
      <w:marTop w:val="0"/>
      <w:marBottom w:val="0"/>
      <w:divBdr>
        <w:top w:val="none" w:sz="0" w:space="0" w:color="auto"/>
        <w:left w:val="none" w:sz="0" w:space="0" w:color="auto"/>
        <w:bottom w:val="none" w:sz="0" w:space="0" w:color="auto"/>
        <w:right w:val="none" w:sz="0" w:space="0" w:color="auto"/>
      </w:divBdr>
    </w:div>
    <w:div w:id="751656402">
      <w:bodyDiv w:val="1"/>
      <w:marLeft w:val="0"/>
      <w:marRight w:val="0"/>
      <w:marTop w:val="0"/>
      <w:marBottom w:val="0"/>
      <w:divBdr>
        <w:top w:val="none" w:sz="0" w:space="0" w:color="auto"/>
        <w:left w:val="none" w:sz="0" w:space="0" w:color="auto"/>
        <w:bottom w:val="none" w:sz="0" w:space="0" w:color="auto"/>
        <w:right w:val="none" w:sz="0" w:space="0" w:color="auto"/>
      </w:divBdr>
    </w:div>
    <w:div w:id="763577174">
      <w:bodyDiv w:val="1"/>
      <w:marLeft w:val="0"/>
      <w:marRight w:val="0"/>
      <w:marTop w:val="0"/>
      <w:marBottom w:val="0"/>
      <w:divBdr>
        <w:top w:val="none" w:sz="0" w:space="0" w:color="auto"/>
        <w:left w:val="none" w:sz="0" w:space="0" w:color="auto"/>
        <w:bottom w:val="none" w:sz="0" w:space="0" w:color="auto"/>
        <w:right w:val="none" w:sz="0" w:space="0" w:color="auto"/>
      </w:divBdr>
    </w:div>
    <w:div w:id="765152225">
      <w:bodyDiv w:val="1"/>
      <w:marLeft w:val="0"/>
      <w:marRight w:val="0"/>
      <w:marTop w:val="0"/>
      <w:marBottom w:val="0"/>
      <w:divBdr>
        <w:top w:val="none" w:sz="0" w:space="0" w:color="auto"/>
        <w:left w:val="none" w:sz="0" w:space="0" w:color="auto"/>
        <w:bottom w:val="none" w:sz="0" w:space="0" w:color="auto"/>
        <w:right w:val="none" w:sz="0" w:space="0" w:color="auto"/>
      </w:divBdr>
    </w:div>
    <w:div w:id="770006057">
      <w:bodyDiv w:val="1"/>
      <w:marLeft w:val="0"/>
      <w:marRight w:val="0"/>
      <w:marTop w:val="0"/>
      <w:marBottom w:val="0"/>
      <w:divBdr>
        <w:top w:val="none" w:sz="0" w:space="0" w:color="auto"/>
        <w:left w:val="none" w:sz="0" w:space="0" w:color="auto"/>
        <w:bottom w:val="none" w:sz="0" w:space="0" w:color="auto"/>
        <w:right w:val="none" w:sz="0" w:space="0" w:color="auto"/>
      </w:divBdr>
    </w:div>
    <w:div w:id="776368825">
      <w:bodyDiv w:val="1"/>
      <w:marLeft w:val="0"/>
      <w:marRight w:val="0"/>
      <w:marTop w:val="0"/>
      <w:marBottom w:val="0"/>
      <w:divBdr>
        <w:top w:val="none" w:sz="0" w:space="0" w:color="auto"/>
        <w:left w:val="none" w:sz="0" w:space="0" w:color="auto"/>
        <w:bottom w:val="none" w:sz="0" w:space="0" w:color="auto"/>
        <w:right w:val="none" w:sz="0" w:space="0" w:color="auto"/>
      </w:divBdr>
    </w:div>
    <w:div w:id="786702605">
      <w:bodyDiv w:val="1"/>
      <w:marLeft w:val="0"/>
      <w:marRight w:val="0"/>
      <w:marTop w:val="0"/>
      <w:marBottom w:val="0"/>
      <w:divBdr>
        <w:top w:val="none" w:sz="0" w:space="0" w:color="auto"/>
        <w:left w:val="none" w:sz="0" w:space="0" w:color="auto"/>
        <w:bottom w:val="none" w:sz="0" w:space="0" w:color="auto"/>
        <w:right w:val="none" w:sz="0" w:space="0" w:color="auto"/>
      </w:divBdr>
    </w:div>
    <w:div w:id="789056365">
      <w:bodyDiv w:val="1"/>
      <w:marLeft w:val="0"/>
      <w:marRight w:val="0"/>
      <w:marTop w:val="0"/>
      <w:marBottom w:val="0"/>
      <w:divBdr>
        <w:top w:val="none" w:sz="0" w:space="0" w:color="auto"/>
        <w:left w:val="none" w:sz="0" w:space="0" w:color="auto"/>
        <w:bottom w:val="none" w:sz="0" w:space="0" w:color="auto"/>
        <w:right w:val="none" w:sz="0" w:space="0" w:color="auto"/>
      </w:divBdr>
    </w:div>
    <w:div w:id="793520234">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138690">
      <w:bodyDiv w:val="1"/>
      <w:marLeft w:val="0"/>
      <w:marRight w:val="0"/>
      <w:marTop w:val="0"/>
      <w:marBottom w:val="0"/>
      <w:divBdr>
        <w:top w:val="none" w:sz="0" w:space="0" w:color="auto"/>
        <w:left w:val="none" w:sz="0" w:space="0" w:color="auto"/>
        <w:bottom w:val="none" w:sz="0" w:space="0" w:color="auto"/>
        <w:right w:val="none" w:sz="0" w:space="0" w:color="auto"/>
      </w:divBdr>
    </w:div>
    <w:div w:id="797456435">
      <w:bodyDiv w:val="1"/>
      <w:marLeft w:val="0"/>
      <w:marRight w:val="0"/>
      <w:marTop w:val="0"/>
      <w:marBottom w:val="0"/>
      <w:divBdr>
        <w:top w:val="none" w:sz="0" w:space="0" w:color="auto"/>
        <w:left w:val="none" w:sz="0" w:space="0" w:color="auto"/>
        <w:bottom w:val="none" w:sz="0" w:space="0" w:color="auto"/>
        <w:right w:val="none" w:sz="0" w:space="0" w:color="auto"/>
      </w:divBdr>
    </w:div>
    <w:div w:id="798573307">
      <w:bodyDiv w:val="1"/>
      <w:marLeft w:val="0"/>
      <w:marRight w:val="0"/>
      <w:marTop w:val="0"/>
      <w:marBottom w:val="0"/>
      <w:divBdr>
        <w:top w:val="none" w:sz="0" w:space="0" w:color="auto"/>
        <w:left w:val="none" w:sz="0" w:space="0" w:color="auto"/>
        <w:bottom w:val="none" w:sz="0" w:space="0" w:color="auto"/>
        <w:right w:val="none" w:sz="0" w:space="0" w:color="auto"/>
      </w:divBdr>
    </w:div>
    <w:div w:id="801726862">
      <w:bodyDiv w:val="1"/>
      <w:marLeft w:val="0"/>
      <w:marRight w:val="0"/>
      <w:marTop w:val="0"/>
      <w:marBottom w:val="0"/>
      <w:divBdr>
        <w:top w:val="none" w:sz="0" w:space="0" w:color="auto"/>
        <w:left w:val="none" w:sz="0" w:space="0" w:color="auto"/>
        <w:bottom w:val="none" w:sz="0" w:space="0" w:color="auto"/>
        <w:right w:val="none" w:sz="0" w:space="0" w:color="auto"/>
      </w:divBdr>
    </w:div>
    <w:div w:id="803543113">
      <w:bodyDiv w:val="1"/>
      <w:marLeft w:val="0"/>
      <w:marRight w:val="0"/>
      <w:marTop w:val="0"/>
      <w:marBottom w:val="0"/>
      <w:divBdr>
        <w:top w:val="none" w:sz="0" w:space="0" w:color="auto"/>
        <w:left w:val="none" w:sz="0" w:space="0" w:color="auto"/>
        <w:bottom w:val="none" w:sz="0" w:space="0" w:color="auto"/>
        <w:right w:val="none" w:sz="0" w:space="0" w:color="auto"/>
      </w:divBdr>
    </w:div>
    <w:div w:id="813836014">
      <w:bodyDiv w:val="1"/>
      <w:marLeft w:val="0"/>
      <w:marRight w:val="0"/>
      <w:marTop w:val="0"/>
      <w:marBottom w:val="0"/>
      <w:divBdr>
        <w:top w:val="none" w:sz="0" w:space="0" w:color="auto"/>
        <w:left w:val="none" w:sz="0" w:space="0" w:color="auto"/>
        <w:bottom w:val="none" w:sz="0" w:space="0" w:color="auto"/>
        <w:right w:val="none" w:sz="0" w:space="0" w:color="auto"/>
      </w:divBdr>
    </w:div>
    <w:div w:id="828978403">
      <w:bodyDiv w:val="1"/>
      <w:marLeft w:val="0"/>
      <w:marRight w:val="0"/>
      <w:marTop w:val="0"/>
      <w:marBottom w:val="0"/>
      <w:divBdr>
        <w:top w:val="none" w:sz="0" w:space="0" w:color="auto"/>
        <w:left w:val="none" w:sz="0" w:space="0" w:color="auto"/>
        <w:bottom w:val="none" w:sz="0" w:space="0" w:color="auto"/>
        <w:right w:val="none" w:sz="0" w:space="0" w:color="auto"/>
      </w:divBdr>
    </w:div>
    <w:div w:id="836923115">
      <w:bodyDiv w:val="1"/>
      <w:marLeft w:val="0"/>
      <w:marRight w:val="0"/>
      <w:marTop w:val="0"/>
      <w:marBottom w:val="0"/>
      <w:divBdr>
        <w:top w:val="none" w:sz="0" w:space="0" w:color="auto"/>
        <w:left w:val="none" w:sz="0" w:space="0" w:color="auto"/>
        <w:bottom w:val="none" w:sz="0" w:space="0" w:color="auto"/>
        <w:right w:val="none" w:sz="0" w:space="0" w:color="auto"/>
      </w:divBdr>
    </w:div>
    <w:div w:id="843474431">
      <w:bodyDiv w:val="1"/>
      <w:marLeft w:val="0"/>
      <w:marRight w:val="0"/>
      <w:marTop w:val="0"/>
      <w:marBottom w:val="0"/>
      <w:divBdr>
        <w:top w:val="none" w:sz="0" w:space="0" w:color="auto"/>
        <w:left w:val="none" w:sz="0" w:space="0" w:color="auto"/>
        <w:bottom w:val="none" w:sz="0" w:space="0" w:color="auto"/>
        <w:right w:val="none" w:sz="0" w:space="0" w:color="auto"/>
      </w:divBdr>
    </w:div>
    <w:div w:id="844051715">
      <w:bodyDiv w:val="1"/>
      <w:marLeft w:val="0"/>
      <w:marRight w:val="0"/>
      <w:marTop w:val="0"/>
      <w:marBottom w:val="0"/>
      <w:divBdr>
        <w:top w:val="none" w:sz="0" w:space="0" w:color="auto"/>
        <w:left w:val="none" w:sz="0" w:space="0" w:color="auto"/>
        <w:bottom w:val="none" w:sz="0" w:space="0" w:color="auto"/>
        <w:right w:val="none" w:sz="0" w:space="0" w:color="auto"/>
      </w:divBdr>
    </w:div>
    <w:div w:id="851575070">
      <w:bodyDiv w:val="1"/>
      <w:marLeft w:val="0"/>
      <w:marRight w:val="0"/>
      <w:marTop w:val="0"/>
      <w:marBottom w:val="0"/>
      <w:divBdr>
        <w:top w:val="none" w:sz="0" w:space="0" w:color="auto"/>
        <w:left w:val="none" w:sz="0" w:space="0" w:color="auto"/>
        <w:bottom w:val="none" w:sz="0" w:space="0" w:color="auto"/>
        <w:right w:val="none" w:sz="0" w:space="0" w:color="auto"/>
      </w:divBdr>
    </w:div>
    <w:div w:id="860121246">
      <w:bodyDiv w:val="1"/>
      <w:marLeft w:val="0"/>
      <w:marRight w:val="0"/>
      <w:marTop w:val="0"/>
      <w:marBottom w:val="0"/>
      <w:divBdr>
        <w:top w:val="none" w:sz="0" w:space="0" w:color="auto"/>
        <w:left w:val="none" w:sz="0" w:space="0" w:color="auto"/>
        <w:bottom w:val="none" w:sz="0" w:space="0" w:color="auto"/>
        <w:right w:val="none" w:sz="0" w:space="0" w:color="auto"/>
      </w:divBdr>
    </w:div>
    <w:div w:id="864248783">
      <w:bodyDiv w:val="1"/>
      <w:marLeft w:val="0"/>
      <w:marRight w:val="0"/>
      <w:marTop w:val="0"/>
      <w:marBottom w:val="0"/>
      <w:divBdr>
        <w:top w:val="none" w:sz="0" w:space="0" w:color="auto"/>
        <w:left w:val="none" w:sz="0" w:space="0" w:color="auto"/>
        <w:bottom w:val="none" w:sz="0" w:space="0" w:color="auto"/>
        <w:right w:val="none" w:sz="0" w:space="0" w:color="auto"/>
      </w:divBdr>
    </w:div>
    <w:div w:id="866411137">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68951884">
      <w:bodyDiv w:val="1"/>
      <w:marLeft w:val="0"/>
      <w:marRight w:val="0"/>
      <w:marTop w:val="0"/>
      <w:marBottom w:val="0"/>
      <w:divBdr>
        <w:top w:val="none" w:sz="0" w:space="0" w:color="auto"/>
        <w:left w:val="none" w:sz="0" w:space="0" w:color="auto"/>
        <w:bottom w:val="none" w:sz="0" w:space="0" w:color="auto"/>
        <w:right w:val="none" w:sz="0" w:space="0" w:color="auto"/>
      </w:divBdr>
    </w:div>
    <w:div w:id="870458153">
      <w:bodyDiv w:val="1"/>
      <w:marLeft w:val="0"/>
      <w:marRight w:val="0"/>
      <w:marTop w:val="0"/>
      <w:marBottom w:val="0"/>
      <w:divBdr>
        <w:top w:val="none" w:sz="0" w:space="0" w:color="auto"/>
        <w:left w:val="none" w:sz="0" w:space="0" w:color="auto"/>
        <w:bottom w:val="none" w:sz="0" w:space="0" w:color="auto"/>
        <w:right w:val="none" w:sz="0" w:space="0" w:color="auto"/>
      </w:divBdr>
    </w:div>
    <w:div w:id="885068755">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894240198">
      <w:bodyDiv w:val="1"/>
      <w:marLeft w:val="0"/>
      <w:marRight w:val="0"/>
      <w:marTop w:val="0"/>
      <w:marBottom w:val="0"/>
      <w:divBdr>
        <w:top w:val="none" w:sz="0" w:space="0" w:color="auto"/>
        <w:left w:val="none" w:sz="0" w:space="0" w:color="auto"/>
        <w:bottom w:val="none" w:sz="0" w:space="0" w:color="auto"/>
        <w:right w:val="none" w:sz="0" w:space="0" w:color="auto"/>
      </w:divBdr>
    </w:div>
    <w:div w:id="909578244">
      <w:bodyDiv w:val="1"/>
      <w:marLeft w:val="0"/>
      <w:marRight w:val="0"/>
      <w:marTop w:val="0"/>
      <w:marBottom w:val="0"/>
      <w:divBdr>
        <w:top w:val="none" w:sz="0" w:space="0" w:color="auto"/>
        <w:left w:val="none" w:sz="0" w:space="0" w:color="auto"/>
        <w:bottom w:val="none" w:sz="0" w:space="0" w:color="auto"/>
        <w:right w:val="none" w:sz="0" w:space="0" w:color="auto"/>
      </w:divBdr>
    </w:div>
    <w:div w:id="911356361">
      <w:bodyDiv w:val="1"/>
      <w:marLeft w:val="0"/>
      <w:marRight w:val="0"/>
      <w:marTop w:val="0"/>
      <w:marBottom w:val="0"/>
      <w:divBdr>
        <w:top w:val="none" w:sz="0" w:space="0" w:color="auto"/>
        <w:left w:val="none" w:sz="0" w:space="0" w:color="auto"/>
        <w:bottom w:val="none" w:sz="0" w:space="0" w:color="auto"/>
        <w:right w:val="none" w:sz="0" w:space="0" w:color="auto"/>
      </w:divBdr>
    </w:div>
    <w:div w:id="913588129">
      <w:bodyDiv w:val="1"/>
      <w:marLeft w:val="0"/>
      <w:marRight w:val="0"/>
      <w:marTop w:val="0"/>
      <w:marBottom w:val="0"/>
      <w:divBdr>
        <w:top w:val="none" w:sz="0" w:space="0" w:color="auto"/>
        <w:left w:val="none" w:sz="0" w:space="0" w:color="auto"/>
        <w:bottom w:val="none" w:sz="0" w:space="0" w:color="auto"/>
        <w:right w:val="none" w:sz="0" w:space="0" w:color="auto"/>
      </w:divBdr>
    </w:div>
    <w:div w:id="918903345">
      <w:bodyDiv w:val="1"/>
      <w:marLeft w:val="0"/>
      <w:marRight w:val="0"/>
      <w:marTop w:val="0"/>
      <w:marBottom w:val="0"/>
      <w:divBdr>
        <w:top w:val="none" w:sz="0" w:space="0" w:color="auto"/>
        <w:left w:val="none" w:sz="0" w:space="0" w:color="auto"/>
        <w:bottom w:val="none" w:sz="0" w:space="0" w:color="auto"/>
        <w:right w:val="none" w:sz="0" w:space="0" w:color="auto"/>
      </w:divBdr>
    </w:div>
    <w:div w:id="919021232">
      <w:bodyDiv w:val="1"/>
      <w:marLeft w:val="0"/>
      <w:marRight w:val="0"/>
      <w:marTop w:val="0"/>
      <w:marBottom w:val="0"/>
      <w:divBdr>
        <w:top w:val="none" w:sz="0" w:space="0" w:color="auto"/>
        <w:left w:val="none" w:sz="0" w:space="0" w:color="auto"/>
        <w:bottom w:val="none" w:sz="0" w:space="0" w:color="auto"/>
        <w:right w:val="none" w:sz="0" w:space="0" w:color="auto"/>
      </w:divBdr>
    </w:div>
    <w:div w:id="919873953">
      <w:bodyDiv w:val="1"/>
      <w:marLeft w:val="0"/>
      <w:marRight w:val="0"/>
      <w:marTop w:val="0"/>
      <w:marBottom w:val="0"/>
      <w:divBdr>
        <w:top w:val="none" w:sz="0" w:space="0" w:color="auto"/>
        <w:left w:val="none" w:sz="0" w:space="0" w:color="auto"/>
        <w:bottom w:val="none" w:sz="0" w:space="0" w:color="auto"/>
        <w:right w:val="none" w:sz="0" w:space="0" w:color="auto"/>
      </w:divBdr>
    </w:div>
    <w:div w:id="921332258">
      <w:bodyDiv w:val="1"/>
      <w:marLeft w:val="0"/>
      <w:marRight w:val="0"/>
      <w:marTop w:val="0"/>
      <w:marBottom w:val="0"/>
      <w:divBdr>
        <w:top w:val="none" w:sz="0" w:space="0" w:color="auto"/>
        <w:left w:val="none" w:sz="0" w:space="0" w:color="auto"/>
        <w:bottom w:val="none" w:sz="0" w:space="0" w:color="auto"/>
        <w:right w:val="none" w:sz="0" w:space="0" w:color="auto"/>
      </w:divBdr>
    </w:div>
    <w:div w:id="922951754">
      <w:bodyDiv w:val="1"/>
      <w:marLeft w:val="0"/>
      <w:marRight w:val="0"/>
      <w:marTop w:val="0"/>
      <w:marBottom w:val="0"/>
      <w:divBdr>
        <w:top w:val="none" w:sz="0" w:space="0" w:color="auto"/>
        <w:left w:val="none" w:sz="0" w:space="0" w:color="auto"/>
        <w:bottom w:val="none" w:sz="0" w:space="0" w:color="auto"/>
        <w:right w:val="none" w:sz="0" w:space="0" w:color="auto"/>
      </w:divBdr>
    </w:div>
    <w:div w:id="923536483">
      <w:bodyDiv w:val="1"/>
      <w:marLeft w:val="0"/>
      <w:marRight w:val="0"/>
      <w:marTop w:val="0"/>
      <w:marBottom w:val="0"/>
      <w:divBdr>
        <w:top w:val="none" w:sz="0" w:space="0" w:color="auto"/>
        <w:left w:val="none" w:sz="0" w:space="0" w:color="auto"/>
        <w:bottom w:val="none" w:sz="0" w:space="0" w:color="auto"/>
        <w:right w:val="none" w:sz="0" w:space="0" w:color="auto"/>
      </w:divBdr>
    </w:div>
    <w:div w:id="924265214">
      <w:bodyDiv w:val="1"/>
      <w:marLeft w:val="0"/>
      <w:marRight w:val="0"/>
      <w:marTop w:val="0"/>
      <w:marBottom w:val="0"/>
      <w:divBdr>
        <w:top w:val="none" w:sz="0" w:space="0" w:color="auto"/>
        <w:left w:val="none" w:sz="0" w:space="0" w:color="auto"/>
        <w:bottom w:val="none" w:sz="0" w:space="0" w:color="auto"/>
        <w:right w:val="none" w:sz="0" w:space="0" w:color="auto"/>
      </w:divBdr>
    </w:div>
    <w:div w:id="925266541">
      <w:bodyDiv w:val="1"/>
      <w:marLeft w:val="0"/>
      <w:marRight w:val="0"/>
      <w:marTop w:val="0"/>
      <w:marBottom w:val="0"/>
      <w:divBdr>
        <w:top w:val="none" w:sz="0" w:space="0" w:color="auto"/>
        <w:left w:val="none" w:sz="0" w:space="0" w:color="auto"/>
        <w:bottom w:val="none" w:sz="0" w:space="0" w:color="auto"/>
        <w:right w:val="none" w:sz="0" w:space="0" w:color="auto"/>
      </w:divBdr>
    </w:div>
    <w:div w:id="927353078">
      <w:bodyDiv w:val="1"/>
      <w:marLeft w:val="0"/>
      <w:marRight w:val="0"/>
      <w:marTop w:val="0"/>
      <w:marBottom w:val="0"/>
      <w:divBdr>
        <w:top w:val="none" w:sz="0" w:space="0" w:color="auto"/>
        <w:left w:val="none" w:sz="0" w:space="0" w:color="auto"/>
        <w:bottom w:val="none" w:sz="0" w:space="0" w:color="auto"/>
        <w:right w:val="none" w:sz="0" w:space="0" w:color="auto"/>
      </w:divBdr>
    </w:div>
    <w:div w:id="941231391">
      <w:bodyDiv w:val="1"/>
      <w:marLeft w:val="0"/>
      <w:marRight w:val="0"/>
      <w:marTop w:val="0"/>
      <w:marBottom w:val="0"/>
      <w:divBdr>
        <w:top w:val="none" w:sz="0" w:space="0" w:color="auto"/>
        <w:left w:val="none" w:sz="0" w:space="0" w:color="auto"/>
        <w:bottom w:val="none" w:sz="0" w:space="0" w:color="auto"/>
        <w:right w:val="none" w:sz="0" w:space="0" w:color="auto"/>
      </w:divBdr>
    </w:div>
    <w:div w:id="947007786">
      <w:bodyDiv w:val="1"/>
      <w:marLeft w:val="0"/>
      <w:marRight w:val="0"/>
      <w:marTop w:val="0"/>
      <w:marBottom w:val="0"/>
      <w:divBdr>
        <w:top w:val="none" w:sz="0" w:space="0" w:color="auto"/>
        <w:left w:val="none" w:sz="0" w:space="0" w:color="auto"/>
        <w:bottom w:val="none" w:sz="0" w:space="0" w:color="auto"/>
        <w:right w:val="none" w:sz="0" w:space="0" w:color="auto"/>
      </w:divBdr>
    </w:div>
    <w:div w:id="948469111">
      <w:bodyDiv w:val="1"/>
      <w:marLeft w:val="0"/>
      <w:marRight w:val="0"/>
      <w:marTop w:val="0"/>
      <w:marBottom w:val="0"/>
      <w:divBdr>
        <w:top w:val="none" w:sz="0" w:space="0" w:color="auto"/>
        <w:left w:val="none" w:sz="0" w:space="0" w:color="auto"/>
        <w:bottom w:val="none" w:sz="0" w:space="0" w:color="auto"/>
        <w:right w:val="none" w:sz="0" w:space="0" w:color="auto"/>
      </w:divBdr>
    </w:div>
    <w:div w:id="953905674">
      <w:bodyDiv w:val="1"/>
      <w:marLeft w:val="0"/>
      <w:marRight w:val="0"/>
      <w:marTop w:val="0"/>
      <w:marBottom w:val="0"/>
      <w:divBdr>
        <w:top w:val="none" w:sz="0" w:space="0" w:color="auto"/>
        <w:left w:val="none" w:sz="0" w:space="0" w:color="auto"/>
        <w:bottom w:val="none" w:sz="0" w:space="0" w:color="auto"/>
        <w:right w:val="none" w:sz="0" w:space="0" w:color="auto"/>
      </w:divBdr>
    </w:div>
    <w:div w:id="954795828">
      <w:bodyDiv w:val="1"/>
      <w:marLeft w:val="0"/>
      <w:marRight w:val="0"/>
      <w:marTop w:val="0"/>
      <w:marBottom w:val="0"/>
      <w:divBdr>
        <w:top w:val="none" w:sz="0" w:space="0" w:color="auto"/>
        <w:left w:val="none" w:sz="0" w:space="0" w:color="auto"/>
        <w:bottom w:val="none" w:sz="0" w:space="0" w:color="auto"/>
        <w:right w:val="none" w:sz="0" w:space="0" w:color="auto"/>
      </w:divBdr>
    </w:div>
    <w:div w:id="957837532">
      <w:bodyDiv w:val="1"/>
      <w:marLeft w:val="0"/>
      <w:marRight w:val="0"/>
      <w:marTop w:val="0"/>
      <w:marBottom w:val="0"/>
      <w:divBdr>
        <w:top w:val="none" w:sz="0" w:space="0" w:color="auto"/>
        <w:left w:val="none" w:sz="0" w:space="0" w:color="auto"/>
        <w:bottom w:val="none" w:sz="0" w:space="0" w:color="auto"/>
        <w:right w:val="none" w:sz="0" w:space="0" w:color="auto"/>
      </w:divBdr>
    </w:div>
    <w:div w:id="958535105">
      <w:bodyDiv w:val="1"/>
      <w:marLeft w:val="0"/>
      <w:marRight w:val="0"/>
      <w:marTop w:val="0"/>
      <w:marBottom w:val="0"/>
      <w:divBdr>
        <w:top w:val="none" w:sz="0" w:space="0" w:color="auto"/>
        <w:left w:val="none" w:sz="0" w:space="0" w:color="auto"/>
        <w:bottom w:val="none" w:sz="0" w:space="0" w:color="auto"/>
        <w:right w:val="none" w:sz="0" w:space="0" w:color="auto"/>
      </w:divBdr>
    </w:div>
    <w:div w:id="958873444">
      <w:bodyDiv w:val="1"/>
      <w:marLeft w:val="0"/>
      <w:marRight w:val="0"/>
      <w:marTop w:val="0"/>
      <w:marBottom w:val="0"/>
      <w:divBdr>
        <w:top w:val="none" w:sz="0" w:space="0" w:color="auto"/>
        <w:left w:val="none" w:sz="0" w:space="0" w:color="auto"/>
        <w:bottom w:val="none" w:sz="0" w:space="0" w:color="auto"/>
        <w:right w:val="none" w:sz="0" w:space="0" w:color="auto"/>
      </w:divBdr>
    </w:div>
    <w:div w:id="964043867">
      <w:bodyDiv w:val="1"/>
      <w:marLeft w:val="0"/>
      <w:marRight w:val="0"/>
      <w:marTop w:val="0"/>
      <w:marBottom w:val="0"/>
      <w:divBdr>
        <w:top w:val="none" w:sz="0" w:space="0" w:color="auto"/>
        <w:left w:val="none" w:sz="0" w:space="0" w:color="auto"/>
        <w:bottom w:val="none" w:sz="0" w:space="0" w:color="auto"/>
        <w:right w:val="none" w:sz="0" w:space="0" w:color="auto"/>
      </w:divBdr>
    </w:div>
    <w:div w:id="964847229">
      <w:bodyDiv w:val="1"/>
      <w:marLeft w:val="0"/>
      <w:marRight w:val="0"/>
      <w:marTop w:val="0"/>
      <w:marBottom w:val="0"/>
      <w:divBdr>
        <w:top w:val="none" w:sz="0" w:space="0" w:color="auto"/>
        <w:left w:val="none" w:sz="0" w:space="0" w:color="auto"/>
        <w:bottom w:val="none" w:sz="0" w:space="0" w:color="auto"/>
        <w:right w:val="none" w:sz="0" w:space="0" w:color="auto"/>
      </w:divBdr>
    </w:div>
    <w:div w:id="965744636">
      <w:bodyDiv w:val="1"/>
      <w:marLeft w:val="0"/>
      <w:marRight w:val="0"/>
      <w:marTop w:val="0"/>
      <w:marBottom w:val="0"/>
      <w:divBdr>
        <w:top w:val="none" w:sz="0" w:space="0" w:color="auto"/>
        <w:left w:val="none" w:sz="0" w:space="0" w:color="auto"/>
        <w:bottom w:val="none" w:sz="0" w:space="0" w:color="auto"/>
        <w:right w:val="none" w:sz="0" w:space="0" w:color="auto"/>
      </w:divBdr>
    </w:div>
    <w:div w:id="970597881">
      <w:bodyDiv w:val="1"/>
      <w:marLeft w:val="0"/>
      <w:marRight w:val="0"/>
      <w:marTop w:val="0"/>
      <w:marBottom w:val="0"/>
      <w:divBdr>
        <w:top w:val="none" w:sz="0" w:space="0" w:color="auto"/>
        <w:left w:val="none" w:sz="0" w:space="0" w:color="auto"/>
        <w:bottom w:val="none" w:sz="0" w:space="0" w:color="auto"/>
        <w:right w:val="none" w:sz="0" w:space="0" w:color="auto"/>
      </w:divBdr>
    </w:div>
    <w:div w:id="975531734">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3390555">
      <w:bodyDiv w:val="1"/>
      <w:marLeft w:val="0"/>
      <w:marRight w:val="0"/>
      <w:marTop w:val="0"/>
      <w:marBottom w:val="0"/>
      <w:divBdr>
        <w:top w:val="none" w:sz="0" w:space="0" w:color="auto"/>
        <w:left w:val="none" w:sz="0" w:space="0" w:color="auto"/>
        <w:bottom w:val="none" w:sz="0" w:space="0" w:color="auto"/>
        <w:right w:val="none" w:sz="0" w:space="0" w:color="auto"/>
      </w:divBdr>
    </w:div>
    <w:div w:id="985284414">
      <w:bodyDiv w:val="1"/>
      <w:marLeft w:val="0"/>
      <w:marRight w:val="0"/>
      <w:marTop w:val="0"/>
      <w:marBottom w:val="0"/>
      <w:divBdr>
        <w:top w:val="none" w:sz="0" w:space="0" w:color="auto"/>
        <w:left w:val="none" w:sz="0" w:space="0" w:color="auto"/>
        <w:bottom w:val="none" w:sz="0" w:space="0" w:color="auto"/>
        <w:right w:val="none" w:sz="0" w:space="0" w:color="auto"/>
      </w:divBdr>
    </w:div>
    <w:div w:id="1002706994">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20812164">
      <w:bodyDiv w:val="1"/>
      <w:marLeft w:val="0"/>
      <w:marRight w:val="0"/>
      <w:marTop w:val="0"/>
      <w:marBottom w:val="0"/>
      <w:divBdr>
        <w:top w:val="none" w:sz="0" w:space="0" w:color="auto"/>
        <w:left w:val="none" w:sz="0" w:space="0" w:color="auto"/>
        <w:bottom w:val="none" w:sz="0" w:space="0" w:color="auto"/>
        <w:right w:val="none" w:sz="0" w:space="0" w:color="auto"/>
      </w:divBdr>
    </w:div>
    <w:div w:id="1031228119">
      <w:bodyDiv w:val="1"/>
      <w:marLeft w:val="0"/>
      <w:marRight w:val="0"/>
      <w:marTop w:val="0"/>
      <w:marBottom w:val="0"/>
      <w:divBdr>
        <w:top w:val="none" w:sz="0" w:space="0" w:color="auto"/>
        <w:left w:val="none" w:sz="0" w:space="0" w:color="auto"/>
        <w:bottom w:val="none" w:sz="0" w:space="0" w:color="auto"/>
        <w:right w:val="none" w:sz="0" w:space="0" w:color="auto"/>
      </w:divBdr>
    </w:div>
    <w:div w:id="1036390570">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51001624">
      <w:bodyDiv w:val="1"/>
      <w:marLeft w:val="0"/>
      <w:marRight w:val="0"/>
      <w:marTop w:val="0"/>
      <w:marBottom w:val="0"/>
      <w:divBdr>
        <w:top w:val="none" w:sz="0" w:space="0" w:color="auto"/>
        <w:left w:val="none" w:sz="0" w:space="0" w:color="auto"/>
        <w:bottom w:val="none" w:sz="0" w:space="0" w:color="auto"/>
        <w:right w:val="none" w:sz="0" w:space="0" w:color="auto"/>
      </w:divBdr>
    </w:div>
    <w:div w:id="1051735266">
      <w:bodyDiv w:val="1"/>
      <w:marLeft w:val="0"/>
      <w:marRight w:val="0"/>
      <w:marTop w:val="0"/>
      <w:marBottom w:val="0"/>
      <w:divBdr>
        <w:top w:val="none" w:sz="0" w:space="0" w:color="auto"/>
        <w:left w:val="none" w:sz="0" w:space="0" w:color="auto"/>
        <w:bottom w:val="none" w:sz="0" w:space="0" w:color="auto"/>
        <w:right w:val="none" w:sz="0" w:space="0" w:color="auto"/>
      </w:divBdr>
    </w:div>
    <w:div w:id="1056900962">
      <w:bodyDiv w:val="1"/>
      <w:marLeft w:val="0"/>
      <w:marRight w:val="0"/>
      <w:marTop w:val="0"/>
      <w:marBottom w:val="0"/>
      <w:divBdr>
        <w:top w:val="none" w:sz="0" w:space="0" w:color="auto"/>
        <w:left w:val="none" w:sz="0" w:space="0" w:color="auto"/>
        <w:bottom w:val="none" w:sz="0" w:space="0" w:color="auto"/>
        <w:right w:val="none" w:sz="0" w:space="0" w:color="auto"/>
      </w:divBdr>
    </w:div>
    <w:div w:id="1058435869">
      <w:bodyDiv w:val="1"/>
      <w:marLeft w:val="0"/>
      <w:marRight w:val="0"/>
      <w:marTop w:val="0"/>
      <w:marBottom w:val="0"/>
      <w:divBdr>
        <w:top w:val="none" w:sz="0" w:space="0" w:color="auto"/>
        <w:left w:val="none" w:sz="0" w:space="0" w:color="auto"/>
        <w:bottom w:val="none" w:sz="0" w:space="0" w:color="auto"/>
        <w:right w:val="none" w:sz="0" w:space="0" w:color="auto"/>
      </w:divBdr>
    </w:div>
    <w:div w:id="1059018773">
      <w:bodyDiv w:val="1"/>
      <w:marLeft w:val="0"/>
      <w:marRight w:val="0"/>
      <w:marTop w:val="0"/>
      <w:marBottom w:val="0"/>
      <w:divBdr>
        <w:top w:val="none" w:sz="0" w:space="0" w:color="auto"/>
        <w:left w:val="none" w:sz="0" w:space="0" w:color="auto"/>
        <w:bottom w:val="none" w:sz="0" w:space="0" w:color="auto"/>
        <w:right w:val="none" w:sz="0" w:space="0" w:color="auto"/>
      </w:divBdr>
    </w:div>
    <w:div w:id="1059551833">
      <w:bodyDiv w:val="1"/>
      <w:marLeft w:val="0"/>
      <w:marRight w:val="0"/>
      <w:marTop w:val="0"/>
      <w:marBottom w:val="0"/>
      <w:divBdr>
        <w:top w:val="none" w:sz="0" w:space="0" w:color="auto"/>
        <w:left w:val="none" w:sz="0" w:space="0" w:color="auto"/>
        <w:bottom w:val="none" w:sz="0" w:space="0" w:color="auto"/>
        <w:right w:val="none" w:sz="0" w:space="0" w:color="auto"/>
      </w:divBdr>
    </w:div>
    <w:div w:id="1063219771">
      <w:bodyDiv w:val="1"/>
      <w:marLeft w:val="0"/>
      <w:marRight w:val="0"/>
      <w:marTop w:val="0"/>
      <w:marBottom w:val="0"/>
      <w:divBdr>
        <w:top w:val="none" w:sz="0" w:space="0" w:color="auto"/>
        <w:left w:val="none" w:sz="0" w:space="0" w:color="auto"/>
        <w:bottom w:val="none" w:sz="0" w:space="0" w:color="auto"/>
        <w:right w:val="none" w:sz="0" w:space="0" w:color="auto"/>
      </w:divBdr>
    </w:div>
    <w:div w:id="1067803569">
      <w:bodyDiv w:val="1"/>
      <w:marLeft w:val="0"/>
      <w:marRight w:val="0"/>
      <w:marTop w:val="0"/>
      <w:marBottom w:val="0"/>
      <w:divBdr>
        <w:top w:val="none" w:sz="0" w:space="0" w:color="auto"/>
        <w:left w:val="none" w:sz="0" w:space="0" w:color="auto"/>
        <w:bottom w:val="none" w:sz="0" w:space="0" w:color="auto"/>
        <w:right w:val="none" w:sz="0" w:space="0" w:color="auto"/>
      </w:divBdr>
    </w:div>
    <w:div w:id="1070536745">
      <w:bodyDiv w:val="1"/>
      <w:marLeft w:val="0"/>
      <w:marRight w:val="0"/>
      <w:marTop w:val="0"/>
      <w:marBottom w:val="0"/>
      <w:divBdr>
        <w:top w:val="none" w:sz="0" w:space="0" w:color="auto"/>
        <w:left w:val="none" w:sz="0" w:space="0" w:color="auto"/>
        <w:bottom w:val="none" w:sz="0" w:space="0" w:color="auto"/>
        <w:right w:val="none" w:sz="0" w:space="0" w:color="auto"/>
      </w:divBdr>
    </w:div>
    <w:div w:id="1073696251">
      <w:bodyDiv w:val="1"/>
      <w:marLeft w:val="0"/>
      <w:marRight w:val="0"/>
      <w:marTop w:val="0"/>
      <w:marBottom w:val="0"/>
      <w:divBdr>
        <w:top w:val="none" w:sz="0" w:space="0" w:color="auto"/>
        <w:left w:val="none" w:sz="0" w:space="0" w:color="auto"/>
        <w:bottom w:val="none" w:sz="0" w:space="0" w:color="auto"/>
        <w:right w:val="none" w:sz="0" w:space="0" w:color="auto"/>
      </w:divBdr>
    </w:div>
    <w:div w:id="1076627438">
      <w:bodyDiv w:val="1"/>
      <w:marLeft w:val="0"/>
      <w:marRight w:val="0"/>
      <w:marTop w:val="0"/>
      <w:marBottom w:val="0"/>
      <w:divBdr>
        <w:top w:val="none" w:sz="0" w:space="0" w:color="auto"/>
        <w:left w:val="none" w:sz="0" w:space="0" w:color="auto"/>
        <w:bottom w:val="none" w:sz="0" w:space="0" w:color="auto"/>
        <w:right w:val="none" w:sz="0" w:space="0" w:color="auto"/>
      </w:divBdr>
    </w:div>
    <w:div w:id="1083719185">
      <w:bodyDiv w:val="1"/>
      <w:marLeft w:val="0"/>
      <w:marRight w:val="0"/>
      <w:marTop w:val="0"/>
      <w:marBottom w:val="0"/>
      <w:divBdr>
        <w:top w:val="none" w:sz="0" w:space="0" w:color="auto"/>
        <w:left w:val="none" w:sz="0" w:space="0" w:color="auto"/>
        <w:bottom w:val="none" w:sz="0" w:space="0" w:color="auto"/>
        <w:right w:val="none" w:sz="0" w:space="0" w:color="auto"/>
      </w:divBdr>
    </w:div>
    <w:div w:id="1092775542">
      <w:bodyDiv w:val="1"/>
      <w:marLeft w:val="0"/>
      <w:marRight w:val="0"/>
      <w:marTop w:val="0"/>
      <w:marBottom w:val="0"/>
      <w:divBdr>
        <w:top w:val="none" w:sz="0" w:space="0" w:color="auto"/>
        <w:left w:val="none" w:sz="0" w:space="0" w:color="auto"/>
        <w:bottom w:val="none" w:sz="0" w:space="0" w:color="auto"/>
        <w:right w:val="none" w:sz="0" w:space="0" w:color="auto"/>
      </w:divBdr>
    </w:div>
    <w:div w:id="1092776616">
      <w:bodyDiv w:val="1"/>
      <w:marLeft w:val="0"/>
      <w:marRight w:val="0"/>
      <w:marTop w:val="0"/>
      <w:marBottom w:val="0"/>
      <w:divBdr>
        <w:top w:val="none" w:sz="0" w:space="0" w:color="auto"/>
        <w:left w:val="none" w:sz="0" w:space="0" w:color="auto"/>
        <w:bottom w:val="none" w:sz="0" w:space="0" w:color="auto"/>
        <w:right w:val="none" w:sz="0" w:space="0" w:color="auto"/>
      </w:divBdr>
    </w:div>
    <w:div w:id="1093430408">
      <w:bodyDiv w:val="1"/>
      <w:marLeft w:val="0"/>
      <w:marRight w:val="0"/>
      <w:marTop w:val="0"/>
      <w:marBottom w:val="0"/>
      <w:divBdr>
        <w:top w:val="none" w:sz="0" w:space="0" w:color="auto"/>
        <w:left w:val="none" w:sz="0" w:space="0" w:color="auto"/>
        <w:bottom w:val="none" w:sz="0" w:space="0" w:color="auto"/>
        <w:right w:val="none" w:sz="0" w:space="0" w:color="auto"/>
      </w:divBdr>
    </w:div>
    <w:div w:id="1096171449">
      <w:bodyDiv w:val="1"/>
      <w:marLeft w:val="0"/>
      <w:marRight w:val="0"/>
      <w:marTop w:val="0"/>
      <w:marBottom w:val="0"/>
      <w:divBdr>
        <w:top w:val="none" w:sz="0" w:space="0" w:color="auto"/>
        <w:left w:val="none" w:sz="0" w:space="0" w:color="auto"/>
        <w:bottom w:val="none" w:sz="0" w:space="0" w:color="auto"/>
        <w:right w:val="none" w:sz="0" w:space="0" w:color="auto"/>
      </w:divBdr>
    </w:div>
    <w:div w:id="1104225510">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668667">
      <w:bodyDiv w:val="1"/>
      <w:marLeft w:val="0"/>
      <w:marRight w:val="0"/>
      <w:marTop w:val="0"/>
      <w:marBottom w:val="0"/>
      <w:divBdr>
        <w:top w:val="none" w:sz="0" w:space="0" w:color="auto"/>
        <w:left w:val="none" w:sz="0" w:space="0" w:color="auto"/>
        <w:bottom w:val="none" w:sz="0" w:space="0" w:color="auto"/>
        <w:right w:val="none" w:sz="0" w:space="0" w:color="auto"/>
      </w:divBdr>
    </w:div>
    <w:div w:id="1121074244">
      <w:bodyDiv w:val="1"/>
      <w:marLeft w:val="0"/>
      <w:marRight w:val="0"/>
      <w:marTop w:val="0"/>
      <w:marBottom w:val="0"/>
      <w:divBdr>
        <w:top w:val="none" w:sz="0" w:space="0" w:color="auto"/>
        <w:left w:val="none" w:sz="0" w:space="0" w:color="auto"/>
        <w:bottom w:val="none" w:sz="0" w:space="0" w:color="auto"/>
        <w:right w:val="none" w:sz="0" w:space="0" w:color="auto"/>
      </w:divBdr>
    </w:div>
    <w:div w:id="1132675343">
      <w:bodyDiv w:val="1"/>
      <w:marLeft w:val="0"/>
      <w:marRight w:val="0"/>
      <w:marTop w:val="0"/>
      <w:marBottom w:val="0"/>
      <w:divBdr>
        <w:top w:val="none" w:sz="0" w:space="0" w:color="auto"/>
        <w:left w:val="none" w:sz="0" w:space="0" w:color="auto"/>
        <w:bottom w:val="none" w:sz="0" w:space="0" w:color="auto"/>
        <w:right w:val="none" w:sz="0" w:space="0" w:color="auto"/>
      </w:divBdr>
    </w:div>
    <w:div w:id="1148522612">
      <w:bodyDiv w:val="1"/>
      <w:marLeft w:val="0"/>
      <w:marRight w:val="0"/>
      <w:marTop w:val="0"/>
      <w:marBottom w:val="0"/>
      <w:divBdr>
        <w:top w:val="none" w:sz="0" w:space="0" w:color="auto"/>
        <w:left w:val="none" w:sz="0" w:space="0" w:color="auto"/>
        <w:bottom w:val="none" w:sz="0" w:space="0" w:color="auto"/>
        <w:right w:val="none" w:sz="0" w:space="0" w:color="auto"/>
      </w:divBdr>
    </w:div>
    <w:div w:id="1149205738">
      <w:bodyDiv w:val="1"/>
      <w:marLeft w:val="0"/>
      <w:marRight w:val="0"/>
      <w:marTop w:val="0"/>
      <w:marBottom w:val="0"/>
      <w:divBdr>
        <w:top w:val="none" w:sz="0" w:space="0" w:color="auto"/>
        <w:left w:val="none" w:sz="0" w:space="0" w:color="auto"/>
        <w:bottom w:val="none" w:sz="0" w:space="0" w:color="auto"/>
        <w:right w:val="none" w:sz="0" w:space="0" w:color="auto"/>
      </w:divBdr>
    </w:div>
    <w:div w:id="1158225991">
      <w:bodyDiv w:val="1"/>
      <w:marLeft w:val="0"/>
      <w:marRight w:val="0"/>
      <w:marTop w:val="0"/>
      <w:marBottom w:val="0"/>
      <w:divBdr>
        <w:top w:val="none" w:sz="0" w:space="0" w:color="auto"/>
        <w:left w:val="none" w:sz="0" w:space="0" w:color="auto"/>
        <w:bottom w:val="none" w:sz="0" w:space="0" w:color="auto"/>
        <w:right w:val="none" w:sz="0" w:space="0" w:color="auto"/>
      </w:divBdr>
    </w:div>
    <w:div w:id="1161311993">
      <w:bodyDiv w:val="1"/>
      <w:marLeft w:val="0"/>
      <w:marRight w:val="0"/>
      <w:marTop w:val="0"/>
      <w:marBottom w:val="0"/>
      <w:divBdr>
        <w:top w:val="none" w:sz="0" w:space="0" w:color="auto"/>
        <w:left w:val="none" w:sz="0" w:space="0" w:color="auto"/>
        <w:bottom w:val="none" w:sz="0" w:space="0" w:color="auto"/>
        <w:right w:val="none" w:sz="0" w:space="0" w:color="auto"/>
      </w:divBdr>
    </w:div>
    <w:div w:id="1162434365">
      <w:bodyDiv w:val="1"/>
      <w:marLeft w:val="0"/>
      <w:marRight w:val="0"/>
      <w:marTop w:val="0"/>
      <w:marBottom w:val="0"/>
      <w:divBdr>
        <w:top w:val="none" w:sz="0" w:space="0" w:color="auto"/>
        <w:left w:val="none" w:sz="0" w:space="0" w:color="auto"/>
        <w:bottom w:val="none" w:sz="0" w:space="0" w:color="auto"/>
        <w:right w:val="none" w:sz="0" w:space="0" w:color="auto"/>
      </w:divBdr>
    </w:div>
    <w:div w:id="1167865293">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910207">
      <w:bodyDiv w:val="1"/>
      <w:marLeft w:val="0"/>
      <w:marRight w:val="0"/>
      <w:marTop w:val="0"/>
      <w:marBottom w:val="0"/>
      <w:divBdr>
        <w:top w:val="none" w:sz="0" w:space="0" w:color="auto"/>
        <w:left w:val="none" w:sz="0" w:space="0" w:color="auto"/>
        <w:bottom w:val="none" w:sz="0" w:space="0" w:color="auto"/>
        <w:right w:val="none" w:sz="0" w:space="0" w:color="auto"/>
      </w:divBdr>
    </w:div>
    <w:div w:id="1177187310">
      <w:bodyDiv w:val="1"/>
      <w:marLeft w:val="0"/>
      <w:marRight w:val="0"/>
      <w:marTop w:val="0"/>
      <w:marBottom w:val="0"/>
      <w:divBdr>
        <w:top w:val="none" w:sz="0" w:space="0" w:color="auto"/>
        <w:left w:val="none" w:sz="0" w:space="0" w:color="auto"/>
        <w:bottom w:val="none" w:sz="0" w:space="0" w:color="auto"/>
        <w:right w:val="none" w:sz="0" w:space="0" w:color="auto"/>
      </w:divBdr>
    </w:div>
    <w:div w:id="1188058511">
      <w:bodyDiv w:val="1"/>
      <w:marLeft w:val="0"/>
      <w:marRight w:val="0"/>
      <w:marTop w:val="0"/>
      <w:marBottom w:val="0"/>
      <w:divBdr>
        <w:top w:val="none" w:sz="0" w:space="0" w:color="auto"/>
        <w:left w:val="none" w:sz="0" w:space="0" w:color="auto"/>
        <w:bottom w:val="none" w:sz="0" w:space="0" w:color="auto"/>
        <w:right w:val="none" w:sz="0" w:space="0" w:color="auto"/>
      </w:divBdr>
    </w:div>
    <w:div w:id="1189026397">
      <w:bodyDiv w:val="1"/>
      <w:marLeft w:val="0"/>
      <w:marRight w:val="0"/>
      <w:marTop w:val="0"/>
      <w:marBottom w:val="0"/>
      <w:divBdr>
        <w:top w:val="none" w:sz="0" w:space="0" w:color="auto"/>
        <w:left w:val="none" w:sz="0" w:space="0" w:color="auto"/>
        <w:bottom w:val="none" w:sz="0" w:space="0" w:color="auto"/>
        <w:right w:val="none" w:sz="0" w:space="0" w:color="auto"/>
      </w:divBdr>
    </w:div>
    <w:div w:id="1190529382">
      <w:bodyDiv w:val="1"/>
      <w:marLeft w:val="0"/>
      <w:marRight w:val="0"/>
      <w:marTop w:val="0"/>
      <w:marBottom w:val="0"/>
      <w:divBdr>
        <w:top w:val="none" w:sz="0" w:space="0" w:color="auto"/>
        <w:left w:val="none" w:sz="0" w:space="0" w:color="auto"/>
        <w:bottom w:val="none" w:sz="0" w:space="0" w:color="auto"/>
        <w:right w:val="none" w:sz="0" w:space="0" w:color="auto"/>
      </w:divBdr>
    </w:div>
    <w:div w:id="1191990884">
      <w:bodyDiv w:val="1"/>
      <w:marLeft w:val="0"/>
      <w:marRight w:val="0"/>
      <w:marTop w:val="0"/>
      <w:marBottom w:val="0"/>
      <w:divBdr>
        <w:top w:val="none" w:sz="0" w:space="0" w:color="auto"/>
        <w:left w:val="none" w:sz="0" w:space="0" w:color="auto"/>
        <w:bottom w:val="none" w:sz="0" w:space="0" w:color="auto"/>
        <w:right w:val="none" w:sz="0" w:space="0" w:color="auto"/>
      </w:divBdr>
    </w:div>
    <w:div w:id="1192307124">
      <w:bodyDiv w:val="1"/>
      <w:marLeft w:val="0"/>
      <w:marRight w:val="0"/>
      <w:marTop w:val="0"/>
      <w:marBottom w:val="0"/>
      <w:divBdr>
        <w:top w:val="none" w:sz="0" w:space="0" w:color="auto"/>
        <w:left w:val="none" w:sz="0" w:space="0" w:color="auto"/>
        <w:bottom w:val="none" w:sz="0" w:space="0" w:color="auto"/>
        <w:right w:val="none" w:sz="0" w:space="0" w:color="auto"/>
      </w:divBdr>
    </w:div>
    <w:div w:id="1194423397">
      <w:bodyDiv w:val="1"/>
      <w:marLeft w:val="0"/>
      <w:marRight w:val="0"/>
      <w:marTop w:val="0"/>
      <w:marBottom w:val="0"/>
      <w:divBdr>
        <w:top w:val="none" w:sz="0" w:space="0" w:color="auto"/>
        <w:left w:val="none" w:sz="0" w:space="0" w:color="auto"/>
        <w:bottom w:val="none" w:sz="0" w:space="0" w:color="auto"/>
        <w:right w:val="none" w:sz="0" w:space="0" w:color="auto"/>
      </w:divBdr>
    </w:div>
    <w:div w:id="1197736044">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726607">
      <w:bodyDiv w:val="1"/>
      <w:marLeft w:val="0"/>
      <w:marRight w:val="0"/>
      <w:marTop w:val="0"/>
      <w:marBottom w:val="0"/>
      <w:divBdr>
        <w:top w:val="none" w:sz="0" w:space="0" w:color="auto"/>
        <w:left w:val="none" w:sz="0" w:space="0" w:color="auto"/>
        <w:bottom w:val="none" w:sz="0" w:space="0" w:color="auto"/>
        <w:right w:val="none" w:sz="0" w:space="0" w:color="auto"/>
      </w:divBdr>
    </w:div>
    <w:div w:id="1219391037">
      <w:bodyDiv w:val="1"/>
      <w:marLeft w:val="0"/>
      <w:marRight w:val="0"/>
      <w:marTop w:val="0"/>
      <w:marBottom w:val="0"/>
      <w:divBdr>
        <w:top w:val="none" w:sz="0" w:space="0" w:color="auto"/>
        <w:left w:val="none" w:sz="0" w:space="0" w:color="auto"/>
        <w:bottom w:val="none" w:sz="0" w:space="0" w:color="auto"/>
        <w:right w:val="none" w:sz="0" w:space="0" w:color="auto"/>
      </w:divBdr>
    </w:div>
    <w:div w:id="1228491035">
      <w:bodyDiv w:val="1"/>
      <w:marLeft w:val="0"/>
      <w:marRight w:val="0"/>
      <w:marTop w:val="0"/>
      <w:marBottom w:val="0"/>
      <w:divBdr>
        <w:top w:val="none" w:sz="0" w:space="0" w:color="auto"/>
        <w:left w:val="none" w:sz="0" w:space="0" w:color="auto"/>
        <w:bottom w:val="none" w:sz="0" w:space="0" w:color="auto"/>
        <w:right w:val="none" w:sz="0" w:space="0" w:color="auto"/>
      </w:divBdr>
    </w:div>
    <w:div w:id="1233152563">
      <w:bodyDiv w:val="1"/>
      <w:marLeft w:val="0"/>
      <w:marRight w:val="0"/>
      <w:marTop w:val="0"/>
      <w:marBottom w:val="0"/>
      <w:divBdr>
        <w:top w:val="none" w:sz="0" w:space="0" w:color="auto"/>
        <w:left w:val="none" w:sz="0" w:space="0" w:color="auto"/>
        <w:bottom w:val="none" w:sz="0" w:space="0" w:color="auto"/>
        <w:right w:val="none" w:sz="0" w:space="0" w:color="auto"/>
      </w:divBdr>
    </w:div>
    <w:div w:id="1234656661">
      <w:bodyDiv w:val="1"/>
      <w:marLeft w:val="0"/>
      <w:marRight w:val="0"/>
      <w:marTop w:val="0"/>
      <w:marBottom w:val="0"/>
      <w:divBdr>
        <w:top w:val="none" w:sz="0" w:space="0" w:color="auto"/>
        <w:left w:val="none" w:sz="0" w:space="0" w:color="auto"/>
        <w:bottom w:val="none" w:sz="0" w:space="0" w:color="auto"/>
        <w:right w:val="none" w:sz="0" w:space="0" w:color="auto"/>
      </w:divBdr>
    </w:div>
    <w:div w:id="1241058406">
      <w:bodyDiv w:val="1"/>
      <w:marLeft w:val="0"/>
      <w:marRight w:val="0"/>
      <w:marTop w:val="0"/>
      <w:marBottom w:val="0"/>
      <w:divBdr>
        <w:top w:val="none" w:sz="0" w:space="0" w:color="auto"/>
        <w:left w:val="none" w:sz="0" w:space="0" w:color="auto"/>
        <w:bottom w:val="none" w:sz="0" w:space="0" w:color="auto"/>
        <w:right w:val="none" w:sz="0" w:space="0" w:color="auto"/>
      </w:divBdr>
    </w:div>
    <w:div w:id="1242831978">
      <w:bodyDiv w:val="1"/>
      <w:marLeft w:val="0"/>
      <w:marRight w:val="0"/>
      <w:marTop w:val="0"/>
      <w:marBottom w:val="0"/>
      <w:divBdr>
        <w:top w:val="none" w:sz="0" w:space="0" w:color="auto"/>
        <w:left w:val="none" w:sz="0" w:space="0" w:color="auto"/>
        <w:bottom w:val="none" w:sz="0" w:space="0" w:color="auto"/>
        <w:right w:val="none" w:sz="0" w:space="0" w:color="auto"/>
      </w:divBdr>
    </w:div>
    <w:div w:id="1242835919">
      <w:bodyDiv w:val="1"/>
      <w:marLeft w:val="0"/>
      <w:marRight w:val="0"/>
      <w:marTop w:val="0"/>
      <w:marBottom w:val="0"/>
      <w:divBdr>
        <w:top w:val="none" w:sz="0" w:space="0" w:color="auto"/>
        <w:left w:val="none" w:sz="0" w:space="0" w:color="auto"/>
        <w:bottom w:val="none" w:sz="0" w:space="0" w:color="auto"/>
        <w:right w:val="none" w:sz="0" w:space="0" w:color="auto"/>
      </w:divBdr>
    </w:div>
    <w:div w:id="1247760489">
      <w:bodyDiv w:val="1"/>
      <w:marLeft w:val="0"/>
      <w:marRight w:val="0"/>
      <w:marTop w:val="0"/>
      <w:marBottom w:val="0"/>
      <w:divBdr>
        <w:top w:val="none" w:sz="0" w:space="0" w:color="auto"/>
        <w:left w:val="none" w:sz="0" w:space="0" w:color="auto"/>
        <w:bottom w:val="none" w:sz="0" w:space="0" w:color="auto"/>
        <w:right w:val="none" w:sz="0" w:space="0" w:color="auto"/>
      </w:divBdr>
    </w:div>
    <w:div w:id="1255043931">
      <w:bodyDiv w:val="1"/>
      <w:marLeft w:val="0"/>
      <w:marRight w:val="0"/>
      <w:marTop w:val="0"/>
      <w:marBottom w:val="0"/>
      <w:divBdr>
        <w:top w:val="none" w:sz="0" w:space="0" w:color="auto"/>
        <w:left w:val="none" w:sz="0" w:space="0" w:color="auto"/>
        <w:bottom w:val="none" w:sz="0" w:space="0" w:color="auto"/>
        <w:right w:val="none" w:sz="0" w:space="0" w:color="auto"/>
      </w:divBdr>
    </w:div>
    <w:div w:id="1258252021">
      <w:bodyDiv w:val="1"/>
      <w:marLeft w:val="0"/>
      <w:marRight w:val="0"/>
      <w:marTop w:val="0"/>
      <w:marBottom w:val="0"/>
      <w:divBdr>
        <w:top w:val="none" w:sz="0" w:space="0" w:color="auto"/>
        <w:left w:val="none" w:sz="0" w:space="0" w:color="auto"/>
        <w:bottom w:val="none" w:sz="0" w:space="0" w:color="auto"/>
        <w:right w:val="none" w:sz="0" w:space="0" w:color="auto"/>
      </w:divBdr>
    </w:div>
    <w:div w:id="1275402654">
      <w:bodyDiv w:val="1"/>
      <w:marLeft w:val="0"/>
      <w:marRight w:val="0"/>
      <w:marTop w:val="0"/>
      <w:marBottom w:val="0"/>
      <w:divBdr>
        <w:top w:val="none" w:sz="0" w:space="0" w:color="auto"/>
        <w:left w:val="none" w:sz="0" w:space="0" w:color="auto"/>
        <w:bottom w:val="none" w:sz="0" w:space="0" w:color="auto"/>
        <w:right w:val="none" w:sz="0" w:space="0" w:color="auto"/>
      </w:divBdr>
    </w:div>
    <w:div w:id="1280649073">
      <w:bodyDiv w:val="1"/>
      <w:marLeft w:val="0"/>
      <w:marRight w:val="0"/>
      <w:marTop w:val="0"/>
      <w:marBottom w:val="0"/>
      <w:divBdr>
        <w:top w:val="none" w:sz="0" w:space="0" w:color="auto"/>
        <w:left w:val="none" w:sz="0" w:space="0" w:color="auto"/>
        <w:bottom w:val="none" w:sz="0" w:space="0" w:color="auto"/>
        <w:right w:val="none" w:sz="0" w:space="0" w:color="auto"/>
      </w:divBdr>
    </w:div>
    <w:div w:id="1282372107">
      <w:bodyDiv w:val="1"/>
      <w:marLeft w:val="0"/>
      <w:marRight w:val="0"/>
      <w:marTop w:val="0"/>
      <w:marBottom w:val="0"/>
      <w:divBdr>
        <w:top w:val="none" w:sz="0" w:space="0" w:color="auto"/>
        <w:left w:val="none" w:sz="0" w:space="0" w:color="auto"/>
        <w:bottom w:val="none" w:sz="0" w:space="0" w:color="auto"/>
        <w:right w:val="none" w:sz="0" w:space="0" w:color="auto"/>
      </w:divBdr>
    </w:div>
    <w:div w:id="1288124686">
      <w:bodyDiv w:val="1"/>
      <w:marLeft w:val="0"/>
      <w:marRight w:val="0"/>
      <w:marTop w:val="0"/>
      <w:marBottom w:val="0"/>
      <w:divBdr>
        <w:top w:val="none" w:sz="0" w:space="0" w:color="auto"/>
        <w:left w:val="none" w:sz="0" w:space="0" w:color="auto"/>
        <w:bottom w:val="none" w:sz="0" w:space="0" w:color="auto"/>
        <w:right w:val="none" w:sz="0" w:space="0" w:color="auto"/>
      </w:divBdr>
    </w:div>
    <w:div w:id="1290553320">
      <w:bodyDiv w:val="1"/>
      <w:marLeft w:val="0"/>
      <w:marRight w:val="0"/>
      <w:marTop w:val="0"/>
      <w:marBottom w:val="0"/>
      <w:divBdr>
        <w:top w:val="none" w:sz="0" w:space="0" w:color="auto"/>
        <w:left w:val="none" w:sz="0" w:space="0" w:color="auto"/>
        <w:bottom w:val="none" w:sz="0" w:space="0" w:color="auto"/>
        <w:right w:val="none" w:sz="0" w:space="0" w:color="auto"/>
      </w:divBdr>
    </w:div>
    <w:div w:id="1292712328">
      <w:bodyDiv w:val="1"/>
      <w:marLeft w:val="0"/>
      <w:marRight w:val="0"/>
      <w:marTop w:val="0"/>
      <w:marBottom w:val="0"/>
      <w:divBdr>
        <w:top w:val="none" w:sz="0" w:space="0" w:color="auto"/>
        <w:left w:val="none" w:sz="0" w:space="0" w:color="auto"/>
        <w:bottom w:val="none" w:sz="0" w:space="0" w:color="auto"/>
        <w:right w:val="none" w:sz="0" w:space="0" w:color="auto"/>
      </w:divBdr>
    </w:div>
    <w:div w:id="1301424374">
      <w:bodyDiv w:val="1"/>
      <w:marLeft w:val="0"/>
      <w:marRight w:val="0"/>
      <w:marTop w:val="0"/>
      <w:marBottom w:val="0"/>
      <w:divBdr>
        <w:top w:val="none" w:sz="0" w:space="0" w:color="auto"/>
        <w:left w:val="none" w:sz="0" w:space="0" w:color="auto"/>
        <w:bottom w:val="none" w:sz="0" w:space="0" w:color="auto"/>
        <w:right w:val="none" w:sz="0" w:space="0" w:color="auto"/>
      </w:divBdr>
    </w:div>
    <w:div w:id="1306088278">
      <w:bodyDiv w:val="1"/>
      <w:marLeft w:val="0"/>
      <w:marRight w:val="0"/>
      <w:marTop w:val="0"/>
      <w:marBottom w:val="0"/>
      <w:divBdr>
        <w:top w:val="none" w:sz="0" w:space="0" w:color="auto"/>
        <w:left w:val="none" w:sz="0" w:space="0" w:color="auto"/>
        <w:bottom w:val="none" w:sz="0" w:space="0" w:color="auto"/>
        <w:right w:val="none" w:sz="0" w:space="0" w:color="auto"/>
      </w:divBdr>
    </w:div>
    <w:div w:id="1331060370">
      <w:bodyDiv w:val="1"/>
      <w:marLeft w:val="0"/>
      <w:marRight w:val="0"/>
      <w:marTop w:val="0"/>
      <w:marBottom w:val="0"/>
      <w:divBdr>
        <w:top w:val="none" w:sz="0" w:space="0" w:color="auto"/>
        <w:left w:val="none" w:sz="0" w:space="0" w:color="auto"/>
        <w:bottom w:val="none" w:sz="0" w:space="0" w:color="auto"/>
        <w:right w:val="none" w:sz="0" w:space="0" w:color="auto"/>
      </w:divBdr>
    </w:div>
    <w:div w:id="1332026950">
      <w:bodyDiv w:val="1"/>
      <w:marLeft w:val="0"/>
      <w:marRight w:val="0"/>
      <w:marTop w:val="0"/>
      <w:marBottom w:val="0"/>
      <w:divBdr>
        <w:top w:val="none" w:sz="0" w:space="0" w:color="auto"/>
        <w:left w:val="none" w:sz="0" w:space="0" w:color="auto"/>
        <w:bottom w:val="none" w:sz="0" w:space="0" w:color="auto"/>
        <w:right w:val="none" w:sz="0" w:space="0" w:color="auto"/>
      </w:divBdr>
    </w:div>
    <w:div w:id="1336760668">
      <w:bodyDiv w:val="1"/>
      <w:marLeft w:val="0"/>
      <w:marRight w:val="0"/>
      <w:marTop w:val="0"/>
      <w:marBottom w:val="0"/>
      <w:divBdr>
        <w:top w:val="none" w:sz="0" w:space="0" w:color="auto"/>
        <w:left w:val="none" w:sz="0" w:space="0" w:color="auto"/>
        <w:bottom w:val="none" w:sz="0" w:space="0" w:color="auto"/>
        <w:right w:val="none" w:sz="0" w:space="0" w:color="auto"/>
      </w:divBdr>
    </w:div>
    <w:div w:id="1344748571">
      <w:bodyDiv w:val="1"/>
      <w:marLeft w:val="0"/>
      <w:marRight w:val="0"/>
      <w:marTop w:val="0"/>
      <w:marBottom w:val="0"/>
      <w:divBdr>
        <w:top w:val="none" w:sz="0" w:space="0" w:color="auto"/>
        <w:left w:val="none" w:sz="0" w:space="0" w:color="auto"/>
        <w:bottom w:val="none" w:sz="0" w:space="0" w:color="auto"/>
        <w:right w:val="none" w:sz="0" w:space="0" w:color="auto"/>
      </w:divBdr>
    </w:div>
    <w:div w:id="136158441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69185865">
      <w:bodyDiv w:val="1"/>
      <w:marLeft w:val="0"/>
      <w:marRight w:val="0"/>
      <w:marTop w:val="0"/>
      <w:marBottom w:val="0"/>
      <w:divBdr>
        <w:top w:val="none" w:sz="0" w:space="0" w:color="auto"/>
        <w:left w:val="none" w:sz="0" w:space="0" w:color="auto"/>
        <w:bottom w:val="none" w:sz="0" w:space="0" w:color="auto"/>
        <w:right w:val="none" w:sz="0" w:space="0" w:color="auto"/>
      </w:divBdr>
    </w:div>
    <w:div w:id="1375085150">
      <w:bodyDiv w:val="1"/>
      <w:marLeft w:val="0"/>
      <w:marRight w:val="0"/>
      <w:marTop w:val="0"/>
      <w:marBottom w:val="0"/>
      <w:divBdr>
        <w:top w:val="none" w:sz="0" w:space="0" w:color="auto"/>
        <w:left w:val="none" w:sz="0" w:space="0" w:color="auto"/>
        <w:bottom w:val="none" w:sz="0" w:space="0" w:color="auto"/>
        <w:right w:val="none" w:sz="0" w:space="0" w:color="auto"/>
      </w:divBdr>
    </w:div>
    <w:div w:id="1377239953">
      <w:bodyDiv w:val="1"/>
      <w:marLeft w:val="0"/>
      <w:marRight w:val="0"/>
      <w:marTop w:val="0"/>
      <w:marBottom w:val="0"/>
      <w:divBdr>
        <w:top w:val="none" w:sz="0" w:space="0" w:color="auto"/>
        <w:left w:val="none" w:sz="0" w:space="0" w:color="auto"/>
        <w:bottom w:val="none" w:sz="0" w:space="0" w:color="auto"/>
        <w:right w:val="none" w:sz="0" w:space="0" w:color="auto"/>
      </w:divBdr>
    </w:div>
    <w:div w:id="1398553412">
      <w:bodyDiv w:val="1"/>
      <w:marLeft w:val="0"/>
      <w:marRight w:val="0"/>
      <w:marTop w:val="0"/>
      <w:marBottom w:val="0"/>
      <w:divBdr>
        <w:top w:val="none" w:sz="0" w:space="0" w:color="auto"/>
        <w:left w:val="none" w:sz="0" w:space="0" w:color="auto"/>
        <w:bottom w:val="none" w:sz="0" w:space="0" w:color="auto"/>
        <w:right w:val="none" w:sz="0" w:space="0" w:color="auto"/>
      </w:divBdr>
    </w:div>
    <w:div w:id="1402290801">
      <w:bodyDiv w:val="1"/>
      <w:marLeft w:val="0"/>
      <w:marRight w:val="0"/>
      <w:marTop w:val="0"/>
      <w:marBottom w:val="0"/>
      <w:divBdr>
        <w:top w:val="none" w:sz="0" w:space="0" w:color="auto"/>
        <w:left w:val="none" w:sz="0" w:space="0" w:color="auto"/>
        <w:bottom w:val="none" w:sz="0" w:space="0" w:color="auto"/>
        <w:right w:val="none" w:sz="0" w:space="0" w:color="auto"/>
      </w:divBdr>
    </w:div>
    <w:div w:id="1406682273">
      <w:bodyDiv w:val="1"/>
      <w:marLeft w:val="0"/>
      <w:marRight w:val="0"/>
      <w:marTop w:val="0"/>
      <w:marBottom w:val="0"/>
      <w:divBdr>
        <w:top w:val="none" w:sz="0" w:space="0" w:color="auto"/>
        <w:left w:val="none" w:sz="0" w:space="0" w:color="auto"/>
        <w:bottom w:val="none" w:sz="0" w:space="0" w:color="auto"/>
        <w:right w:val="none" w:sz="0" w:space="0" w:color="auto"/>
      </w:divBdr>
    </w:div>
    <w:div w:id="1408109839">
      <w:bodyDiv w:val="1"/>
      <w:marLeft w:val="0"/>
      <w:marRight w:val="0"/>
      <w:marTop w:val="0"/>
      <w:marBottom w:val="0"/>
      <w:divBdr>
        <w:top w:val="none" w:sz="0" w:space="0" w:color="auto"/>
        <w:left w:val="none" w:sz="0" w:space="0" w:color="auto"/>
        <w:bottom w:val="none" w:sz="0" w:space="0" w:color="auto"/>
        <w:right w:val="none" w:sz="0" w:space="0" w:color="auto"/>
      </w:divBdr>
    </w:div>
    <w:div w:id="1413046786">
      <w:bodyDiv w:val="1"/>
      <w:marLeft w:val="0"/>
      <w:marRight w:val="0"/>
      <w:marTop w:val="0"/>
      <w:marBottom w:val="0"/>
      <w:divBdr>
        <w:top w:val="none" w:sz="0" w:space="0" w:color="auto"/>
        <w:left w:val="none" w:sz="0" w:space="0" w:color="auto"/>
        <w:bottom w:val="none" w:sz="0" w:space="0" w:color="auto"/>
        <w:right w:val="none" w:sz="0" w:space="0" w:color="auto"/>
      </w:divBdr>
    </w:div>
    <w:div w:id="1422918306">
      <w:bodyDiv w:val="1"/>
      <w:marLeft w:val="0"/>
      <w:marRight w:val="0"/>
      <w:marTop w:val="0"/>
      <w:marBottom w:val="0"/>
      <w:divBdr>
        <w:top w:val="none" w:sz="0" w:space="0" w:color="auto"/>
        <w:left w:val="none" w:sz="0" w:space="0" w:color="auto"/>
        <w:bottom w:val="none" w:sz="0" w:space="0" w:color="auto"/>
        <w:right w:val="none" w:sz="0" w:space="0" w:color="auto"/>
      </w:divBdr>
    </w:div>
    <w:div w:id="1423524250">
      <w:bodyDiv w:val="1"/>
      <w:marLeft w:val="0"/>
      <w:marRight w:val="0"/>
      <w:marTop w:val="0"/>
      <w:marBottom w:val="0"/>
      <w:divBdr>
        <w:top w:val="none" w:sz="0" w:space="0" w:color="auto"/>
        <w:left w:val="none" w:sz="0" w:space="0" w:color="auto"/>
        <w:bottom w:val="none" w:sz="0" w:space="0" w:color="auto"/>
        <w:right w:val="none" w:sz="0" w:space="0" w:color="auto"/>
      </w:divBdr>
    </w:div>
    <w:div w:id="1423799056">
      <w:bodyDiv w:val="1"/>
      <w:marLeft w:val="0"/>
      <w:marRight w:val="0"/>
      <w:marTop w:val="0"/>
      <w:marBottom w:val="0"/>
      <w:divBdr>
        <w:top w:val="none" w:sz="0" w:space="0" w:color="auto"/>
        <w:left w:val="none" w:sz="0" w:space="0" w:color="auto"/>
        <w:bottom w:val="none" w:sz="0" w:space="0" w:color="auto"/>
        <w:right w:val="none" w:sz="0" w:space="0" w:color="auto"/>
      </w:divBdr>
    </w:div>
    <w:div w:id="1423911132">
      <w:bodyDiv w:val="1"/>
      <w:marLeft w:val="0"/>
      <w:marRight w:val="0"/>
      <w:marTop w:val="0"/>
      <w:marBottom w:val="0"/>
      <w:divBdr>
        <w:top w:val="none" w:sz="0" w:space="0" w:color="auto"/>
        <w:left w:val="none" w:sz="0" w:space="0" w:color="auto"/>
        <w:bottom w:val="none" w:sz="0" w:space="0" w:color="auto"/>
        <w:right w:val="none" w:sz="0" w:space="0" w:color="auto"/>
      </w:divBdr>
    </w:div>
    <w:div w:id="1424886091">
      <w:bodyDiv w:val="1"/>
      <w:marLeft w:val="0"/>
      <w:marRight w:val="0"/>
      <w:marTop w:val="0"/>
      <w:marBottom w:val="0"/>
      <w:divBdr>
        <w:top w:val="none" w:sz="0" w:space="0" w:color="auto"/>
        <w:left w:val="none" w:sz="0" w:space="0" w:color="auto"/>
        <w:bottom w:val="none" w:sz="0" w:space="0" w:color="auto"/>
        <w:right w:val="none" w:sz="0" w:space="0" w:color="auto"/>
      </w:divBdr>
    </w:div>
    <w:div w:id="1430541424">
      <w:bodyDiv w:val="1"/>
      <w:marLeft w:val="0"/>
      <w:marRight w:val="0"/>
      <w:marTop w:val="0"/>
      <w:marBottom w:val="0"/>
      <w:divBdr>
        <w:top w:val="none" w:sz="0" w:space="0" w:color="auto"/>
        <w:left w:val="none" w:sz="0" w:space="0" w:color="auto"/>
        <w:bottom w:val="none" w:sz="0" w:space="0" w:color="auto"/>
        <w:right w:val="none" w:sz="0" w:space="0" w:color="auto"/>
      </w:divBdr>
    </w:div>
    <w:div w:id="1434134390">
      <w:bodyDiv w:val="1"/>
      <w:marLeft w:val="0"/>
      <w:marRight w:val="0"/>
      <w:marTop w:val="0"/>
      <w:marBottom w:val="0"/>
      <w:divBdr>
        <w:top w:val="none" w:sz="0" w:space="0" w:color="auto"/>
        <w:left w:val="none" w:sz="0" w:space="0" w:color="auto"/>
        <w:bottom w:val="none" w:sz="0" w:space="0" w:color="auto"/>
        <w:right w:val="none" w:sz="0" w:space="0" w:color="auto"/>
      </w:divBdr>
    </w:div>
    <w:div w:id="1439063648">
      <w:bodyDiv w:val="1"/>
      <w:marLeft w:val="0"/>
      <w:marRight w:val="0"/>
      <w:marTop w:val="0"/>
      <w:marBottom w:val="0"/>
      <w:divBdr>
        <w:top w:val="none" w:sz="0" w:space="0" w:color="auto"/>
        <w:left w:val="none" w:sz="0" w:space="0" w:color="auto"/>
        <w:bottom w:val="none" w:sz="0" w:space="0" w:color="auto"/>
        <w:right w:val="none" w:sz="0" w:space="0" w:color="auto"/>
      </w:divBdr>
    </w:div>
    <w:div w:id="1440028190">
      <w:bodyDiv w:val="1"/>
      <w:marLeft w:val="0"/>
      <w:marRight w:val="0"/>
      <w:marTop w:val="0"/>
      <w:marBottom w:val="0"/>
      <w:divBdr>
        <w:top w:val="none" w:sz="0" w:space="0" w:color="auto"/>
        <w:left w:val="none" w:sz="0" w:space="0" w:color="auto"/>
        <w:bottom w:val="none" w:sz="0" w:space="0" w:color="auto"/>
        <w:right w:val="none" w:sz="0" w:space="0" w:color="auto"/>
      </w:divBdr>
    </w:div>
    <w:div w:id="1442258491">
      <w:bodyDiv w:val="1"/>
      <w:marLeft w:val="0"/>
      <w:marRight w:val="0"/>
      <w:marTop w:val="0"/>
      <w:marBottom w:val="0"/>
      <w:divBdr>
        <w:top w:val="none" w:sz="0" w:space="0" w:color="auto"/>
        <w:left w:val="none" w:sz="0" w:space="0" w:color="auto"/>
        <w:bottom w:val="none" w:sz="0" w:space="0" w:color="auto"/>
        <w:right w:val="none" w:sz="0" w:space="0" w:color="auto"/>
      </w:divBdr>
    </w:div>
    <w:div w:id="1449160297">
      <w:bodyDiv w:val="1"/>
      <w:marLeft w:val="0"/>
      <w:marRight w:val="0"/>
      <w:marTop w:val="0"/>
      <w:marBottom w:val="0"/>
      <w:divBdr>
        <w:top w:val="none" w:sz="0" w:space="0" w:color="auto"/>
        <w:left w:val="none" w:sz="0" w:space="0" w:color="auto"/>
        <w:bottom w:val="none" w:sz="0" w:space="0" w:color="auto"/>
        <w:right w:val="none" w:sz="0" w:space="0" w:color="auto"/>
      </w:divBdr>
    </w:div>
    <w:div w:id="1453551756">
      <w:bodyDiv w:val="1"/>
      <w:marLeft w:val="0"/>
      <w:marRight w:val="0"/>
      <w:marTop w:val="0"/>
      <w:marBottom w:val="0"/>
      <w:divBdr>
        <w:top w:val="none" w:sz="0" w:space="0" w:color="auto"/>
        <w:left w:val="none" w:sz="0" w:space="0" w:color="auto"/>
        <w:bottom w:val="none" w:sz="0" w:space="0" w:color="auto"/>
        <w:right w:val="none" w:sz="0" w:space="0" w:color="auto"/>
      </w:divBdr>
    </w:div>
    <w:div w:id="1457675326">
      <w:bodyDiv w:val="1"/>
      <w:marLeft w:val="0"/>
      <w:marRight w:val="0"/>
      <w:marTop w:val="0"/>
      <w:marBottom w:val="0"/>
      <w:divBdr>
        <w:top w:val="none" w:sz="0" w:space="0" w:color="auto"/>
        <w:left w:val="none" w:sz="0" w:space="0" w:color="auto"/>
        <w:bottom w:val="none" w:sz="0" w:space="0" w:color="auto"/>
        <w:right w:val="none" w:sz="0" w:space="0" w:color="auto"/>
      </w:divBdr>
    </w:div>
    <w:div w:id="1463882265">
      <w:bodyDiv w:val="1"/>
      <w:marLeft w:val="0"/>
      <w:marRight w:val="0"/>
      <w:marTop w:val="0"/>
      <w:marBottom w:val="0"/>
      <w:divBdr>
        <w:top w:val="none" w:sz="0" w:space="0" w:color="auto"/>
        <w:left w:val="none" w:sz="0" w:space="0" w:color="auto"/>
        <w:bottom w:val="none" w:sz="0" w:space="0" w:color="auto"/>
        <w:right w:val="none" w:sz="0" w:space="0" w:color="auto"/>
      </w:divBdr>
    </w:div>
    <w:div w:id="1465271299">
      <w:bodyDiv w:val="1"/>
      <w:marLeft w:val="0"/>
      <w:marRight w:val="0"/>
      <w:marTop w:val="0"/>
      <w:marBottom w:val="0"/>
      <w:divBdr>
        <w:top w:val="none" w:sz="0" w:space="0" w:color="auto"/>
        <w:left w:val="none" w:sz="0" w:space="0" w:color="auto"/>
        <w:bottom w:val="none" w:sz="0" w:space="0" w:color="auto"/>
        <w:right w:val="none" w:sz="0" w:space="0" w:color="auto"/>
      </w:divBdr>
    </w:div>
    <w:div w:id="1467354090">
      <w:bodyDiv w:val="1"/>
      <w:marLeft w:val="0"/>
      <w:marRight w:val="0"/>
      <w:marTop w:val="0"/>
      <w:marBottom w:val="0"/>
      <w:divBdr>
        <w:top w:val="none" w:sz="0" w:space="0" w:color="auto"/>
        <w:left w:val="none" w:sz="0" w:space="0" w:color="auto"/>
        <w:bottom w:val="none" w:sz="0" w:space="0" w:color="auto"/>
        <w:right w:val="none" w:sz="0" w:space="0" w:color="auto"/>
      </w:divBdr>
    </w:div>
    <w:div w:id="1471098898">
      <w:bodyDiv w:val="1"/>
      <w:marLeft w:val="0"/>
      <w:marRight w:val="0"/>
      <w:marTop w:val="0"/>
      <w:marBottom w:val="0"/>
      <w:divBdr>
        <w:top w:val="none" w:sz="0" w:space="0" w:color="auto"/>
        <w:left w:val="none" w:sz="0" w:space="0" w:color="auto"/>
        <w:bottom w:val="none" w:sz="0" w:space="0" w:color="auto"/>
        <w:right w:val="none" w:sz="0" w:space="0" w:color="auto"/>
      </w:divBdr>
    </w:div>
    <w:div w:id="1481195601">
      <w:bodyDiv w:val="1"/>
      <w:marLeft w:val="0"/>
      <w:marRight w:val="0"/>
      <w:marTop w:val="0"/>
      <w:marBottom w:val="0"/>
      <w:divBdr>
        <w:top w:val="none" w:sz="0" w:space="0" w:color="auto"/>
        <w:left w:val="none" w:sz="0" w:space="0" w:color="auto"/>
        <w:bottom w:val="none" w:sz="0" w:space="0" w:color="auto"/>
        <w:right w:val="none" w:sz="0" w:space="0" w:color="auto"/>
      </w:divBdr>
    </w:div>
    <w:div w:id="1481385388">
      <w:bodyDiv w:val="1"/>
      <w:marLeft w:val="0"/>
      <w:marRight w:val="0"/>
      <w:marTop w:val="0"/>
      <w:marBottom w:val="0"/>
      <w:divBdr>
        <w:top w:val="none" w:sz="0" w:space="0" w:color="auto"/>
        <w:left w:val="none" w:sz="0" w:space="0" w:color="auto"/>
        <w:bottom w:val="none" w:sz="0" w:space="0" w:color="auto"/>
        <w:right w:val="none" w:sz="0" w:space="0" w:color="auto"/>
      </w:divBdr>
    </w:div>
    <w:div w:id="1483278902">
      <w:bodyDiv w:val="1"/>
      <w:marLeft w:val="0"/>
      <w:marRight w:val="0"/>
      <w:marTop w:val="0"/>
      <w:marBottom w:val="0"/>
      <w:divBdr>
        <w:top w:val="none" w:sz="0" w:space="0" w:color="auto"/>
        <w:left w:val="none" w:sz="0" w:space="0" w:color="auto"/>
        <w:bottom w:val="none" w:sz="0" w:space="0" w:color="auto"/>
        <w:right w:val="none" w:sz="0" w:space="0" w:color="auto"/>
      </w:divBdr>
    </w:div>
    <w:div w:id="1490252334">
      <w:bodyDiv w:val="1"/>
      <w:marLeft w:val="0"/>
      <w:marRight w:val="0"/>
      <w:marTop w:val="0"/>
      <w:marBottom w:val="0"/>
      <w:divBdr>
        <w:top w:val="none" w:sz="0" w:space="0" w:color="auto"/>
        <w:left w:val="none" w:sz="0" w:space="0" w:color="auto"/>
        <w:bottom w:val="none" w:sz="0" w:space="0" w:color="auto"/>
        <w:right w:val="none" w:sz="0" w:space="0" w:color="auto"/>
      </w:divBdr>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
    <w:div w:id="1501431432">
      <w:bodyDiv w:val="1"/>
      <w:marLeft w:val="0"/>
      <w:marRight w:val="0"/>
      <w:marTop w:val="0"/>
      <w:marBottom w:val="0"/>
      <w:divBdr>
        <w:top w:val="none" w:sz="0" w:space="0" w:color="auto"/>
        <w:left w:val="none" w:sz="0" w:space="0" w:color="auto"/>
        <w:bottom w:val="none" w:sz="0" w:space="0" w:color="auto"/>
        <w:right w:val="none" w:sz="0" w:space="0" w:color="auto"/>
      </w:divBdr>
    </w:div>
    <w:div w:id="1504203050">
      <w:bodyDiv w:val="1"/>
      <w:marLeft w:val="0"/>
      <w:marRight w:val="0"/>
      <w:marTop w:val="0"/>
      <w:marBottom w:val="0"/>
      <w:divBdr>
        <w:top w:val="none" w:sz="0" w:space="0" w:color="auto"/>
        <w:left w:val="none" w:sz="0" w:space="0" w:color="auto"/>
        <w:bottom w:val="none" w:sz="0" w:space="0" w:color="auto"/>
        <w:right w:val="none" w:sz="0" w:space="0" w:color="auto"/>
      </w:divBdr>
    </w:div>
    <w:div w:id="1512908530">
      <w:bodyDiv w:val="1"/>
      <w:marLeft w:val="0"/>
      <w:marRight w:val="0"/>
      <w:marTop w:val="0"/>
      <w:marBottom w:val="0"/>
      <w:divBdr>
        <w:top w:val="none" w:sz="0" w:space="0" w:color="auto"/>
        <w:left w:val="none" w:sz="0" w:space="0" w:color="auto"/>
        <w:bottom w:val="none" w:sz="0" w:space="0" w:color="auto"/>
        <w:right w:val="none" w:sz="0" w:space="0" w:color="auto"/>
      </w:divBdr>
    </w:div>
    <w:div w:id="1516268816">
      <w:bodyDiv w:val="1"/>
      <w:marLeft w:val="0"/>
      <w:marRight w:val="0"/>
      <w:marTop w:val="0"/>
      <w:marBottom w:val="0"/>
      <w:divBdr>
        <w:top w:val="none" w:sz="0" w:space="0" w:color="auto"/>
        <w:left w:val="none" w:sz="0" w:space="0" w:color="auto"/>
        <w:bottom w:val="none" w:sz="0" w:space="0" w:color="auto"/>
        <w:right w:val="none" w:sz="0" w:space="0" w:color="auto"/>
      </w:divBdr>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8368418">
      <w:bodyDiv w:val="1"/>
      <w:marLeft w:val="0"/>
      <w:marRight w:val="0"/>
      <w:marTop w:val="0"/>
      <w:marBottom w:val="0"/>
      <w:divBdr>
        <w:top w:val="none" w:sz="0" w:space="0" w:color="auto"/>
        <w:left w:val="none" w:sz="0" w:space="0" w:color="auto"/>
        <w:bottom w:val="none" w:sz="0" w:space="0" w:color="auto"/>
        <w:right w:val="none" w:sz="0" w:space="0" w:color="auto"/>
      </w:divBdr>
    </w:div>
    <w:div w:id="1530265631">
      <w:bodyDiv w:val="1"/>
      <w:marLeft w:val="0"/>
      <w:marRight w:val="0"/>
      <w:marTop w:val="0"/>
      <w:marBottom w:val="0"/>
      <w:divBdr>
        <w:top w:val="none" w:sz="0" w:space="0" w:color="auto"/>
        <w:left w:val="none" w:sz="0" w:space="0" w:color="auto"/>
        <w:bottom w:val="none" w:sz="0" w:space="0" w:color="auto"/>
        <w:right w:val="none" w:sz="0" w:space="0" w:color="auto"/>
      </w:divBdr>
    </w:div>
    <w:div w:id="1533685833">
      <w:bodyDiv w:val="1"/>
      <w:marLeft w:val="0"/>
      <w:marRight w:val="0"/>
      <w:marTop w:val="0"/>
      <w:marBottom w:val="0"/>
      <w:divBdr>
        <w:top w:val="none" w:sz="0" w:space="0" w:color="auto"/>
        <w:left w:val="none" w:sz="0" w:space="0" w:color="auto"/>
        <w:bottom w:val="none" w:sz="0" w:space="0" w:color="auto"/>
        <w:right w:val="none" w:sz="0" w:space="0" w:color="auto"/>
      </w:divBdr>
    </w:div>
    <w:div w:id="1543396687">
      <w:bodyDiv w:val="1"/>
      <w:marLeft w:val="0"/>
      <w:marRight w:val="0"/>
      <w:marTop w:val="0"/>
      <w:marBottom w:val="0"/>
      <w:divBdr>
        <w:top w:val="none" w:sz="0" w:space="0" w:color="auto"/>
        <w:left w:val="none" w:sz="0" w:space="0" w:color="auto"/>
        <w:bottom w:val="none" w:sz="0" w:space="0" w:color="auto"/>
        <w:right w:val="none" w:sz="0" w:space="0" w:color="auto"/>
      </w:divBdr>
    </w:div>
    <w:div w:id="1543588773">
      <w:bodyDiv w:val="1"/>
      <w:marLeft w:val="0"/>
      <w:marRight w:val="0"/>
      <w:marTop w:val="0"/>
      <w:marBottom w:val="0"/>
      <w:divBdr>
        <w:top w:val="none" w:sz="0" w:space="0" w:color="auto"/>
        <w:left w:val="none" w:sz="0" w:space="0" w:color="auto"/>
        <w:bottom w:val="none" w:sz="0" w:space="0" w:color="auto"/>
        <w:right w:val="none" w:sz="0" w:space="0" w:color="auto"/>
      </w:divBdr>
    </w:div>
    <w:div w:id="1544052514">
      <w:bodyDiv w:val="1"/>
      <w:marLeft w:val="0"/>
      <w:marRight w:val="0"/>
      <w:marTop w:val="0"/>
      <w:marBottom w:val="0"/>
      <w:divBdr>
        <w:top w:val="none" w:sz="0" w:space="0" w:color="auto"/>
        <w:left w:val="none" w:sz="0" w:space="0" w:color="auto"/>
        <w:bottom w:val="none" w:sz="0" w:space="0" w:color="auto"/>
        <w:right w:val="none" w:sz="0" w:space="0" w:color="auto"/>
      </w:divBdr>
    </w:div>
    <w:div w:id="1547981961">
      <w:bodyDiv w:val="1"/>
      <w:marLeft w:val="0"/>
      <w:marRight w:val="0"/>
      <w:marTop w:val="0"/>
      <w:marBottom w:val="0"/>
      <w:divBdr>
        <w:top w:val="none" w:sz="0" w:space="0" w:color="auto"/>
        <w:left w:val="none" w:sz="0" w:space="0" w:color="auto"/>
        <w:bottom w:val="none" w:sz="0" w:space="0" w:color="auto"/>
        <w:right w:val="none" w:sz="0" w:space="0" w:color="auto"/>
      </w:divBdr>
    </w:div>
    <w:div w:id="1549028141">
      <w:bodyDiv w:val="1"/>
      <w:marLeft w:val="0"/>
      <w:marRight w:val="0"/>
      <w:marTop w:val="0"/>
      <w:marBottom w:val="0"/>
      <w:divBdr>
        <w:top w:val="none" w:sz="0" w:space="0" w:color="auto"/>
        <w:left w:val="none" w:sz="0" w:space="0" w:color="auto"/>
        <w:bottom w:val="none" w:sz="0" w:space="0" w:color="auto"/>
        <w:right w:val="none" w:sz="0" w:space="0" w:color="auto"/>
      </w:divBdr>
    </w:div>
    <w:div w:id="1553539196">
      <w:bodyDiv w:val="1"/>
      <w:marLeft w:val="0"/>
      <w:marRight w:val="0"/>
      <w:marTop w:val="0"/>
      <w:marBottom w:val="0"/>
      <w:divBdr>
        <w:top w:val="none" w:sz="0" w:space="0" w:color="auto"/>
        <w:left w:val="none" w:sz="0" w:space="0" w:color="auto"/>
        <w:bottom w:val="none" w:sz="0" w:space="0" w:color="auto"/>
        <w:right w:val="none" w:sz="0" w:space="0" w:color="auto"/>
      </w:divBdr>
    </w:div>
    <w:div w:id="1560166422">
      <w:bodyDiv w:val="1"/>
      <w:marLeft w:val="0"/>
      <w:marRight w:val="0"/>
      <w:marTop w:val="0"/>
      <w:marBottom w:val="0"/>
      <w:divBdr>
        <w:top w:val="none" w:sz="0" w:space="0" w:color="auto"/>
        <w:left w:val="none" w:sz="0" w:space="0" w:color="auto"/>
        <w:bottom w:val="none" w:sz="0" w:space="0" w:color="auto"/>
        <w:right w:val="none" w:sz="0" w:space="0" w:color="auto"/>
      </w:divBdr>
    </w:div>
    <w:div w:id="1566794625">
      <w:bodyDiv w:val="1"/>
      <w:marLeft w:val="0"/>
      <w:marRight w:val="0"/>
      <w:marTop w:val="0"/>
      <w:marBottom w:val="0"/>
      <w:divBdr>
        <w:top w:val="none" w:sz="0" w:space="0" w:color="auto"/>
        <w:left w:val="none" w:sz="0" w:space="0" w:color="auto"/>
        <w:bottom w:val="none" w:sz="0" w:space="0" w:color="auto"/>
        <w:right w:val="none" w:sz="0" w:space="0" w:color="auto"/>
      </w:divBdr>
    </w:div>
    <w:div w:id="1566837694">
      <w:bodyDiv w:val="1"/>
      <w:marLeft w:val="0"/>
      <w:marRight w:val="0"/>
      <w:marTop w:val="0"/>
      <w:marBottom w:val="0"/>
      <w:divBdr>
        <w:top w:val="none" w:sz="0" w:space="0" w:color="auto"/>
        <w:left w:val="none" w:sz="0" w:space="0" w:color="auto"/>
        <w:bottom w:val="none" w:sz="0" w:space="0" w:color="auto"/>
        <w:right w:val="none" w:sz="0" w:space="0" w:color="auto"/>
      </w:divBdr>
    </w:div>
    <w:div w:id="1567187055">
      <w:bodyDiv w:val="1"/>
      <w:marLeft w:val="0"/>
      <w:marRight w:val="0"/>
      <w:marTop w:val="0"/>
      <w:marBottom w:val="0"/>
      <w:divBdr>
        <w:top w:val="none" w:sz="0" w:space="0" w:color="auto"/>
        <w:left w:val="none" w:sz="0" w:space="0" w:color="auto"/>
        <w:bottom w:val="none" w:sz="0" w:space="0" w:color="auto"/>
        <w:right w:val="none" w:sz="0" w:space="0" w:color="auto"/>
      </w:divBdr>
    </w:div>
    <w:div w:id="1569875146">
      <w:bodyDiv w:val="1"/>
      <w:marLeft w:val="0"/>
      <w:marRight w:val="0"/>
      <w:marTop w:val="0"/>
      <w:marBottom w:val="0"/>
      <w:divBdr>
        <w:top w:val="none" w:sz="0" w:space="0" w:color="auto"/>
        <w:left w:val="none" w:sz="0" w:space="0" w:color="auto"/>
        <w:bottom w:val="none" w:sz="0" w:space="0" w:color="auto"/>
        <w:right w:val="none" w:sz="0" w:space="0" w:color="auto"/>
      </w:divBdr>
    </w:div>
    <w:div w:id="1574663273">
      <w:bodyDiv w:val="1"/>
      <w:marLeft w:val="0"/>
      <w:marRight w:val="0"/>
      <w:marTop w:val="0"/>
      <w:marBottom w:val="0"/>
      <w:divBdr>
        <w:top w:val="none" w:sz="0" w:space="0" w:color="auto"/>
        <w:left w:val="none" w:sz="0" w:space="0" w:color="auto"/>
        <w:bottom w:val="none" w:sz="0" w:space="0" w:color="auto"/>
        <w:right w:val="none" w:sz="0" w:space="0" w:color="auto"/>
      </w:divBdr>
    </w:div>
    <w:div w:id="1578053809">
      <w:bodyDiv w:val="1"/>
      <w:marLeft w:val="0"/>
      <w:marRight w:val="0"/>
      <w:marTop w:val="0"/>
      <w:marBottom w:val="0"/>
      <w:divBdr>
        <w:top w:val="none" w:sz="0" w:space="0" w:color="auto"/>
        <w:left w:val="none" w:sz="0" w:space="0" w:color="auto"/>
        <w:bottom w:val="none" w:sz="0" w:space="0" w:color="auto"/>
        <w:right w:val="none" w:sz="0" w:space="0" w:color="auto"/>
      </w:divBdr>
    </w:div>
    <w:div w:id="1585719043">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91158842">
      <w:bodyDiv w:val="1"/>
      <w:marLeft w:val="0"/>
      <w:marRight w:val="0"/>
      <w:marTop w:val="0"/>
      <w:marBottom w:val="0"/>
      <w:divBdr>
        <w:top w:val="none" w:sz="0" w:space="0" w:color="auto"/>
        <w:left w:val="none" w:sz="0" w:space="0" w:color="auto"/>
        <w:bottom w:val="none" w:sz="0" w:space="0" w:color="auto"/>
        <w:right w:val="none" w:sz="0" w:space="0" w:color="auto"/>
      </w:divBdr>
    </w:div>
    <w:div w:id="1594315319">
      <w:bodyDiv w:val="1"/>
      <w:marLeft w:val="0"/>
      <w:marRight w:val="0"/>
      <w:marTop w:val="0"/>
      <w:marBottom w:val="0"/>
      <w:divBdr>
        <w:top w:val="none" w:sz="0" w:space="0" w:color="auto"/>
        <w:left w:val="none" w:sz="0" w:space="0" w:color="auto"/>
        <w:bottom w:val="none" w:sz="0" w:space="0" w:color="auto"/>
        <w:right w:val="none" w:sz="0" w:space="0" w:color="auto"/>
      </w:divBdr>
    </w:div>
    <w:div w:id="1595820816">
      <w:bodyDiv w:val="1"/>
      <w:marLeft w:val="0"/>
      <w:marRight w:val="0"/>
      <w:marTop w:val="0"/>
      <w:marBottom w:val="0"/>
      <w:divBdr>
        <w:top w:val="none" w:sz="0" w:space="0" w:color="auto"/>
        <w:left w:val="none" w:sz="0" w:space="0" w:color="auto"/>
        <w:bottom w:val="none" w:sz="0" w:space="0" w:color="auto"/>
        <w:right w:val="none" w:sz="0" w:space="0" w:color="auto"/>
      </w:divBdr>
    </w:div>
    <w:div w:id="1598322256">
      <w:bodyDiv w:val="1"/>
      <w:marLeft w:val="0"/>
      <w:marRight w:val="0"/>
      <w:marTop w:val="0"/>
      <w:marBottom w:val="0"/>
      <w:divBdr>
        <w:top w:val="none" w:sz="0" w:space="0" w:color="auto"/>
        <w:left w:val="none" w:sz="0" w:space="0" w:color="auto"/>
        <w:bottom w:val="none" w:sz="0" w:space="0" w:color="auto"/>
        <w:right w:val="none" w:sz="0" w:space="0" w:color="auto"/>
      </w:divBdr>
    </w:div>
    <w:div w:id="1598712037">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6114009">
      <w:bodyDiv w:val="1"/>
      <w:marLeft w:val="0"/>
      <w:marRight w:val="0"/>
      <w:marTop w:val="0"/>
      <w:marBottom w:val="0"/>
      <w:divBdr>
        <w:top w:val="none" w:sz="0" w:space="0" w:color="auto"/>
        <w:left w:val="none" w:sz="0" w:space="0" w:color="auto"/>
        <w:bottom w:val="none" w:sz="0" w:space="0" w:color="auto"/>
        <w:right w:val="none" w:sz="0" w:space="0" w:color="auto"/>
      </w:divBdr>
    </w:div>
    <w:div w:id="1607693314">
      <w:bodyDiv w:val="1"/>
      <w:marLeft w:val="0"/>
      <w:marRight w:val="0"/>
      <w:marTop w:val="0"/>
      <w:marBottom w:val="0"/>
      <w:divBdr>
        <w:top w:val="none" w:sz="0" w:space="0" w:color="auto"/>
        <w:left w:val="none" w:sz="0" w:space="0" w:color="auto"/>
        <w:bottom w:val="none" w:sz="0" w:space="0" w:color="auto"/>
        <w:right w:val="none" w:sz="0" w:space="0" w:color="auto"/>
      </w:divBdr>
    </w:div>
    <w:div w:id="1607729720">
      <w:bodyDiv w:val="1"/>
      <w:marLeft w:val="0"/>
      <w:marRight w:val="0"/>
      <w:marTop w:val="0"/>
      <w:marBottom w:val="0"/>
      <w:divBdr>
        <w:top w:val="none" w:sz="0" w:space="0" w:color="auto"/>
        <w:left w:val="none" w:sz="0" w:space="0" w:color="auto"/>
        <w:bottom w:val="none" w:sz="0" w:space="0" w:color="auto"/>
        <w:right w:val="none" w:sz="0" w:space="0" w:color="auto"/>
      </w:divBdr>
    </w:div>
    <w:div w:id="1611666812">
      <w:bodyDiv w:val="1"/>
      <w:marLeft w:val="0"/>
      <w:marRight w:val="0"/>
      <w:marTop w:val="0"/>
      <w:marBottom w:val="0"/>
      <w:divBdr>
        <w:top w:val="none" w:sz="0" w:space="0" w:color="auto"/>
        <w:left w:val="none" w:sz="0" w:space="0" w:color="auto"/>
        <w:bottom w:val="none" w:sz="0" w:space="0" w:color="auto"/>
        <w:right w:val="none" w:sz="0" w:space="0" w:color="auto"/>
      </w:divBdr>
    </w:div>
    <w:div w:id="1611738235">
      <w:bodyDiv w:val="1"/>
      <w:marLeft w:val="0"/>
      <w:marRight w:val="0"/>
      <w:marTop w:val="0"/>
      <w:marBottom w:val="0"/>
      <w:divBdr>
        <w:top w:val="none" w:sz="0" w:space="0" w:color="auto"/>
        <w:left w:val="none" w:sz="0" w:space="0" w:color="auto"/>
        <w:bottom w:val="none" w:sz="0" w:space="0" w:color="auto"/>
        <w:right w:val="none" w:sz="0" w:space="0" w:color="auto"/>
      </w:divBdr>
    </w:div>
    <w:div w:id="1617829124">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33055443">
      <w:bodyDiv w:val="1"/>
      <w:marLeft w:val="0"/>
      <w:marRight w:val="0"/>
      <w:marTop w:val="0"/>
      <w:marBottom w:val="0"/>
      <w:divBdr>
        <w:top w:val="none" w:sz="0" w:space="0" w:color="auto"/>
        <w:left w:val="none" w:sz="0" w:space="0" w:color="auto"/>
        <w:bottom w:val="none" w:sz="0" w:space="0" w:color="auto"/>
        <w:right w:val="none" w:sz="0" w:space="0" w:color="auto"/>
      </w:divBdr>
    </w:div>
    <w:div w:id="1633319581">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44651178">
      <w:bodyDiv w:val="1"/>
      <w:marLeft w:val="0"/>
      <w:marRight w:val="0"/>
      <w:marTop w:val="0"/>
      <w:marBottom w:val="0"/>
      <w:divBdr>
        <w:top w:val="none" w:sz="0" w:space="0" w:color="auto"/>
        <w:left w:val="none" w:sz="0" w:space="0" w:color="auto"/>
        <w:bottom w:val="none" w:sz="0" w:space="0" w:color="auto"/>
        <w:right w:val="none" w:sz="0" w:space="0" w:color="auto"/>
      </w:divBdr>
    </w:div>
    <w:div w:id="1651519873">
      <w:bodyDiv w:val="1"/>
      <w:marLeft w:val="0"/>
      <w:marRight w:val="0"/>
      <w:marTop w:val="0"/>
      <w:marBottom w:val="0"/>
      <w:divBdr>
        <w:top w:val="none" w:sz="0" w:space="0" w:color="auto"/>
        <w:left w:val="none" w:sz="0" w:space="0" w:color="auto"/>
        <w:bottom w:val="none" w:sz="0" w:space="0" w:color="auto"/>
        <w:right w:val="none" w:sz="0" w:space="0" w:color="auto"/>
      </w:divBdr>
    </w:div>
    <w:div w:id="1654018686">
      <w:bodyDiv w:val="1"/>
      <w:marLeft w:val="0"/>
      <w:marRight w:val="0"/>
      <w:marTop w:val="0"/>
      <w:marBottom w:val="0"/>
      <w:divBdr>
        <w:top w:val="none" w:sz="0" w:space="0" w:color="auto"/>
        <w:left w:val="none" w:sz="0" w:space="0" w:color="auto"/>
        <w:bottom w:val="none" w:sz="0" w:space="0" w:color="auto"/>
        <w:right w:val="none" w:sz="0" w:space="0" w:color="auto"/>
      </w:divBdr>
    </w:div>
    <w:div w:id="1656951226">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4166170">
      <w:bodyDiv w:val="1"/>
      <w:marLeft w:val="0"/>
      <w:marRight w:val="0"/>
      <w:marTop w:val="0"/>
      <w:marBottom w:val="0"/>
      <w:divBdr>
        <w:top w:val="none" w:sz="0" w:space="0" w:color="auto"/>
        <w:left w:val="none" w:sz="0" w:space="0" w:color="auto"/>
        <w:bottom w:val="none" w:sz="0" w:space="0" w:color="auto"/>
        <w:right w:val="none" w:sz="0" w:space="0" w:color="auto"/>
      </w:divBdr>
    </w:div>
    <w:div w:id="1672096669">
      <w:bodyDiv w:val="1"/>
      <w:marLeft w:val="0"/>
      <w:marRight w:val="0"/>
      <w:marTop w:val="0"/>
      <w:marBottom w:val="0"/>
      <w:divBdr>
        <w:top w:val="none" w:sz="0" w:space="0" w:color="auto"/>
        <w:left w:val="none" w:sz="0" w:space="0" w:color="auto"/>
        <w:bottom w:val="none" w:sz="0" w:space="0" w:color="auto"/>
        <w:right w:val="none" w:sz="0" w:space="0" w:color="auto"/>
      </w:divBdr>
    </w:div>
    <w:div w:id="1676688219">
      <w:bodyDiv w:val="1"/>
      <w:marLeft w:val="0"/>
      <w:marRight w:val="0"/>
      <w:marTop w:val="0"/>
      <w:marBottom w:val="0"/>
      <w:divBdr>
        <w:top w:val="none" w:sz="0" w:space="0" w:color="auto"/>
        <w:left w:val="none" w:sz="0" w:space="0" w:color="auto"/>
        <w:bottom w:val="none" w:sz="0" w:space="0" w:color="auto"/>
        <w:right w:val="none" w:sz="0" w:space="0" w:color="auto"/>
      </w:divBdr>
    </w:div>
    <w:div w:id="1683848911">
      <w:bodyDiv w:val="1"/>
      <w:marLeft w:val="0"/>
      <w:marRight w:val="0"/>
      <w:marTop w:val="0"/>
      <w:marBottom w:val="0"/>
      <w:divBdr>
        <w:top w:val="none" w:sz="0" w:space="0" w:color="auto"/>
        <w:left w:val="none" w:sz="0" w:space="0" w:color="auto"/>
        <w:bottom w:val="none" w:sz="0" w:space="0" w:color="auto"/>
        <w:right w:val="none" w:sz="0" w:space="0" w:color="auto"/>
      </w:divBdr>
    </w:div>
    <w:div w:id="1684820350">
      <w:bodyDiv w:val="1"/>
      <w:marLeft w:val="0"/>
      <w:marRight w:val="0"/>
      <w:marTop w:val="0"/>
      <w:marBottom w:val="0"/>
      <w:divBdr>
        <w:top w:val="none" w:sz="0" w:space="0" w:color="auto"/>
        <w:left w:val="none" w:sz="0" w:space="0" w:color="auto"/>
        <w:bottom w:val="none" w:sz="0" w:space="0" w:color="auto"/>
        <w:right w:val="none" w:sz="0" w:space="0" w:color="auto"/>
      </w:divBdr>
    </w:div>
    <w:div w:id="1685011407">
      <w:bodyDiv w:val="1"/>
      <w:marLeft w:val="0"/>
      <w:marRight w:val="0"/>
      <w:marTop w:val="0"/>
      <w:marBottom w:val="0"/>
      <w:divBdr>
        <w:top w:val="none" w:sz="0" w:space="0" w:color="auto"/>
        <w:left w:val="none" w:sz="0" w:space="0" w:color="auto"/>
        <w:bottom w:val="none" w:sz="0" w:space="0" w:color="auto"/>
        <w:right w:val="none" w:sz="0" w:space="0" w:color="auto"/>
      </w:divBdr>
    </w:div>
    <w:div w:id="1705203652">
      <w:bodyDiv w:val="1"/>
      <w:marLeft w:val="0"/>
      <w:marRight w:val="0"/>
      <w:marTop w:val="0"/>
      <w:marBottom w:val="0"/>
      <w:divBdr>
        <w:top w:val="none" w:sz="0" w:space="0" w:color="auto"/>
        <w:left w:val="none" w:sz="0" w:space="0" w:color="auto"/>
        <w:bottom w:val="none" w:sz="0" w:space="0" w:color="auto"/>
        <w:right w:val="none" w:sz="0" w:space="0" w:color="auto"/>
      </w:divBdr>
    </w:div>
    <w:div w:id="1707873618">
      <w:bodyDiv w:val="1"/>
      <w:marLeft w:val="0"/>
      <w:marRight w:val="0"/>
      <w:marTop w:val="0"/>
      <w:marBottom w:val="0"/>
      <w:divBdr>
        <w:top w:val="none" w:sz="0" w:space="0" w:color="auto"/>
        <w:left w:val="none" w:sz="0" w:space="0" w:color="auto"/>
        <w:bottom w:val="none" w:sz="0" w:space="0" w:color="auto"/>
        <w:right w:val="none" w:sz="0" w:space="0" w:color="auto"/>
      </w:divBdr>
    </w:div>
    <w:div w:id="1715234572">
      <w:bodyDiv w:val="1"/>
      <w:marLeft w:val="0"/>
      <w:marRight w:val="0"/>
      <w:marTop w:val="0"/>
      <w:marBottom w:val="0"/>
      <w:divBdr>
        <w:top w:val="none" w:sz="0" w:space="0" w:color="auto"/>
        <w:left w:val="none" w:sz="0" w:space="0" w:color="auto"/>
        <w:bottom w:val="none" w:sz="0" w:space="0" w:color="auto"/>
        <w:right w:val="none" w:sz="0" w:space="0" w:color="auto"/>
      </w:divBdr>
    </w:div>
    <w:div w:id="1716000196">
      <w:bodyDiv w:val="1"/>
      <w:marLeft w:val="0"/>
      <w:marRight w:val="0"/>
      <w:marTop w:val="0"/>
      <w:marBottom w:val="0"/>
      <w:divBdr>
        <w:top w:val="none" w:sz="0" w:space="0" w:color="auto"/>
        <w:left w:val="none" w:sz="0" w:space="0" w:color="auto"/>
        <w:bottom w:val="none" w:sz="0" w:space="0" w:color="auto"/>
        <w:right w:val="none" w:sz="0" w:space="0" w:color="auto"/>
      </w:divBdr>
    </w:div>
    <w:div w:id="1722053250">
      <w:bodyDiv w:val="1"/>
      <w:marLeft w:val="0"/>
      <w:marRight w:val="0"/>
      <w:marTop w:val="0"/>
      <w:marBottom w:val="0"/>
      <w:divBdr>
        <w:top w:val="none" w:sz="0" w:space="0" w:color="auto"/>
        <w:left w:val="none" w:sz="0" w:space="0" w:color="auto"/>
        <w:bottom w:val="none" w:sz="0" w:space="0" w:color="auto"/>
        <w:right w:val="none" w:sz="0" w:space="0" w:color="auto"/>
      </w:divBdr>
    </w:div>
    <w:div w:id="1723404417">
      <w:bodyDiv w:val="1"/>
      <w:marLeft w:val="0"/>
      <w:marRight w:val="0"/>
      <w:marTop w:val="0"/>
      <w:marBottom w:val="0"/>
      <w:divBdr>
        <w:top w:val="none" w:sz="0" w:space="0" w:color="auto"/>
        <w:left w:val="none" w:sz="0" w:space="0" w:color="auto"/>
        <w:bottom w:val="none" w:sz="0" w:space="0" w:color="auto"/>
        <w:right w:val="none" w:sz="0" w:space="0" w:color="auto"/>
      </w:divBdr>
    </w:div>
    <w:div w:id="1725107384">
      <w:bodyDiv w:val="1"/>
      <w:marLeft w:val="0"/>
      <w:marRight w:val="0"/>
      <w:marTop w:val="0"/>
      <w:marBottom w:val="0"/>
      <w:divBdr>
        <w:top w:val="none" w:sz="0" w:space="0" w:color="auto"/>
        <w:left w:val="none" w:sz="0" w:space="0" w:color="auto"/>
        <w:bottom w:val="none" w:sz="0" w:space="0" w:color="auto"/>
        <w:right w:val="none" w:sz="0" w:space="0" w:color="auto"/>
      </w:divBdr>
    </w:div>
    <w:div w:id="1727683300">
      <w:bodyDiv w:val="1"/>
      <w:marLeft w:val="0"/>
      <w:marRight w:val="0"/>
      <w:marTop w:val="0"/>
      <w:marBottom w:val="0"/>
      <w:divBdr>
        <w:top w:val="none" w:sz="0" w:space="0" w:color="auto"/>
        <w:left w:val="none" w:sz="0" w:space="0" w:color="auto"/>
        <w:bottom w:val="none" w:sz="0" w:space="0" w:color="auto"/>
        <w:right w:val="none" w:sz="0" w:space="0" w:color="auto"/>
      </w:divBdr>
    </w:div>
    <w:div w:id="1728070646">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43211900">
      <w:bodyDiv w:val="1"/>
      <w:marLeft w:val="0"/>
      <w:marRight w:val="0"/>
      <w:marTop w:val="0"/>
      <w:marBottom w:val="0"/>
      <w:divBdr>
        <w:top w:val="none" w:sz="0" w:space="0" w:color="auto"/>
        <w:left w:val="none" w:sz="0" w:space="0" w:color="auto"/>
        <w:bottom w:val="none" w:sz="0" w:space="0" w:color="auto"/>
        <w:right w:val="none" w:sz="0" w:space="0" w:color="auto"/>
      </w:divBdr>
    </w:div>
    <w:div w:id="1747216711">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54549146">
      <w:bodyDiv w:val="1"/>
      <w:marLeft w:val="0"/>
      <w:marRight w:val="0"/>
      <w:marTop w:val="0"/>
      <w:marBottom w:val="0"/>
      <w:divBdr>
        <w:top w:val="none" w:sz="0" w:space="0" w:color="auto"/>
        <w:left w:val="none" w:sz="0" w:space="0" w:color="auto"/>
        <w:bottom w:val="none" w:sz="0" w:space="0" w:color="auto"/>
        <w:right w:val="none" w:sz="0" w:space="0" w:color="auto"/>
      </w:divBdr>
    </w:div>
    <w:div w:id="1757897513">
      <w:bodyDiv w:val="1"/>
      <w:marLeft w:val="0"/>
      <w:marRight w:val="0"/>
      <w:marTop w:val="0"/>
      <w:marBottom w:val="0"/>
      <w:divBdr>
        <w:top w:val="none" w:sz="0" w:space="0" w:color="auto"/>
        <w:left w:val="none" w:sz="0" w:space="0" w:color="auto"/>
        <w:bottom w:val="none" w:sz="0" w:space="0" w:color="auto"/>
        <w:right w:val="none" w:sz="0" w:space="0" w:color="auto"/>
      </w:divBdr>
    </w:div>
    <w:div w:id="1758670611">
      <w:bodyDiv w:val="1"/>
      <w:marLeft w:val="0"/>
      <w:marRight w:val="0"/>
      <w:marTop w:val="0"/>
      <w:marBottom w:val="0"/>
      <w:divBdr>
        <w:top w:val="none" w:sz="0" w:space="0" w:color="auto"/>
        <w:left w:val="none" w:sz="0" w:space="0" w:color="auto"/>
        <w:bottom w:val="none" w:sz="0" w:space="0" w:color="auto"/>
        <w:right w:val="none" w:sz="0" w:space="0" w:color="auto"/>
      </w:divBdr>
    </w:div>
    <w:div w:id="1766993889">
      <w:bodyDiv w:val="1"/>
      <w:marLeft w:val="0"/>
      <w:marRight w:val="0"/>
      <w:marTop w:val="0"/>
      <w:marBottom w:val="0"/>
      <w:divBdr>
        <w:top w:val="none" w:sz="0" w:space="0" w:color="auto"/>
        <w:left w:val="none" w:sz="0" w:space="0" w:color="auto"/>
        <w:bottom w:val="none" w:sz="0" w:space="0" w:color="auto"/>
        <w:right w:val="none" w:sz="0" w:space="0" w:color="auto"/>
      </w:divBdr>
    </w:div>
    <w:div w:id="1771315040">
      <w:bodyDiv w:val="1"/>
      <w:marLeft w:val="0"/>
      <w:marRight w:val="0"/>
      <w:marTop w:val="0"/>
      <w:marBottom w:val="0"/>
      <w:divBdr>
        <w:top w:val="none" w:sz="0" w:space="0" w:color="auto"/>
        <w:left w:val="none" w:sz="0" w:space="0" w:color="auto"/>
        <w:bottom w:val="none" w:sz="0" w:space="0" w:color="auto"/>
        <w:right w:val="none" w:sz="0" w:space="0" w:color="auto"/>
      </w:divBdr>
    </w:div>
    <w:div w:id="1779326505">
      <w:bodyDiv w:val="1"/>
      <w:marLeft w:val="0"/>
      <w:marRight w:val="0"/>
      <w:marTop w:val="0"/>
      <w:marBottom w:val="0"/>
      <w:divBdr>
        <w:top w:val="none" w:sz="0" w:space="0" w:color="auto"/>
        <w:left w:val="none" w:sz="0" w:space="0" w:color="auto"/>
        <w:bottom w:val="none" w:sz="0" w:space="0" w:color="auto"/>
        <w:right w:val="none" w:sz="0" w:space="0" w:color="auto"/>
      </w:divBdr>
    </w:div>
    <w:div w:id="1785349371">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90661582">
      <w:bodyDiv w:val="1"/>
      <w:marLeft w:val="0"/>
      <w:marRight w:val="0"/>
      <w:marTop w:val="0"/>
      <w:marBottom w:val="0"/>
      <w:divBdr>
        <w:top w:val="none" w:sz="0" w:space="0" w:color="auto"/>
        <w:left w:val="none" w:sz="0" w:space="0" w:color="auto"/>
        <w:bottom w:val="none" w:sz="0" w:space="0" w:color="auto"/>
        <w:right w:val="none" w:sz="0" w:space="0" w:color="auto"/>
      </w:divBdr>
    </w:div>
    <w:div w:id="1797139110">
      <w:bodyDiv w:val="1"/>
      <w:marLeft w:val="0"/>
      <w:marRight w:val="0"/>
      <w:marTop w:val="0"/>
      <w:marBottom w:val="0"/>
      <w:divBdr>
        <w:top w:val="none" w:sz="0" w:space="0" w:color="auto"/>
        <w:left w:val="none" w:sz="0" w:space="0" w:color="auto"/>
        <w:bottom w:val="none" w:sz="0" w:space="0" w:color="auto"/>
        <w:right w:val="none" w:sz="0" w:space="0" w:color="auto"/>
      </w:divBdr>
    </w:div>
    <w:div w:id="1800687550">
      <w:bodyDiv w:val="1"/>
      <w:marLeft w:val="0"/>
      <w:marRight w:val="0"/>
      <w:marTop w:val="0"/>
      <w:marBottom w:val="0"/>
      <w:divBdr>
        <w:top w:val="none" w:sz="0" w:space="0" w:color="auto"/>
        <w:left w:val="none" w:sz="0" w:space="0" w:color="auto"/>
        <w:bottom w:val="none" w:sz="0" w:space="0" w:color="auto"/>
        <w:right w:val="none" w:sz="0" w:space="0" w:color="auto"/>
      </w:divBdr>
    </w:div>
    <w:div w:id="1810322163">
      <w:bodyDiv w:val="1"/>
      <w:marLeft w:val="0"/>
      <w:marRight w:val="0"/>
      <w:marTop w:val="0"/>
      <w:marBottom w:val="0"/>
      <w:divBdr>
        <w:top w:val="none" w:sz="0" w:space="0" w:color="auto"/>
        <w:left w:val="none" w:sz="0" w:space="0" w:color="auto"/>
        <w:bottom w:val="none" w:sz="0" w:space="0" w:color="auto"/>
        <w:right w:val="none" w:sz="0" w:space="0" w:color="auto"/>
      </w:divBdr>
    </w:div>
    <w:div w:id="1815412760">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934448">
      <w:bodyDiv w:val="1"/>
      <w:marLeft w:val="0"/>
      <w:marRight w:val="0"/>
      <w:marTop w:val="0"/>
      <w:marBottom w:val="0"/>
      <w:divBdr>
        <w:top w:val="none" w:sz="0" w:space="0" w:color="auto"/>
        <w:left w:val="none" w:sz="0" w:space="0" w:color="auto"/>
        <w:bottom w:val="none" w:sz="0" w:space="0" w:color="auto"/>
        <w:right w:val="none" w:sz="0" w:space="0" w:color="auto"/>
      </w:divBdr>
    </w:div>
    <w:div w:id="1826625565">
      <w:bodyDiv w:val="1"/>
      <w:marLeft w:val="0"/>
      <w:marRight w:val="0"/>
      <w:marTop w:val="0"/>
      <w:marBottom w:val="0"/>
      <w:divBdr>
        <w:top w:val="none" w:sz="0" w:space="0" w:color="auto"/>
        <w:left w:val="none" w:sz="0" w:space="0" w:color="auto"/>
        <w:bottom w:val="none" w:sz="0" w:space="0" w:color="auto"/>
        <w:right w:val="none" w:sz="0" w:space="0" w:color="auto"/>
      </w:divBdr>
    </w:div>
    <w:div w:id="1834878067">
      <w:bodyDiv w:val="1"/>
      <w:marLeft w:val="0"/>
      <w:marRight w:val="0"/>
      <w:marTop w:val="0"/>
      <w:marBottom w:val="0"/>
      <w:divBdr>
        <w:top w:val="none" w:sz="0" w:space="0" w:color="auto"/>
        <w:left w:val="none" w:sz="0" w:space="0" w:color="auto"/>
        <w:bottom w:val="none" w:sz="0" w:space="0" w:color="auto"/>
        <w:right w:val="none" w:sz="0" w:space="0" w:color="auto"/>
      </w:divBdr>
    </w:div>
    <w:div w:id="1841045562">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851867720">
      <w:bodyDiv w:val="1"/>
      <w:marLeft w:val="0"/>
      <w:marRight w:val="0"/>
      <w:marTop w:val="0"/>
      <w:marBottom w:val="0"/>
      <w:divBdr>
        <w:top w:val="none" w:sz="0" w:space="0" w:color="auto"/>
        <w:left w:val="none" w:sz="0" w:space="0" w:color="auto"/>
        <w:bottom w:val="none" w:sz="0" w:space="0" w:color="auto"/>
        <w:right w:val="none" w:sz="0" w:space="0" w:color="auto"/>
      </w:divBdr>
    </w:div>
    <w:div w:id="1854495086">
      <w:bodyDiv w:val="1"/>
      <w:marLeft w:val="0"/>
      <w:marRight w:val="0"/>
      <w:marTop w:val="0"/>
      <w:marBottom w:val="0"/>
      <w:divBdr>
        <w:top w:val="none" w:sz="0" w:space="0" w:color="auto"/>
        <w:left w:val="none" w:sz="0" w:space="0" w:color="auto"/>
        <w:bottom w:val="none" w:sz="0" w:space="0" w:color="auto"/>
        <w:right w:val="none" w:sz="0" w:space="0" w:color="auto"/>
      </w:divBdr>
    </w:div>
    <w:div w:id="1855260978">
      <w:bodyDiv w:val="1"/>
      <w:marLeft w:val="0"/>
      <w:marRight w:val="0"/>
      <w:marTop w:val="0"/>
      <w:marBottom w:val="0"/>
      <w:divBdr>
        <w:top w:val="none" w:sz="0" w:space="0" w:color="auto"/>
        <w:left w:val="none" w:sz="0" w:space="0" w:color="auto"/>
        <w:bottom w:val="none" w:sz="0" w:space="0" w:color="auto"/>
        <w:right w:val="none" w:sz="0" w:space="0" w:color="auto"/>
      </w:divBdr>
    </w:div>
    <w:div w:id="1856000042">
      <w:bodyDiv w:val="1"/>
      <w:marLeft w:val="0"/>
      <w:marRight w:val="0"/>
      <w:marTop w:val="0"/>
      <w:marBottom w:val="0"/>
      <w:divBdr>
        <w:top w:val="none" w:sz="0" w:space="0" w:color="auto"/>
        <w:left w:val="none" w:sz="0" w:space="0" w:color="auto"/>
        <w:bottom w:val="none" w:sz="0" w:space="0" w:color="auto"/>
        <w:right w:val="none" w:sz="0" w:space="0" w:color="auto"/>
      </w:divBdr>
    </w:div>
    <w:div w:id="1859151480">
      <w:bodyDiv w:val="1"/>
      <w:marLeft w:val="0"/>
      <w:marRight w:val="0"/>
      <w:marTop w:val="0"/>
      <w:marBottom w:val="0"/>
      <w:divBdr>
        <w:top w:val="none" w:sz="0" w:space="0" w:color="auto"/>
        <w:left w:val="none" w:sz="0" w:space="0" w:color="auto"/>
        <w:bottom w:val="none" w:sz="0" w:space="0" w:color="auto"/>
        <w:right w:val="none" w:sz="0" w:space="0" w:color="auto"/>
      </w:divBdr>
    </w:div>
    <w:div w:id="1860657886">
      <w:bodyDiv w:val="1"/>
      <w:marLeft w:val="0"/>
      <w:marRight w:val="0"/>
      <w:marTop w:val="0"/>
      <w:marBottom w:val="0"/>
      <w:divBdr>
        <w:top w:val="none" w:sz="0" w:space="0" w:color="auto"/>
        <w:left w:val="none" w:sz="0" w:space="0" w:color="auto"/>
        <w:bottom w:val="none" w:sz="0" w:space="0" w:color="auto"/>
        <w:right w:val="none" w:sz="0" w:space="0" w:color="auto"/>
      </w:divBdr>
    </w:div>
    <w:div w:id="1862357634">
      <w:bodyDiv w:val="1"/>
      <w:marLeft w:val="0"/>
      <w:marRight w:val="0"/>
      <w:marTop w:val="0"/>
      <w:marBottom w:val="0"/>
      <w:divBdr>
        <w:top w:val="none" w:sz="0" w:space="0" w:color="auto"/>
        <w:left w:val="none" w:sz="0" w:space="0" w:color="auto"/>
        <w:bottom w:val="none" w:sz="0" w:space="0" w:color="auto"/>
        <w:right w:val="none" w:sz="0" w:space="0" w:color="auto"/>
      </w:divBdr>
    </w:div>
    <w:div w:id="1869220599">
      <w:bodyDiv w:val="1"/>
      <w:marLeft w:val="0"/>
      <w:marRight w:val="0"/>
      <w:marTop w:val="0"/>
      <w:marBottom w:val="0"/>
      <w:divBdr>
        <w:top w:val="none" w:sz="0" w:space="0" w:color="auto"/>
        <w:left w:val="none" w:sz="0" w:space="0" w:color="auto"/>
        <w:bottom w:val="none" w:sz="0" w:space="0" w:color="auto"/>
        <w:right w:val="none" w:sz="0" w:space="0" w:color="auto"/>
      </w:divBdr>
    </w:div>
    <w:div w:id="1869492337">
      <w:bodyDiv w:val="1"/>
      <w:marLeft w:val="0"/>
      <w:marRight w:val="0"/>
      <w:marTop w:val="0"/>
      <w:marBottom w:val="0"/>
      <w:divBdr>
        <w:top w:val="none" w:sz="0" w:space="0" w:color="auto"/>
        <w:left w:val="none" w:sz="0" w:space="0" w:color="auto"/>
        <w:bottom w:val="none" w:sz="0" w:space="0" w:color="auto"/>
        <w:right w:val="none" w:sz="0" w:space="0" w:color="auto"/>
      </w:divBdr>
    </w:div>
    <w:div w:id="1871528580">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80971748">
      <w:bodyDiv w:val="1"/>
      <w:marLeft w:val="0"/>
      <w:marRight w:val="0"/>
      <w:marTop w:val="0"/>
      <w:marBottom w:val="0"/>
      <w:divBdr>
        <w:top w:val="none" w:sz="0" w:space="0" w:color="auto"/>
        <w:left w:val="none" w:sz="0" w:space="0" w:color="auto"/>
        <w:bottom w:val="none" w:sz="0" w:space="0" w:color="auto"/>
        <w:right w:val="none" w:sz="0" w:space="0" w:color="auto"/>
      </w:divBdr>
    </w:div>
    <w:div w:id="1884058894">
      <w:bodyDiv w:val="1"/>
      <w:marLeft w:val="0"/>
      <w:marRight w:val="0"/>
      <w:marTop w:val="0"/>
      <w:marBottom w:val="0"/>
      <w:divBdr>
        <w:top w:val="none" w:sz="0" w:space="0" w:color="auto"/>
        <w:left w:val="none" w:sz="0" w:space="0" w:color="auto"/>
        <w:bottom w:val="none" w:sz="0" w:space="0" w:color="auto"/>
        <w:right w:val="none" w:sz="0" w:space="0" w:color="auto"/>
      </w:divBdr>
    </w:div>
    <w:div w:id="1884558271">
      <w:bodyDiv w:val="1"/>
      <w:marLeft w:val="0"/>
      <w:marRight w:val="0"/>
      <w:marTop w:val="0"/>
      <w:marBottom w:val="0"/>
      <w:divBdr>
        <w:top w:val="none" w:sz="0" w:space="0" w:color="auto"/>
        <w:left w:val="none" w:sz="0" w:space="0" w:color="auto"/>
        <w:bottom w:val="none" w:sz="0" w:space="0" w:color="auto"/>
        <w:right w:val="none" w:sz="0" w:space="0" w:color="auto"/>
      </w:divBdr>
    </w:div>
    <w:div w:id="1885829690">
      <w:bodyDiv w:val="1"/>
      <w:marLeft w:val="0"/>
      <w:marRight w:val="0"/>
      <w:marTop w:val="0"/>
      <w:marBottom w:val="0"/>
      <w:divBdr>
        <w:top w:val="none" w:sz="0" w:space="0" w:color="auto"/>
        <w:left w:val="none" w:sz="0" w:space="0" w:color="auto"/>
        <w:bottom w:val="none" w:sz="0" w:space="0" w:color="auto"/>
        <w:right w:val="none" w:sz="0" w:space="0" w:color="auto"/>
      </w:divBdr>
    </w:div>
    <w:div w:id="1886673323">
      <w:bodyDiv w:val="1"/>
      <w:marLeft w:val="0"/>
      <w:marRight w:val="0"/>
      <w:marTop w:val="0"/>
      <w:marBottom w:val="0"/>
      <w:divBdr>
        <w:top w:val="none" w:sz="0" w:space="0" w:color="auto"/>
        <w:left w:val="none" w:sz="0" w:space="0" w:color="auto"/>
        <w:bottom w:val="none" w:sz="0" w:space="0" w:color="auto"/>
        <w:right w:val="none" w:sz="0" w:space="0" w:color="auto"/>
      </w:divBdr>
    </w:div>
    <w:div w:id="1886747745">
      <w:bodyDiv w:val="1"/>
      <w:marLeft w:val="0"/>
      <w:marRight w:val="0"/>
      <w:marTop w:val="0"/>
      <w:marBottom w:val="0"/>
      <w:divBdr>
        <w:top w:val="none" w:sz="0" w:space="0" w:color="auto"/>
        <w:left w:val="none" w:sz="0" w:space="0" w:color="auto"/>
        <w:bottom w:val="none" w:sz="0" w:space="0" w:color="auto"/>
        <w:right w:val="none" w:sz="0" w:space="0" w:color="auto"/>
      </w:divBdr>
    </w:div>
    <w:div w:id="1895577477">
      <w:bodyDiv w:val="1"/>
      <w:marLeft w:val="0"/>
      <w:marRight w:val="0"/>
      <w:marTop w:val="0"/>
      <w:marBottom w:val="0"/>
      <w:divBdr>
        <w:top w:val="none" w:sz="0" w:space="0" w:color="auto"/>
        <w:left w:val="none" w:sz="0" w:space="0" w:color="auto"/>
        <w:bottom w:val="none" w:sz="0" w:space="0" w:color="auto"/>
        <w:right w:val="none" w:sz="0" w:space="0" w:color="auto"/>
      </w:divBdr>
    </w:div>
    <w:div w:id="1895850204">
      <w:bodyDiv w:val="1"/>
      <w:marLeft w:val="0"/>
      <w:marRight w:val="0"/>
      <w:marTop w:val="0"/>
      <w:marBottom w:val="0"/>
      <w:divBdr>
        <w:top w:val="none" w:sz="0" w:space="0" w:color="auto"/>
        <w:left w:val="none" w:sz="0" w:space="0" w:color="auto"/>
        <w:bottom w:val="none" w:sz="0" w:space="0" w:color="auto"/>
        <w:right w:val="none" w:sz="0" w:space="0" w:color="auto"/>
      </w:divBdr>
    </w:div>
    <w:div w:id="1899051880">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899971557">
      <w:bodyDiv w:val="1"/>
      <w:marLeft w:val="0"/>
      <w:marRight w:val="0"/>
      <w:marTop w:val="0"/>
      <w:marBottom w:val="0"/>
      <w:divBdr>
        <w:top w:val="none" w:sz="0" w:space="0" w:color="auto"/>
        <w:left w:val="none" w:sz="0" w:space="0" w:color="auto"/>
        <w:bottom w:val="none" w:sz="0" w:space="0" w:color="auto"/>
        <w:right w:val="none" w:sz="0" w:space="0" w:color="auto"/>
      </w:divBdr>
    </w:div>
    <w:div w:id="1900508324">
      <w:bodyDiv w:val="1"/>
      <w:marLeft w:val="0"/>
      <w:marRight w:val="0"/>
      <w:marTop w:val="0"/>
      <w:marBottom w:val="0"/>
      <w:divBdr>
        <w:top w:val="none" w:sz="0" w:space="0" w:color="auto"/>
        <w:left w:val="none" w:sz="0" w:space="0" w:color="auto"/>
        <w:bottom w:val="none" w:sz="0" w:space="0" w:color="auto"/>
        <w:right w:val="none" w:sz="0" w:space="0" w:color="auto"/>
      </w:divBdr>
    </w:div>
    <w:div w:id="1903325611">
      <w:bodyDiv w:val="1"/>
      <w:marLeft w:val="0"/>
      <w:marRight w:val="0"/>
      <w:marTop w:val="0"/>
      <w:marBottom w:val="0"/>
      <w:divBdr>
        <w:top w:val="none" w:sz="0" w:space="0" w:color="auto"/>
        <w:left w:val="none" w:sz="0" w:space="0" w:color="auto"/>
        <w:bottom w:val="none" w:sz="0" w:space="0" w:color="auto"/>
        <w:right w:val="none" w:sz="0" w:space="0" w:color="auto"/>
      </w:divBdr>
    </w:div>
    <w:div w:id="1908611083">
      <w:bodyDiv w:val="1"/>
      <w:marLeft w:val="0"/>
      <w:marRight w:val="0"/>
      <w:marTop w:val="0"/>
      <w:marBottom w:val="0"/>
      <w:divBdr>
        <w:top w:val="none" w:sz="0" w:space="0" w:color="auto"/>
        <w:left w:val="none" w:sz="0" w:space="0" w:color="auto"/>
        <w:bottom w:val="none" w:sz="0" w:space="0" w:color="auto"/>
        <w:right w:val="none" w:sz="0" w:space="0" w:color="auto"/>
      </w:divBdr>
    </w:div>
    <w:div w:id="1912888329">
      <w:bodyDiv w:val="1"/>
      <w:marLeft w:val="0"/>
      <w:marRight w:val="0"/>
      <w:marTop w:val="0"/>
      <w:marBottom w:val="0"/>
      <w:divBdr>
        <w:top w:val="none" w:sz="0" w:space="0" w:color="auto"/>
        <w:left w:val="none" w:sz="0" w:space="0" w:color="auto"/>
        <w:bottom w:val="none" w:sz="0" w:space="0" w:color="auto"/>
        <w:right w:val="none" w:sz="0" w:space="0" w:color="auto"/>
      </w:divBdr>
    </w:div>
    <w:div w:id="1922518979">
      <w:bodyDiv w:val="1"/>
      <w:marLeft w:val="0"/>
      <w:marRight w:val="0"/>
      <w:marTop w:val="0"/>
      <w:marBottom w:val="0"/>
      <w:divBdr>
        <w:top w:val="none" w:sz="0" w:space="0" w:color="auto"/>
        <w:left w:val="none" w:sz="0" w:space="0" w:color="auto"/>
        <w:bottom w:val="none" w:sz="0" w:space="0" w:color="auto"/>
        <w:right w:val="none" w:sz="0" w:space="0" w:color="auto"/>
      </w:divBdr>
    </w:div>
    <w:div w:id="1923833212">
      <w:bodyDiv w:val="1"/>
      <w:marLeft w:val="0"/>
      <w:marRight w:val="0"/>
      <w:marTop w:val="0"/>
      <w:marBottom w:val="0"/>
      <w:divBdr>
        <w:top w:val="none" w:sz="0" w:space="0" w:color="auto"/>
        <w:left w:val="none" w:sz="0" w:space="0" w:color="auto"/>
        <w:bottom w:val="none" w:sz="0" w:space="0" w:color="auto"/>
        <w:right w:val="none" w:sz="0" w:space="0" w:color="auto"/>
      </w:divBdr>
    </w:div>
    <w:div w:id="1924022327">
      <w:bodyDiv w:val="1"/>
      <w:marLeft w:val="0"/>
      <w:marRight w:val="0"/>
      <w:marTop w:val="0"/>
      <w:marBottom w:val="0"/>
      <w:divBdr>
        <w:top w:val="none" w:sz="0" w:space="0" w:color="auto"/>
        <w:left w:val="none" w:sz="0" w:space="0" w:color="auto"/>
        <w:bottom w:val="none" w:sz="0" w:space="0" w:color="auto"/>
        <w:right w:val="none" w:sz="0" w:space="0" w:color="auto"/>
      </w:divBdr>
    </w:div>
    <w:div w:id="1925531620">
      <w:bodyDiv w:val="1"/>
      <w:marLeft w:val="0"/>
      <w:marRight w:val="0"/>
      <w:marTop w:val="0"/>
      <w:marBottom w:val="0"/>
      <w:divBdr>
        <w:top w:val="none" w:sz="0" w:space="0" w:color="auto"/>
        <w:left w:val="none" w:sz="0" w:space="0" w:color="auto"/>
        <w:bottom w:val="none" w:sz="0" w:space="0" w:color="auto"/>
        <w:right w:val="none" w:sz="0" w:space="0" w:color="auto"/>
      </w:divBdr>
    </w:div>
    <w:div w:id="1930891006">
      <w:bodyDiv w:val="1"/>
      <w:marLeft w:val="0"/>
      <w:marRight w:val="0"/>
      <w:marTop w:val="0"/>
      <w:marBottom w:val="0"/>
      <w:divBdr>
        <w:top w:val="none" w:sz="0" w:space="0" w:color="auto"/>
        <w:left w:val="none" w:sz="0" w:space="0" w:color="auto"/>
        <w:bottom w:val="none" w:sz="0" w:space="0" w:color="auto"/>
        <w:right w:val="none" w:sz="0" w:space="0" w:color="auto"/>
      </w:divBdr>
    </w:div>
    <w:div w:id="1938560347">
      <w:bodyDiv w:val="1"/>
      <w:marLeft w:val="0"/>
      <w:marRight w:val="0"/>
      <w:marTop w:val="0"/>
      <w:marBottom w:val="0"/>
      <w:divBdr>
        <w:top w:val="none" w:sz="0" w:space="0" w:color="auto"/>
        <w:left w:val="none" w:sz="0" w:space="0" w:color="auto"/>
        <w:bottom w:val="none" w:sz="0" w:space="0" w:color="auto"/>
        <w:right w:val="none" w:sz="0" w:space="0" w:color="auto"/>
      </w:divBdr>
    </w:div>
    <w:div w:id="1939874955">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42716247">
      <w:bodyDiv w:val="1"/>
      <w:marLeft w:val="0"/>
      <w:marRight w:val="0"/>
      <w:marTop w:val="0"/>
      <w:marBottom w:val="0"/>
      <w:divBdr>
        <w:top w:val="none" w:sz="0" w:space="0" w:color="auto"/>
        <w:left w:val="none" w:sz="0" w:space="0" w:color="auto"/>
        <w:bottom w:val="none" w:sz="0" w:space="0" w:color="auto"/>
        <w:right w:val="none" w:sz="0" w:space="0" w:color="auto"/>
      </w:divBdr>
    </w:div>
    <w:div w:id="1944611128">
      <w:bodyDiv w:val="1"/>
      <w:marLeft w:val="0"/>
      <w:marRight w:val="0"/>
      <w:marTop w:val="0"/>
      <w:marBottom w:val="0"/>
      <w:divBdr>
        <w:top w:val="none" w:sz="0" w:space="0" w:color="auto"/>
        <w:left w:val="none" w:sz="0" w:space="0" w:color="auto"/>
        <w:bottom w:val="none" w:sz="0" w:space="0" w:color="auto"/>
        <w:right w:val="none" w:sz="0" w:space="0" w:color="auto"/>
      </w:divBdr>
    </w:div>
    <w:div w:id="1946494251">
      <w:bodyDiv w:val="1"/>
      <w:marLeft w:val="0"/>
      <w:marRight w:val="0"/>
      <w:marTop w:val="0"/>
      <w:marBottom w:val="0"/>
      <w:divBdr>
        <w:top w:val="none" w:sz="0" w:space="0" w:color="auto"/>
        <w:left w:val="none" w:sz="0" w:space="0" w:color="auto"/>
        <w:bottom w:val="none" w:sz="0" w:space="0" w:color="auto"/>
        <w:right w:val="none" w:sz="0" w:space="0" w:color="auto"/>
      </w:divBdr>
    </w:div>
    <w:div w:id="1951083885">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4942534">
      <w:bodyDiv w:val="1"/>
      <w:marLeft w:val="0"/>
      <w:marRight w:val="0"/>
      <w:marTop w:val="0"/>
      <w:marBottom w:val="0"/>
      <w:divBdr>
        <w:top w:val="none" w:sz="0" w:space="0" w:color="auto"/>
        <w:left w:val="none" w:sz="0" w:space="0" w:color="auto"/>
        <w:bottom w:val="none" w:sz="0" w:space="0" w:color="auto"/>
        <w:right w:val="none" w:sz="0" w:space="0" w:color="auto"/>
      </w:divBdr>
    </w:div>
    <w:div w:id="1960380815">
      <w:bodyDiv w:val="1"/>
      <w:marLeft w:val="0"/>
      <w:marRight w:val="0"/>
      <w:marTop w:val="0"/>
      <w:marBottom w:val="0"/>
      <w:divBdr>
        <w:top w:val="none" w:sz="0" w:space="0" w:color="auto"/>
        <w:left w:val="none" w:sz="0" w:space="0" w:color="auto"/>
        <w:bottom w:val="none" w:sz="0" w:space="0" w:color="auto"/>
        <w:right w:val="none" w:sz="0" w:space="0" w:color="auto"/>
      </w:divBdr>
    </w:div>
    <w:div w:id="1970238437">
      <w:bodyDiv w:val="1"/>
      <w:marLeft w:val="0"/>
      <w:marRight w:val="0"/>
      <w:marTop w:val="0"/>
      <w:marBottom w:val="0"/>
      <w:divBdr>
        <w:top w:val="none" w:sz="0" w:space="0" w:color="auto"/>
        <w:left w:val="none" w:sz="0" w:space="0" w:color="auto"/>
        <w:bottom w:val="none" w:sz="0" w:space="0" w:color="auto"/>
        <w:right w:val="none" w:sz="0" w:space="0" w:color="auto"/>
      </w:divBdr>
    </w:div>
    <w:div w:id="1971981680">
      <w:bodyDiv w:val="1"/>
      <w:marLeft w:val="0"/>
      <w:marRight w:val="0"/>
      <w:marTop w:val="0"/>
      <w:marBottom w:val="0"/>
      <w:divBdr>
        <w:top w:val="none" w:sz="0" w:space="0" w:color="auto"/>
        <w:left w:val="none" w:sz="0" w:space="0" w:color="auto"/>
        <w:bottom w:val="none" w:sz="0" w:space="0" w:color="auto"/>
        <w:right w:val="none" w:sz="0" w:space="0" w:color="auto"/>
      </w:divBdr>
    </w:div>
    <w:div w:id="1975524413">
      <w:bodyDiv w:val="1"/>
      <w:marLeft w:val="0"/>
      <w:marRight w:val="0"/>
      <w:marTop w:val="0"/>
      <w:marBottom w:val="0"/>
      <w:divBdr>
        <w:top w:val="none" w:sz="0" w:space="0" w:color="auto"/>
        <w:left w:val="none" w:sz="0" w:space="0" w:color="auto"/>
        <w:bottom w:val="none" w:sz="0" w:space="0" w:color="auto"/>
        <w:right w:val="none" w:sz="0" w:space="0" w:color="auto"/>
      </w:divBdr>
    </w:div>
    <w:div w:id="1979535074">
      <w:bodyDiv w:val="1"/>
      <w:marLeft w:val="0"/>
      <w:marRight w:val="0"/>
      <w:marTop w:val="0"/>
      <w:marBottom w:val="0"/>
      <w:divBdr>
        <w:top w:val="none" w:sz="0" w:space="0" w:color="auto"/>
        <w:left w:val="none" w:sz="0" w:space="0" w:color="auto"/>
        <w:bottom w:val="none" w:sz="0" w:space="0" w:color="auto"/>
        <w:right w:val="none" w:sz="0" w:space="0" w:color="auto"/>
      </w:divBdr>
    </w:div>
    <w:div w:id="1993366800">
      <w:bodyDiv w:val="1"/>
      <w:marLeft w:val="0"/>
      <w:marRight w:val="0"/>
      <w:marTop w:val="0"/>
      <w:marBottom w:val="0"/>
      <w:divBdr>
        <w:top w:val="none" w:sz="0" w:space="0" w:color="auto"/>
        <w:left w:val="none" w:sz="0" w:space="0" w:color="auto"/>
        <w:bottom w:val="none" w:sz="0" w:space="0" w:color="auto"/>
        <w:right w:val="none" w:sz="0" w:space="0" w:color="auto"/>
      </w:divBdr>
    </w:div>
    <w:div w:id="2006783633">
      <w:bodyDiv w:val="1"/>
      <w:marLeft w:val="0"/>
      <w:marRight w:val="0"/>
      <w:marTop w:val="0"/>
      <w:marBottom w:val="0"/>
      <w:divBdr>
        <w:top w:val="none" w:sz="0" w:space="0" w:color="auto"/>
        <w:left w:val="none" w:sz="0" w:space="0" w:color="auto"/>
        <w:bottom w:val="none" w:sz="0" w:space="0" w:color="auto"/>
        <w:right w:val="none" w:sz="0" w:space="0" w:color="auto"/>
      </w:divBdr>
    </w:div>
    <w:div w:id="2007978641">
      <w:bodyDiv w:val="1"/>
      <w:marLeft w:val="0"/>
      <w:marRight w:val="0"/>
      <w:marTop w:val="0"/>
      <w:marBottom w:val="0"/>
      <w:divBdr>
        <w:top w:val="none" w:sz="0" w:space="0" w:color="auto"/>
        <w:left w:val="none" w:sz="0" w:space="0" w:color="auto"/>
        <w:bottom w:val="none" w:sz="0" w:space="0" w:color="auto"/>
        <w:right w:val="none" w:sz="0" w:space="0" w:color="auto"/>
      </w:divBdr>
    </w:div>
    <w:div w:id="2010019130">
      <w:bodyDiv w:val="1"/>
      <w:marLeft w:val="0"/>
      <w:marRight w:val="0"/>
      <w:marTop w:val="0"/>
      <w:marBottom w:val="0"/>
      <w:divBdr>
        <w:top w:val="none" w:sz="0" w:space="0" w:color="auto"/>
        <w:left w:val="none" w:sz="0" w:space="0" w:color="auto"/>
        <w:bottom w:val="none" w:sz="0" w:space="0" w:color="auto"/>
        <w:right w:val="none" w:sz="0" w:space="0" w:color="auto"/>
      </w:divBdr>
    </w:div>
    <w:div w:id="2018069539">
      <w:bodyDiv w:val="1"/>
      <w:marLeft w:val="0"/>
      <w:marRight w:val="0"/>
      <w:marTop w:val="0"/>
      <w:marBottom w:val="0"/>
      <w:divBdr>
        <w:top w:val="none" w:sz="0" w:space="0" w:color="auto"/>
        <w:left w:val="none" w:sz="0" w:space="0" w:color="auto"/>
        <w:bottom w:val="none" w:sz="0" w:space="0" w:color="auto"/>
        <w:right w:val="none" w:sz="0" w:space="0" w:color="auto"/>
      </w:divBdr>
    </w:div>
    <w:div w:id="2022006955">
      <w:bodyDiv w:val="1"/>
      <w:marLeft w:val="0"/>
      <w:marRight w:val="0"/>
      <w:marTop w:val="0"/>
      <w:marBottom w:val="0"/>
      <w:divBdr>
        <w:top w:val="none" w:sz="0" w:space="0" w:color="auto"/>
        <w:left w:val="none" w:sz="0" w:space="0" w:color="auto"/>
        <w:bottom w:val="none" w:sz="0" w:space="0" w:color="auto"/>
        <w:right w:val="none" w:sz="0" w:space="0" w:color="auto"/>
      </w:divBdr>
    </w:div>
    <w:div w:id="2022969508">
      <w:bodyDiv w:val="1"/>
      <w:marLeft w:val="0"/>
      <w:marRight w:val="0"/>
      <w:marTop w:val="0"/>
      <w:marBottom w:val="0"/>
      <w:divBdr>
        <w:top w:val="none" w:sz="0" w:space="0" w:color="auto"/>
        <w:left w:val="none" w:sz="0" w:space="0" w:color="auto"/>
        <w:bottom w:val="none" w:sz="0" w:space="0" w:color="auto"/>
        <w:right w:val="none" w:sz="0" w:space="0" w:color="auto"/>
      </w:divBdr>
    </w:div>
    <w:div w:id="2025857795">
      <w:bodyDiv w:val="1"/>
      <w:marLeft w:val="0"/>
      <w:marRight w:val="0"/>
      <w:marTop w:val="0"/>
      <w:marBottom w:val="0"/>
      <w:divBdr>
        <w:top w:val="none" w:sz="0" w:space="0" w:color="auto"/>
        <w:left w:val="none" w:sz="0" w:space="0" w:color="auto"/>
        <w:bottom w:val="none" w:sz="0" w:space="0" w:color="auto"/>
        <w:right w:val="none" w:sz="0" w:space="0" w:color="auto"/>
      </w:divBdr>
    </w:div>
    <w:div w:id="2037190796">
      <w:bodyDiv w:val="1"/>
      <w:marLeft w:val="0"/>
      <w:marRight w:val="0"/>
      <w:marTop w:val="0"/>
      <w:marBottom w:val="0"/>
      <w:divBdr>
        <w:top w:val="none" w:sz="0" w:space="0" w:color="auto"/>
        <w:left w:val="none" w:sz="0" w:space="0" w:color="auto"/>
        <w:bottom w:val="none" w:sz="0" w:space="0" w:color="auto"/>
        <w:right w:val="none" w:sz="0" w:space="0" w:color="auto"/>
      </w:divBdr>
    </w:div>
    <w:div w:id="2045399937">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5252111">
      <w:bodyDiv w:val="1"/>
      <w:marLeft w:val="0"/>
      <w:marRight w:val="0"/>
      <w:marTop w:val="0"/>
      <w:marBottom w:val="0"/>
      <w:divBdr>
        <w:top w:val="none" w:sz="0" w:space="0" w:color="auto"/>
        <w:left w:val="none" w:sz="0" w:space="0" w:color="auto"/>
        <w:bottom w:val="none" w:sz="0" w:space="0" w:color="auto"/>
        <w:right w:val="none" w:sz="0" w:space="0" w:color="auto"/>
      </w:divBdr>
    </w:div>
    <w:div w:id="2065323797">
      <w:bodyDiv w:val="1"/>
      <w:marLeft w:val="0"/>
      <w:marRight w:val="0"/>
      <w:marTop w:val="0"/>
      <w:marBottom w:val="0"/>
      <w:divBdr>
        <w:top w:val="none" w:sz="0" w:space="0" w:color="auto"/>
        <w:left w:val="none" w:sz="0" w:space="0" w:color="auto"/>
        <w:bottom w:val="none" w:sz="0" w:space="0" w:color="auto"/>
        <w:right w:val="none" w:sz="0" w:space="0" w:color="auto"/>
      </w:divBdr>
    </w:div>
    <w:div w:id="2065520568">
      <w:bodyDiv w:val="1"/>
      <w:marLeft w:val="0"/>
      <w:marRight w:val="0"/>
      <w:marTop w:val="0"/>
      <w:marBottom w:val="0"/>
      <w:divBdr>
        <w:top w:val="none" w:sz="0" w:space="0" w:color="auto"/>
        <w:left w:val="none" w:sz="0" w:space="0" w:color="auto"/>
        <w:bottom w:val="none" w:sz="0" w:space="0" w:color="auto"/>
        <w:right w:val="none" w:sz="0" w:space="0" w:color="auto"/>
      </w:divBdr>
    </w:div>
    <w:div w:id="2077896337">
      <w:bodyDiv w:val="1"/>
      <w:marLeft w:val="0"/>
      <w:marRight w:val="0"/>
      <w:marTop w:val="0"/>
      <w:marBottom w:val="0"/>
      <w:divBdr>
        <w:top w:val="none" w:sz="0" w:space="0" w:color="auto"/>
        <w:left w:val="none" w:sz="0" w:space="0" w:color="auto"/>
        <w:bottom w:val="none" w:sz="0" w:space="0" w:color="auto"/>
        <w:right w:val="none" w:sz="0" w:space="0" w:color="auto"/>
      </w:divBdr>
    </w:div>
    <w:div w:id="2078897205">
      <w:bodyDiv w:val="1"/>
      <w:marLeft w:val="0"/>
      <w:marRight w:val="0"/>
      <w:marTop w:val="0"/>
      <w:marBottom w:val="0"/>
      <w:divBdr>
        <w:top w:val="none" w:sz="0" w:space="0" w:color="auto"/>
        <w:left w:val="none" w:sz="0" w:space="0" w:color="auto"/>
        <w:bottom w:val="none" w:sz="0" w:space="0" w:color="auto"/>
        <w:right w:val="none" w:sz="0" w:space="0" w:color="auto"/>
      </w:divBdr>
    </w:div>
    <w:div w:id="2090882559">
      <w:bodyDiv w:val="1"/>
      <w:marLeft w:val="0"/>
      <w:marRight w:val="0"/>
      <w:marTop w:val="0"/>
      <w:marBottom w:val="0"/>
      <w:divBdr>
        <w:top w:val="none" w:sz="0" w:space="0" w:color="auto"/>
        <w:left w:val="none" w:sz="0" w:space="0" w:color="auto"/>
        <w:bottom w:val="none" w:sz="0" w:space="0" w:color="auto"/>
        <w:right w:val="none" w:sz="0" w:space="0" w:color="auto"/>
      </w:divBdr>
    </w:div>
    <w:div w:id="2094662269">
      <w:bodyDiv w:val="1"/>
      <w:marLeft w:val="0"/>
      <w:marRight w:val="0"/>
      <w:marTop w:val="0"/>
      <w:marBottom w:val="0"/>
      <w:divBdr>
        <w:top w:val="none" w:sz="0" w:space="0" w:color="auto"/>
        <w:left w:val="none" w:sz="0" w:space="0" w:color="auto"/>
        <w:bottom w:val="none" w:sz="0" w:space="0" w:color="auto"/>
        <w:right w:val="none" w:sz="0" w:space="0" w:color="auto"/>
      </w:divBdr>
    </w:div>
    <w:div w:id="2094928501">
      <w:bodyDiv w:val="1"/>
      <w:marLeft w:val="0"/>
      <w:marRight w:val="0"/>
      <w:marTop w:val="0"/>
      <w:marBottom w:val="0"/>
      <w:divBdr>
        <w:top w:val="none" w:sz="0" w:space="0" w:color="auto"/>
        <w:left w:val="none" w:sz="0" w:space="0" w:color="auto"/>
        <w:bottom w:val="none" w:sz="0" w:space="0" w:color="auto"/>
        <w:right w:val="none" w:sz="0" w:space="0" w:color="auto"/>
      </w:divBdr>
    </w:div>
    <w:div w:id="2097357878">
      <w:bodyDiv w:val="1"/>
      <w:marLeft w:val="0"/>
      <w:marRight w:val="0"/>
      <w:marTop w:val="0"/>
      <w:marBottom w:val="0"/>
      <w:divBdr>
        <w:top w:val="none" w:sz="0" w:space="0" w:color="auto"/>
        <w:left w:val="none" w:sz="0" w:space="0" w:color="auto"/>
        <w:bottom w:val="none" w:sz="0" w:space="0" w:color="auto"/>
        <w:right w:val="none" w:sz="0" w:space="0" w:color="auto"/>
      </w:divBdr>
    </w:div>
    <w:div w:id="2099281662">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1175199">
      <w:bodyDiv w:val="1"/>
      <w:marLeft w:val="0"/>
      <w:marRight w:val="0"/>
      <w:marTop w:val="0"/>
      <w:marBottom w:val="0"/>
      <w:divBdr>
        <w:top w:val="none" w:sz="0" w:space="0" w:color="auto"/>
        <w:left w:val="none" w:sz="0" w:space="0" w:color="auto"/>
        <w:bottom w:val="none" w:sz="0" w:space="0" w:color="auto"/>
        <w:right w:val="none" w:sz="0" w:space="0" w:color="auto"/>
      </w:divBdr>
    </w:div>
    <w:div w:id="2109084724">
      <w:bodyDiv w:val="1"/>
      <w:marLeft w:val="0"/>
      <w:marRight w:val="0"/>
      <w:marTop w:val="0"/>
      <w:marBottom w:val="0"/>
      <w:divBdr>
        <w:top w:val="none" w:sz="0" w:space="0" w:color="auto"/>
        <w:left w:val="none" w:sz="0" w:space="0" w:color="auto"/>
        <w:bottom w:val="none" w:sz="0" w:space="0" w:color="auto"/>
        <w:right w:val="none" w:sz="0" w:space="0" w:color="auto"/>
      </w:divBdr>
    </w:div>
    <w:div w:id="2113624052">
      <w:bodyDiv w:val="1"/>
      <w:marLeft w:val="0"/>
      <w:marRight w:val="0"/>
      <w:marTop w:val="0"/>
      <w:marBottom w:val="0"/>
      <w:divBdr>
        <w:top w:val="none" w:sz="0" w:space="0" w:color="auto"/>
        <w:left w:val="none" w:sz="0" w:space="0" w:color="auto"/>
        <w:bottom w:val="none" w:sz="0" w:space="0" w:color="auto"/>
        <w:right w:val="none" w:sz="0" w:space="0" w:color="auto"/>
      </w:divBdr>
    </w:div>
    <w:div w:id="2114469668">
      <w:bodyDiv w:val="1"/>
      <w:marLeft w:val="0"/>
      <w:marRight w:val="0"/>
      <w:marTop w:val="0"/>
      <w:marBottom w:val="0"/>
      <w:divBdr>
        <w:top w:val="none" w:sz="0" w:space="0" w:color="auto"/>
        <w:left w:val="none" w:sz="0" w:space="0" w:color="auto"/>
        <w:bottom w:val="none" w:sz="0" w:space="0" w:color="auto"/>
        <w:right w:val="none" w:sz="0" w:space="0" w:color="auto"/>
      </w:divBdr>
    </w:div>
    <w:div w:id="2115855184">
      <w:bodyDiv w:val="1"/>
      <w:marLeft w:val="0"/>
      <w:marRight w:val="0"/>
      <w:marTop w:val="0"/>
      <w:marBottom w:val="0"/>
      <w:divBdr>
        <w:top w:val="none" w:sz="0" w:space="0" w:color="auto"/>
        <w:left w:val="none" w:sz="0" w:space="0" w:color="auto"/>
        <w:bottom w:val="none" w:sz="0" w:space="0" w:color="auto"/>
        <w:right w:val="none" w:sz="0" w:space="0" w:color="auto"/>
      </w:divBdr>
    </w:div>
    <w:div w:id="2116316973">
      <w:bodyDiv w:val="1"/>
      <w:marLeft w:val="0"/>
      <w:marRight w:val="0"/>
      <w:marTop w:val="0"/>
      <w:marBottom w:val="0"/>
      <w:divBdr>
        <w:top w:val="none" w:sz="0" w:space="0" w:color="auto"/>
        <w:left w:val="none" w:sz="0" w:space="0" w:color="auto"/>
        <w:bottom w:val="none" w:sz="0" w:space="0" w:color="auto"/>
        <w:right w:val="none" w:sz="0" w:space="0" w:color="auto"/>
      </w:divBdr>
    </w:div>
    <w:div w:id="2118400374">
      <w:bodyDiv w:val="1"/>
      <w:marLeft w:val="0"/>
      <w:marRight w:val="0"/>
      <w:marTop w:val="0"/>
      <w:marBottom w:val="0"/>
      <w:divBdr>
        <w:top w:val="none" w:sz="0" w:space="0" w:color="auto"/>
        <w:left w:val="none" w:sz="0" w:space="0" w:color="auto"/>
        <w:bottom w:val="none" w:sz="0" w:space="0" w:color="auto"/>
        <w:right w:val="none" w:sz="0" w:space="0" w:color="auto"/>
      </w:divBdr>
    </w:div>
    <w:div w:id="2121676684">
      <w:bodyDiv w:val="1"/>
      <w:marLeft w:val="0"/>
      <w:marRight w:val="0"/>
      <w:marTop w:val="0"/>
      <w:marBottom w:val="0"/>
      <w:divBdr>
        <w:top w:val="none" w:sz="0" w:space="0" w:color="auto"/>
        <w:left w:val="none" w:sz="0" w:space="0" w:color="auto"/>
        <w:bottom w:val="none" w:sz="0" w:space="0" w:color="auto"/>
        <w:right w:val="none" w:sz="0" w:space="0" w:color="auto"/>
      </w:divBdr>
    </w:div>
    <w:div w:id="2122722862">
      <w:bodyDiv w:val="1"/>
      <w:marLeft w:val="0"/>
      <w:marRight w:val="0"/>
      <w:marTop w:val="0"/>
      <w:marBottom w:val="0"/>
      <w:divBdr>
        <w:top w:val="none" w:sz="0" w:space="0" w:color="auto"/>
        <w:left w:val="none" w:sz="0" w:space="0" w:color="auto"/>
        <w:bottom w:val="none" w:sz="0" w:space="0" w:color="auto"/>
        <w:right w:val="none" w:sz="0" w:space="0" w:color="auto"/>
      </w:divBdr>
    </w:div>
    <w:div w:id="2131244281">
      <w:bodyDiv w:val="1"/>
      <w:marLeft w:val="0"/>
      <w:marRight w:val="0"/>
      <w:marTop w:val="0"/>
      <w:marBottom w:val="0"/>
      <w:divBdr>
        <w:top w:val="none" w:sz="0" w:space="0" w:color="auto"/>
        <w:left w:val="none" w:sz="0" w:space="0" w:color="auto"/>
        <w:bottom w:val="none" w:sz="0" w:space="0" w:color="auto"/>
        <w:right w:val="none" w:sz="0" w:space="0" w:color="auto"/>
      </w:divBdr>
    </w:div>
    <w:div w:id="2142109811">
      <w:bodyDiv w:val="1"/>
      <w:marLeft w:val="0"/>
      <w:marRight w:val="0"/>
      <w:marTop w:val="0"/>
      <w:marBottom w:val="0"/>
      <w:divBdr>
        <w:top w:val="none" w:sz="0" w:space="0" w:color="auto"/>
        <w:left w:val="none" w:sz="0" w:space="0" w:color="auto"/>
        <w:bottom w:val="none" w:sz="0" w:space="0" w:color="auto"/>
        <w:right w:val="none" w:sz="0" w:space="0" w:color="auto"/>
      </w:divBdr>
    </w:div>
    <w:div w:id="2145389585">
      <w:bodyDiv w:val="1"/>
      <w:marLeft w:val="0"/>
      <w:marRight w:val="0"/>
      <w:marTop w:val="0"/>
      <w:marBottom w:val="0"/>
      <w:divBdr>
        <w:top w:val="none" w:sz="0" w:space="0" w:color="auto"/>
        <w:left w:val="none" w:sz="0" w:space="0" w:color="auto"/>
        <w:bottom w:val="none" w:sz="0" w:space="0" w:color="auto"/>
        <w:right w:val="none" w:sz="0" w:space="0" w:color="auto"/>
      </w:divBdr>
    </w:div>
    <w:div w:id="21472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hyperlink" Target="https://zar.tomsk.ru/upload/documents/Zakon-Tomskoj-oblasti-ot-12_11_2004-N-241-OZ-red_-ot-12_01_.rtf"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400"/>
              <a:t>Структура</a:t>
            </a:r>
            <a:r>
              <a:rPr lang="ru-RU" sz="1400" baseline="0"/>
              <a:t> полезного отпуска воды</a:t>
            </a:r>
            <a:r>
              <a:rPr lang="en-US" sz="1400"/>
              <a:t> </a:t>
            </a:r>
            <a:endParaRPr lang="ru-RU"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percentStacked"/>
        <c:varyColors val="0"/>
        <c:ser>
          <c:idx val="0"/>
          <c:order val="0"/>
          <c:tx>
            <c:strRef>
              <c:f>ПУ!$B$8</c:f>
              <c:strCache>
                <c:ptCount val="1"/>
                <c:pt idx="0">
                  <c:v>по приборам учета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ПУ!$C$3:$F$3</c:f>
              <c:strCache>
                <c:ptCount val="4"/>
                <c:pt idx="0">
                  <c:v>2020</c:v>
                </c:pt>
                <c:pt idx="1">
                  <c:v>2021</c:v>
                </c:pt>
                <c:pt idx="2">
                  <c:v>2022</c:v>
                </c:pt>
                <c:pt idx="3">
                  <c:v>2023 (план)</c:v>
                </c:pt>
              </c:strCache>
            </c:strRef>
          </c:cat>
          <c:val>
            <c:numRef>
              <c:f>ПУ!$C$8:$F$8</c:f>
              <c:numCache>
                <c:formatCode>0.0%</c:formatCode>
                <c:ptCount val="4"/>
                <c:pt idx="0">
                  <c:v>0.75801930137423945</c:v>
                </c:pt>
                <c:pt idx="1">
                  <c:v>0.72307312995053674</c:v>
                </c:pt>
                <c:pt idx="2">
                  <c:v>0.71250317579916089</c:v>
                </c:pt>
                <c:pt idx="3">
                  <c:v>0.73198871034600133</c:v>
                </c:pt>
              </c:numCache>
            </c:numRef>
          </c:val>
          <c:extLst>
            <c:ext xmlns:c16="http://schemas.microsoft.com/office/drawing/2014/chart" uri="{C3380CC4-5D6E-409C-BE32-E72D297353CC}">
              <c16:uniqueId val="{00000000-888E-4F7D-A98B-165D7FCA622B}"/>
            </c:ext>
          </c:extLst>
        </c:ser>
        <c:ser>
          <c:idx val="1"/>
          <c:order val="1"/>
          <c:tx>
            <c:strRef>
              <c:f>ПУ!$B$9</c:f>
              <c:strCache>
                <c:ptCount val="1"/>
                <c:pt idx="0">
                  <c:v>по нормативам потребления (расчетным методом)</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ПУ!$C$3:$F$3</c:f>
              <c:strCache>
                <c:ptCount val="4"/>
                <c:pt idx="0">
                  <c:v>2020</c:v>
                </c:pt>
                <c:pt idx="1">
                  <c:v>2021</c:v>
                </c:pt>
                <c:pt idx="2">
                  <c:v>2022</c:v>
                </c:pt>
                <c:pt idx="3">
                  <c:v>2023 (план)</c:v>
                </c:pt>
              </c:strCache>
            </c:strRef>
          </c:cat>
          <c:val>
            <c:numRef>
              <c:f>ПУ!$C$9:$F$9</c:f>
              <c:numCache>
                <c:formatCode>0.0%</c:formatCode>
                <c:ptCount val="4"/>
                <c:pt idx="0">
                  <c:v>0.24198069862576055</c:v>
                </c:pt>
                <c:pt idx="1">
                  <c:v>0.27692687004946326</c:v>
                </c:pt>
                <c:pt idx="2">
                  <c:v>0.28749682420083911</c:v>
                </c:pt>
                <c:pt idx="3">
                  <c:v>0.26801128965399867</c:v>
                </c:pt>
              </c:numCache>
            </c:numRef>
          </c:val>
          <c:extLst>
            <c:ext xmlns:c16="http://schemas.microsoft.com/office/drawing/2014/chart" uri="{C3380CC4-5D6E-409C-BE32-E72D297353CC}">
              <c16:uniqueId val="{00000001-888E-4F7D-A98B-165D7FCA622B}"/>
            </c:ext>
          </c:extLst>
        </c:ser>
        <c:dLbls>
          <c:showLegendKey val="0"/>
          <c:showVal val="0"/>
          <c:showCatName val="0"/>
          <c:showSerName val="0"/>
          <c:showPercent val="0"/>
          <c:showBubbleSize val="0"/>
        </c:dLbls>
        <c:gapWidth val="150"/>
        <c:overlap val="100"/>
        <c:axId val="1594830480"/>
        <c:axId val="1594835056"/>
      </c:barChart>
      <c:catAx>
        <c:axId val="159483048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594835056"/>
        <c:crosses val="autoZero"/>
        <c:auto val="1"/>
        <c:lblAlgn val="ctr"/>
        <c:lblOffset val="100"/>
        <c:noMultiLvlLbl val="0"/>
      </c:catAx>
      <c:valAx>
        <c:axId val="159483505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59483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B6067-174D-47C8-880D-4B10088C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6609</TotalTime>
  <Pages>92</Pages>
  <Words>24879</Words>
  <Characters>141815</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dc:creator>
  <cp:keywords/>
  <dc:description/>
  <cp:lastModifiedBy>Юлиана А</cp:lastModifiedBy>
  <cp:revision>141</cp:revision>
  <cp:lastPrinted>2022-12-25T16:11:00Z</cp:lastPrinted>
  <dcterms:created xsi:type="dcterms:W3CDTF">2022-12-05T04:21:00Z</dcterms:created>
  <dcterms:modified xsi:type="dcterms:W3CDTF">2024-02-21T08:31:00Z</dcterms:modified>
</cp:coreProperties>
</file>